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C69" w:rsidRDefault="00412CB6">
      <w:pPr>
        <w:jc w:val="center"/>
      </w:pPr>
      <w:r>
        <w:rPr>
          <w:b/>
          <w:sz w:val="44"/>
        </w:rPr>
        <w:t>DATA CLEANING AND PRELIMINARY ANALYSIS WITH R</w:t>
      </w:r>
    </w:p>
    <w:p w:rsidR="00F42C69" w:rsidRDefault="00412CB6">
      <w:pPr>
        <w:jc w:val="center"/>
      </w:pPr>
      <w:r>
        <w:rPr>
          <w:b/>
          <w:sz w:val="30"/>
        </w:rPr>
        <w:t>Week 1 Internship Report</w:t>
      </w:r>
    </w:p>
    <w:p w:rsidR="00F42C69" w:rsidRDefault="00412CB6">
      <w:pPr>
        <w:jc w:val="center"/>
      </w:pPr>
      <w:r>
        <w:br/>
        <w:t>Prepared By: _ Suraj sen</w:t>
      </w:r>
    </w:p>
    <w:p w:rsidR="00F42C69" w:rsidRDefault="00412CB6">
      <w:r>
        <w:br w:type="page"/>
      </w:r>
    </w:p>
    <w:p w:rsidR="00F42C69" w:rsidRDefault="00412CB6">
      <w:pPr>
        <w:pStyle w:val="Heading1"/>
      </w:pPr>
      <w:r>
        <w:lastRenderedPageBreak/>
        <w:t>1. Introduction</w:t>
      </w:r>
    </w:p>
    <w:p w:rsidR="00F42C69" w:rsidRDefault="00412CB6">
      <w:r>
        <w:t xml:space="preserve">This report presents data cleaning and preliminary exploratory analysis of the Titanic passenger dataset using R. The </w:t>
      </w:r>
      <w:r>
        <w:t>workflow covers missing values, duplicates, outlier detection, normalization, categorical encoding, descriptive analysis, visualizations and correlation analysis.</w:t>
      </w:r>
    </w:p>
    <w:p w:rsidR="00F42C69" w:rsidRDefault="00412CB6">
      <w:pPr>
        <w:pStyle w:val="Heading1"/>
      </w:pPr>
      <w:r>
        <w:t>2. Objectives</w:t>
      </w:r>
    </w:p>
    <w:p w:rsidR="00F42C69" w:rsidRDefault="00412CB6">
      <w:pPr>
        <w:pStyle w:val="ListBullet"/>
      </w:pPr>
      <w:r>
        <w:t>Inspect the dataset.</w:t>
      </w:r>
    </w:p>
    <w:p w:rsidR="00F42C69" w:rsidRDefault="00412CB6">
      <w:pPr>
        <w:pStyle w:val="ListBullet"/>
      </w:pPr>
      <w:r>
        <w:t>Handle missing values.</w:t>
      </w:r>
    </w:p>
    <w:p w:rsidR="00F42C69" w:rsidRDefault="00412CB6">
      <w:pPr>
        <w:pStyle w:val="ListBullet"/>
      </w:pPr>
      <w:r>
        <w:t>Check duplicates.</w:t>
      </w:r>
    </w:p>
    <w:p w:rsidR="00F42C69" w:rsidRDefault="00412CB6">
      <w:pPr>
        <w:pStyle w:val="ListBullet"/>
      </w:pPr>
      <w:r>
        <w:t xml:space="preserve">Detect potential </w:t>
      </w:r>
      <w:r>
        <w:t>outliers using IQR.</w:t>
      </w:r>
    </w:p>
    <w:p w:rsidR="00F42C69" w:rsidRDefault="00412CB6">
      <w:pPr>
        <w:pStyle w:val="ListBullet"/>
      </w:pPr>
      <w:r>
        <w:t>Normalize Fare to 0–1.</w:t>
      </w:r>
    </w:p>
    <w:p w:rsidR="00F42C69" w:rsidRDefault="00412CB6">
      <w:pPr>
        <w:pStyle w:val="ListBullet"/>
      </w:pPr>
      <w:r>
        <w:t>Encode categorical variables.</w:t>
      </w:r>
    </w:p>
    <w:p w:rsidR="00F42C69" w:rsidRDefault="00412CB6">
      <w:pPr>
        <w:pStyle w:val="ListBullet"/>
      </w:pPr>
      <w:r>
        <w:t>Perform EDA and correlation analysis.</w:t>
      </w:r>
    </w:p>
    <w:p w:rsidR="00F42C69" w:rsidRDefault="00412CB6">
      <w:pPr>
        <w:pStyle w:val="Heading1"/>
      </w:pPr>
      <w:r>
        <w:t>3. Dataset Description</w:t>
      </w:r>
    </w:p>
    <w:p w:rsidR="00F42C69" w:rsidRDefault="00412CB6">
      <w:r>
        <w:t>Dataset: Titanic passenger dataset containing numerical and categorical passenger information such as Age, Fare, Sex, Pcla</w:t>
      </w:r>
      <w:r>
        <w:t>ss, SibSp, Parch, Embarked and Survived.</w:t>
      </w:r>
    </w:p>
    <w:p w:rsidR="00F42C69" w:rsidRDefault="00412CB6">
      <w:r>
        <w:t>Source: https://raw.githubusercontent.com/datasciencedojo/datasets/master/titanic.csv</w:t>
      </w:r>
    </w:p>
    <w:p w:rsidR="00F42C69" w:rsidRDefault="00412CB6">
      <w:pPr>
        <w:pStyle w:val="Heading1"/>
      </w:pPr>
      <w:r>
        <w:t>4. Data Loading</w:t>
      </w:r>
    </w:p>
    <w:p w:rsidR="00F42C69" w:rsidRDefault="00412CB6">
      <w:r>
        <w:rPr>
          <w:rFonts w:ascii="Courier New" w:hAnsi="Courier New"/>
          <w:sz w:val="17"/>
        </w:rPr>
        <w:t>data &lt;- read.csv(file.choose())</w:t>
      </w:r>
      <w:r>
        <w:rPr>
          <w:rFonts w:ascii="Courier New" w:hAnsi="Courier New"/>
          <w:sz w:val="17"/>
        </w:rPr>
        <w:br/>
        <w:t>head(data)</w:t>
      </w:r>
      <w:r>
        <w:rPr>
          <w:rFonts w:ascii="Courier New" w:hAnsi="Courier New"/>
          <w:sz w:val="17"/>
        </w:rPr>
        <w:br/>
        <w:t>dim(data)</w:t>
      </w:r>
      <w:r>
        <w:rPr>
          <w:rFonts w:ascii="Courier New" w:hAnsi="Courier New"/>
          <w:sz w:val="17"/>
        </w:rPr>
        <w:br/>
        <w:t>str(data)</w:t>
      </w:r>
      <w:r>
        <w:rPr>
          <w:rFonts w:ascii="Courier New" w:hAnsi="Courier New"/>
          <w:sz w:val="17"/>
        </w:rPr>
        <w:br/>
        <w:t>summary(data)</w:t>
      </w:r>
    </w:p>
    <w:p w:rsidR="00F42C69" w:rsidRDefault="00412CB6">
      <w:pPr>
        <w:pStyle w:val="Heading1"/>
      </w:pPr>
      <w:r>
        <w:t>5. Data Cleaning</w:t>
      </w:r>
    </w:p>
    <w:p w:rsidR="00F42C69" w:rsidRDefault="00412CB6">
      <w:pPr>
        <w:pStyle w:val="Heading2"/>
      </w:pPr>
      <w:r>
        <w:t>5.1 Missing Values</w:t>
      </w:r>
    </w:p>
    <w:p w:rsidR="00F42C69" w:rsidRDefault="00412CB6">
      <w:r>
        <w:rPr>
          <w:rFonts w:ascii="Courier New" w:hAnsi="Courier New"/>
          <w:sz w:val="17"/>
        </w:rPr>
        <w:t>colSums(is.na(data))</w:t>
      </w:r>
    </w:p>
    <w:p w:rsidR="00F42C69" w:rsidRDefault="00412CB6">
      <w:r>
        <w:t>Age missing values were handled using the median. Embarked missing/unknown values were retained as a separate category. Cabin was removed because of its high missingness. The final check shows zero missing values in retained columns.</w:t>
      </w:r>
    </w:p>
    <w:p w:rsidR="00F42C69" w:rsidRDefault="00412CB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5303520" cy="13915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4 07452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9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69" w:rsidRDefault="00412CB6">
      <w:pPr>
        <w:jc w:val="center"/>
      </w:pPr>
      <w:r>
        <w:t>Figure 1. Missing-value check after cleaning.</w:t>
      </w:r>
    </w:p>
    <w:p w:rsidR="00F42C69" w:rsidRDefault="00412CB6">
      <w:pPr>
        <w:pStyle w:val="Heading2"/>
      </w:pPr>
      <w:r>
        <w:t>5.2 Duplicate Records</w:t>
      </w:r>
    </w:p>
    <w:p w:rsidR="00F42C69" w:rsidRDefault="00412CB6">
      <w:r>
        <w:rPr>
          <w:rFonts w:ascii="Courier New" w:hAnsi="Courier New"/>
          <w:sz w:val="17"/>
        </w:rPr>
        <w:t>sum(duplicated(data))</w:t>
      </w:r>
    </w:p>
    <w:p w:rsidR="00F42C69" w:rsidRDefault="00412CB6">
      <w:r>
        <w:t>The duplicate check returned 0.</w:t>
      </w:r>
    </w:p>
    <w:p w:rsidR="00F42C69" w:rsidRDefault="00412CB6">
      <w:pPr>
        <w:jc w:val="center"/>
      </w:pPr>
      <w:r>
        <w:rPr>
          <w:noProof/>
          <w:lang w:bidi="hi-IN"/>
        </w:rPr>
        <w:drawing>
          <wp:inline distT="0" distB="0" distL="0" distR="0">
            <wp:extent cx="5303520" cy="12801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4 07462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8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69" w:rsidRDefault="00412CB6">
      <w:pPr>
        <w:jc w:val="center"/>
      </w:pPr>
      <w:r>
        <w:t>Figure 2. Duplicate-record check.</w:t>
      </w:r>
    </w:p>
    <w:p w:rsidR="00F42C69" w:rsidRDefault="00412CB6">
      <w:pPr>
        <w:pStyle w:val="Heading2"/>
      </w:pPr>
      <w:r>
        <w:t>5.3 Outlier Detection</w:t>
      </w:r>
    </w:p>
    <w:p w:rsidR="00F42C69" w:rsidRDefault="00412CB6">
      <w:r>
        <w:rPr>
          <w:rFonts w:ascii="Courier New" w:hAnsi="Courier New"/>
          <w:sz w:val="17"/>
        </w:rPr>
        <w:t>Q1_Fare &lt;- quantile(data$Fare, 0.25, na.rm = TRUE)</w:t>
      </w:r>
      <w:r>
        <w:rPr>
          <w:rFonts w:ascii="Courier New" w:hAnsi="Courier New"/>
          <w:sz w:val="17"/>
        </w:rPr>
        <w:br/>
        <w:t xml:space="preserve">Q3_Fare &lt;- </w:t>
      </w:r>
      <w:r>
        <w:rPr>
          <w:rFonts w:ascii="Courier New" w:hAnsi="Courier New"/>
          <w:sz w:val="17"/>
        </w:rPr>
        <w:t>quantile(data$Fare, 0.75, na.rm = TRUE)</w:t>
      </w:r>
      <w:r>
        <w:rPr>
          <w:rFonts w:ascii="Courier New" w:hAnsi="Courier New"/>
          <w:sz w:val="17"/>
        </w:rPr>
        <w:br/>
        <w:t>IQR_Fare &lt;- Q3_Fare - Q1_Fare</w:t>
      </w:r>
      <w:r>
        <w:rPr>
          <w:rFonts w:ascii="Courier New" w:hAnsi="Courier New"/>
          <w:sz w:val="17"/>
        </w:rPr>
        <w:br/>
        <w:t>Lower_Fare &lt;- Q1_Fare - 1.5 * IQR_Fare</w:t>
      </w:r>
      <w:r>
        <w:rPr>
          <w:rFonts w:ascii="Courier New" w:hAnsi="Courier New"/>
          <w:sz w:val="17"/>
        </w:rPr>
        <w:br/>
        <w:t>Upper_Fare &lt;- Q3_Fare + 1.5 * IQR_Fare</w:t>
      </w:r>
      <w:r>
        <w:rPr>
          <w:rFonts w:ascii="Courier New" w:hAnsi="Courier New"/>
          <w:sz w:val="17"/>
        </w:rPr>
        <w:br/>
        <w:t>Fare_Outliers &lt;- data[data$Fare &lt; Lower_Fare | data$Fare &gt; Upper_Fare, ]</w:t>
      </w:r>
      <w:r>
        <w:rPr>
          <w:rFonts w:ascii="Courier New" w:hAnsi="Courier New"/>
          <w:sz w:val="17"/>
        </w:rPr>
        <w:br/>
        <w:t>nrow(Fare_Outliers)</w:t>
      </w:r>
    </w:p>
    <w:p w:rsidR="00F42C69" w:rsidRDefault="00412CB6">
      <w:r>
        <w:t xml:space="preserve">The IQR method </w:t>
      </w:r>
      <w:r>
        <w:t>identified 116 potential Fare outliers. They were identified for analysis and not automatically deleted.</w:t>
      </w:r>
    </w:p>
    <w:p w:rsidR="00F42C69" w:rsidRDefault="00412CB6">
      <w:pPr>
        <w:jc w:val="center"/>
      </w:pPr>
      <w:r>
        <w:rPr>
          <w:noProof/>
          <w:lang w:bidi="hi-IN"/>
        </w:rPr>
        <w:drawing>
          <wp:inline distT="0" distB="0" distL="0" distR="0">
            <wp:extent cx="5303520" cy="10114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4 07473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1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69" w:rsidRDefault="00412CB6">
      <w:pPr>
        <w:jc w:val="center"/>
      </w:pPr>
      <w:r>
        <w:t>Figure 3. Fare outlier count: 116.</w:t>
      </w:r>
    </w:p>
    <w:p w:rsidR="00F42C69" w:rsidRDefault="00412CB6">
      <w:pPr>
        <w:pStyle w:val="Heading2"/>
      </w:pPr>
      <w:r>
        <w:lastRenderedPageBreak/>
        <w:t>5.4 Normalization</w:t>
      </w:r>
    </w:p>
    <w:p w:rsidR="00F42C69" w:rsidRDefault="00412CB6">
      <w:r>
        <w:rPr>
          <w:rFonts w:ascii="Courier New" w:hAnsi="Courier New"/>
          <w:sz w:val="17"/>
        </w:rPr>
        <w:t>data$Fare_Normalized &lt;- (data$Fare - min(data$Fare, na.rm = TRUE)) /</w:t>
      </w:r>
      <w:r>
        <w:rPr>
          <w:rFonts w:ascii="Courier New" w:hAnsi="Courier New"/>
          <w:sz w:val="17"/>
        </w:rPr>
        <w:br/>
        <w:t>(max(data$Fare, na.rm = TRU</w:t>
      </w:r>
      <w:r>
        <w:rPr>
          <w:rFonts w:ascii="Courier New" w:hAnsi="Courier New"/>
          <w:sz w:val="17"/>
        </w:rPr>
        <w:t>E) - min(data$Fare, na.rm = TRUE))</w:t>
      </w:r>
      <w:r>
        <w:rPr>
          <w:rFonts w:ascii="Courier New" w:hAnsi="Courier New"/>
          <w:sz w:val="17"/>
        </w:rPr>
        <w:br/>
        <w:t>summary(data$Fare_Normalized)</w:t>
      </w:r>
    </w:p>
    <w:p w:rsidR="00F42C69" w:rsidRDefault="00412CB6">
      <w:r>
        <w:t>Fare was successfully normalized to the 0–1 range.</w:t>
      </w:r>
    </w:p>
    <w:p w:rsidR="00F42C69" w:rsidRDefault="00412CB6">
      <w:pPr>
        <w:jc w:val="center"/>
      </w:pPr>
      <w:r>
        <w:rPr>
          <w:noProof/>
          <w:lang w:bidi="hi-IN"/>
        </w:rPr>
        <w:drawing>
          <wp:inline distT="0" distB="0" distL="0" distR="0">
            <wp:extent cx="5303520" cy="7351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4 0748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3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69" w:rsidRDefault="00412CB6">
      <w:pPr>
        <w:jc w:val="center"/>
      </w:pPr>
      <w:r>
        <w:t>Figure 4. Fare normalization summary.</w:t>
      </w:r>
    </w:p>
    <w:p w:rsidR="00F42C69" w:rsidRDefault="00412CB6">
      <w:pPr>
        <w:pStyle w:val="Heading2"/>
      </w:pPr>
      <w:r>
        <w:t>5.5 Categorical Encoding</w:t>
      </w:r>
    </w:p>
    <w:p w:rsidR="00F42C69" w:rsidRDefault="00412CB6">
      <w:r>
        <w:rPr>
          <w:rFonts w:ascii="Courier New" w:hAnsi="Courier New"/>
          <w:sz w:val="17"/>
        </w:rPr>
        <w:t>data$Sex_Encoded &lt;- ifelse(data$Sex == "male", 1, 0)</w:t>
      </w:r>
      <w:r>
        <w:rPr>
          <w:rFonts w:ascii="Courier New" w:hAnsi="Courier New"/>
          <w:sz w:val="17"/>
        </w:rPr>
        <w:br/>
        <w:t>table(data$Sex_Encoded</w:t>
      </w:r>
      <w:r>
        <w:rPr>
          <w:rFonts w:ascii="Courier New" w:hAnsi="Courier New"/>
          <w:sz w:val="17"/>
        </w:rPr>
        <w:t>)</w:t>
      </w:r>
    </w:p>
    <w:p w:rsidR="00F42C69" w:rsidRDefault="00412CB6">
      <w:r>
        <w:t>Sex was encoded numerically; the output shows 314 coded 0 and 577 coded 1.</w:t>
      </w:r>
    </w:p>
    <w:p w:rsidR="00F42C69" w:rsidRDefault="00412CB6">
      <w:pPr>
        <w:jc w:val="center"/>
      </w:pPr>
      <w:r>
        <w:rPr>
          <w:noProof/>
          <w:lang w:bidi="hi-IN"/>
        </w:rPr>
        <w:drawing>
          <wp:inline distT="0" distB="0" distL="0" distR="0">
            <wp:extent cx="5303520" cy="14744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4 0749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7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69" w:rsidRDefault="00412CB6">
      <w:pPr>
        <w:jc w:val="center"/>
      </w:pPr>
      <w:r>
        <w:t>Figure 5. Sex encoding.</w:t>
      </w:r>
    </w:p>
    <w:p w:rsidR="00F42C69" w:rsidRDefault="00412CB6">
      <w:r>
        <w:rPr>
          <w:rFonts w:ascii="Courier New" w:hAnsi="Courier New"/>
          <w:sz w:val="17"/>
        </w:rPr>
        <w:t>data$Embarked_Encoded &lt;- as.numeric(as.factor(data$Embarked))</w:t>
      </w:r>
      <w:r>
        <w:rPr>
          <w:rFonts w:ascii="Courier New" w:hAnsi="Courier New"/>
          <w:sz w:val="17"/>
        </w:rPr>
        <w:br/>
        <w:t>table(data$Embarked_Encoded)</w:t>
      </w:r>
    </w:p>
    <w:p w:rsidR="00F42C69" w:rsidRDefault="00412CB6">
      <w:r>
        <w:t>Embarked was converted to numerical categories. Counts were 2,</w:t>
      </w:r>
      <w:r>
        <w:t xml:space="preserve"> 168, 77 and 644 for codes 1–4.</w:t>
      </w:r>
    </w:p>
    <w:p w:rsidR="00F42C69" w:rsidRDefault="00412CB6">
      <w:pPr>
        <w:jc w:val="center"/>
      </w:pPr>
      <w:r>
        <w:rPr>
          <w:noProof/>
          <w:lang w:bidi="hi-IN"/>
        </w:rPr>
        <w:drawing>
          <wp:inline distT="0" distB="0" distL="0" distR="0">
            <wp:extent cx="5303520" cy="16065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4 0750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0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69" w:rsidRDefault="00412CB6">
      <w:pPr>
        <w:jc w:val="center"/>
      </w:pPr>
      <w:r>
        <w:t>Figure 6. Embarked encoding.</w:t>
      </w:r>
    </w:p>
    <w:p w:rsidR="00F42C69" w:rsidRDefault="00412CB6">
      <w:pPr>
        <w:pStyle w:val="Heading1"/>
      </w:pPr>
      <w:r>
        <w:lastRenderedPageBreak/>
        <w:t>6. Exploratory Data Analysis</w:t>
      </w:r>
    </w:p>
    <w:p w:rsidR="00F42C69" w:rsidRDefault="00412CB6">
      <w:pPr>
        <w:pStyle w:val="Heading2"/>
      </w:pPr>
      <w:r>
        <w:t>6.1 Age Distribution</w:t>
      </w:r>
    </w:p>
    <w:p w:rsidR="00F42C69" w:rsidRDefault="00412CB6">
      <w:r>
        <w:t>Most observations are concentrated in younger and middle-age ranges.</w:t>
      </w:r>
    </w:p>
    <w:p w:rsidR="00F42C69" w:rsidRDefault="00412CB6">
      <w:pPr>
        <w:jc w:val="center"/>
      </w:pPr>
      <w:r>
        <w:rPr>
          <w:noProof/>
          <w:lang w:bidi="hi-IN"/>
        </w:rPr>
        <w:drawing>
          <wp:inline distT="0" distB="0" distL="0" distR="0">
            <wp:extent cx="5303520" cy="55148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4 07355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1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69" w:rsidRDefault="00412CB6">
      <w:pPr>
        <w:jc w:val="center"/>
      </w:pPr>
      <w:r>
        <w:t>Figure 7. Age Distribution.</w:t>
      </w:r>
    </w:p>
    <w:p w:rsidR="00F42C69" w:rsidRDefault="00412CB6">
      <w:pPr>
        <w:pStyle w:val="Heading2"/>
      </w:pPr>
      <w:r>
        <w:t>6.2 Survival Count</w:t>
      </w:r>
    </w:p>
    <w:p w:rsidR="00F42C69" w:rsidRDefault="00412CB6">
      <w:r>
        <w:t>The chart shows more non-</w:t>
      </w:r>
      <w:r>
        <w:t>survivors than survivors.</w:t>
      </w:r>
    </w:p>
    <w:p w:rsidR="00F42C69" w:rsidRDefault="00412CB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5303520" cy="54453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4 0737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4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69" w:rsidRDefault="00412CB6">
      <w:pPr>
        <w:jc w:val="center"/>
      </w:pPr>
      <w:r>
        <w:t>Figure 8. Survival Count.</w:t>
      </w:r>
    </w:p>
    <w:p w:rsidR="00F42C69" w:rsidRDefault="00412CB6">
      <w:pPr>
        <w:pStyle w:val="Heading2"/>
      </w:pPr>
      <w:r>
        <w:t>6.3 Fare Distribution</w:t>
      </w:r>
    </w:p>
    <w:p w:rsidR="00F42C69" w:rsidRDefault="00412CB6">
      <w:r>
        <w:t>Fare is strongly right-skewed, with most fares low and a small number very high.</w:t>
      </w:r>
    </w:p>
    <w:p w:rsidR="00F42C69" w:rsidRDefault="00412CB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5303520" cy="54179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4 07375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1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69" w:rsidRDefault="00412CB6">
      <w:pPr>
        <w:jc w:val="center"/>
      </w:pPr>
      <w:r>
        <w:t>Figure 9. Fare Distribution.</w:t>
      </w:r>
    </w:p>
    <w:p w:rsidR="00F42C69" w:rsidRDefault="00412CB6">
      <w:pPr>
        <w:pStyle w:val="Heading2"/>
      </w:pPr>
      <w:r>
        <w:t>6.4 Gender-wise Survival</w:t>
      </w:r>
    </w:p>
    <w:p w:rsidR="00F42C69" w:rsidRDefault="00412CB6">
      <w:r>
        <w:t xml:space="preserve">Female passengers have a much larger </w:t>
      </w:r>
      <w:r>
        <w:t>survivor count, while male passengers have a much larger non-survivor count.</w:t>
      </w:r>
    </w:p>
    <w:p w:rsidR="00F42C69" w:rsidRDefault="00412CB6">
      <w:pPr>
        <w:jc w:val="center"/>
      </w:pPr>
      <w:r>
        <w:rPr>
          <w:noProof/>
          <w:lang w:bidi="hi-IN"/>
        </w:rPr>
        <w:lastRenderedPageBreak/>
        <w:drawing>
          <wp:inline distT="0" distB="0" distL="0" distR="0">
            <wp:extent cx="5303520" cy="54181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4 0739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1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C69" w:rsidRDefault="00412CB6">
      <w:pPr>
        <w:jc w:val="center"/>
      </w:pPr>
      <w:r>
        <w:t>Figure 10. Gender-wise Survival.</w:t>
      </w:r>
    </w:p>
    <w:p w:rsidR="00F42C69" w:rsidRDefault="00412CB6">
      <w:pPr>
        <w:pStyle w:val="Heading1"/>
      </w:pPr>
      <w:r>
        <w:t>7. Descriptive Statistics</w:t>
      </w:r>
    </w:p>
    <w:p w:rsidR="00F42C69" w:rsidRDefault="00412CB6">
      <w:r>
        <w:rPr>
          <w:rFonts w:ascii="Courier New" w:hAnsi="Courier New"/>
          <w:sz w:val="17"/>
        </w:rPr>
        <w:t>mean(data$Age, na.rm = TRUE)</w:t>
      </w:r>
      <w:r>
        <w:rPr>
          <w:rFonts w:ascii="Courier New" w:hAnsi="Courier New"/>
          <w:sz w:val="17"/>
        </w:rPr>
        <w:br/>
        <w:t>median(data$Age, na.rm = TRUE)</w:t>
      </w:r>
      <w:r>
        <w:rPr>
          <w:rFonts w:ascii="Courier New" w:hAnsi="Courier New"/>
          <w:sz w:val="17"/>
        </w:rPr>
        <w:br/>
        <w:t>sd(data$Age, na.rm = TRUE)</w:t>
      </w:r>
      <w:r>
        <w:rPr>
          <w:rFonts w:ascii="Courier New" w:hAnsi="Courier New"/>
          <w:sz w:val="17"/>
        </w:rPr>
        <w:br/>
        <w:t>mean(data$Fare, na.rm = TRUE)</w:t>
      </w:r>
      <w:r>
        <w:rPr>
          <w:rFonts w:ascii="Courier New" w:hAnsi="Courier New"/>
          <w:sz w:val="17"/>
        </w:rPr>
        <w:br/>
        <w:t>m</w:t>
      </w:r>
      <w:r>
        <w:rPr>
          <w:rFonts w:ascii="Courier New" w:hAnsi="Courier New"/>
          <w:sz w:val="17"/>
        </w:rPr>
        <w:t>edian(data$Fare, na.rm = TRUE)</w:t>
      </w:r>
      <w:r>
        <w:rPr>
          <w:rFonts w:ascii="Courier New" w:hAnsi="Courier New"/>
          <w:sz w:val="17"/>
        </w:rPr>
        <w:br/>
        <w:t>sd(data$Fare, na.rm = TRUE)</w:t>
      </w:r>
    </w:p>
    <w:p w:rsidR="00F42C69" w:rsidRDefault="00412CB6">
      <w:r>
        <w:t>Mean, median and standard deviation were calculated for Age and Fare.</w:t>
      </w:r>
    </w:p>
    <w:p w:rsidR="00F42C69" w:rsidRDefault="00412CB6">
      <w:pPr>
        <w:pStyle w:val="Heading1"/>
      </w:pPr>
      <w:r>
        <w:lastRenderedPageBreak/>
        <w:t>8. Correlation Analysis</w:t>
      </w:r>
    </w:p>
    <w:p w:rsidR="00F42C69" w:rsidRDefault="00412CB6">
      <w:r>
        <w:rPr>
          <w:rFonts w:ascii="Courier New" w:hAnsi="Courier New"/>
          <w:sz w:val="17"/>
        </w:rPr>
        <w:t>numeric_data &lt;- data[, c("Age", "Fare", "SibSp", "Parch", "Survived")]</w:t>
      </w:r>
      <w:r>
        <w:rPr>
          <w:rFonts w:ascii="Courier New" w:hAnsi="Courier New"/>
          <w:sz w:val="17"/>
        </w:rPr>
        <w:br/>
        <w:t>cor(numeric_data, use = "complet</w:t>
      </w:r>
      <w:r>
        <w:rPr>
          <w:rFonts w:ascii="Courier New" w:hAnsi="Courier New"/>
          <w:sz w:val="17"/>
        </w:rPr>
        <w:t>e.obs")</w:t>
      </w:r>
    </w:p>
    <w:p w:rsidR="00F42C69" w:rsidRDefault="00412CB6">
      <w:pPr>
        <w:pStyle w:val="ListBullet"/>
      </w:pPr>
      <w:r>
        <w:t>Fare–Survived = 0.257: weak positive relationship.</w:t>
      </w:r>
    </w:p>
    <w:p w:rsidR="00F42C69" w:rsidRDefault="00412CB6">
      <w:pPr>
        <w:pStyle w:val="ListBullet"/>
      </w:pPr>
      <w:r>
        <w:t>SibSp–Parch = 0.415: moderate positive relationship.</w:t>
      </w:r>
    </w:p>
    <w:p w:rsidR="00F42C69" w:rsidRDefault="00412CB6">
      <w:pPr>
        <w:pStyle w:val="ListBullet"/>
      </w:pPr>
      <w:r>
        <w:t>Age–Survived = -0.065: very weak negative relationship.</w:t>
      </w:r>
    </w:p>
    <w:p w:rsidR="00F42C69" w:rsidRDefault="00412CB6">
      <w:pPr>
        <w:pStyle w:val="ListBullet"/>
      </w:pPr>
      <w:r>
        <w:t>SibSp–Survived = -0.035: almost no linear relationship.</w:t>
      </w:r>
    </w:p>
    <w:p w:rsidR="00F42C69" w:rsidRDefault="00412CB6">
      <w:pPr>
        <w:pStyle w:val="ListBullet"/>
      </w:pPr>
      <w:r>
        <w:t>Parch–Survived = 0.082: very wea</w:t>
      </w:r>
      <w:r>
        <w:t>k positive relationship.</w:t>
      </w:r>
    </w:p>
    <w:p w:rsidR="00F42C69" w:rsidRDefault="00412CB6">
      <w:r>
        <w:t>Correlation indicates association and does not establish causation.</w:t>
      </w:r>
    </w:p>
    <w:p w:rsidR="00F42C69" w:rsidRDefault="00412CB6">
      <w:pPr>
        <w:pStyle w:val="Heading1"/>
      </w:pPr>
      <w:r>
        <w:t>9. Initial Findings</w:t>
      </w:r>
    </w:p>
    <w:p w:rsidR="00F42C69" w:rsidRDefault="00412CB6">
      <w:pPr>
        <w:pStyle w:val="ListBullet"/>
      </w:pPr>
      <w:r>
        <w:t>No missing values remained in retained columns.</w:t>
      </w:r>
    </w:p>
    <w:p w:rsidR="00F42C69" w:rsidRDefault="00412CB6">
      <w:pPr>
        <w:pStyle w:val="ListBullet"/>
      </w:pPr>
      <w:r>
        <w:t>No duplicate records were identified.</w:t>
      </w:r>
    </w:p>
    <w:p w:rsidR="00F42C69" w:rsidRDefault="00412CB6">
      <w:pPr>
        <w:pStyle w:val="ListBullet"/>
      </w:pPr>
      <w:r>
        <w:t>116 potential Fare outliers were detected.</w:t>
      </w:r>
    </w:p>
    <w:p w:rsidR="00F42C69" w:rsidRDefault="00412CB6">
      <w:pPr>
        <w:pStyle w:val="ListBullet"/>
      </w:pPr>
      <w:r>
        <w:t>Fare was norma</w:t>
      </w:r>
      <w:r>
        <w:t>lized to 0–1.</w:t>
      </w:r>
    </w:p>
    <w:p w:rsidR="00F42C69" w:rsidRDefault="00412CB6">
      <w:pPr>
        <w:pStyle w:val="ListBullet"/>
      </w:pPr>
      <w:r>
        <w:t>Sex and Embarked were encoded numerically.</w:t>
      </w:r>
    </w:p>
    <w:p w:rsidR="00F42C69" w:rsidRDefault="00412CB6">
      <w:pPr>
        <w:pStyle w:val="ListBullet"/>
      </w:pPr>
      <w:r>
        <w:t>Fare is strongly right-skewed.</w:t>
      </w:r>
    </w:p>
    <w:p w:rsidR="00F42C69" w:rsidRDefault="00412CB6">
      <w:pPr>
        <w:pStyle w:val="ListBullet"/>
      </w:pPr>
      <w:r>
        <w:t>There are more non-survivors than survivors.</w:t>
      </w:r>
    </w:p>
    <w:p w:rsidR="00F42C69" w:rsidRDefault="00412CB6">
      <w:pPr>
        <w:pStyle w:val="ListBullet"/>
      </w:pPr>
      <w:r>
        <w:t>Female survivors substantially outnumber male survivors in the displayed chart.</w:t>
      </w:r>
    </w:p>
    <w:p w:rsidR="00F42C69" w:rsidRDefault="00412CB6">
      <w:pPr>
        <w:pStyle w:val="ListBullet"/>
      </w:pPr>
      <w:r>
        <w:t xml:space="preserve">Fare has a weak positive association with </w:t>
      </w:r>
      <w:r>
        <w:t>survival.</w:t>
      </w:r>
    </w:p>
    <w:p w:rsidR="00F42C69" w:rsidRDefault="00412CB6">
      <w:pPr>
        <w:pStyle w:val="Heading1"/>
      </w:pPr>
      <w:r>
        <w:t>10. Conclusion</w:t>
      </w:r>
    </w:p>
    <w:p w:rsidR="00F42C69" w:rsidRDefault="00412CB6">
      <w:r>
        <w:t>The Titanic dataset was successfully cleaned and preliminarily analyzed using R. The required data-cleaning operations, visual exploration, descriptive statistics and correlation analysis were completed.</w:t>
      </w:r>
    </w:p>
    <w:p w:rsidR="00F42C69" w:rsidRDefault="00412CB6">
      <w:pPr>
        <w:pStyle w:val="Heading1"/>
      </w:pPr>
      <w:r>
        <w:t>11. R Code Appendix</w:t>
      </w:r>
    </w:p>
    <w:p w:rsidR="00F42C69" w:rsidRDefault="00412CB6">
      <w:r>
        <w:rPr>
          <w:rFonts w:ascii="Courier New" w:hAnsi="Courier New"/>
          <w:sz w:val="17"/>
        </w:rPr>
        <w:t># Load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data &lt;- read.csv(file.choose())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Inspect</w:t>
      </w:r>
      <w:r>
        <w:rPr>
          <w:rFonts w:ascii="Courier New" w:hAnsi="Courier New"/>
          <w:sz w:val="17"/>
        </w:rPr>
        <w:br/>
        <w:t>head(data); dim(data); str(data); summary(data)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Missing values</w:t>
      </w:r>
      <w:r>
        <w:rPr>
          <w:rFonts w:ascii="Courier New" w:hAnsi="Courier New"/>
          <w:sz w:val="17"/>
        </w:rPr>
        <w:br/>
        <w:t>colSums(is.na(data))</w:t>
      </w:r>
      <w:r>
        <w:rPr>
          <w:rFonts w:ascii="Courier New" w:hAnsi="Courier New"/>
          <w:sz w:val="17"/>
        </w:rPr>
        <w:br/>
        <w:t>data$Age[is.na(data$Age)] &lt;- median(data$Age, na.rm=TRUE)</w:t>
      </w:r>
      <w:r>
        <w:rPr>
          <w:rFonts w:ascii="Courier New" w:hAnsi="Courier New"/>
          <w:sz w:val="17"/>
        </w:rPr>
        <w:br/>
        <w:t>data$Cabin &lt;- NULL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Duplicates</w:t>
      </w:r>
      <w:r>
        <w:rPr>
          <w:rFonts w:ascii="Courier New" w:hAnsi="Courier New"/>
          <w:sz w:val="17"/>
        </w:rPr>
        <w:br/>
        <w:t>sum(duplicated(data))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Outliers</w:t>
      </w:r>
      <w:r>
        <w:rPr>
          <w:rFonts w:ascii="Courier New" w:hAnsi="Courier New"/>
          <w:sz w:val="17"/>
        </w:rPr>
        <w:br/>
        <w:t>Q</w:t>
      </w:r>
      <w:r>
        <w:rPr>
          <w:rFonts w:ascii="Courier New" w:hAnsi="Courier New"/>
          <w:sz w:val="17"/>
        </w:rPr>
        <w:t>1_Fare &lt;- quantile(data$Fare, .25, na.rm=TRUE)</w:t>
      </w:r>
      <w:r>
        <w:rPr>
          <w:rFonts w:ascii="Courier New" w:hAnsi="Courier New"/>
          <w:sz w:val="17"/>
        </w:rPr>
        <w:br/>
        <w:t>Q3_Fare &lt;- quantile(data$Fare, .75, na.rm=TRUE)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IQR_Fare &lt;- Q3_Fare-Q1_Fare</w:t>
      </w:r>
      <w:r>
        <w:rPr>
          <w:rFonts w:ascii="Courier New" w:hAnsi="Courier New"/>
          <w:sz w:val="17"/>
        </w:rPr>
        <w:br/>
        <w:t>Lower_Fare &lt;- Q1_Fare-1.5*IQR_Fare</w:t>
      </w:r>
      <w:r>
        <w:rPr>
          <w:rFonts w:ascii="Courier New" w:hAnsi="Courier New"/>
          <w:sz w:val="17"/>
        </w:rPr>
        <w:br/>
        <w:t>Upper_Fare &lt;- Q3_Fare+1.5*IQR_Fare</w:t>
      </w:r>
      <w:r>
        <w:rPr>
          <w:rFonts w:ascii="Courier New" w:hAnsi="Courier New"/>
          <w:sz w:val="17"/>
        </w:rPr>
        <w:br/>
        <w:t>Fare_Outliers &lt;- data[data$Fare&lt;Lower_Fare | data$Fare&gt;Upper_Fa</w:t>
      </w:r>
      <w:r>
        <w:rPr>
          <w:rFonts w:ascii="Courier New" w:hAnsi="Courier New"/>
          <w:sz w:val="17"/>
        </w:rPr>
        <w:t>re,]</w:t>
      </w:r>
      <w:r>
        <w:rPr>
          <w:rFonts w:ascii="Courier New" w:hAnsi="Courier New"/>
          <w:sz w:val="17"/>
        </w:rPr>
        <w:br/>
        <w:t>nrow(Fare_Outliers)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Normalization</w:t>
      </w:r>
      <w:r>
        <w:rPr>
          <w:rFonts w:ascii="Courier New" w:hAnsi="Courier New"/>
          <w:sz w:val="17"/>
        </w:rPr>
        <w:br/>
        <w:t>data$Fare_Normalized &lt;- (data$Fare-min(data$Fare,na.rm=TRUE))/</w:t>
      </w:r>
      <w:r>
        <w:rPr>
          <w:rFonts w:ascii="Courier New" w:hAnsi="Courier New"/>
          <w:sz w:val="17"/>
        </w:rPr>
        <w:br/>
        <w:t>(max(data$Fare,na.rm=TRUE)-min(data$Fare,na.rm=TRUE))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Encoding</w:t>
      </w:r>
      <w:r>
        <w:rPr>
          <w:rFonts w:ascii="Courier New" w:hAnsi="Courier New"/>
          <w:sz w:val="17"/>
        </w:rPr>
        <w:br/>
        <w:t>data$Sex_Encoded &lt;- ifelse(data$Sex=="male",1,0)</w:t>
      </w:r>
      <w:r>
        <w:rPr>
          <w:rFonts w:ascii="Courier New" w:hAnsi="Courier New"/>
          <w:sz w:val="17"/>
        </w:rPr>
        <w:br/>
        <w:t>data$Embarked_Encoded &lt;- as.numeric(</w:t>
      </w:r>
      <w:r>
        <w:rPr>
          <w:rFonts w:ascii="Courier New" w:hAnsi="Courier New"/>
          <w:sz w:val="17"/>
        </w:rPr>
        <w:t>as.factor(data$Embarked))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Correlation</w:t>
      </w:r>
      <w:r>
        <w:rPr>
          <w:rFonts w:ascii="Courier New" w:hAnsi="Courier New"/>
          <w:sz w:val="17"/>
        </w:rPr>
        <w:br/>
        <w:t>numeric_data &lt;- data[,c("Age","Fare","SibSp","Parch","Survived")]</w:t>
      </w:r>
      <w:r>
        <w:rPr>
          <w:rFonts w:ascii="Courier New" w:hAnsi="Courier New"/>
          <w:sz w:val="17"/>
        </w:rPr>
        <w:br/>
        <w:t>cor(numeric_data,use="complete.obs")</w:t>
      </w:r>
    </w:p>
    <w:sectPr w:rsidR="00F42C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12CB6"/>
    <w:rsid w:val="00AA1D8D"/>
    <w:rsid w:val="00B47730"/>
    <w:rsid w:val="00CB0664"/>
    <w:rsid w:val="00F42C6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12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C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Welcome</cp:lastModifiedBy>
  <cp:revision>2</cp:revision>
  <dcterms:created xsi:type="dcterms:W3CDTF">2013-12-23T23:15:00Z</dcterms:created>
  <dcterms:modified xsi:type="dcterms:W3CDTF">2026-10-05T02:15:00Z</dcterms:modified>
  <cp:category/>
</cp:coreProperties>
</file>