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8C74" w14:textId="51A0F4D4" w:rsidR="00E60848" w:rsidRPr="00E60848" w:rsidRDefault="00E60848" w:rsidP="00E608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0848">
        <w:rPr>
          <w:rFonts w:ascii="Times New Roman" w:hAnsi="Times New Roman" w:cs="Times New Roman"/>
          <w:b/>
          <w:bCs/>
          <w:sz w:val="32"/>
          <w:szCs w:val="32"/>
        </w:rPr>
        <w:t>README – Digital Tarkari Inventory &amp; Order Management (</w:t>
      </w:r>
      <w:r w:rsidR="00786FCD" w:rsidRPr="00786FCD">
        <w:rPr>
          <w:rFonts w:ascii="Times New Roman" w:hAnsi="Times New Roman" w:cs="Times New Roman"/>
          <w:b/>
          <w:bCs/>
          <w:sz w:val="32"/>
          <w:szCs w:val="32"/>
        </w:rPr>
        <w:t>SQL Server (SSMS</w:t>
      </w:r>
      <w:r w:rsidR="00786FCD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E60848">
        <w:rPr>
          <w:rFonts w:ascii="Times New Roman" w:hAnsi="Times New Roman" w:cs="Times New Roman"/>
          <w:b/>
          <w:bCs/>
          <w:sz w:val="32"/>
          <w:szCs w:val="32"/>
        </w:rPr>
        <w:t xml:space="preserve"> Version)</w:t>
      </w:r>
    </w:p>
    <w:p w14:paraId="112A0374" w14:textId="77777777" w:rsidR="00E60848" w:rsidRPr="00E60848" w:rsidRDefault="00E60848" w:rsidP="00E60848">
      <w:pPr>
        <w:pStyle w:val="Heading1"/>
      </w:pPr>
      <w:r w:rsidRPr="00E60848">
        <w:t>Overview</w:t>
      </w:r>
    </w:p>
    <w:p w14:paraId="13D32D4B" w14:textId="7C02D664" w:rsidR="00E60848" w:rsidRPr="00E60848" w:rsidRDefault="00E60848" w:rsidP="00E60848">
      <w:p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 xml:space="preserve">This project is a backend database system built using </w:t>
      </w:r>
      <w:r w:rsidR="000B3974" w:rsidRPr="000B3974">
        <w:rPr>
          <w:rFonts w:ascii="Times New Roman" w:hAnsi="Times New Roman" w:cs="Times New Roman"/>
          <w:b/>
          <w:bCs/>
          <w:sz w:val="24"/>
          <w:szCs w:val="24"/>
        </w:rPr>
        <w:t>SQL Server (SSMS</w:t>
      </w:r>
      <w:r w:rsidR="0037762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60848">
        <w:rPr>
          <w:rFonts w:ascii="Times New Roman" w:hAnsi="Times New Roman" w:cs="Times New Roman"/>
          <w:sz w:val="24"/>
          <w:szCs w:val="24"/>
        </w:rPr>
        <w:t xml:space="preserve"> to manage inventory, track stock levels, handle orders, and support basic vendor–customer operations. </w:t>
      </w:r>
    </w:p>
    <w:p w14:paraId="277D59E8" w14:textId="04BC3E44" w:rsidR="00E60848" w:rsidRPr="00E60848" w:rsidRDefault="00E60848" w:rsidP="00E60848">
      <w:p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>Designed in a way:</w:t>
      </w:r>
    </w:p>
    <w:p w14:paraId="0EEEF3F3" w14:textId="77777777" w:rsidR="00E60848" w:rsidRPr="00E60848" w:rsidRDefault="00E60848" w:rsidP="00E608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>Structured tables for products, stock, orders, customers, and vendors</w:t>
      </w:r>
    </w:p>
    <w:p w14:paraId="00115C84" w14:textId="77777777" w:rsidR="00E60848" w:rsidRPr="00E60848" w:rsidRDefault="00E60848" w:rsidP="00E608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>Stored procedures for reusable operations</w:t>
      </w:r>
    </w:p>
    <w:p w14:paraId="3516E003" w14:textId="77777777" w:rsidR="00E60848" w:rsidRPr="00E60848" w:rsidRDefault="00E60848" w:rsidP="00E608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>Indexes for faster queries</w:t>
      </w:r>
    </w:p>
    <w:p w14:paraId="499CA570" w14:textId="77777777" w:rsidR="00E60848" w:rsidRPr="00E60848" w:rsidRDefault="00E60848" w:rsidP="00E608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>Relationships using foreign keys</w:t>
      </w:r>
    </w:p>
    <w:p w14:paraId="198392B4" w14:textId="77777777" w:rsidR="00E60848" w:rsidRPr="00E60848" w:rsidRDefault="00E60848" w:rsidP="00E608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>Sample test queries to verify everything works</w:t>
      </w:r>
    </w:p>
    <w:p w14:paraId="679FD523" w14:textId="30544456" w:rsidR="00E60848" w:rsidRPr="00E60848" w:rsidRDefault="00E60848" w:rsidP="00E60848">
      <w:pPr>
        <w:rPr>
          <w:rFonts w:ascii="Times New Roman" w:hAnsi="Times New Roman" w:cs="Times New Roman"/>
          <w:sz w:val="24"/>
          <w:szCs w:val="24"/>
        </w:rPr>
      </w:pPr>
      <w:r w:rsidRPr="00E60848">
        <w:rPr>
          <w:rFonts w:ascii="Times New Roman" w:hAnsi="Times New Roman" w:cs="Times New Roman"/>
          <w:sz w:val="24"/>
          <w:szCs w:val="24"/>
        </w:rPr>
        <w:t xml:space="preserve">This project runs on the standard </w:t>
      </w:r>
      <w:r w:rsidR="000B3974" w:rsidRPr="000B3974">
        <w:rPr>
          <w:rFonts w:ascii="Times New Roman" w:hAnsi="Times New Roman" w:cs="Times New Roman"/>
          <w:sz w:val="24"/>
          <w:szCs w:val="24"/>
        </w:rPr>
        <w:t>SQL Server (SSMS</w:t>
      </w:r>
      <w:r w:rsidR="000B3974">
        <w:rPr>
          <w:rFonts w:ascii="Times New Roman" w:hAnsi="Times New Roman" w:cs="Times New Roman"/>
          <w:sz w:val="24"/>
          <w:szCs w:val="24"/>
        </w:rPr>
        <w:t>)</w:t>
      </w:r>
      <w:r w:rsidRPr="00E60848">
        <w:rPr>
          <w:rFonts w:ascii="Times New Roman" w:hAnsi="Times New Roman" w:cs="Times New Roman"/>
          <w:sz w:val="24"/>
          <w:szCs w:val="24"/>
        </w:rPr>
        <w:t xml:space="preserve"> Server installed on PC.</w:t>
      </w:r>
    </w:p>
    <w:p w14:paraId="79C08012" w14:textId="651DEF51" w:rsidR="00E60848" w:rsidRPr="00E60848" w:rsidRDefault="00E60848" w:rsidP="00E60848">
      <w:pPr>
        <w:rPr>
          <w:rFonts w:ascii="Times New Roman" w:hAnsi="Times New Roman" w:cs="Times New Roman"/>
          <w:sz w:val="24"/>
          <w:szCs w:val="24"/>
        </w:rPr>
      </w:pPr>
    </w:p>
    <w:p w14:paraId="68FE2301" w14:textId="77777777" w:rsidR="00E60848" w:rsidRPr="00E60848" w:rsidRDefault="00E60848" w:rsidP="00E60848">
      <w:pPr>
        <w:pStyle w:val="Heading1"/>
      </w:pPr>
      <w:r w:rsidRPr="00E60848">
        <w:t>Database Structure</w:t>
      </w:r>
    </w:p>
    <w:p w14:paraId="7891CFED" w14:textId="3E02F922" w:rsidR="00E60848" w:rsidRPr="00E60848" w:rsidRDefault="00E60848" w:rsidP="00E60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system uses the normalization as</w:t>
      </w:r>
      <w:r w:rsidRPr="00E60848">
        <w:rPr>
          <w:rFonts w:ascii="Times New Roman" w:hAnsi="Times New Roman" w:cs="Times New Roman"/>
        </w:rPr>
        <w:t>:</w:t>
      </w:r>
    </w:p>
    <w:p w14:paraId="0CE2ACE3" w14:textId="77777777" w:rsidR="00E60848" w:rsidRPr="00E60848" w:rsidRDefault="00E60848" w:rsidP="00E6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  <w:b/>
          <w:bCs/>
        </w:rPr>
        <w:t>products</w:t>
      </w:r>
      <w:r w:rsidRPr="00E60848">
        <w:rPr>
          <w:rFonts w:ascii="Times New Roman" w:hAnsi="Times New Roman" w:cs="Times New Roman"/>
        </w:rPr>
        <w:t xml:space="preserve"> – item information</w:t>
      </w:r>
    </w:p>
    <w:p w14:paraId="6F0F489E" w14:textId="77777777" w:rsidR="00E60848" w:rsidRPr="00E60848" w:rsidRDefault="00E60848" w:rsidP="00E6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  <w:b/>
          <w:bCs/>
        </w:rPr>
        <w:t>inventory</w:t>
      </w:r>
      <w:r w:rsidRPr="00E60848">
        <w:rPr>
          <w:rFonts w:ascii="Times New Roman" w:hAnsi="Times New Roman" w:cs="Times New Roman"/>
        </w:rPr>
        <w:t xml:space="preserve"> – stock quantities and batch details</w:t>
      </w:r>
    </w:p>
    <w:p w14:paraId="3861D288" w14:textId="77777777" w:rsidR="00E60848" w:rsidRPr="00E60848" w:rsidRDefault="00E60848" w:rsidP="00E6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  <w:b/>
          <w:bCs/>
        </w:rPr>
        <w:t>orders</w:t>
      </w:r>
      <w:r w:rsidRPr="00E60848">
        <w:rPr>
          <w:rFonts w:ascii="Times New Roman" w:hAnsi="Times New Roman" w:cs="Times New Roman"/>
        </w:rPr>
        <w:t xml:space="preserve"> – main order records</w:t>
      </w:r>
    </w:p>
    <w:p w14:paraId="1BD66C12" w14:textId="77777777" w:rsidR="00E60848" w:rsidRPr="00E60848" w:rsidRDefault="00E60848" w:rsidP="00E6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  <w:b/>
          <w:bCs/>
        </w:rPr>
        <w:t>order_items</w:t>
      </w:r>
      <w:r w:rsidRPr="00E60848">
        <w:rPr>
          <w:rFonts w:ascii="Times New Roman" w:hAnsi="Times New Roman" w:cs="Times New Roman"/>
        </w:rPr>
        <w:t xml:space="preserve"> – ordered product list</w:t>
      </w:r>
    </w:p>
    <w:p w14:paraId="0BFCBF04" w14:textId="77777777" w:rsidR="00E60848" w:rsidRPr="00E60848" w:rsidRDefault="00E60848" w:rsidP="00E6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  <w:b/>
          <w:bCs/>
        </w:rPr>
        <w:t>suppliers/customers</w:t>
      </w:r>
      <w:r w:rsidRPr="00E60848">
        <w:rPr>
          <w:rFonts w:ascii="Times New Roman" w:hAnsi="Times New Roman" w:cs="Times New Roman"/>
        </w:rPr>
        <w:t xml:space="preserve"> depending on your setup</w:t>
      </w:r>
    </w:p>
    <w:p w14:paraId="7A38B313" w14:textId="2FF4942A" w:rsidR="00E60848" w:rsidRPr="00E60848" w:rsidRDefault="00E60848" w:rsidP="00E60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 data intergraty using Foreign Key</w:t>
      </w:r>
      <w:r w:rsidRPr="00E60848">
        <w:rPr>
          <w:rFonts w:ascii="Times New Roman" w:hAnsi="Times New Roman" w:cs="Times New Roman"/>
        </w:rPr>
        <w:t>.</w:t>
      </w:r>
    </w:p>
    <w:p w14:paraId="6C3AC9B3" w14:textId="40C1A952" w:rsidR="00E60848" w:rsidRPr="00E60848" w:rsidRDefault="00E60848" w:rsidP="00E60848">
      <w:pPr>
        <w:pStyle w:val="Heading1"/>
      </w:pPr>
    </w:p>
    <w:p w14:paraId="2658C427" w14:textId="77777777" w:rsidR="00E60848" w:rsidRPr="00E60848" w:rsidRDefault="00E60848" w:rsidP="00E60848">
      <w:pPr>
        <w:pStyle w:val="Heading1"/>
        <w:rPr>
          <w:bCs/>
        </w:rPr>
      </w:pPr>
      <w:r w:rsidRPr="00E60848">
        <w:rPr>
          <w:bCs/>
        </w:rPr>
        <w:t>Stored Procedures</w:t>
      </w:r>
    </w:p>
    <w:p w14:paraId="3669C3D7" w14:textId="0EAA30A6" w:rsidR="00E60848" w:rsidRPr="00E60848" w:rsidRDefault="00E60848" w:rsidP="00E60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project contains Stored Procedures in</w:t>
      </w:r>
      <w:r w:rsidRPr="00E60848">
        <w:rPr>
          <w:rFonts w:ascii="Times New Roman" w:hAnsi="Times New Roman" w:cs="Times New Roman"/>
        </w:rPr>
        <w:t>:</w:t>
      </w:r>
    </w:p>
    <w:p w14:paraId="128AE760" w14:textId="77777777" w:rsidR="00E60848" w:rsidRPr="00E60848" w:rsidRDefault="00E60848" w:rsidP="00E608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GetInventoryStatus() – returns all items with their stock levels</w:t>
      </w:r>
    </w:p>
    <w:p w14:paraId="75DB004C" w14:textId="77777777" w:rsidR="00E60848" w:rsidRPr="00E60848" w:rsidRDefault="00E60848" w:rsidP="00E608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CreateNewOrder(customer_id, order_date, OUT order_id) – inserts a new order and returns the newly created order ID</w:t>
      </w:r>
    </w:p>
    <w:p w14:paraId="6DA76D2D" w14:textId="05343B83" w:rsidR="00E60848" w:rsidRPr="00E60848" w:rsidRDefault="00E60848" w:rsidP="00E60848">
      <w:pPr>
        <w:pStyle w:val="Heading2"/>
      </w:pPr>
      <w:r w:rsidRPr="00E60848">
        <w:lastRenderedPageBreak/>
        <w:br/>
        <w:t>syntax:</w:t>
      </w:r>
    </w:p>
    <w:p w14:paraId="4B144411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CALL procedure_name(parameters);</w:t>
      </w:r>
    </w:p>
    <w:p w14:paraId="63842F98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You must not use SQL Server syntax like EXEC, @variable, or omit parentheses.</w:t>
      </w:r>
    </w:p>
    <w:p w14:paraId="6122B7E1" w14:textId="7DE63094" w:rsidR="00E60848" w:rsidRPr="00E60848" w:rsidRDefault="00E60848" w:rsidP="00E60848">
      <w:pPr>
        <w:rPr>
          <w:rFonts w:ascii="Times New Roman" w:hAnsi="Times New Roman" w:cs="Times New Roman"/>
        </w:rPr>
      </w:pPr>
    </w:p>
    <w:p w14:paraId="0BF50E87" w14:textId="77777777" w:rsidR="00E60848" w:rsidRPr="00E60848" w:rsidRDefault="00E60848" w:rsidP="00E60848">
      <w:pPr>
        <w:pStyle w:val="Heading1"/>
      </w:pPr>
      <w:r w:rsidRPr="00E60848">
        <w:t>Sample Usage Commands</w:t>
      </w:r>
    </w:p>
    <w:p w14:paraId="533B1813" w14:textId="77777777" w:rsidR="00E60848" w:rsidRPr="00E60848" w:rsidRDefault="00E60848" w:rsidP="00E60848">
      <w:pPr>
        <w:rPr>
          <w:rFonts w:ascii="Times New Roman" w:hAnsi="Times New Roman" w:cs="Times New Roman"/>
          <w:b/>
          <w:bCs/>
        </w:rPr>
      </w:pPr>
      <w:r w:rsidRPr="00E60848">
        <w:rPr>
          <w:rFonts w:ascii="Times New Roman" w:hAnsi="Times New Roman" w:cs="Times New Roman"/>
          <w:b/>
          <w:bCs/>
        </w:rPr>
        <w:t>Call a stored procedure</w:t>
      </w:r>
    </w:p>
    <w:p w14:paraId="1D17723D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CALL GetInventoryStatus();</w:t>
      </w:r>
    </w:p>
    <w:p w14:paraId="27863FC4" w14:textId="77777777" w:rsidR="00E60848" w:rsidRPr="00E60848" w:rsidRDefault="00E60848" w:rsidP="00E60848">
      <w:pPr>
        <w:pStyle w:val="Heading1"/>
      </w:pPr>
      <w:r w:rsidRPr="00E60848">
        <w:t>Call a procedure with an OUT parameter</w:t>
      </w:r>
    </w:p>
    <w:p w14:paraId="6448FF1E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SET @id = 0;</w:t>
      </w:r>
    </w:p>
    <w:p w14:paraId="5F701596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CALL CreateNewOrder(1, '2025-12-10', @id);</w:t>
      </w:r>
    </w:p>
    <w:p w14:paraId="69F906B6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SELECT @id AS new_order_created;</w:t>
      </w:r>
    </w:p>
    <w:p w14:paraId="1183718D" w14:textId="77777777" w:rsidR="00E60848" w:rsidRPr="00E60848" w:rsidRDefault="00E60848" w:rsidP="00E60848">
      <w:pPr>
        <w:pStyle w:val="Heading1"/>
      </w:pPr>
      <w:r w:rsidRPr="00E60848">
        <w:t>View indexes</w:t>
      </w:r>
    </w:p>
    <w:p w14:paraId="7AA7E43E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SHOW INDEX FROM products;</w:t>
      </w:r>
    </w:p>
    <w:p w14:paraId="15EC1D4E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SHOW INDEX FROM inventory;</w:t>
      </w:r>
    </w:p>
    <w:p w14:paraId="1E2CF9B4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SHOW INDEX FROM orders;</w:t>
      </w:r>
    </w:p>
    <w:p w14:paraId="3E7422FE" w14:textId="77777777" w:rsidR="00E60848" w:rsidRPr="00E60848" w:rsidRDefault="00E60848" w:rsidP="00E60848">
      <w:pPr>
        <w:pStyle w:val="Heading1"/>
      </w:pPr>
      <w:r w:rsidRPr="00E60848">
        <w:t>List all tables</w:t>
      </w:r>
    </w:p>
    <w:p w14:paraId="086F3162" w14:textId="77777777" w:rsidR="00E60848" w:rsidRPr="00E60848" w:rsidRDefault="00E60848" w:rsidP="00E60848">
      <w:p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SHOW TABLES;</w:t>
      </w:r>
    </w:p>
    <w:p w14:paraId="2CC63E8A" w14:textId="114F8BB7" w:rsidR="00E60848" w:rsidRPr="00E60848" w:rsidRDefault="00E60848" w:rsidP="00E60848">
      <w:pPr>
        <w:rPr>
          <w:rFonts w:ascii="Times New Roman" w:hAnsi="Times New Roman" w:cs="Times New Roman"/>
        </w:rPr>
      </w:pPr>
    </w:p>
    <w:p w14:paraId="4C5A07FA" w14:textId="77777777" w:rsidR="00E60848" w:rsidRPr="00E60848" w:rsidRDefault="00E60848" w:rsidP="00E60848">
      <w:pPr>
        <w:pStyle w:val="Heading1"/>
      </w:pPr>
      <w:r w:rsidRPr="00E60848">
        <w:t>How to Run the Project</w:t>
      </w:r>
    </w:p>
    <w:p w14:paraId="34F0E57A" w14:textId="77777777" w:rsidR="00E60848" w:rsidRPr="00E60848" w:rsidRDefault="00E60848" w:rsidP="00E608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Install MySQL Server (the Windows installer; not Workbench).</w:t>
      </w:r>
    </w:p>
    <w:p w14:paraId="18A04321" w14:textId="28B2E05C" w:rsidR="00E60848" w:rsidRPr="00E60848" w:rsidRDefault="00E60848" w:rsidP="00E608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 xml:space="preserve">Open </w:t>
      </w:r>
      <w:r w:rsidR="000B3974" w:rsidRPr="000B3974">
        <w:rPr>
          <w:rFonts w:ascii="Times New Roman" w:hAnsi="Times New Roman" w:cs="Times New Roman"/>
          <w:b/>
          <w:bCs/>
        </w:rPr>
        <w:t>SQL Server (SSMS</w:t>
      </w:r>
      <w:r w:rsidR="000B3974">
        <w:rPr>
          <w:rFonts w:ascii="Times New Roman" w:hAnsi="Times New Roman" w:cs="Times New Roman"/>
          <w:b/>
          <w:bCs/>
        </w:rPr>
        <w:t>)</w:t>
      </w:r>
      <w:r w:rsidRPr="00E60848">
        <w:rPr>
          <w:rFonts w:ascii="Times New Roman" w:hAnsi="Times New Roman" w:cs="Times New Roman"/>
        </w:rPr>
        <w:t>.</w:t>
      </w:r>
    </w:p>
    <w:p w14:paraId="573BF93E" w14:textId="77777777" w:rsidR="00E60848" w:rsidRPr="00E60848" w:rsidRDefault="00E60848" w:rsidP="00E608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Run the schema .sql file to create the database.</w:t>
      </w:r>
    </w:p>
    <w:p w14:paraId="32D59877" w14:textId="77777777" w:rsidR="00E60848" w:rsidRPr="00E60848" w:rsidRDefault="00E60848" w:rsidP="00E608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Run stored procedure file.</w:t>
      </w:r>
    </w:p>
    <w:p w14:paraId="4746D802" w14:textId="77777777" w:rsidR="00E60848" w:rsidRPr="00E60848" w:rsidRDefault="00E60848" w:rsidP="00E608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0848">
        <w:rPr>
          <w:rFonts w:ascii="Times New Roman" w:hAnsi="Times New Roman" w:cs="Times New Roman"/>
        </w:rPr>
        <w:t>Test using the sample queries above.</w:t>
      </w:r>
    </w:p>
    <w:p w14:paraId="03D9A936" w14:textId="289679D0" w:rsidR="00E60848" w:rsidRPr="00E60848" w:rsidRDefault="00E60848" w:rsidP="00E60848">
      <w:pPr>
        <w:rPr>
          <w:rFonts w:ascii="Times New Roman" w:hAnsi="Times New Roman" w:cs="Times New Roman"/>
        </w:rPr>
      </w:pPr>
    </w:p>
    <w:p w14:paraId="503D1FFC" w14:textId="77777777" w:rsidR="00E60848" w:rsidRPr="00E60848" w:rsidRDefault="00E60848" w:rsidP="00E60848">
      <w:pPr>
        <w:pStyle w:val="Heading1"/>
      </w:pPr>
      <w:r w:rsidRPr="00E60848">
        <w:lastRenderedPageBreak/>
        <w:t>Troubleshooting</w:t>
      </w:r>
    </w:p>
    <w:p w14:paraId="5400D632" w14:textId="755EA776" w:rsidR="00E60848" w:rsidRPr="00E60848" w:rsidRDefault="00E60848" w:rsidP="00E6084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incorrect syntax.</w:t>
      </w:r>
    </w:p>
    <w:p w14:paraId="3F26193A" w14:textId="2F5920BD" w:rsidR="00E60848" w:rsidRPr="00E60848" w:rsidRDefault="00E60848" w:rsidP="00E6084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 may not been created in your database</w:t>
      </w:r>
      <w:r w:rsidRPr="00E60848">
        <w:rPr>
          <w:rFonts w:ascii="Times New Roman" w:hAnsi="Times New Roman" w:cs="Times New Roman"/>
        </w:rPr>
        <w:t>.</w:t>
      </w:r>
    </w:p>
    <w:p w14:paraId="33A2907A" w14:textId="59910A7C" w:rsidR="00E60848" w:rsidRPr="00E60848" w:rsidRDefault="00E60848" w:rsidP="00E6084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 running again</w:t>
      </w:r>
      <w:r w:rsidRPr="00E60848">
        <w:rPr>
          <w:rFonts w:ascii="Times New Roman" w:hAnsi="Times New Roman" w:cs="Times New Roman"/>
        </w:rPr>
        <w:t>:</w:t>
      </w:r>
    </w:p>
    <w:p w14:paraId="7E8D59F4" w14:textId="77777777" w:rsidR="00E60848" w:rsidRPr="00E60848" w:rsidRDefault="00E60848" w:rsidP="00E60848">
      <w:pPr>
        <w:pStyle w:val="Heading2"/>
      </w:pPr>
      <w:r w:rsidRPr="00E60848">
        <w:t>USE digital_tarkari;</w:t>
      </w:r>
    </w:p>
    <w:p w14:paraId="72A7BEE3" w14:textId="77777777" w:rsidR="00B50530" w:rsidRPr="00E60848" w:rsidRDefault="00B50530">
      <w:pPr>
        <w:rPr>
          <w:rFonts w:ascii="Times New Roman" w:hAnsi="Times New Roman" w:cs="Times New Roman"/>
        </w:rPr>
      </w:pPr>
    </w:p>
    <w:sectPr w:rsidR="00B50530" w:rsidRPr="00E6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BF5"/>
    <w:multiLevelType w:val="multilevel"/>
    <w:tmpl w:val="C382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D4459"/>
    <w:multiLevelType w:val="multilevel"/>
    <w:tmpl w:val="91D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70F6"/>
    <w:multiLevelType w:val="multilevel"/>
    <w:tmpl w:val="B10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92512"/>
    <w:multiLevelType w:val="multilevel"/>
    <w:tmpl w:val="BE2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A1311"/>
    <w:multiLevelType w:val="multilevel"/>
    <w:tmpl w:val="6DF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052102">
    <w:abstractNumId w:val="3"/>
  </w:num>
  <w:num w:numId="2" w16cid:durableId="1564682633">
    <w:abstractNumId w:val="1"/>
  </w:num>
  <w:num w:numId="3" w16cid:durableId="144201403">
    <w:abstractNumId w:val="2"/>
  </w:num>
  <w:num w:numId="4" w16cid:durableId="2105686024">
    <w:abstractNumId w:val="0"/>
  </w:num>
  <w:num w:numId="5" w16cid:durableId="34354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48"/>
    <w:rsid w:val="000552B4"/>
    <w:rsid w:val="000B3974"/>
    <w:rsid w:val="00377621"/>
    <w:rsid w:val="003B63DF"/>
    <w:rsid w:val="00786FCD"/>
    <w:rsid w:val="00910718"/>
    <w:rsid w:val="00B50530"/>
    <w:rsid w:val="00D01C6E"/>
    <w:rsid w:val="00E6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17DF"/>
  <w15:chartTrackingRefBased/>
  <w15:docId w15:val="{D077E902-F38F-418F-998E-73B9C822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84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84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i/>
      <w:color w:val="0F4761" w:themeColor="accent1" w:themeShade="BF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84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84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4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848"/>
    <w:rPr>
      <w:rFonts w:ascii="Times New Roman" w:eastAsiaTheme="majorEastAsia" w:hAnsi="Times New Roman" w:cstheme="majorBidi"/>
      <w:b/>
      <w:i/>
      <w:color w:val="0F4761" w:themeColor="accent1" w:themeShade="BF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84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8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Shah</dc:creator>
  <cp:keywords/>
  <dc:description/>
  <cp:lastModifiedBy>Suraj Shah</cp:lastModifiedBy>
  <cp:revision>5</cp:revision>
  <dcterms:created xsi:type="dcterms:W3CDTF">2025-12-05T12:41:00Z</dcterms:created>
  <dcterms:modified xsi:type="dcterms:W3CDTF">2025-12-05T13:03:00Z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2b235d38-e62d-43e9-add6-94337f484b9e</vt:lpwstr>
  </property>
</Properties>
</file>