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0A" w:rsidRPr="002C7004" w:rsidRDefault="00D35F0A" w:rsidP="002C7004">
      <w:pPr>
        <w:shd w:val="clear" w:color="auto" w:fill="FFFFFF"/>
        <w:spacing w:line="240" w:lineRule="auto"/>
        <w:jc w:val="center"/>
        <w:rPr>
          <w:rFonts w:ascii="Consolas" w:eastAsia="Times New Roman" w:hAnsi="Consolas" w:cs="Consolas"/>
          <w:b/>
          <w:color w:val="FF0000"/>
          <w:sz w:val="48"/>
          <w:szCs w:val="54"/>
        </w:rPr>
      </w:pPr>
      <w:r w:rsidRPr="002C7004">
        <w:rPr>
          <w:rFonts w:ascii="Consolas" w:eastAsia="Times New Roman" w:hAnsi="Consolas" w:cs="Consolas"/>
          <w:b/>
          <w:color w:val="FF0000"/>
          <w:sz w:val="48"/>
          <w:szCs w:val="54"/>
        </w:rPr>
        <w:t>Node.JS notes</w:t>
      </w:r>
    </w:p>
    <w:p w:rsidR="00D35F0A" w:rsidRPr="002C7004" w:rsidRDefault="00D35F0A" w:rsidP="00D35F0A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48"/>
          <w:szCs w:val="54"/>
        </w:rPr>
      </w:pPr>
    </w:p>
    <w:p w:rsidR="002C7004" w:rsidRDefault="002C7004" w:rsidP="002C7004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32"/>
          <w:szCs w:val="54"/>
        </w:rPr>
      </w:pPr>
    </w:p>
    <w:p w:rsidR="00D35F0A" w:rsidRPr="002C7004" w:rsidRDefault="002C7004" w:rsidP="002C7004">
      <w:pPr>
        <w:shd w:val="clear" w:color="auto" w:fill="FFFFFF"/>
        <w:spacing w:line="240" w:lineRule="auto"/>
        <w:rPr>
          <w:rFonts w:ascii="Consolas" w:eastAsia="Times New Roman" w:hAnsi="Consolas" w:cs="Consolas"/>
          <w:b/>
          <w:color w:val="FF0000"/>
          <w:sz w:val="32"/>
          <w:szCs w:val="54"/>
        </w:rPr>
      </w:pPr>
      <w:r>
        <w:rPr>
          <w:rFonts w:ascii="Consolas" w:eastAsia="Times New Roman" w:hAnsi="Consolas" w:cs="Consolas"/>
          <w:b/>
          <w:color w:val="FF0000"/>
          <w:sz w:val="32"/>
          <w:szCs w:val="54"/>
        </w:rPr>
        <w:t xml:space="preserve"># </w:t>
      </w:r>
      <w:r w:rsidR="00D35F0A" w:rsidRPr="002C7004">
        <w:rPr>
          <w:rFonts w:ascii="Consolas" w:eastAsia="Times New Roman" w:hAnsi="Consolas" w:cs="Consolas"/>
          <w:b/>
          <w:color w:val="FF0000"/>
          <w:sz w:val="32"/>
          <w:szCs w:val="54"/>
        </w:rPr>
        <w:t>Understanding the basics:</w:t>
      </w:r>
    </w:p>
    <w:p w:rsidR="002C7004" w:rsidRDefault="002C7004" w:rsidP="002C70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36"/>
        </w:rPr>
      </w:pPr>
    </w:p>
    <w:p w:rsidR="00D35F0A" w:rsidRPr="002C7004" w:rsidRDefault="00D35F0A" w:rsidP="002C700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36"/>
        </w:rPr>
      </w:pPr>
      <w:r w:rsidRPr="002C7004">
        <w:rPr>
          <w:rFonts w:ascii="Segoe UI" w:eastAsia="Times New Roman" w:hAnsi="Segoe UI" w:cs="Segoe UI"/>
          <w:color w:val="29303B"/>
          <w:sz w:val="28"/>
          <w:szCs w:val="36"/>
        </w:rPr>
        <w:t>Request &amp; Response Headers</w:t>
      </w:r>
    </w:p>
    <w:p w:rsidR="00D35F0A" w:rsidRPr="002C7004" w:rsidRDefault="00D35F0A" w:rsidP="00D35F0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0"/>
          <w:szCs w:val="27"/>
        </w:rPr>
      </w:pPr>
      <w:r w:rsidRPr="002C7004">
        <w:rPr>
          <w:rFonts w:ascii="Segoe UI" w:eastAsia="Times New Roman" w:hAnsi="Segoe UI" w:cs="Segoe UI"/>
          <w:color w:val="29303B"/>
          <w:sz w:val="20"/>
          <w:szCs w:val="27"/>
        </w:rPr>
        <w:t>On both requests and responses, Http headers are added to transport metadata from A to B.</w:t>
      </w:r>
    </w:p>
    <w:p w:rsidR="00D35F0A" w:rsidRPr="002C7004" w:rsidRDefault="00D35F0A" w:rsidP="00D35F0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0"/>
          <w:szCs w:val="27"/>
        </w:rPr>
      </w:pPr>
      <w:r w:rsidRPr="002C7004">
        <w:rPr>
          <w:rFonts w:ascii="Segoe UI" w:eastAsia="Times New Roman" w:hAnsi="Segoe UI" w:cs="Segoe UI"/>
          <w:color w:val="29303B"/>
          <w:sz w:val="20"/>
          <w:szCs w:val="27"/>
        </w:rPr>
        <w:t>The following article provides a great overview of available headers and their role: </w:t>
      </w:r>
      <w:hyperlink r:id="rId5" w:tgtFrame="_blank" w:history="1">
        <w:r w:rsidRPr="002C7004">
          <w:rPr>
            <w:rFonts w:ascii="Segoe UI" w:eastAsia="Times New Roman" w:hAnsi="Segoe UI" w:cs="Segoe UI"/>
            <w:color w:val="007791"/>
            <w:sz w:val="20"/>
            <w:szCs w:val="27"/>
          </w:rPr>
          <w:t>https://developer.mozilla.org/en-US/docs/Web/HTTP/Headers</w:t>
        </w:r>
      </w:hyperlink>
    </w:p>
    <w:p w:rsidR="00D35F0A" w:rsidRPr="002C7004" w:rsidRDefault="00D35F0A">
      <w:pPr>
        <w:rPr>
          <w:rFonts w:ascii="Consolas" w:hAnsi="Consolas" w:cs="Consolas"/>
          <w:b/>
          <w:sz w:val="32"/>
        </w:rPr>
      </w:pPr>
    </w:p>
    <w:p w:rsidR="002C7004" w:rsidRPr="002C7004" w:rsidRDefault="002C7004" w:rsidP="002C700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8"/>
          <w:szCs w:val="36"/>
        </w:rPr>
      </w:pPr>
      <w:r w:rsidRPr="002C7004">
        <w:rPr>
          <w:rFonts w:ascii="Segoe UI" w:hAnsi="Segoe UI" w:cs="Segoe UI"/>
          <w:color w:val="29303B"/>
          <w:sz w:val="28"/>
          <w:szCs w:val="36"/>
        </w:rPr>
        <w:t>Useful resources:</w:t>
      </w:r>
    </w:p>
    <w:p w:rsidR="002C7004" w:rsidRPr="002C7004" w:rsidRDefault="002C7004" w:rsidP="002C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0"/>
          <w:szCs w:val="27"/>
        </w:rPr>
      </w:pPr>
      <w:r w:rsidRPr="002C7004">
        <w:rPr>
          <w:rFonts w:ascii="Segoe UI" w:hAnsi="Segoe UI" w:cs="Segoe UI"/>
          <w:color w:val="29303B"/>
          <w:sz w:val="20"/>
          <w:szCs w:val="27"/>
        </w:rPr>
        <w:t>Official Node.js Docs: </w:t>
      </w:r>
      <w:hyperlink r:id="rId6" w:tgtFrame="_blank" w:history="1">
        <w:r w:rsidRPr="002C7004">
          <w:rPr>
            <w:rStyle w:val="Hyperlink"/>
            <w:rFonts w:ascii="Segoe UI" w:hAnsi="Segoe UI" w:cs="Segoe UI"/>
            <w:color w:val="007791"/>
            <w:sz w:val="20"/>
            <w:szCs w:val="27"/>
            <w:u w:val="none"/>
          </w:rPr>
          <w:t>https://nodejs.org/en/docs/guides/</w:t>
        </w:r>
      </w:hyperlink>
    </w:p>
    <w:p w:rsidR="002C7004" w:rsidRPr="002C7004" w:rsidRDefault="002C7004" w:rsidP="002C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0"/>
          <w:szCs w:val="27"/>
        </w:rPr>
      </w:pPr>
      <w:r w:rsidRPr="002C7004">
        <w:rPr>
          <w:rFonts w:ascii="Segoe UI" w:hAnsi="Segoe UI" w:cs="Segoe UI"/>
          <w:color w:val="29303B"/>
          <w:sz w:val="20"/>
          <w:szCs w:val="27"/>
        </w:rPr>
        <w:t>Full Node.js Reference (for all core modules): </w:t>
      </w:r>
      <w:hyperlink r:id="rId7" w:tgtFrame="_blank" w:history="1">
        <w:r w:rsidRPr="002C7004">
          <w:rPr>
            <w:rStyle w:val="Hyperlink"/>
            <w:rFonts w:ascii="Segoe UI" w:hAnsi="Segoe UI" w:cs="Segoe UI"/>
            <w:color w:val="007791"/>
            <w:sz w:val="20"/>
            <w:szCs w:val="27"/>
            <w:u w:val="none"/>
          </w:rPr>
          <w:t>https://nodejs.org/dist/latest/docs/api/</w:t>
        </w:r>
      </w:hyperlink>
    </w:p>
    <w:p w:rsidR="002C7004" w:rsidRPr="002C7004" w:rsidRDefault="002C7004" w:rsidP="002C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0"/>
          <w:szCs w:val="27"/>
        </w:rPr>
      </w:pPr>
      <w:r w:rsidRPr="002C7004">
        <w:rPr>
          <w:rFonts w:ascii="Segoe UI" w:hAnsi="Segoe UI" w:cs="Segoe UI"/>
          <w:color w:val="29303B"/>
          <w:sz w:val="20"/>
          <w:szCs w:val="27"/>
        </w:rPr>
        <w:t>More about the Node.js Event Loop: </w:t>
      </w:r>
      <w:hyperlink r:id="rId8" w:tgtFrame="_blank" w:history="1">
        <w:r w:rsidRPr="002C7004">
          <w:rPr>
            <w:rStyle w:val="Hyperlink"/>
            <w:rFonts w:ascii="Segoe UI" w:hAnsi="Segoe UI" w:cs="Segoe UI"/>
            <w:color w:val="007791"/>
            <w:sz w:val="20"/>
            <w:szCs w:val="27"/>
            <w:u w:val="none"/>
          </w:rPr>
          <w:t>https://nodejs.org/en/docs/guides/event-loop-timers-and-nexttick/</w:t>
        </w:r>
      </w:hyperlink>
    </w:p>
    <w:p w:rsidR="002C7004" w:rsidRPr="002C7004" w:rsidRDefault="002C7004" w:rsidP="002C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Segoe UI" w:hAnsi="Segoe UI" w:cs="Segoe UI"/>
          <w:color w:val="29303B"/>
          <w:sz w:val="20"/>
          <w:szCs w:val="27"/>
        </w:rPr>
      </w:pPr>
      <w:r w:rsidRPr="002C7004">
        <w:rPr>
          <w:rFonts w:ascii="Segoe UI" w:hAnsi="Segoe UI" w:cs="Segoe UI"/>
          <w:color w:val="29303B"/>
          <w:sz w:val="20"/>
          <w:szCs w:val="27"/>
        </w:rPr>
        <w:t>Blocking and Non-Blocking Code: </w:t>
      </w:r>
      <w:hyperlink r:id="rId9" w:tgtFrame="_blank" w:history="1">
        <w:r w:rsidRPr="002C7004">
          <w:rPr>
            <w:rStyle w:val="Hyperlink"/>
            <w:rFonts w:ascii="Segoe UI" w:hAnsi="Segoe UI" w:cs="Segoe UI"/>
            <w:color w:val="007791"/>
            <w:sz w:val="20"/>
            <w:szCs w:val="27"/>
            <w:u w:val="none"/>
          </w:rPr>
          <w:t>https://nodejs.org/en/docs/guides/dont-block-the-event-loop/</w:t>
        </w:r>
      </w:hyperlink>
    </w:p>
    <w:p w:rsidR="002C7004" w:rsidRPr="002C7004" w:rsidRDefault="002C7004">
      <w:pPr>
        <w:rPr>
          <w:rFonts w:ascii="Consolas" w:hAnsi="Consolas" w:cs="Consolas"/>
          <w:b/>
          <w:sz w:val="28"/>
        </w:rPr>
      </w:pPr>
      <w:bookmarkStart w:id="0" w:name="_GoBack"/>
      <w:bookmarkEnd w:id="0"/>
    </w:p>
    <w:sectPr w:rsidR="002C7004" w:rsidRPr="002C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6BBB"/>
    <w:multiLevelType w:val="multilevel"/>
    <w:tmpl w:val="61BCC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E09D6"/>
    <w:multiLevelType w:val="hybridMultilevel"/>
    <w:tmpl w:val="D94485C2"/>
    <w:lvl w:ilvl="0" w:tplc="D6D426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5D09"/>
    <w:multiLevelType w:val="hybridMultilevel"/>
    <w:tmpl w:val="A848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30A75"/>
    <w:multiLevelType w:val="hybridMultilevel"/>
    <w:tmpl w:val="C59C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C00CD"/>
    <w:multiLevelType w:val="hybridMultilevel"/>
    <w:tmpl w:val="A16E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2609"/>
    <w:multiLevelType w:val="hybridMultilevel"/>
    <w:tmpl w:val="0B24AAAA"/>
    <w:lvl w:ilvl="0" w:tplc="4404C9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11FB"/>
    <w:multiLevelType w:val="hybridMultilevel"/>
    <w:tmpl w:val="57E8C63A"/>
    <w:lvl w:ilvl="0" w:tplc="83D4DDEC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65"/>
    <w:rsid w:val="002C7004"/>
    <w:rsid w:val="00694765"/>
    <w:rsid w:val="00A706C8"/>
    <w:rsid w:val="00D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7A99F-BA2D-48FA-857C-8DD6BCE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guides/event-loop-timers-and-nextti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latest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TP/Head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cs/guides/dont-block-the-event-l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</cp:revision>
  <dcterms:created xsi:type="dcterms:W3CDTF">2020-11-24T07:30:00Z</dcterms:created>
  <dcterms:modified xsi:type="dcterms:W3CDTF">2020-11-30T05:20:00Z</dcterms:modified>
</cp:coreProperties>
</file>