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A163F" w14:textId="079659D7" w:rsidR="00242175" w:rsidRDefault="003D2F96">
      <w:r>
        <w:t>Lifecycle Hooks</w:t>
      </w:r>
    </w:p>
    <w:p w14:paraId="2E014D05" w14:textId="2708C8F3" w:rsidR="003D2F96" w:rsidRDefault="003D2F96">
      <w:r>
        <w:t xml:space="preserve">Mounting – </w:t>
      </w:r>
    </w:p>
    <w:p w14:paraId="0635CC69" w14:textId="77777777" w:rsidR="003D2F96" w:rsidRPr="003D2F96" w:rsidRDefault="003D2F96" w:rsidP="003D2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constructor(</w:t>
      </w:r>
      <w:proofErr w:type="gramEnd"/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)</w:t>
      </w:r>
    </w:p>
    <w:p w14:paraId="58EF7BA9" w14:textId="77777777" w:rsidR="003D2F96" w:rsidRPr="003D2F96" w:rsidRDefault="003D2F96" w:rsidP="003D2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getDerivedStateFromProps</w:t>
      </w:r>
      <w:proofErr w:type="spellEnd"/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)</w:t>
      </w:r>
    </w:p>
    <w:p w14:paraId="7667DFFA" w14:textId="77777777" w:rsidR="003D2F96" w:rsidRPr="003D2F96" w:rsidRDefault="003D2F96" w:rsidP="003D2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render(</w:t>
      </w:r>
      <w:proofErr w:type="gramEnd"/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)</w:t>
      </w:r>
    </w:p>
    <w:p w14:paraId="0A087502" w14:textId="77777777" w:rsidR="003D2F96" w:rsidRPr="003D2F96" w:rsidRDefault="003D2F96" w:rsidP="003D2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componentDidMount</w:t>
      </w:r>
      <w:proofErr w:type="spellEnd"/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)</w:t>
      </w:r>
    </w:p>
    <w:p w14:paraId="16CBB714" w14:textId="433D4E31" w:rsidR="003D2F96" w:rsidRDefault="003D2F96" w:rsidP="003D2F9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constructor(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is called before anything else, when the component is initiated, and it is the natural place to set up the initial </w:t>
      </w:r>
      <w:r>
        <w:rPr>
          <w:rStyle w:val="HTMLCode"/>
          <w:rFonts w:ascii="Consolas" w:hAnsi="Consolas"/>
          <w:color w:val="DC143C"/>
        </w:rPr>
        <w:t>state</w:t>
      </w:r>
      <w:r>
        <w:rPr>
          <w:rFonts w:ascii="Verdana" w:hAnsi="Verdana"/>
          <w:color w:val="000000"/>
          <w:sz w:val="23"/>
          <w:szCs w:val="23"/>
        </w:rPr>
        <w:t> and other initial values.</w:t>
      </w:r>
    </w:p>
    <w:p w14:paraId="7DC0463C" w14:textId="77777777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</w:t>
      </w: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constructor(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is called with the </w:t>
      </w:r>
      <w:r>
        <w:rPr>
          <w:rStyle w:val="HTMLCode"/>
          <w:rFonts w:ascii="Consolas" w:hAnsi="Consolas"/>
          <w:color w:val="DC143C"/>
        </w:rPr>
        <w:t>props</w:t>
      </w:r>
      <w:r>
        <w:rPr>
          <w:rFonts w:ascii="Verdana" w:hAnsi="Verdana"/>
          <w:color w:val="000000"/>
          <w:sz w:val="23"/>
          <w:szCs w:val="23"/>
        </w:rPr>
        <w:t>, as arguments, and you should always start by calling the </w:t>
      </w:r>
      <w:r>
        <w:rPr>
          <w:rStyle w:val="HTMLCode"/>
          <w:rFonts w:ascii="Consolas" w:hAnsi="Consolas"/>
          <w:color w:val="DC143C"/>
        </w:rPr>
        <w:t>super(props)</w:t>
      </w:r>
      <w:r>
        <w:rPr>
          <w:rFonts w:ascii="Verdana" w:hAnsi="Verdana"/>
          <w:color w:val="000000"/>
          <w:sz w:val="23"/>
          <w:szCs w:val="23"/>
        </w:rPr>
        <w:t> before anything else, this will initiate the parent's constructor method and allows the component to inherit methods from its parent (</w:t>
      </w:r>
      <w:proofErr w:type="spellStart"/>
      <w:r>
        <w:rPr>
          <w:rStyle w:val="HTMLCode"/>
          <w:rFonts w:ascii="Consolas" w:hAnsi="Consolas"/>
          <w:color w:val="DC143C"/>
        </w:rPr>
        <w:t>React.Component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14:paraId="1F798C42" w14:textId="0D3F15F6" w:rsidR="003D2F96" w:rsidRPr="003D2F96" w:rsidRDefault="003D2F96" w:rsidP="003D2F9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3D2F96">
        <w:rPr>
          <w:rFonts w:ascii="Segoe UI" w:hAnsi="Segoe UI" w:cs="Segoe UI"/>
          <w:color w:val="000000"/>
          <w:sz w:val="36"/>
          <w:szCs w:val="36"/>
        </w:rPr>
        <w:t>getDerivedStateFromProps</w:t>
      </w:r>
      <w:proofErr w:type="spellEnd"/>
    </w:p>
    <w:p w14:paraId="462FEC5D" w14:textId="77777777" w:rsidR="003D2F96" w:rsidRDefault="003D2F96" w:rsidP="003D2F9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5068B82" w14:textId="3B3A49D9" w:rsidR="003D2F96" w:rsidRPr="003D2F96" w:rsidRDefault="003D2F96" w:rsidP="003D2F9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D2F9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getDerivedStateFromProps</w:t>
      </w:r>
      <w:proofErr w:type="spellEnd"/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3D2F96">
        <w:rPr>
          <w:rFonts w:ascii="Verdana" w:eastAsia="Times New Roman" w:hAnsi="Verdana" w:cs="Times New Roman"/>
          <w:color w:val="000000"/>
          <w:sz w:val="23"/>
          <w:szCs w:val="23"/>
        </w:rPr>
        <w:t> method is called right before rendering the element(s) in the DOM.</w:t>
      </w:r>
    </w:p>
    <w:p w14:paraId="3722B14D" w14:textId="77777777" w:rsidR="003D2F96" w:rsidRPr="003D2F96" w:rsidRDefault="003D2F96" w:rsidP="003D2F9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D2F96">
        <w:rPr>
          <w:rFonts w:ascii="Verdana" w:eastAsia="Times New Roman" w:hAnsi="Verdana" w:cs="Times New Roman"/>
          <w:color w:val="000000"/>
          <w:sz w:val="23"/>
          <w:szCs w:val="23"/>
        </w:rPr>
        <w:t>This is the natural place to set the </w:t>
      </w:r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state</w:t>
      </w:r>
      <w:r w:rsidRPr="003D2F96">
        <w:rPr>
          <w:rFonts w:ascii="Verdana" w:eastAsia="Times New Roman" w:hAnsi="Verdana" w:cs="Times New Roman"/>
          <w:color w:val="000000"/>
          <w:sz w:val="23"/>
          <w:szCs w:val="23"/>
        </w:rPr>
        <w:t> object based on the initial </w:t>
      </w:r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props</w:t>
      </w:r>
      <w:r w:rsidRPr="003D2F9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8F89DDB" w14:textId="483A4998" w:rsidR="003D2F96" w:rsidRDefault="003D2F96" w:rsidP="003D2F9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D2F96">
        <w:rPr>
          <w:rFonts w:ascii="Verdana" w:eastAsia="Times New Roman" w:hAnsi="Verdana" w:cs="Times New Roman"/>
          <w:color w:val="000000"/>
          <w:sz w:val="23"/>
          <w:szCs w:val="23"/>
        </w:rPr>
        <w:t>It takes </w:t>
      </w:r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state</w:t>
      </w:r>
      <w:r w:rsidRPr="003D2F96">
        <w:rPr>
          <w:rFonts w:ascii="Verdana" w:eastAsia="Times New Roman" w:hAnsi="Verdana" w:cs="Times New Roman"/>
          <w:color w:val="000000"/>
          <w:sz w:val="23"/>
          <w:szCs w:val="23"/>
        </w:rPr>
        <w:t xml:space="preserve"> as an </w:t>
      </w:r>
      <w:proofErr w:type="gramStart"/>
      <w:r w:rsidRPr="003D2F96">
        <w:rPr>
          <w:rFonts w:ascii="Verdana" w:eastAsia="Times New Roman" w:hAnsi="Verdana" w:cs="Times New Roman"/>
          <w:color w:val="000000"/>
          <w:sz w:val="23"/>
          <w:szCs w:val="23"/>
        </w:rPr>
        <w:t>argument, and</w:t>
      </w:r>
      <w:proofErr w:type="gramEnd"/>
      <w:r w:rsidRPr="003D2F96">
        <w:rPr>
          <w:rFonts w:ascii="Verdana" w:eastAsia="Times New Roman" w:hAnsi="Verdana" w:cs="Times New Roman"/>
          <w:color w:val="000000"/>
          <w:sz w:val="23"/>
          <w:szCs w:val="23"/>
        </w:rPr>
        <w:t xml:space="preserve"> returns an object with changes to the </w:t>
      </w:r>
      <w:r w:rsidRPr="003D2F96">
        <w:rPr>
          <w:rFonts w:ascii="Consolas" w:eastAsia="Times New Roman" w:hAnsi="Consolas" w:cs="Courier New"/>
          <w:color w:val="DC143C"/>
          <w:sz w:val="20"/>
          <w:szCs w:val="20"/>
        </w:rPr>
        <w:t>state</w:t>
      </w:r>
      <w:r w:rsidRPr="003D2F9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7F263424" w14:textId="77777777" w:rsidR="003D2F96" w:rsidRPr="003D2F96" w:rsidRDefault="003D2F96" w:rsidP="003D2F9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278C68A" w14:textId="75928AEA" w:rsidR="003D2F96" w:rsidRDefault="003D2F96" w:rsidP="003D2F96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render</w:t>
      </w:r>
    </w:p>
    <w:p w14:paraId="69FB81D7" w14:textId="77777777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render(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is required, and is the method that actually outputs the HTML to the DOM.</w:t>
      </w:r>
    </w:p>
    <w:p w14:paraId="0C96B8BB" w14:textId="46EE60CC" w:rsidR="003D2F96" w:rsidRPr="003D2F96" w:rsidRDefault="003D2F96" w:rsidP="003D2F9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componentDidMount</w:t>
      </w:r>
      <w:proofErr w:type="spellEnd"/>
    </w:p>
    <w:p w14:paraId="0D3991B6" w14:textId="77777777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componentDidMount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is called after the component is rendered.</w:t>
      </w:r>
    </w:p>
    <w:p w14:paraId="7497BA4C" w14:textId="42044BF3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where you run statements that requires that the component is already placed in the DOM.</w:t>
      </w:r>
    </w:p>
    <w:p w14:paraId="39E27AF3" w14:textId="409395AB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853A7B8" w14:textId="77777777" w:rsidR="003D2F96" w:rsidRDefault="003D2F96" w:rsidP="003D2F9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Updating</w:t>
      </w:r>
    </w:p>
    <w:p w14:paraId="4C5608FF" w14:textId="77777777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next phase in the lifecycle is when a component is </w:t>
      </w:r>
      <w:r>
        <w:rPr>
          <w:rStyle w:val="Emphasis"/>
          <w:rFonts w:ascii="Verdana" w:hAnsi="Verdana"/>
          <w:color w:val="000000"/>
          <w:sz w:val="23"/>
          <w:szCs w:val="23"/>
        </w:rPr>
        <w:t>updated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BA3FF99" w14:textId="77777777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component is updated whenever there is a change in the component's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state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props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D9145B4" w14:textId="77777777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has five built-in methods that gets called, in this order, when a component is updated:</w:t>
      </w:r>
    </w:p>
    <w:p w14:paraId="492C0247" w14:textId="77777777" w:rsidR="003D2F96" w:rsidRDefault="003D2F96" w:rsidP="003D2F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getDerivedStateFromProps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</w:p>
    <w:p w14:paraId="3860293F" w14:textId="77777777" w:rsidR="003D2F96" w:rsidRDefault="003D2F96" w:rsidP="003D2F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shouldComponentUpdate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</w:p>
    <w:p w14:paraId="5C1B2C5A" w14:textId="77777777" w:rsidR="003D2F96" w:rsidRDefault="003D2F96" w:rsidP="003D2F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render(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</w:p>
    <w:p w14:paraId="19816A11" w14:textId="77777777" w:rsidR="003D2F96" w:rsidRDefault="003D2F96" w:rsidP="003D2F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getSnapshotBeforeUpdate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</w:p>
    <w:p w14:paraId="5A13D772" w14:textId="5C346C7C" w:rsidR="003D2F96" w:rsidRPr="003D2F96" w:rsidRDefault="003D2F96" w:rsidP="003D2F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componentDidUpdate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</w:p>
    <w:p w14:paraId="6232B958" w14:textId="77777777" w:rsidR="003D2F96" w:rsidRPr="003D2F96" w:rsidRDefault="003D2F96" w:rsidP="003D2F96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HTMLCode"/>
          <w:rFonts w:ascii="Verdana" w:eastAsiaTheme="minorHAnsi" w:hAnsi="Verdana" w:cstheme="minorBidi"/>
          <w:color w:val="000000"/>
          <w:sz w:val="23"/>
          <w:szCs w:val="23"/>
        </w:rPr>
      </w:pPr>
    </w:p>
    <w:p w14:paraId="466AAD03" w14:textId="12461020" w:rsidR="003D2F96" w:rsidRPr="003D2F96" w:rsidRDefault="003D2F96" w:rsidP="003D2F9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 w:rsidRPr="003D2F96">
        <w:rPr>
          <w:rFonts w:ascii="Segoe UI" w:hAnsi="Segoe UI" w:cs="Segoe UI"/>
          <w:color w:val="000000"/>
          <w:sz w:val="36"/>
          <w:szCs w:val="36"/>
        </w:rPr>
        <w:t>getDerivedStateFromProps</w:t>
      </w:r>
      <w:proofErr w:type="spellEnd"/>
    </w:p>
    <w:p w14:paraId="057C318C" w14:textId="77777777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Also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at </w:t>
      </w:r>
      <w:r>
        <w:rPr>
          <w:rStyle w:val="Emphasis"/>
          <w:rFonts w:ascii="Verdana" w:hAnsi="Verdana"/>
          <w:color w:val="000000"/>
          <w:sz w:val="23"/>
          <w:szCs w:val="23"/>
        </w:rPr>
        <w:t>updates</w:t>
      </w:r>
      <w:r>
        <w:rPr>
          <w:rFonts w:ascii="Verdana" w:hAnsi="Verdana"/>
          <w:color w:val="000000"/>
          <w:sz w:val="23"/>
          <w:szCs w:val="23"/>
        </w:rPr>
        <w:t> 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getDerivedStateFromProps</w:t>
      </w:r>
      <w:proofErr w:type="spellEnd"/>
      <w:r>
        <w:rPr>
          <w:rFonts w:ascii="Verdana" w:hAnsi="Verdana"/>
          <w:color w:val="000000"/>
          <w:sz w:val="23"/>
          <w:szCs w:val="23"/>
        </w:rPr>
        <w:t> method is called. This is the first method that is called when a component gets updated.</w:t>
      </w:r>
    </w:p>
    <w:p w14:paraId="08857917" w14:textId="4EFD5F2D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still the natural place to set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state</w:t>
      </w:r>
      <w:r>
        <w:rPr>
          <w:rFonts w:ascii="Verdana" w:hAnsi="Verdana"/>
          <w:color w:val="000000"/>
          <w:sz w:val="23"/>
          <w:szCs w:val="23"/>
        </w:rPr>
        <w:t> object based on the initial props.</w:t>
      </w:r>
    </w:p>
    <w:p w14:paraId="1C013A24" w14:textId="313CBB19" w:rsidR="003D2F96" w:rsidRPr="003D2F96" w:rsidRDefault="003D2F96" w:rsidP="003D2F96">
      <w:pPr>
        <w:pStyle w:val="NormalWeb"/>
        <w:numPr>
          <w:ilvl w:val="1"/>
          <w:numId w:val="3"/>
        </w:num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spellStart"/>
      <w:r w:rsidRPr="003D2F96">
        <w:rPr>
          <w:rFonts w:ascii="Verdana" w:hAnsi="Verdana"/>
          <w:color w:val="000000"/>
          <w:sz w:val="23"/>
          <w:szCs w:val="23"/>
        </w:rPr>
        <w:t>shouldComponentUpdate</w:t>
      </w:r>
      <w:proofErr w:type="spellEnd"/>
    </w:p>
    <w:p w14:paraId="76203411" w14:textId="77777777" w:rsidR="003D2F96" w:rsidRPr="003D2F96" w:rsidRDefault="003D2F96" w:rsidP="003D2F96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3D2F96">
        <w:rPr>
          <w:rFonts w:ascii="Verdana" w:hAnsi="Verdana"/>
          <w:color w:val="000000"/>
          <w:sz w:val="23"/>
          <w:szCs w:val="23"/>
        </w:rPr>
        <w:t xml:space="preserve">In the </w:t>
      </w:r>
      <w:proofErr w:type="spellStart"/>
      <w:proofErr w:type="gramStart"/>
      <w:r w:rsidRPr="003D2F96">
        <w:rPr>
          <w:rFonts w:ascii="Verdana" w:hAnsi="Verdana"/>
          <w:color w:val="000000"/>
          <w:sz w:val="23"/>
          <w:szCs w:val="23"/>
        </w:rPr>
        <w:t>shouldComponentUpdate</w:t>
      </w:r>
      <w:proofErr w:type="spellEnd"/>
      <w:r w:rsidRPr="003D2F96">
        <w:rPr>
          <w:rFonts w:ascii="Verdana" w:hAnsi="Verdana"/>
          <w:color w:val="000000"/>
          <w:sz w:val="23"/>
          <w:szCs w:val="23"/>
        </w:rPr>
        <w:t>(</w:t>
      </w:r>
      <w:proofErr w:type="gramEnd"/>
      <w:r w:rsidRPr="003D2F96">
        <w:rPr>
          <w:rFonts w:ascii="Verdana" w:hAnsi="Verdana"/>
          <w:color w:val="000000"/>
          <w:sz w:val="23"/>
          <w:szCs w:val="23"/>
        </w:rPr>
        <w:t>) method you can return a Boolean value that specifies whether React should continue with the rendering or not.</w:t>
      </w:r>
    </w:p>
    <w:p w14:paraId="4C7A6AD5" w14:textId="77777777" w:rsidR="003D2F96" w:rsidRPr="003D2F96" w:rsidRDefault="003D2F96" w:rsidP="003D2F96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69392500" w14:textId="01E28933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D2F96">
        <w:rPr>
          <w:rFonts w:ascii="Verdana" w:hAnsi="Verdana"/>
          <w:color w:val="000000"/>
          <w:sz w:val="23"/>
          <w:szCs w:val="23"/>
        </w:rPr>
        <w:t>The default value is true.</w:t>
      </w:r>
    </w:p>
    <w:p w14:paraId="47AEF36C" w14:textId="77777777" w:rsidR="003D2F96" w:rsidRPr="003D2F96" w:rsidRDefault="003D2F96" w:rsidP="003D2F96">
      <w:pPr>
        <w:pStyle w:val="NormalWeb"/>
        <w:numPr>
          <w:ilvl w:val="1"/>
          <w:numId w:val="3"/>
        </w:num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3D2F96">
        <w:rPr>
          <w:rFonts w:ascii="Verdana" w:hAnsi="Verdana"/>
          <w:color w:val="000000"/>
          <w:sz w:val="23"/>
          <w:szCs w:val="23"/>
        </w:rPr>
        <w:t>render</w:t>
      </w:r>
    </w:p>
    <w:p w14:paraId="6AB61835" w14:textId="1DBD425D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  <w:sz w:val="23"/>
          <w:szCs w:val="23"/>
        </w:rPr>
      </w:pPr>
      <w:r w:rsidRPr="003D2F96"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 w:rsidRPr="003D2F96">
        <w:rPr>
          <w:rFonts w:ascii="Verdana" w:hAnsi="Verdana"/>
          <w:color w:val="000000"/>
          <w:sz w:val="23"/>
          <w:szCs w:val="23"/>
        </w:rPr>
        <w:t>render(</w:t>
      </w:r>
      <w:proofErr w:type="gramEnd"/>
      <w:r w:rsidRPr="003D2F96">
        <w:rPr>
          <w:rFonts w:ascii="Verdana" w:hAnsi="Verdana"/>
          <w:color w:val="000000"/>
          <w:sz w:val="23"/>
          <w:szCs w:val="23"/>
        </w:rPr>
        <w:t>) method is of course called when a component gets updated, it has to re-render the HTML to the DOM, with the new changes.</w:t>
      </w:r>
    </w:p>
    <w:p w14:paraId="3B76F0C6" w14:textId="77777777" w:rsidR="003D2F96" w:rsidRPr="003D2F96" w:rsidRDefault="003D2F96" w:rsidP="003D2F96">
      <w:pPr>
        <w:pStyle w:val="NormalWeb"/>
        <w:numPr>
          <w:ilvl w:val="1"/>
          <w:numId w:val="3"/>
        </w:num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spellStart"/>
      <w:r w:rsidRPr="003D2F96">
        <w:rPr>
          <w:rFonts w:ascii="Verdana" w:hAnsi="Verdana"/>
          <w:color w:val="000000"/>
          <w:sz w:val="23"/>
          <w:szCs w:val="23"/>
        </w:rPr>
        <w:t>getSnapshotBeforeUpdate</w:t>
      </w:r>
      <w:proofErr w:type="spellEnd"/>
    </w:p>
    <w:p w14:paraId="5AB063EF" w14:textId="0059E049" w:rsidR="003D2F96" w:rsidRPr="003D2F96" w:rsidRDefault="003D2F96" w:rsidP="003D2F96">
      <w:pPr>
        <w:pStyle w:val="NormalWeb"/>
        <w:shd w:val="clear" w:color="auto" w:fill="FFFFFF"/>
        <w:spacing w:before="288" w:after="288"/>
        <w:ind w:left="1440"/>
        <w:rPr>
          <w:rFonts w:ascii="Verdana" w:hAnsi="Verdana"/>
          <w:color w:val="000000"/>
          <w:sz w:val="23"/>
          <w:szCs w:val="23"/>
        </w:rPr>
      </w:pPr>
      <w:r w:rsidRPr="003D2F96">
        <w:rPr>
          <w:rFonts w:ascii="Verdana" w:hAnsi="Verdana"/>
          <w:color w:val="000000"/>
          <w:sz w:val="23"/>
          <w:szCs w:val="23"/>
        </w:rPr>
        <w:lastRenderedPageBreak/>
        <w:t xml:space="preserve">In the </w:t>
      </w:r>
      <w:proofErr w:type="spellStart"/>
      <w:proofErr w:type="gramStart"/>
      <w:r w:rsidRPr="003D2F96">
        <w:rPr>
          <w:rFonts w:ascii="Verdana" w:hAnsi="Verdana"/>
          <w:color w:val="000000"/>
          <w:sz w:val="23"/>
          <w:szCs w:val="23"/>
        </w:rPr>
        <w:t>getSnapshotBeforeUpdate</w:t>
      </w:r>
      <w:proofErr w:type="spellEnd"/>
      <w:r w:rsidRPr="003D2F96">
        <w:rPr>
          <w:rFonts w:ascii="Verdana" w:hAnsi="Verdana"/>
          <w:color w:val="000000"/>
          <w:sz w:val="23"/>
          <w:szCs w:val="23"/>
        </w:rPr>
        <w:t>(</w:t>
      </w:r>
      <w:proofErr w:type="gramEnd"/>
      <w:r w:rsidRPr="003D2F96">
        <w:rPr>
          <w:rFonts w:ascii="Verdana" w:hAnsi="Verdana"/>
          <w:color w:val="000000"/>
          <w:sz w:val="23"/>
          <w:szCs w:val="23"/>
        </w:rPr>
        <w:t>) method you have access to the props and state before the update, meaning that even after the update, you can check what the values were before the update.</w:t>
      </w:r>
    </w:p>
    <w:p w14:paraId="70F57CEA" w14:textId="77777777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  <w:r w:rsidRPr="003D2F96">
        <w:rPr>
          <w:rFonts w:ascii="Verdana" w:hAnsi="Verdana"/>
          <w:color w:val="000000"/>
          <w:sz w:val="23"/>
          <w:szCs w:val="23"/>
        </w:rPr>
        <w:t xml:space="preserve">If the </w:t>
      </w:r>
      <w:proofErr w:type="spellStart"/>
      <w:proofErr w:type="gramStart"/>
      <w:r w:rsidRPr="003D2F96">
        <w:rPr>
          <w:rFonts w:ascii="Verdana" w:hAnsi="Verdana"/>
          <w:color w:val="000000"/>
          <w:sz w:val="23"/>
          <w:szCs w:val="23"/>
        </w:rPr>
        <w:t>getSnapshotBeforeUpdate</w:t>
      </w:r>
      <w:proofErr w:type="spellEnd"/>
      <w:r w:rsidRPr="003D2F96">
        <w:rPr>
          <w:rFonts w:ascii="Verdana" w:hAnsi="Verdana"/>
          <w:color w:val="000000"/>
          <w:sz w:val="23"/>
          <w:szCs w:val="23"/>
        </w:rPr>
        <w:t>(</w:t>
      </w:r>
      <w:proofErr w:type="gramEnd"/>
      <w:r w:rsidRPr="003D2F96">
        <w:rPr>
          <w:rFonts w:ascii="Verdana" w:hAnsi="Verdana"/>
          <w:color w:val="000000"/>
          <w:sz w:val="23"/>
          <w:szCs w:val="23"/>
        </w:rPr>
        <w:t xml:space="preserve">) method is present, you should also include the </w:t>
      </w:r>
      <w:proofErr w:type="spellStart"/>
      <w:r w:rsidRPr="003D2F96">
        <w:rPr>
          <w:rFonts w:ascii="Verdana" w:hAnsi="Verdana"/>
          <w:color w:val="000000"/>
          <w:sz w:val="23"/>
          <w:szCs w:val="23"/>
        </w:rPr>
        <w:t>componentDidUpdate</w:t>
      </w:r>
      <w:proofErr w:type="spellEnd"/>
      <w:r w:rsidRPr="003D2F96">
        <w:rPr>
          <w:rFonts w:ascii="Verdana" w:hAnsi="Verdana"/>
          <w:color w:val="000000"/>
          <w:sz w:val="23"/>
          <w:szCs w:val="23"/>
        </w:rPr>
        <w:t>() method, otherwise you will get an error.</w:t>
      </w:r>
    </w:p>
    <w:p w14:paraId="48F90C08" w14:textId="08B62B68" w:rsidR="003D2F96" w:rsidRPr="003D2F96" w:rsidRDefault="003D2F96" w:rsidP="003D2F96">
      <w:pPr>
        <w:pStyle w:val="NormalWeb"/>
        <w:numPr>
          <w:ilvl w:val="1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componentDidUpdate</w:t>
      </w:r>
      <w:proofErr w:type="spellEnd"/>
    </w:p>
    <w:p w14:paraId="154F6DC5" w14:textId="77777777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componentDidUpdate</w:t>
      </w:r>
      <w:proofErr w:type="spellEnd"/>
      <w:r>
        <w:rPr>
          <w:rFonts w:ascii="Verdana" w:hAnsi="Verdana"/>
          <w:color w:val="000000"/>
          <w:sz w:val="23"/>
          <w:szCs w:val="23"/>
        </w:rPr>
        <w:t> method is called after the component is updated in the DOM.</w:t>
      </w:r>
    </w:p>
    <w:p w14:paraId="3730F0B2" w14:textId="4FABEB54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</w:p>
    <w:p w14:paraId="116FD859" w14:textId="0ACB9837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</w:p>
    <w:p w14:paraId="23989BEF" w14:textId="77777777" w:rsidR="003D2F96" w:rsidRDefault="003D2F96" w:rsidP="003D2F9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Unmounting</w:t>
      </w:r>
    </w:p>
    <w:p w14:paraId="30A2F013" w14:textId="77777777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next phase in the lifecycle is when a component is removed from the </w:t>
      </w:r>
      <w:proofErr w:type="gramStart"/>
      <w:r>
        <w:rPr>
          <w:rFonts w:ascii="Verdana" w:hAnsi="Verdana"/>
          <w:color w:val="000000"/>
          <w:sz w:val="23"/>
          <w:szCs w:val="23"/>
        </w:rPr>
        <w:t>DOM, or</w:t>
      </w:r>
      <w:proofErr w:type="gram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Emphasis"/>
          <w:rFonts w:ascii="Verdana" w:hAnsi="Verdana"/>
          <w:color w:val="000000"/>
          <w:sz w:val="23"/>
          <w:szCs w:val="23"/>
        </w:rPr>
        <w:t>unmounting</w:t>
      </w:r>
      <w:r>
        <w:rPr>
          <w:rFonts w:ascii="Verdana" w:hAnsi="Verdana"/>
          <w:color w:val="000000"/>
          <w:sz w:val="23"/>
          <w:szCs w:val="23"/>
        </w:rPr>
        <w:t> as React likes to call it.</w:t>
      </w:r>
    </w:p>
    <w:p w14:paraId="75E0D0FB" w14:textId="77777777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has only one built-in method that gets called when a component is unmounted:</w:t>
      </w:r>
    </w:p>
    <w:p w14:paraId="4CBE2358" w14:textId="77777777" w:rsidR="003D2F96" w:rsidRDefault="003D2F96" w:rsidP="003D2F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componentWillUnmount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</w:p>
    <w:p w14:paraId="355ED20B" w14:textId="77777777" w:rsidR="003D2F96" w:rsidRDefault="003D2F96" w:rsidP="003D2F9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74A973C">
          <v:rect id="_x0000_i1025" style="width:0;height:0" o:hralign="center" o:hrstd="t" o:hrnoshade="t" o:hr="t" fillcolor="black" stroked="f"/>
        </w:pict>
      </w:r>
    </w:p>
    <w:p w14:paraId="11ACB921" w14:textId="77777777" w:rsidR="003D2F96" w:rsidRDefault="003D2F96" w:rsidP="003D2F96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componentWillUnmount</w:t>
      </w:r>
      <w:proofErr w:type="spellEnd"/>
    </w:p>
    <w:p w14:paraId="2A46E541" w14:textId="6511A597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componentWillUnmount</w:t>
      </w:r>
      <w:proofErr w:type="spellEnd"/>
      <w:r>
        <w:rPr>
          <w:rFonts w:ascii="Verdana" w:hAnsi="Verdana"/>
          <w:color w:val="000000"/>
          <w:sz w:val="23"/>
          <w:szCs w:val="23"/>
        </w:rPr>
        <w:t> method is called when the component is about to be removed from the DOM.</w:t>
      </w:r>
    </w:p>
    <w:p w14:paraId="710A8B50" w14:textId="3C8F66C3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466137D" w14:textId="3B069BA5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78DDEBD" w14:textId="4D0B7AD0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Flux :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4C734E43" w14:textId="2518DF6F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MVC – model view controller</w:t>
      </w:r>
    </w:p>
    <w:p w14:paraId="0FDA39D5" w14:textId="77777777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lastRenderedPageBreak/>
        <w:t>Two way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data binding it supports source to target and target to source data flow.</w:t>
      </w:r>
    </w:p>
    <w:p w14:paraId="136C6113" w14:textId="151AAB13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Limitations –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>. keep track all the bindings from source to target and target to source</w:t>
      </w:r>
    </w:p>
    <w:p w14:paraId="3B21B019" w14:textId="6CD0B9D9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ii. when application length increases and you may have to add new modules then it creates problem, it becomes complex</w:t>
      </w:r>
    </w:p>
    <w:p w14:paraId="1E76ABCD" w14:textId="49A99597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9DC8B97" w14:textId="282F077C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MVP – model view presenter – tight coupling between view and presenter</w:t>
      </w:r>
    </w:p>
    <w:p w14:paraId="2F3EE967" w14:textId="452C3E41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MVPM – Model view presenter model – works exactly same as MVC</w:t>
      </w:r>
    </w:p>
    <w:p w14:paraId="4D5D1D60" w14:textId="14599ED7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MVVM – Model view </w:t>
      </w:r>
      <w:proofErr w:type="spellStart"/>
      <w:r>
        <w:rPr>
          <w:rFonts w:ascii="Verdana" w:hAnsi="Verdana"/>
          <w:color w:val="000000"/>
          <w:sz w:val="23"/>
          <w:szCs w:val="23"/>
        </w:rPr>
        <w:t>view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Model – it is designed by Microsoft by adopting MVPM</w:t>
      </w:r>
    </w:p>
    <w:p w14:paraId="4D2F4B5D" w14:textId="221DD336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Flux is an architectural pattern that is introduced by </w:t>
      </w:r>
      <w:proofErr w:type="spellStart"/>
      <w:r>
        <w:rPr>
          <w:rFonts w:ascii="Verdana" w:hAnsi="Verdana"/>
          <w:color w:val="000000"/>
          <w:sz w:val="23"/>
          <w:szCs w:val="23"/>
        </w:rPr>
        <w:t>facebook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it supports </w:t>
      </w:r>
      <w:proofErr w:type="gramStart"/>
      <w:r>
        <w:rPr>
          <w:rFonts w:ascii="Verdana" w:hAnsi="Verdana"/>
          <w:color w:val="000000"/>
          <w:sz w:val="23"/>
          <w:szCs w:val="23"/>
        </w:rPr>
        <w:t>one way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data flow.</w:t>
      </w:r>
    </w:p>
    <w:p w14:paraId="6D3C8CB1" w14:textId="25ED78F5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MVC implementations</w:t>
      </w:r>
    </w:p>
    <w:p w14:paraId="224607BA" w14:textId="7166DC11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– spring</w:t>
      </w:r>
    </w:p>
    <w:p w14:paraId="1A18D4CE" w14:textId="1D451D7F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.net – ASP .net</w:t>
      </w:r>
    </w:p>
    <w:p w14:paraId="7F89485B" w14:textId="233DA299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Node – Express</w:t>
      </w:r>
    </w:p>
    <w:p w14:paraId="0643146D" w14:textId="0E9391EA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E5178AD" w14:textId="74351959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Flux implementation – </w:t>
      </w:r>
      <w:proofErr w:type="spellStart"/>
      <w:r>
        <w:rPr>
          <w:rFonts w:ascii="Verdana" w:hAnsi="Verdana"/>
          <w:color w:val="000000"/>
          <w:sz w:val="23"/>
          <w:szCs w:val="23"/>
        </w:rPr>
        <w:t>facebook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flux, redux,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reflux,mcfly</w:t>
      </w:r>
      <w:proofErr w:type="gramEnd"/>
      <w:r>
        <w:rPr>
          <w:rFonts w:ascii="Verdana" w:hAnsi="Verdana"/>
          <w:color w:val="000000"/>
          <w:sz w:val="23"/>
          <w:szCs w:val="23"/>
        </w:rPr>
        <w:t>,fluxory</w:t>
      </w:r>
      <w:proofErr w:type="spellEnd"/>
    </w:p>
    <w:p w14:paraId="341A5BE0" w14:textId="15F8D3E7" w:rsidR="003E12EE" w:rsidRDefault="003E12EE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supports </w:t>
      </w:r>
      <w:proofErr w:type="gramStart"/>
      <w:r>
        <w:rPr>
          <w:rFonts w:ascii="Verdana" w:hAnsi="Verdana"/>
          <w:color w:val="000000"/>
          <w:sz w:val="23"/>
          <w:szCs w:val="23"/>
        </w:rPr>
        <w:t>one way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data flow </w:t>
      </w:r>
      <w:proofErr w:type="spellStart"/>
      <w:r>
        <w:rPr>
          <w:rFonts w:ascii="Verdana" w:hAnsi="Verdana"/>
          <w:color w:val="000000"/>
          <w:sz w:val="23"/>
          <w:szCs w:val="23"/>
        </w:rPr>
        <w:t>i.e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when the source changes automatically changes will be there in target. If new functionality will be added only new view need to be created model can remain same.</w:t>
      </w:r>
    </w:p>
    <w:p w14:paraId="05E5FB05" w14:textId="62DBA7D6" w:rsidR="001D467B" w:rsidRDefault="001D467B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FC29F5A" w14:textId="460D9C48" w:rsidR="001D467B" w:rsidRDefault="001D467B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MVC – browser-&gt;view-&gt;controller-&gt;model-&gt;DB</w:t>
      </w:r>
    </w:p>
    <w:p w14:paraId="133143EF" w14:textId="490405B9" w:rsidR="001D467B" w:rsidRDefault="001D467B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Controller is responsible to control the flow between view to model and model to view</w:t>
      </w:r>
    </w:p>
    <w:p w14:paraId="3A5C7847" w14:textId="087F0F1E" w:rsidR="001D467B" w:rsidRDefault="001D467B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D73A4C7" w14:textId="0EC3FF88" w:rsidR="001D467B" w:rsidRDefault="001D467B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Flux architecture – Action – Dispatcher – store – View -&gt;Action</w:t>
      </w:r>
    </w:p>
    <w:p w14:paraId="102EBBB5" w14:textId="311294D0" w:rsidR="001D467B" w:rsidRDefault="001D467B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  <w:t>|</w:t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  <w:t>|</w:t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  <w:t xml:space="preserve">                 -------------------------------------</w:t>
      </w:r>
    </w:p>
    <w:p w14:paraId="4729D4C5" w14:textId="662E5EEA" w:rsidR="001D467B" w:rsidRDefault="001D467B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Action – it is a helper method that facilitates passing data to dispatcher</w:t>
      </w:r>
    </w:p>
    <w:p w14:paraId="30E3C788" w14:textId="56DF14B2" w:rsidR="001D467B" w:rsidRDefault="001D467B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Dispatcher – receives action and broadcast data / payload to store via registered callback</w:t>
      </w:r>
    </w:p>
    <w:p w14:paraId="6BEA175E" w14:textId="1F80F3B8" w:rsidR="001D467B" w:rsidRDefault="001D467B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Store – container for application’s state and logic, it has a callback registered with dispatcher</w:t>
      </w:r>
    </w:p>
    <w:p w14:paraId="7B25E09C" w14:textId="5BA2C8DF" w:rsidR="001D467B" w:rsidRDefault="001D467B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Controller view </w:t>
      </w:r>
      <w:proofErr w:type="gramStart"/>
      <w:r>
        <w:rPr>
          <w:rFonts w:ascii="Verdana" w:hAnsi="Verdana"/>
          <w:color w:val="000000"/>
          <w:sz w:val="23"/>
          <w:szCs w:val="23"/>
        </w:rPr>
        <w:t>–  react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comp that grabs the state changes from store and pass it down to descendent child via props</w:t>
      </w:r>
    </w:p>
    <w:p w14:paraId="4640726D" w14:textId="2472251B" w:rsidR="003E12EE" w:rsidRDefault="001D467B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Presentational view –</w:t>
      </w:r>
      <w:r w:rsidR="003E12EE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it is a re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act comp that will receive props from controller view and it will be used to present that on a view.</w:t>
      </w:r>
    </w:p>
    <w:p w14:paraId="4A063B60" w14:textId="6C209F0C" w:rsidR="002678BC" w:rsidRDefault="002678BC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DE406BE" w14:textId="6BC9C408" w:rsidR="002678BC" w:rsidRDefault="002678BC" w:rsidP="003D2F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Changes in state in the store if you want automatically </w:t>
      </w:r>
      <w:proofErr w:type="gramStart"/>
      <w:r>
        <w:rPr>
          <w:rFonts w:ascii="Verdana" w:hAnsi="Verdana"/>
          <w:color w:val="000000"/>
          <w:sz w:val="23"/>
          <w:szCs w:val="23"/>
        </w:rPr>
        <w:t>reflect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controller view then store has to extend </w:t>
      </w:r>
      <w:proofErr w:type="spellStart"/>
      <w:r>
        <w:rPr>
          <w:rFonts w:ascii="Verdana" w:hAnsi="Verdana"/>
          <w:color w:val="000000"/>
          <w:sz w:val="23"/>
          <w:szCs w:val="23"/>
        </w:rPr>
        <w:t>EventEmitter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need to publish change event and that event need to be subscribed by controller view.</w:t>
      </w:r>
    </w:p>
    <w:p w14:paraId="3F9B2D34" w14:textId="77777777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</w:p>
    <w:p w14:paraId="78E18F58" w14:textId="223E0A76" w:rsidR="003D2F96" w:rsidRDefault="003D2F96" w:rsidP="003D2F96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14:paraId="3E7145A4" w14:textId="33ED8C38" w:rsidR="003D2F96" w:rsidRDefault="003D2F96" w:rsidP="003D2F96">
      <w:pPr>
        <w:pStyle w:val="ListParagraph"/>
      </w:pPr>
    </w:p>
    <w:p w14:paraId="12B3FF5E" w14:textId="77777777" w:rsidR="003D2F96" w:rsidRDefault="003D2F96" w:rsidP="003D2F96"/>
    <w:sectPr w:rsidR="003D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E2838"/>
    <w:multiLevelType w:val="multilevel"/>
    <w:tmpl w:val="71E2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D318A"/>
    <w:multiLevelType w:val="hybridMultilevel"/>
    <w:tmpl w:val="0204D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93EC2"/>
    <w:multiLevelType w:val="multilevel"/>
    <w:tmpl w:val="9020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56A80"/>
    <w:multiLevelType w:val="multilevel"/>
    <w:tmpl w:val="49CA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2320BE"/>
    <w:multiLevelType w:val="hybridMultilevel"/>
    <w:tmpl w:val="32B2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96"/>
    <w:rsid w:val="001D467B"/>
    <w:rsid w:val="00242175"/>
    <w:rsid w:val="002678BC"/>
    <w:rsid w:val="003D2F96"/>
    <w:rsid w:val="003E12EE"/>
    <w:rsid w:val="0044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9C34"/>
  <w15:chartTrackingRefBased/>
  <w15:docId w15:val="{E2B0F4F0-A011-44E3-BFE8-609DC692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2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F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D2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F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2F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2F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Bharati Thorat</cp:lastModifiedBy>
  <cp:revision>4</cp:revision>
  <dcterms:created xsi:type="dcterms:W3CDTF">2021-01-05T04:20:00Z</dcterms:created>
  <dcterms:modified xsi:type="dcterms:W3CDTF">2021-01-05T07:31:00Z</dcterms:modified>
</cp:coreProperties>
</file>