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16448" w14:textId="497270E9" w:rsidR="00E20460" w:rsidRPr="00E20460" w:rsidRDefault="00E20460" w:rsidP="00E20460">
      <w:r w:rsidRPr="00E20460">
        <w:rPr>
          <w:cs/>
        </w:rPr>
        <w:t>ผมเห็นด้วยกับการปรับแบบวิจัยนี้ และถือว่า</w:t>
      </w:r>
      <w:r w:rsidRPr="00E20460">
        <w:t xml:space="preserve"> </w:t>
      </w:r>
      <w:r w:rsidRPr="00E20460">
        <w:rPr>
          <w:b/>
          <w:bCs/>
          <w:cs/>
        </w:rPr>
        <w:t xml:space="preserve">ข้อทักท้วงของ </w:t>
      </w:r>
      <w:proofErr w:type="spellStart"/>
      <w:r>
        <w:rPr>
          <w:b/>
          <w:bCs/>
        </w:rPr>
        <w:t>Bossplus</w:t>
      </w:r>
      <w:proofErr w:type="spellEnd"/>
      <w:r w:rsidRPr="00E20460">
        <w:rPr>
          <w:b/>
          <w:bCs/>
        </w:rPr>
        <w:t xml:space="preserve"> </w:t>
      </w:r>
      <w:r w:rsidRPr="00E20460">
        <w:rPr>
          <w:b/>
          <w:bCs/>
          <w:cs/>
        </w:rPr>
        <w:t>ถูกต้องในสาระสำคัญ</w:t>
      </w:r>
      <w:r w:rsidRPr="00E20460">
        <w:t xml:space="preserve"> </w:t>
      </w:r>
      <w:r w:rsidRPr="00E20460">
        <w:rPr>
          <w:cs/>
        </w:rPr>
        <w:t xml:space="preserve">โดยเฉพาะประเด็น </w:t>
      </w:r>
      <w:r w:rsidRPr="00E20460">
        <w:t xml:space="preserve">ENSO </w:t>
      </w:r>
      <w:r w:rsidRPr="00E20460">
        <w:rPr>
          <w:cs/>
        </w:rPr>
        <w:t xml:space="preserve">ของ </w:t>
      </w:r>
      <w:r w:rsidRPr="00E20460">
        <w:t xml:space="preserve">coupled CMIP6 </w:t>
      </w:r>
      <w:r w:rsidRPr="00E20460">
        <w:rPr>
          <w:cs/>
        </w:rPr>
        <w:t xml:space="preserve">และ </w:t>
      </w:r>
      <w:r w:rsidRPr="00E20460">
        <w:t xml:space="preserve">leakage </w:t>
      </w:r>
      <w:r w:rsidRPr="00E20460">
        <w:rPr>
          <w:cs/>
        </w:rPr>
        <w:t xml:space="preserve">ของ </w:t>
      </w:r>
      <w:r w:rsidRPr="00E20460">
        <w:t xml:space="preserve">QDM </w:t>
      </w:r>
      <w:r w:rsidRPr="00E20460">
        <w:rPr>
          <w:cs/>
        </w:rPr>
        <w:t xml:space="preserve">ซึ่งถ้าใช้แนวทางเดิมจะกระทบข้อสรุปของ </w:t>
      </w:r>
      <w:r w:rsidRPr="00E20460">
        <w:t xml:space="preserve">Paper 3 </w:t>
      </w:r>
      <w:r w:rsidRPr="00E20460">
        <w:rPr>
          <w:cs/>
        </w:rPr>
        <w:t>โดยตรง</w:t>
      </w:r>
    </w:p>
    <w:p w14:paraId="1C00D8AE" w14:textId="77777777" w:rsidR="00E20460" w:rsidRPr="00E20460" w:rsidRDefault="00E20460" w:rsidP="00E20460">
      <w:r w:rsidRPr="00E20460">
        <w:rPr>
          <w:cs/>
        </w:rPr>
        <w:t xml:space="preserve">จาก </w:t>
      </w:r>
      <w:r w:rsidRPr="00E20460">
        <w:t xml:space="preserve">research record </w:t>
      </w:r>
      <w:r w:rsidRPr="00E20460">
        <w:rPr>
          <w:cs/>
        </w:rPr>
        <w:t xml:space="preserve">หลัก ฐานข้อมูลฝนและ </w:t>
      </w:r>
      <w:r w:rsidRPr="00E20460">
        <w:t xml:space="preserve">model </w:t>
      </w:r>
      <w:r w:rsidRPr="00E20460">
        <w:rPr>
          <w:cs/>
        </w:rPr>
        <w:t>มีเพียง</w:t>
      </w:r>
      <w:r w:rsidRPr="00E20460">
        <w:t xml:space="preserve"> pr </w:t>
      </w:r>
      <w:r w:rsidRPr="00E20460">
        <w:rPr>
          <w:cs/>
        </w:rPr>
        <w:t>แต่ไม่มี</w:t>
      </w:r>
      <w:r w:rsidRPr="00E20460">
        <w:t xml:space="preserve"> </w:t>
      </w:r>
      <w:proofErr w:type="spellStart"/>
      <w:r w:rsidRPr="00E20460">
        <w:t>tos</w:t>
      </w:r>
      <w:proofErr w:type="spellEnd"/>
      <w:r w:rsidRPr="00E20460">
        <w:t xml:space="preserve">/Niño-3.4 </w:t>
      </w:r>
      <w:r w:rsidRPr="00E20460">
        <w:rPr>
          <w:cs/>
        </w:rPr>
        <w:t xml:space="preserve">ของแต่ละ </w:t>
      </w:r>
      <w:r w:rsidRPr="00E20460">
        <w:t xml:space="preserve">simulation; </w:t>
      </w:r>
      <w:r w:rsidRPr="00E20460">
        <w:rPr>
          <w:cs/>
        </w:rPr>
        <w:t xml:space="preserve">อีกทั้ง </w:t>
      </w:r>
      <w:r w:rsidRPr="00E20460">
        <w:t xml:space="preserve">CMIP6 historical </w:t>
      </w:r>
      <w:r w:rsidRPr="00E20460">
        <w:rPr>
          <w:cs/>
        </w:rPr>
        <w:t xml:space="preserve">เป็น </w:t>
      </w:r>
      <w:r w:rsidRPr="00E20460">
        <w:t xml:space="preserve">free-running simulations </w:t>
      </w:r>
      <w:r w:rsidRPr="00E20460">
        <w:rPr>
          <w:cs/>
        </w:rPr>
        <w:t xml:space="preserve">จึงไม่ควรเอาปี </w:t>
      </w:r>
      <w:r w:rsidRPr="00E20460">
        <w:t xml:space="preserve">El Niño/La Niña </w:t>
      </w:r>
      <w:r w:rsidRPr="00E20460">
        <w:rPr>
          <w:cs/>
        </w:rPr>
        <w:t xml:space="preserve">จาก </w:t>
      </w:r>
      <w:r w:rsidRPr="00E20460">
        <w:t xml:space="preserve">NOAA </w:t>
      </w:r>
      <w:r w:rsidRPr="00E20460">
        <w:rPr>
          <w:cs/>
        </w:rPr>
        <w:t xml:space="preserve">ไปติดป้ายฝนของแต่ละ </w:t>
      </w:r>
      <w:r w:rsidRPr="00E20460">
        <w:t xml:space="preserve">GCM </w:t>
      </w:r>
      <w:r w:rsidRPr="00E20460">
        <w:rPr>
          <w:cs/>
        </w:rPr>
        <w:t>โดยตรง</w:t>
      </w:r>
    </w:p>
    <w:p w14:paraId="6785395D" w14:textId="77777777" w:rsidR="00E20460" w:rsidRPr="00E20460" w:rsidRDefault="00E20460" w:rsidP="00E20460">
      <w:r w:rsidRPr="00E20460">
        <w:rPr>
          <w:cs/>
        </w:rPr>
        <w:t>ผมจึงให้สถานะ:</w:t>
      </w:r>
    </w:p>
    <w:p w14:paraId="7CF6A0CA" w14:textId="77777777" w:rsidR="00E20460" w:rsidRPr="00E20460" w:rsidRDefault="00E20460" w:rsidP="00E20460">
      <w:r w:rsidRPr="00E20460">
        <w:rPr>
          <w:b/>
          <w:bCs/>
        </w:rPr>
        <w:t>APPROVED — REVISED RESEARCH DESIGN</w:t>
      </w:r>
    </w:p>
    <w:p w14:paraId="1C8356D4" w14:textId="4D01295A" w:rsidR="00E20460" w:rsidRPr="00E20460" w:rsidRDefault="00E20460" w:rsidP="00E20460">
      <w:r w:rsidRPr="00E20460">
        <w:rPr>
          <w:cs/>
        </w:rPr>
        <w:t xml:space="preserve">และให้ </w:t>
      </w:r>
      <w:proofErr w:type="spellStart"/>
      <w:r>
        <w:t>Bossplus</w:t>
      </w:r>
      <w:proofErr w:type="spellEnd"/>
      <w:r w:rsidRPr="00E20460">
        <w:t xml:space="preserve"> </w:t>
      </w:r>
      <w:r w:rsidRPr="00E20460">
        <w:rPr>
          <w:cs/>
        </w:rPr>
        <w:t>เดินหน้าตามแบบปรับปรุงนี้ได้ โดยมีการ</w:t>
      </w:r>
      <w:proofErr w:type="spellStart"/>
      <w:r w:rsidRPr="00E20460">
        <w:rPr>
          <w:cs/>
        </w:rPr>
        <w:t>ล็</w:t>
      </w:r>
      <w:proofErr w:type="spellEnd"/>
      <w:r w:rsidRPr="00E20460">
        <w:rPr>
          <w:cs/>
        </w:rPr>
        <w:t>อกหลักดังนี้</w:t>
      </w:r>
    </w:p>
    <w:p w14:paraId="75A6B6CA" w14:textId="77777777" w:rsidR="00E20460" w:rsidRPr="00E20460" w:rsidRDefault="00E20460" w:rsidP="00E20460">
      <w:pPr>
        <w:rPr>
          <w:b/>
          <w:bCs/>
        </w:rPr>
      </w:pPr>
      <w:r w:rsidRPr="00E20460">
        <w:rPr>
          <w:b/>
          <w:bCs/>
        </w:rPr>
        <w:t xml:space="preserve">1. ENSO </w:t>
      </w:r>
      <w:r w:rsidRPr="00E20460">
        <w:rPr>
          <w:b/>
          <w:bCs/>
          <w:cs/>
        </w:rPr>
        <w:t xml:space="preserve">ต้องจำแนกแยกสำหรับแต่ละ </w:t>
      </w:r>
      <w:r w:rsidRPr="00E20460">
        <w:rPr>
          <w:b/>
          <w:bCs/>
        </w:rPr>
        <w:t>GCM</w:t>
      </w:r>
    </w:p>
    <w:p w14:paraId="17BF50EE" w14:textId="77777777" w:rsidR="00E20460" w:rsidRPr="00E20460" w:rsidRDefault="00E20460" w:rsidP="00E20460">
      <w:r w:rsidRPr="00E20460">
        <w:rPr>
          <w:cs/>
        </w:rPr>
        <w:t>นี่เป็นการเปลี่ยนที่สำคัญที่สุด</w:t>
      </w:r>
    </w:p>
    <w:p w14:paraId="21908385" w14:textId="77777777" w:rsidR="00E20460" w:rsidRPr="00E20460" w:rsidRDefault="00E20460" w:rsidP="00E20460">
      <w:r w:rsidRPr="00E20460">
        <w:rPr>
          <w:cs/>
        </w:rPr>
        <w:t>ต้องใช้:</w:t>
      </w:r>
    </w:p>
    <w:p w14:paraId="40123C9D" w14:textId="77777777" w:rsidR="00E20460" w:rsidRPr="00E20460" w:rsidRDefault="00E20460" w:rsidP="00E20460">
      <w:r w:rsidRPr="00E20460">
        <w:t>observed rainfall + observed ONI</w:t>
      </w:r>
    </w:p>
    <w:p w14:paraId="16AC2ED3" w14:textId="77777777" w:rsidR="00E20460" w:rsidRPr="00E20460" w:rsidRDefault="00E20460" w:rsidP="00E20460">
      <w:r w:rsidRPr="00E20460">
        <w:rPr>
          <w:cs/>
        </w:rPr>
        <w:t xml:space="preserve">เพื่อสร้าง </w:t>
      </w:r>
      <w:r w:rsidRPr="00E20460">
        <w:t>observational ENSO response</w:t>
      </w:r>
    </w:p>
    <w:p w14:paraId="668D1BAF" w14:textId="77777777" w:rsidR="00E20460" w:rsidRPr="00E20460" w:rsidRDefault="00E20460" w:rsidP="00E20460">
      <w:r w:rsidRPr="00E20460">
        <w:rPr>
          <w:cs/>
        </w:rPr>
        <w:t>และ:</w:t>
      </w:r>
    </w:p>
    <w:p w14:paraId="4E6BE9E8" w14:textId="77777777" w:rsidR="00E20460" w:rsidRPr="00E20460" w:rsidRDefault="00E20460" w:rsidP="00E20460">
      <w:r w:rsidRPr="00E20460">
        <w:t xml:space="preserve">GCM historical pr + matching GCM historical </w:t>
      </w:r>
      <w:proofErr w:type="spellStart"/>
      <w:r w:rsidRPr="00E20460">
        <w:t>tos</w:t>
      </w:r>
      <w:proofErr w:type="spellEnd"/>
    </w:p>
    <w:p w14:paraId="1CF94140" w14:textId="77777777" w:rsidR="00E20460" w:rsidRPr="00E20460" w:rsidRDefault="00E20460" w:rsidP="00E20460">
      <w:r w:rsidRPr="00E20460">
        <w:rPr>
          <w:cs/>
        </w:rPr>
        <w:t xml:space="preserve">เพื่อสร้าง </w:t>
      </w:r>
      <w:r w:rsidRPr="00E20460">
        <w:t>model-specific ENSO response</w:t>
      </w:r>
    </w:p>
    <w:p w14:paraId="2148F12B" w14:textId="77777777" w:rsidR="00E20460" w:rsidRPr="00E20460" w:rsidRDefault="00E20460" w:rsidP="00E20460">
      <w:r w:rsidRPr="00E20460">
        <w:rPr>
          <w:cs/>
        </w:rPr>
        <w:t>ดังนั้นจะไม่ทำ:</w:t>
      </w:r>
    </w:p>
    <w:p w14:paraId="0658CBF3" w14:textId="77777777" w:rsidR="00E20460" w:rsidRPr="00E20460" w:rsidRDefault="00E20460" w:rsidP="00E20460">
      <w:r w:rsidRPr="00E20460">
        <w:t xml:space="preserve">NOAA El Niño 1997 → </w:t>
      </w:r>
      <w:r w:rsidRPr="00E20460">
        <w:rPr>
          <w:cs/>
        </w:rPr>
        <w:t xml:space="preserve">ติดป้ายทุก </w:t>
      </w:r>
      <w:r w:rsidRPr="00E20460">
        <w:t xml:space="preserve">GCM </w:t>
      </w:r>
      <w:r w:rsidRPr="00E20460">
        <w:rPr>
          <w:cs/>
        </w:rPr>
        <w:t xml:space="preserve">ว่า </w:t>
      </w:r>
      <w:r w:rsidRPr="00E20460">
        <w:t>El Niño 1997</w:t>
      </w:r>
    </w:p>
    <w:p w14:paraId="1794EE24" w14:textId="77777777" w:rsidR="00E20460" w:rsidRPr="00E20460" w:rsidRDefault="00E20460" w:rsidP="00E20460">
      <w:r w:rsidRPr="00E20460">
        <w:rPr>
          <w:cs/>
        </w:rPr>
        <w:t>แต่ทำ:</w:t>
      </w:r>
    </w:p>
    <w:p w14:paraId="47808BC8" w14:textId="77777777" w:rsidR="00E20460" w:rsidRPr="00E20460" w:rsidRDefault="00E20460" w:rsidP="00E20460">
      <w:r w:rsidRPr="00E20460">
        <w:t xml:space="preserve">ENSO phase </w:t>
      </w:r>
      <w:r w:rsidRPr="00E20460">
        <w:rPr>
          <w:cs/>
        </w:rPr>
        <w:t>ของ</w:t>
      </w:r>
      <w:r w:rsidRPr="00E20460">
        <w:t xml:space="preserve"> </w:t>
      </w:r>
      <w:r w:rsidRPr="00E20460">
        <w:rPr>
          <w:b/>
          <w:bCs/>
          <w:cs/>
        </w:rPr>
        <w:t xml:space="preserve">แต่ละ </w:t>
      </w:r>
      <w:r w:rsidRPr="00E20460">
        <w:rPr>
          <w:b/>
          <w:bCs/>
        </w:rPr>
        <w:t>model/member/grid</w:t>
      </w:r>
      <w:r w:rsidRPr="00E20460">
        <w:t xml:space="preserve"> </w:t>
      </w:r>
      <w:r w:rsidRPr="00E20460">
        <w:rPr>
          <w:cs/>
        </w:rPr>
        <w:t xml:space="preserve">จาก </w:t>
      </w:r>
      <w:r w:rsidRPr="00E20460">
        <w:t xml:space="preserve">Niño-3.4 </w:t>
      </w:r>
      <w:r w:rsidRPr="00E20460">
        <w:rPr>
          <w:cs/>
        </w:rPr>
        <w:t xml:space="preserve">ของ </w:t>
      </w:r>
      <w:r w:rsidRPr="00E20460">
        <w:t xml:space="preserve">simulation </w:t>
      </w:r>
      <w:r w:rsidRPr="00E20460">
        <w:rPr>
          <w:cs/>
        </w:rPr>
        <w:t>นั้นเอง</w:t>
      </w:r>
    </w:p>
    <w:p w14:paraId="297F540B" w14:textId="77777777" w:rsidR="00E20460" w:rsidRPr="00E20460" w:rsidRDefault="00E20460" w:rsidP="00E20460">
      <w:r w:rsidRPr="00E20460">
        <w:rPr>
          <w:cs/>
        </w:rPr>
        <w:t xml:space="preserve">แนวทางนี้ถูกต้องสำหรับการทดสอบ </w:t>
      </w:r>
      <w:r w:rsidRPr="00E20460">
        <w:t xml:space="preserve">teleconnection </w:t>
      </w:r>
      <w:r w:rsidRPr="00E20460">
        <w:rPr>
          <w:cs/>
        </w:rPr>
        <w:t xml:space="preserve">ของ </w:t>
      </w:r>
      <w:r w:rsidRPr="00E20460">
        <w:t>climate model</w:t>
      </w:r>
    </w:p>
    <w:p w14:paraId="14C8026A" w14:textId="77777777" w:rsidR="00E20460" w:rsidRPr="00E20460" w:rsidRDefault="00E20460" w:rsidP="00E20460">
      <w:r w:rsidRPr="00E20460">
        <w:pict w14:anchorId="73E6D6A8">
          <v:rect id="_x0000_i1091" style="width:0;height:1.5pt" o:hralign="center" o:hrstd="t" o:hr="t" fillcolor="#a0a0a0" stroked="f"/>
        </w:pict>
      </w:r>
    </w:p>
    <w:p w14:paraId="58115CDF" w14:textId="77777777" w:rsidR="00E20460" w:rsidRPr="00E20460" w:rsidRDefault="00E20460" w:rsidP="00E20460">
      <w:pPr>
        <w:rPr>
          <w:b/>
          <w:bCs/>
        </w:rPr>
      </w:pPr>
      <w:r w:rsidRPr="00E20460">
        <w:rPr>
          <w:b/>
          <w:bCs/>
        </w:rPr>
        <w:t xml:space="preserve">2. </w:t>
      </w:r>
      <w:r w:rsidRPr="00E20460">
        <w:rPr>
          <w:b/>
          <w:bCs/>
          <w:cs/>
        </w:rPr>
        <w:t xml:space="preserve">ใช้ </w:t>
      </w:r>
      <w:r w:rsidRPr="00E20460">
        <w:rPr>
          <w:b/>
          <w:bCs/>
        </w:rPr>
        <w:t xml:space="preserve">1981–2014 </w:t>
      </w:r>
      <w:r w:rsidRPr="00E20460">
        <w:rPr>
          <w:b/>
          <w:bCs/>
          <w:cs/>
        </w:rPr>
        <w:t>เป็นช่วงหลัก</w:t>
      </w:r>
    </w:p>
    <w:p w14:paraId="2D24B1FA" w14:textId="77777777" w:rsidR="00E20460" w:rsidRPr="00E20460" w:rsidRDefault="00E20460" w:rsidP="00E20460">
      <w:r w:rsidRPr="00E20460">
        <w:rPr>
          <w:cs/>
        </w:rPr>
        <w:t>ผมเห็นด้วย</w:t>
      </w:r>
    </w:p>
    <w:p w14:paraId="73CC8AED" w14:textId="77777777" w:rsidR="00E20460" w:rsidRPr="00E20460" w:rsidRDefault="00E20460" w:rsidP="00E20460">
      <w:r w:rsidRPr="00E20460">
        <w:rPr>
          <w:cs/>
        </w:rPr>
        <w:lastRenderedPageBreak/>
        <w:t>เพราะจะได้:</w:t>
      </w:r>
    </w:p>
    <w:p w14:paraId="08FA8E67" w14:textId="77777777" w:rsidR="00E20460" w:rsidRPr="00E20460" w:rsidRDefault="00E20460" w:rsidP="00E20460">
      <w:pPr>
        <w:numPr>
          <w:ilvl w:val="0"/>
          <w:numId w:val="1"/>
        </w:numPr>
      </w:pPr>
      <w:r w:rsidRPr="00E20460">
        <w:t>Rainy season = 34 seasons</w:t>
      </w:r>
    </w:p>
    <w:p w14:paraId="0F35B2E7" w14:textId="77777777" w:rsidR="00E20460" w:rsidRPr="00E20460" w:rsidRDefault="00E20460" w:rsidP="00E20460">
      <w:pPr>
        <w:numPr>
          <w:ilvl w:val="0"/>
          <w:numId w:val="1"/>
        </w:numPr>
      </w:pPr>
      <w:r w:rsidRPr="00E20460">
        <w:t>Hot/dry season = 33 complete seasons</w:t>
      </w:r>
    </w:p>
    <w:p w14:paraId="1A1D0536" w14:textId="77777777" w:rsidR="00E20460" w:rsidRPr="00E20460" w:rsidRDefault="00E20460" w:rsidP="00E20460">
      <w:r w:rsidRPr="00E20460">
        <w:rPr>
          <w:cs/>
        </w:rPr>
        <w:t xml:space="preserve">และใช้ข้อมูลร่วมกันมากกว่า </w:t>
      </w:r>
      <w:r w:rsidRPr="00E20460">
        <w:t>1995–2014</w:t>
      </w:r>
    </w:p>
    <w:p w14:paraId="665DB26B" w14:textId="46373656" w:rsidR="00E20460" w:rsidRPr="00E20460" w:rsidRDefault="00E20460" w:rsidP="00E20460">
      <w:r w:rsidRPr="00E20460">
        <w:rPr>
          <w:cs/>
        </w:rPr>
        <w:t xml:space="preserve">แต่ให้ </w:t>
      </w:r>
      <w:proofErr w:type="spellStart"/>
      <w:r>
        <w:t>Bossplus</w:t>
      </w:r>
      <w:proofErr w:type="spellEnd"/>
      <w:r w:rsidRPr="00E20460">
        <w:t xml:space="preserve"> </w:t>
      </w:r>
      <w:r w:rsidRPr="00E20460">
        <w:rPr>
          <w:cs/>
        </w:rPr>
        <w:t>ต้องสร้าง</w:t>
      </w:r>
      <w:r w:rsidRPr="00E20460">
        <w:t xml:space="preserve"> season completeness gate </w:t>
      </w:r>
      <w:r w:rsidRPr="00E20460">
        <w:rPr>
          <w:cs/>
        </w:rPr>
        <w:t xml:space="preserve">รายสถานีด้วย เพราะข้อมูล </w:t>
      </w:r>
      <w:r w:rsidRPr="00E20460">
        <w:t xml:space="preserve">QC </w:t>
      </w:r>
      <w:r w:rsidRPr="00E20460">
        <w:rPr>
          <w:cs/>
        </w:rPr>
        <w:t xml:space="preserve">พบว่า </w:t>
      </w:r>
      <w:r w:rsidRPr="00E20460">
        <w:t xml:space="preserve">rainy seasons 1995–2014 </w:t>
      </w:r>
      <w:r w:rsidRPr="00E20460">
        <w:rPr>
          <w:cs/>
        </w:rPr>
        <w:t xml:space="preserve">มี </w:t>
      </w:r>
      <w:r w:rsidRPr="00E20460">
        <w:t xml:space="preserve">258/260 complete station-seasons </w:t>
      </w:r>
      <w:r w:rsidRPr="00E20460">
        <w:rPr>
          <w:cs/>
        </w:rPr>
        <w:t xml:space="preserve">และ </w:t>
      </w:r>
      <w:r w:rsidRPr="00E20460">
        <w:t xml:space="preserve">hot/dry 226/247 </w:t>
      </w:r>
      <w:r w:rsidRPr="00E20460">
        <w:rPr>
          <w:cs/>
        </w:rPr>
        <w:t xml:space="preserve">ภายใต้ </w:t>
      </w:r>
      <w:r w:rsidRPr="00E20460">
        <w:t>probable-missing mask</w:t>
      </w:r>
    </w:p>
    <w:p w14:paraId="3392AFDA" w14:textId="77777777" w:rsidR="00E20460" w:rsidRPr="00E20460" w:rsidRDefault="00E20460" w:rsidP="00E20460">
      <w:r w:rsidRPr="00E20460">
        <w:rPr>
          <w:cs/>
        </w:rPr>
        <w:t xml:space="preserve">ไม่ควรถือว่า </w:t>
      </w:r>
      <w:r w:rsidRPr="00E20460">
        <w:t xml:space="preserve">33 × 13 </w:t>
      </w:r>
      <w:r w:rsidRPr="00E20460">
        <w:rPr>
          <w:cs/>
        </w:rPr>
        <w:t>เป็นข้อมูลสมบูรณ์ทั้งหมดโดยอัตโนมัติ</w:t>
      </w:r>
    </w:p>
    <w:p w14:paraId="1D711723" w14:textId="77777777" w:rsidR="00E20460" w:rsidRPr="00E20460" w:rsidRDefault="00E20460" w:rsidP="00E20460">
      <w:r w:rsidRPr="00E20460">
        <w:pict w14:anchorId="79C5E6F6">
          <v:rect id="_x0000_i1092" style="width:0;height:1.5pt" o:hralign="center" o:hrstd="t" o:hr="t" fillcolor="#a0a0a0" stroked="f"/>
        </w:pict>
      </w:r>
    </w:p>
    <w:p w14:paraId="1691647F" w14:textId="77777777" w:rsidR="00E20460" w:rsidRPr="00E20460" w:rsidRDefault="00E20460" w:rsidP="00E20460">
      <w:pPr>
        <w:rPr>
          <w:b/>
          <w:bCs/>
        </w:rPr>
      </w:pPr>
      <w:r w:rsidRPr="00E20460">
        <w:rPr>
          <w:b/>
          <w:bCs/>
        </w:rPr>
        <w:t xml:space="preserve">3. Blocked cross-fitted QDM </w:t>
      </w:r>
      <w:r w:rsidRPr="00E20460">
        <w:rPr>
          <w:b/>
          <w:bCs/>
          <w:cs/>
        </w:rPr>
        <w:t xml:space="preserve">ต้องเป็น </w:t>
      </w:r>
      <w:r w:rsidRPr="00E20460">
        <w:rPr>
          <w:b/>
          <w:bCs/>
        </w:rPr>
        <w:t>primary analysis</w:t>
      </w:r>
    </w:p>
    <w:p w14:paraId="62C91A40" w14:textId="77777777" w:rsidR="00E20460" w:rsidRPr="00E20460" w:rsidRDefault="00E20460" w:rsidP="00E20460">
      <w:r w:rsidRPr="00E20460">
        <w:rPr>
          <w:cs/>
        </w:rPr>
        <w:t>เห็นด้วยเต็มที่</w:t>
      </w:r>
    </w:p>
    <w:p w14:paraId="5800F957" w14:textId="77777777" w:rsidR="00E20460" w:rsidRPr="00E20460" w:rsidRDefault="00E20460" w:rsidP="00E20460">
      <w:r w:rsidRPr="00E20460">
        <w:rPr>
          <w:cs/>
        </w:rPr>
        <w:t xml:space="preserve">เพราะถ้าใช้ </w:t>
      </w:r>
      <w:r w:rsidRPr="00E20460">
        <w:t xml:space="preserve">QDM </w:t>
      </w:r>
      <w:r w:rsidRPr="00E20460">
        <w:rPr>
          <w:cs/>
        </w:rPr>
        <w:t xml:space="preserve">ที่ </w:t>
      </w:r>
      <w:r w:rsidRPr="00E20460">
        <w:t xml:space="preserve">fit 1981–2002 </w:t>
      </w:r>
      <w:r w:rsidRPr="00E20460">
        <w:rPr>
          <w:cs/>
        </w:rPr>
        <w:t xml:space="preserve">แล้วนำ </w:t>
      </w:r>
      <w:r w:rsidRPr="00E20460">
        <w:t xml:space="preserve">1995–2014 </w:t>
      </w:r>
      <w:r w:rsidRPr="00E20460">
        <w:rPr>
          <w:cs/>
        </w:rPr>
        <w:t xml:space="preserve">มาวิเคราะห์ </w:t>
      </w:r>
      <w:r w:rsidRPr="00E20460">
        <w:t xml:space="preserve">ENSO </w:t>
      </w:r>
      <w:r w:rsidRPr="00E20460">
        <w:rPr>
          <w:cs/>
        </w:rPr>
        <w:t xml:space="preserve">จะเกิด </w:t>
      </w:r>
      <w:r w:rsidRPr="00E20460">
        <w:t xml:space="preserve">overlap 1995–2002 </w:t>
      </w:r>
      <w:r w:rsidRPr="00E20460">
        <w:rPr>
          <w:cs/>
        </w:rPr>
        <w:t xml:space="preserve">ซึ่งเป็น </w:t>
      </w:r>
      <w:r w:rsidRPr="00E20460">
        <w:t xml:space="preserve">leakage </w:t>
      </w:r>
      <w:r w:rsidRPr="00E20460">
        <w:rPr>
          <w:cs/>
        </w:rPr>
        <w:t>จริง</w:t>
      </w:r>
    </w:p>
    <w:p w14:paraId="386A749E" w14:textId="77777777" w:rsidR="00E20460" w:rsidRPr="00E20460" w:rsidRDefault="00E20460" w:rsidP="00E20460">
      <w:r w:rsidRPr="00E20460">
        <w:rPr>
          <w:cs/>
        </w:rPr>
        <w:t>ดังนั้น:</w:t>
      </w:r>
    </w:p>
    <w:p w14:paraId="6708AE75" w14:textId="77777777" w:rsidR="00E20460" w:rsidRPr="00E20460" w:rsidRDefault="00E20460" w:rsidP="00E20460">
      <w:r w:rsidRPr="00E20460">
        <w:rPr>
          <w:b/>
          <w:bCs/>
        </w:rPr>
        <w:t>Blocked cross-fitted QDM = primary inference</w:t>
      </w:r>
    </w:p>
    <w:p w14:paraId="5319AF45" w14:textId="77777777" w:rsidR="00E20460" w:rsidRPr="00E20460" w:rsidRDefault="00E20460" w:rsidP="00E20460">
      <w:r w:rsidRPr="00E20460">
        <w:rPr>
          <w:cs/>
        </w:rPr>
        <w:t>ส่วน:</w:t>
      </w:r>
    </w:p>
    <w:p w14:paraId="1B65D212" w14:textId="77777777" w:rsidR="00E20460" w:rsidRPr="00E20460" w:rsidRDefault="00E20460" w:rsidP="00E20460">
      <w:r w:rsidRPr="00E20460">
        <w:rPr>
          <w:b/>
          <w:bCs/>
        </w:rPr>
        <w:t>Paper 1 fixed QDM = sensitivity analysis</w:t>
      </w:r>
    </w:p>
    <w:p w14:paraId="2C38B483" w14:textId="77777777" w:rsidR="00E20460" w:rsidRPr="00E20460" w:rsidRDefault="00E20460" w:rsidP="00E20460">
      <w:r w:rsidRPr="00E20460">
        <w:rPr>
          <w:cs/>
        </w:rPr>
        <w:t>นี่เป็นโครงที่แข็งแรงกว่าเดิมมาก</w:t>
      </w:r>
    </w:p>
    <w:p w14:paraId="1671D35E" w14:textId="736449A9" w:rsidR="00E20460" w:rsidRPr="00E20460" w:rsidRDefault="00E20460" w:rsidP="00E20460">
      <w:r w:rsidRPr="00E20460">
        <w:rPr>
          <w:cs/>
        </w:rPr>
        <w:t xml:space="preserve">อย่างไรก็ตาม </w:t>
      </w:r>
      <w:proofErr w:type="spellStart"/>
      <w:r>
        <w:t>Bossplus</w:t>
      </w:r>
      <w:proofErr w:type="spellEnd"/>
      <w:r w:rsidRPr="00E20460">
        <w:t xml:space="preserve"> </w:t>
      </w:r>
      <w:r w:rsidRPr="00E20460">
        <w:rPr>
          <w:cs/>
        </w:rPr>
        <w:t xml:space="preserve">ต้องกำหนด </w:t>
      </w:r>
      <w:r w:rsidRPr="00E20460">
        <w:t xml:space="preserve">fold </w:t>
      </w:r>
      <w:r w:rsidRPr="00E20460">
        <w:rPr>
          <w:b/>
          <w:bCs/>
          <w:cs/>
        </w:rPr>
        <w:t xml:space="preserve">ก่อนดูผล </w:t>
      </w:r>
      <w:r w:rsidRPr="00E20460">
        <w:rPr>
          <w:b/>
          <w:bCs/>
        </w:rPr>
        <w:t>ENSO</w:t>
      </w:r>
      <w:r w:rsidRPr="00E20460">
        <w:t xml:space="preserve"> </w:t>
      </w:r>
      <w:r w:rsidRPr="00E20460">
        <w:rPr>
          <w:cs/>
        </w:rPr>
        <w:t xml:space="preserve">และต้องไม่ให้วัน/ฤดูของ </w:t>
      </w:r>
      <w:r w:rsidRPr="00E20460">
        <w:t xml:space="preserve">target period </w:t>
      </w:r>
      <w:r w:rsidRPr="00E20460">
        <w:rPr>
          <w:cs/>
        </w:rPr>
        <w:t xml:space="preserve">หลุดเข้า </w:t>
      </w:r>
      <w:r w:rsidRPr="00E20460">
        <w:t>calibration fold</w:t>
      </w:r>
    </w:p>
    <w:p w14:paraId="27C68575" w14:textId="77777777" w:rsidR="00E20460" w:rsidRPr="00E20460" w:rsidRDefault="00E20460" w:rsidP="00E20460">
      <w:r w:rsidRPr="00E20460">
        <w:pict w14:anchorId="383A55FE">
          <v:rect id="_x0000_i1093" style="width:0;height:1.5pt" o:hralign="center" o:hrstd="t" o:hr="t" fillcolor="#a0a0a0" stroked="f"/>
        </w:pict>
      </w:r>
    </w:p>
    <w:p w14:paraId="05FA97D9" w14:textId="77777777" w:rsidR="00E20460" w:rsidRPr="00E20460" w:rsidRDefault="00E20460" w:rsidP="00E20460">
      <w:pPr>
        <w:rPr>
          <w:b/>
          <w:bCs/>
        </w:rPr>
      </w:pPr>
      <w:r w:rsidRPr="00E20460">
        <w:rPr>
          <w:b/>
          <w:bCs/>
        </w:rPr>
        <w:t xml:space="preserve">4. Primary endpoints 4 </w:t>
      </w:r>
      <w:r w:rsidRPr="00E20460">
        <w:rPr>
          <w:b/>
          <w:bCs/>
          <w:cs/>
        </w:rPr>
        <w:t>ตัว เหมาะสม</w:t>
      </w:r>
    </w:p>
    <w:p w14:paraId="79A0181A" w14:textId="77777777" w:rsidR="00E20460" w:rsidRPr="00E20460" w:rsidRDefault="00E20460" w:rsidP="00E20460">
      <w:r w:rsidRPr="00E20460">
        <w:rPr>
          <w:cs/>
        </w:rPr>
        <w:t>ผมเห็นด้วยกับ:</w:t>
      </w:r>
    </w:p>
    <w:p w14:paraId="0DC98719" w14:textId="77777777" w:rsidR="00E20460" w:rsidRPr="00E20460" w:rsidRDefault="00E20460" w:rsidP="00E20460">
      <w:pPr>
        <w:numPr>
          <w:ilvl w:val="0"/>
          <w:numId w:val="2"/>
        </w:numPr>
      </w:pPr>
      <w:r w:rsidRPr="00E20460">
        <w:t>PRCPTOT</w:t>
      </w:r>
    </w:p>
    <w:p w14:paraId="0750820F" w14:textId="77777777" w:rsidR="00E20460" w:rsidRPr="00E20460" w:rsidRDefault="00E20460" w:rsidP="00E20460">
      <w:pPr>
        <w:numPr>
          <w:ilvl w:val="0"/>
          <w:numId w:val="2"/>
        </w:numPr>
      </w:pPr>
      <w:r w:rsidRPr="00E20460">
        <w:t>Wet-day frequency</w:t>
      </w:r>
    </w:p>
    <w:p w14:paraId="369A20DD" w14:textId="77777777" w:rsidR="00E20460" w:rsidRPr="00E20460" w:rsidRDefault="00E20460" w:rsidP="00E20460">
      <w:pPr>
        <w:numPr>
          <w:ilvl w:val="0"/>
          <w:numId w:val="2"/>
        </w:numPr>
      </w:pPr>
      <w:r w:rsidRPr="00E20460">
        <w:t>Rx1day</w:t>
      </w:r>
    </w:p>
    <w:p w14:paraId="51EB8697" w14:textId="77777777" w:rsidR="00E20460" w:rsidRPr="00E20460" w:rsidRDefault="00E20460" w:rsidP="00E20460">
      <w:pPr>
        <w:numPr>
          <w:ilvl w:val="0"/>
          <w:numId w:val="2"/>
        </w:numPr>
      </w:pPr>
      <w:r w:rsidRPr="00E20460">
        <w:t>CDD</w:t>
      </w:r>
    </w:p>
    <w:p w14:paraId="5397338F" w14:textId="77777777" w:rsidR="00E20460" w:rsidRPr="00E20460" w:rsidRDefault="00E20460" w:rsidP="00E20460">
      <w:r w:rsidRPr="00E20460">
        <w:rPr>
          <w:cs/>
        </w:rPr>
        <w:lastRenderedPageBreak/>
        <w:t xml:space="preserve">เหตุผลคือครอบคลุม </w:t>
      </w:r>
      <w:r w:rsidRPr="00E20460">
        <w:t xml:space="preserve">4 </w:t>
      </w:r>
      <w:r w:rsidRPr="00E20460">
        <w:rPr>
          <w:cs/>
        </w:rPr>
        <w:t>มิติ:</w:t>
      </w:r>
    </w:p>
    <w:p w14:paraId="6AA1D395" w14:textId="77777777" w:rsidR="00E20460" w:rsidRPr="00E20460" w:rsidRDefault="00E20460" w:rsidP="00E20460">
      <w:r w:rsidRPr="00E20460">
        <w:rPr>
          <w:b/>
          <w:bCs/>
        </w:rPr>
        <w:t>amount → occurrence → intensity/extreme → persistence</w:t>
      </w:r>
    </w:p>
    <w:p w14:paraId="5D3EE4C7" w14:textId="77777777" w:rsidR="00E20460" w:rsidRPr="00E20460" w:rsidRDefault="00E20460" w:rsidP="00E20460">
      <w:r w:rsidRPr="00E20460">
        <w:rPr>
          <w:cs/>
        </w:rPr>
        <w:t xml:space="preserve">และช่วยให้บทความไม่เกิน </w:t>
      </w:r>
      <w:r w:rsidRPr="00E20460">
        <w:t xml:space="preserve">15 </w:t>
      </w:r>
      <w:r w:rsidRPr="00E20460">
        <w:rPr>
          <w:cs/>
        </w:rPr>
        <w:t>หน้าได้จริง</w:t>
      </w:r>
    </w:p>
    <w:p w14:paraId="50DB847A" w14:textId="77777777" w:rsidR="00E20460" w:rsidRPr="00E20460" w:rsidRDefault="00E20460" w:rsidP="00E20460">
      <w:r w:rsidRPr="00E20460">
        <w:rPr>
          <w:cs/>
        </w:rPr>
        <w:t>ส่วน:</w:t>
      </w:r>
    </w:p>
    <w:p w14:paraId="10762287" w14:textId="77777777" w:rsidR="00E20460" w:rsidRPr="00E20460" w:rsidRDefault="00E20460" w:rsidP="00E20460">
      <w:r w:rsidRPr="00E20460">
        <w:t>Rx5day</w:t>
      </w:r>
      <w:r w:rsidRPr="00E20460">
        <w:br/>
        <w:t>R20</w:t>
      </w:r>
      <w:r w:rsidRPr="00E20460">
        <w:br/>
        <w:t>R50</w:t>
      </w:r>
      <w:r w:rsidRPr="00E20460">
        <w:br/>
        <w:t>R95p</w:t>
      </w:r>
      <w:r w:rsidRPr="00E20460">
        <w:br/>
        <w:t>R99p</w:t>
      </w:r>
      <w:r w:rsidRPr="00E20460">
        <w:br/>
        <w:t>CWD</w:t>
      </w:r>
      <w:r w:rsidRPr="00E20460">
        <w:br/>
      </w:r>
      <w:r w:rsidRPr="00E20460">
        <w:rPr>
          <w:cs/>
        </w:rPr>
        <w:t xml:space="preserve">และ </w:t>
      </w:r>
      <w:r w:rsidRPr="00E20460">
        <w:t>quantiles</w:t>
      </w:r>
    </w:p>
    <w:p w14:paraId="1F173F3B" w14:textId="41C245D0" w:rsidR="00E20460" w:rsidRPr="00E20460" w:rsidRDefault="00E20460" w:rsidP="00E20460">
      <w:r w:rsidRPr="00E20460">
        <w:rPr>
          <w:cs/>
        </w:rPr>
        <w:t xml:space="preserve">ให้เป็น </w:t>
      </w:r>
      <w:r w:rsidRPr="00E20460">
        <w:t xml:space="preserve">secondary/supplementary </w:t>
      </w:r>
      <w:r w:rsidRPr="00E20460">
        <w:rPr>
          <w:cs/>
        </w:rPr>
        <w:t xml:space="preserve">โดยควบคุม </w:t>
      </w:r>
      <w:r w:rsidRPr="00E20460">
        <w:t xml:space="preserve">multiple testing </w:t>
      </w:r>
      <w:r w:rsidRPr="00E20460">
        <w:rPr>
          <w:cs/>
        </w:rPr>
        <w:t xml:space="preserve">ตามที่ </w:t>
      </w:r>
      <w:proofErr w:type="spellStart"/>
      <w:r>
        <w:t>Bossplus</w:t>
      </w:r>
      <w:proofErr w:type="spellEnd"/>
      <w:r w:rsidRPr="00E20460">
        <w:t xml:space="preserve"> </w:t>
      </w:r>
      <w:r w:rsidRPr="00E20460">
        <w:rPr>
          <w:cs/>
        </w:rPr>
        <w:t>เสนอ</w:t>
      </w:r>
    </w:p>
    <w:p w14:paraId="59E17806" w14:textId="77777777" w:rsidR="00E20460" w:rsidRPr="00E20460" w:rsidRDefault="00E20460" w:rsidP="00E20460">
      <w:r w:rsidRPr="00E20460">
        <w:rPr>
          <w:cs/>
        </w:rPr>
        <w:t xml:space="preserve">นี่เหมาะกว่าการวิเคราะห์ </w:t>
      </w:r>
      <w:r w:rsidRPr="00E20460">
        <w:t xml:space="preserve">15–20 endpoints </w:t>
      </w:r>
      <w:r w:rsidRPr="00E20460">
        <w:rPr>
          <w:cs/>
        </w:rPr>
        <w:t>เป็นผลหลัก</w:t>
      </w:r>
    </w:p>
    <w:p w14:paraId="39C663DC" w14:textId="77777777" w:rsidR="00E20460" w:rsidRPr="00E20460" w:rsidRDefault="00E20460" w:rsidP="00E20460">
      <w:r w:rsidRPr="00E20460">
        <w:pict w14:anchorId="3101B708">
          <v:rect id="_x0000_i1094" style="width:0;height:1.5pt" o:hralign="center" o:hrstd="t" o:hr="t" fillcolor="#a0a0a0" stroked="f"/>
        </w:pict>
      </w:r>
    </w:p>
    <w:p w14:paraId="0AF1B50F" w14:textId="0D7951C6" w:rsidR="00E20460" w:rsidRPr="00E20460" w:rsidRDefault="00E20460" w:rsidP="00E20460">
      <w:pPr>
        <w:rPr>
          <w:b/>
          <w:bCs/>
        </w:rPr>
      </w:pPr>
      <w:r w:rsidRPr="00E20460">
        <w:rPr>
          <w:b/>
          <w:bCs/>
        </w:rPr>
        <w:t xml:space="preserve">5. </w:t>
      </w:r>
      <w:r w:rsidRPr="00E20460">
        <w:rPr>
          <w:b/>
          <w:bCs/>
          <w:cs/>
        </w:rPr>
        <w:t xml:space="preserve">นิยาม </w:t>
      </w:r>
      <w:r w:rsidRPr="00E20460">
        <w:rPr>
          <w:b/>
          <w:bCs/>
        </w:rPr>
        <w:t xml:space="preserve">ENSO asymmetry </w:t>
      </w:r>
      <w:r w:rsidRPr="00E20460">
        <w:rPr>
          <w:b/>
          <w:bCs/>
          <w:cs/>
        </w:rPr>
        <w:t xml:space="preserve">ต้องแก้ตามที่ </w:t>
      </w:r>
      <w:proofErr w:type="spellStart"/>
      <w:r>
        <w:rPr>
          <w:b/>
          <w:bCs/>
        </w:rPr>
        <w:t>Bossplus</w:t>
      </w:r>
      <w:proofErr w:type="spellEnd"/>
      <w:r w:rsidRPr="00E20460">
        <w:rPr>
          <w:b/>
          <w:bCs/>
        </w:rPr>
        <w:t xml:space="preserve"> </w:t>
      </w:r>
      <w:r w:rsidRPr="00E20460">
        <w:rPr>
          <w:b/>
          <w:bCs/>
          <w:cs/>
        </w:rPr>
        <w:t>เสนอ</w:t>
      </w:r>
    </w:p>
    <w:p w14:paraId="75BBB485" w14:textId="77777777" w:rsidR="00E20460" w:rsidRPr="00E20460" w:rsidRDefault="00E20460" w:rsidP="00E20460">
      <w:r w:rsidRPr="00E20460">
        <w:rPr>
          <w:cs/>
        </w:rPr>
        <w:t>ถูกต้องที่:</w:t>
      </w:r>
    </w:p>
    <w:p w14:paraId="3D095BBC" w14:textId="1FABCA13" w:rsidR="00E20460" w:rsidRPr="00E20460" w:rsidRDefault="00E20460" w:rsidP="00E20460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La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El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2B111A3C" w14:textId="77777777" w:rsidR="00E20460" w:rsidRPr="00E20460" w:rsidRDefault="00E20460" w:rsidP="00E20460">
      <w:r w:rsidRPr="00E20460">
        <w:rPr>
          <w:cs/>
        </w:rPr>
        <w:t>ลดรูปเป็น:</w:t>
      </w:r>
    </w:p>
    <w:p w14:paraId="4A282898" w14:textId="65629345" w:rsidR="00E20460" w:rsidRPr="00E20460" w:rsidRDefault="00E20460" w:rsidP="00E2046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El</m:t>
              </m:r>
            </m:sub>
          </m:sSub>
        </m:oMath>
      </m:oMathPara>
    </w:p>
    <w:p w14:paraId="01AA1CEC" w14:textId="77777777" w:rsidR="00E20460" w:rsidRPr="00E20460" w:rsidRDefault="00E20460" w:rsidP="00E20460">
      <w:r w:rsidRPr="00E20460">
        <w:rPr>
          <w:cs/>
        </w:rPr>
        <w:t>ดังนั้นมันคือ</w:t>
      </w:r>
      <w:r w:rsidRPr="00E20460">
        <w:t xml:space="preserve"> </w:t>
      </w:r>
      <w:r w:rsidRPr="00E20460">
        <w:rPr>
          <w:b/>
          <w:bCs/>
        </w:rPr>
        <w:t>phase contrast</w:t>
      </w:r>
      <w:r w:rsidRPr="00E20460">
        <w:t xml:space="preserve"> </w:t>
      </w:r>
      <w:r w:rsidRPr="00E20460">
        <w:rPr>
          <w:cs/>
        </w:rPr>
        <w:t xml:space="preserve">ไม่ใช่ </w:t>
      </w:r>
      <w:r w:rsidRPr="00E20460">
        <w:t>neutral-centered asymmetry</w:t>
      </w:r>
    </w:p>
    <w:p w14:paraId="76244B12" w14:textId="77777777" w:rsidR="00E20460" w:rsidRPr="00E20460" w:rsidRDefault="00E20460" w:rsidP="00E20460">
      <w:r w:rsidRPr="00E20460">
        <w:rPr>
          <w:cs/>
        </w:rPr>
        <w:t>ผมแนะนำให้</w:t>
      </w:r>
      <w:proofErr w:type="spellStart"/>
      <w:r w:rsidRPr="00E20460">
        <w:rPr>
          <w:cs/>
        </w:rPr>
        <w:t>ล็</w:t>
      </w:r>
      <w:proofErr w:type="spellEnd"/>
      <w:r w:rsidRPr="00E20460">
        <w:rPr>
          <w:cs/>
        </w:rPr>
        <w:t>อกชื่อดังนี้:</w:t>
      </w:r>
    </w:p>
    <w:p w14:paraId="6960DA5D" w14:textId="77777777" w:rsidR="00E20460" w:rsidRPr="00E20460" w:rsidRDefault="00E20460" w:rsidP="00E20460">
      <w:r w:rsidRPr="00E20460">
        <w:rPr>
          <w:b/>
          <w:bCs/>
        </w:rPr>
        <w:t>Primary:</w:t>
      </w:r>
      <w:r w:rsidRPr="00E20460">
        <w:t xml:space="preserve"> ENSO phase contrast</w:t>
      </w:r>
    </w:p>
    <w:p w14:paraId="43A60BA9" w14:textId="245D6359" w:rsidR="00E20460" w:rsidRPr="00E20460" w:rsidRDefault="00E20460" w:rsidP="00E20460">
      <m:oMathPara>
        <m:oMath>
          <m:r>
            <w:rPr>
              <w:rFonts w:ascii="Cambria Math" w:hAnsi="Cambria Math"/>
            </w:rPr>
            <m:t>PC=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LaNi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ElNi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  <m:r>
                <w:rPr>
                  <w:rFonts w:ascii="Cambria Math" w:hAnsi="Cambria Math"/>
                </w:rPr>
                <m:t>o</m:t>
              </m:r>
            </m:sub>
          </m:sSub>
        </m:oMath>
      </m:oMathPara>
    </w:p>
    <w:p w14:paraId="541A1F1F" w14:textId="77777777" w:rsidR="00E20460" w:rsidRPr="00E20460" w:rsidRDefault="00E20460" w:rsidP="00E20460">
      <w:r w:rsidRPr="00E20460">
        <w:rPr>
          <w:b/>
          <w:bCs/>
        </w:rPr>
        <w:t>Secondary:</w:t>
      </w:r>
      <w:r w:rsidRPr="00E20460">
        <w:t xml:space="preserve"> neutral-centered asymmetry</w:t>
      </w:r>
    </w:p>
    <w:p w14:paraId="0928C21B" w14:textId="147CC937" w:rsidR="00E20460" w:rsidRPr="00E20460" w:rsidRDefault="00E20460" w:rsidP="00E20460">
      <m:oMathPara>
        <m:oMath>
          <m:r>
            <w:rPr>
              <w:rFonts w:ascii="Cambria Math" w:hAnsi="Cambria Math"/>
            </w:rPr>
            <m:t>ASYM=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LaNi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ElNi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  <m:r>
                <w:rPr>
                  <w:rFonts w:ascii="Cambria Math" w:hAnsi="Cambria Math"/>
                </w:rPr>
                <m:t>o</m:t>
              </m:r>
            </m:sub>
          </m:sSub>
        </m:oMath>
      </m:oMathPara>
    </w:p>
    <w:p w14:paraId="7BAB311D" w14:textId="77777777" w:rsidR="00E20460" w:rsidRPr="00E20460" w:rsidRDefault="00E20460" w:rsidP="00E20460">
      <w:r w:rsidRPr="00E20460">
        <w:rPr>
          <w:cs/>
        </w:rPr>
        <w:t xml:space="preserve">และถ้าต้องการดูความไม่สมมาตรของ </w:t>
      </w:r>
      <w:r w:rsidRPr="00E20460">
        <w:t>magnitude:</w:t>
      </w:r>
    </w:p>
    <w:p w14:paraId="71882549" w14:textId="21689BBA" w:rsidR="00E20460" w:rsidRPr="00E20460" w:rsidRDefault="00E20460" w:rsidP="00E20460">
      <m:oMathPara>
        <m:oMath>
          <m:r>
            <w:rPr>
              <w:rFonts w:ascii="Cambria Math" w:hAnsi="Cambria Math"/>
            </w:rPr>
            <m:t>MASYM=∣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LaNi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∣-∣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ElNi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∣</m:t>
          </m:r>
        </m:oMath>
      </m:oMathPara>
    </w:p>
    <w:p w14:paraId="0F0B5630" w14:textId="77777777" w:rsidR="00E20460" w:rsidRPr="00E20460" w:rsidRDefault="00E20460" w:rsidP="00E20460">
      <w:r w:rsidRPr="00E20460">
        <w:rPr>
          <w:cs/>
        </w:rPr>
        <w:lastRenderedPageBreak/>
        <w:t>ไม่ควรเรียก</w:t>
      </w:r>
      <w:r w:rsidRPr="00E20460">
        <w:t xml:space="preserve"> PC </w:t>
      </w:r>
      <w:r w:rsidRPr="00E20460">
        <w:rPr>
          <w:cs/>
        </w:rPr>
        <w:t xml:space="preserve">ว่า </w:t>
      </w:r>
      <w:r w:rsidRPr="00E20460">
        <w:t xml:space="preserve">asymmetry </w:t>
      </w:r>
      <w:r w:rsidRPr="00E20460">
        <w:rPr>
          <w:cs/>
        </w:rPr>
        <w:t>อีก</w:t>
      </w:r>
    </w:p>
    <w:p w14:paraId="40F61BDF" w14:textId="77777777" w:rsidR="00E20460" w:rsidRPr="00E20460" w:rsidRDefault="00E20460" w:rsidP="00E20460">
      <w:r w:rsidRPr="00E20460">
        <w:pict w14:anchorId="29D78BDE">
          <v:rect id="_x0000_i1095" style="width:0;height:1.5pt" o:hralign="center" o:hrstd="t" o:hr="t" fillcolor="#a0a0a0" stroked="f"/>
        </w:pict>
      </w:r>
    </w:p>
    <w:p w14:paraId="3C9808D6" w14:textId="77777777" w:rsidR="00E20460" w:rsidRPr="00E20460" w:rsidRDefault="00E20460" w:rsidP="00E20460">
      <w:pPr>
        <w:rPr>
          <w:b/>
          <w:bCs/>
        </w:rPr>
      </w:pPr>
      <w:r w:rsidRPr="00E20460">
        <w:rPr>
          <w:b/>
          <w:bCs/>
        </w:rPr>
        <w:t xml:space="preserve">6. Preservation metric </w:t>
      </w:r>
      <w:r w:rsidRPr="00E20460">
        <w:rPr>
          <w:b/>
          <w:bCs/>
          <w:cs/>
        </w:rPr>
        <w:t>เดิมไม่ควรเป็นตัวหลัก</w:t>
      </w:r>
    </w:p>
    <w:p w14:paraId="2F97D6E1" w14:textId="5738687F" w:rsidR="00E20460" w:rsidRPr="00E20460" w:rsidRDefault="00E20460" w:rsidP="00E20460">
      <w:r w:rsidRPr="00E20460">
        <w:rPr>
          <w:cs/>
        </w:rPr>
        <w:t xml:space="preserve">เห็นด้วยกับ </w:t>
      </w:r>
      <w:proofErr w:type="spellStart"/>
      <w:r>
        <w:t>Bossplus</w:t>
      </w:r>
      <w:proofErr w:type="spellEnd"/>
    </w:p>
    <w:p w14:paraId="6F1B471C" w14:textId="71B8E890" w:rsidR="00E20460" w:rsidRPr="00E20460" w:rsidRDefault="00E20460" w:rsidP="00E20460">
      <m:oMathPara>
        <m:oMath>
          <m:r>
            <w:rPr>
              <w:rFonts w:ascii="Cambria Math" w:hAnsi="Cambria Math"/>
            </w:rPr>
            <m:t>PE=100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QDM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RAW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RAW</m:t>
                  </m:r>
                </m:sub>
              </m:sSub>
            </m:den>
          </m:f>
        </m:oMath>
      </m:oMathPara>
    </w:p>
    <w:p w14:paraId="0483E10E" w14:textId="120BA28F" w:rsidR="00E20460" w:rsidRPr="00E20460" w:rsidRDefault="00E20460" w:rsidP="00E20460">
      <w:r w:rsidRPr="00E20460">
        <w:rPr>
          <w:cs/>
        </w:rPr>
        <w:t>มีปัญหาเมื่อ</w:t>
      </w:r>
      <w:r w:rsidRPr="00E2046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RAW</m:t>
            </m:r>
          </m:sub>
        </m:sSub>
        <m:r>
          <w:rPr>
            <w:rFonts w:ascii="Cambria Math" w:hAnsi="Cambria Math"/>
          </w:rPr>
          <m:t>≈0</m:t>
        </m:r>
      </m:oMath>
      <w:r w:rsidRPr="00E20460">
        <w:rPr>
          <w:cs/>
        </w:rPr>
        <w:t>หรือเปลี่ยนเครื่องหมาย</w:t>
      </w:r>
    </w:p>
    <w:p w14:paraId="525D8E82" w14:textId="77777777" w:rsidR="00E20460" w:rsidRPr="00E20460" w:rsidRDefault="00E20460" w:rsidP="00E20460">
      <w:r w:rsidRPr="00E20460">
        <w:rPr>
          <w:cs/>
        </w:rPr>
        <w:t>ดังนั้นให้ใช้ผลหลักเป็น:</w:t>
      </w:r>
    </w:p>
    <w:p w14:paraId="6A30E272" w14:textId="77777777" w:rsidR="00E20460" w:rsidRPr="00E20460" w:rsidRDefault="00E20460" w:rsidP="00E20460">
      <w:r w:rsidRPr="00E20460">
        <w:rPr>
          <w:b/>
          <w:bCs/>
        </w:rPr>
        <w:t>A. response shift</w:t>
      </w:r>
    </w:p>
    <w:p w14:paraId="706C2BB8" w14:textId="5F7AE381" w:rsidR="00E20460" w:rsidRPr="00E20460" w:rsidRDefault="00E20460" w:rsidP="00E20460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QDM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RAW</m:t>
              </m:r>
            </m:sub>
          </m:sSub>
        </m:oMath>
      </m:oMathPara>
    </w:p>
    <w:p w14:paraId="00D618CD" w14:textId="77777777" w:rsidR="00E20460" w:rsidRPr="00E20460" w:rsidRDefault="00E20460" w:rsidP="00E20460">
      <w:r w:rsidRPr="00E20460">
        <w:rPr>
          <w:b/>
          <w:bCs/>
        </w:rPr>
        <w:t>B. sign preservation</w:t>
      </w:r>
    </w:p>
    <w:p w14:paraId="308213C4" w14:textId="77777777" w:rsidR="00E20460" w:rsidRPr="00E20460" w:rsidRDefault="00E20460" w:rsidP="00E20460">
      <w:r w:rsidRPr="00E20460">
        <w:rPr>
          <w:cs/>
        </w:rPr>
        <w:t xml:space="preserve">ตรวจว่า </w:t>
      </w:r>
      <w:r w:rsidRPr="00E20460">
        <w:t xml:space="preserve">QDM </w:t>
      </w:r>
      <w:r w:rsidRPr="00E20460">
        <w:rPr>
          <w:cs/>
        </w:rPr>
        <w:t xml:space="preserve">คงทิศทางของ </w:t>
      </w:r>
      <w:r w:rsidRPr="00E20460">
        <w:t xml:space="preserve">raw response </w:t>
      </w:r>
      <w:r w:rsidRPr="00E20460">
        <w:rPr>
          <w:cs/>
        </w:rPr>
        <w:t>หรือไม่</w:t>
      </w:r>
    </w:p>
    <w:p w14:paraId="093D0EE3" w14:textId="77777777" w:rsidR="00E20460" w:rsidRPr="00E20460" w:rsidRDefault="00E20460" w:rsidP="00E20460">
      <w:r w:rsidRPr="00E20460">
        <w:rPr>
          <w:b/>
          <w:bCs/>
        </w:rPr>
        <w:t>C. response category</w:t>
      </w:r>
    </w:p>
    <w:p w14:paraId="0670E0CA" w14:textId="77777777" w:rsidR="00E20460" w:rsidRPr="00E20460" w:rsidRDefault="00E20460" w:rsidP="00E20460">
      <w:pPr>
        <w:numPr>
          <w:ilvl w:val="0"/>
          <w:numId w:val="3"/>
        </w:numPr>
      </w:pPr>
      <w:r w:rsidRPr="00E20460">
        <w:t>preserved</w:t>
      </w:r>
    </w:p>
    <w:p w14:paraId="336C57B3" w14:textId="77777777" w:rsidR="00E20460" w:rsidRPr="00E20460" w:rsidRDefault="00E20460" w:rsidP="00E20460">
      <w:pPr>
        <w:numPr>
          <w:ilvl w:val="0"/>
          <w:numId w:val="3"/>
        </w:numPr>
      </w:pPr>
      <w:r w:rsidRPr="00E20460">
        <w:t>attenuated</w:t>
      </w:r>
    </w:p>
    <w:p w14:paraId="5E6D3399" w14:textId="77777777" w:rsidR="00E20460" w:rsidRPr="00E20460" w:rsidRDefault="00E20460" w:rsidP="00E20460">
      <w:pPr>
        <w:numPr>
          <w:ilvl w:val="0"/>
          <w:numId w:val="3"/>
        </w:numPr>
      </w:pPr>
      <w:r w:rsidRPr="00E20460">
        <w:t>amplified</w:t>
      </w:r>
    </w:p>
    <w:p w14:paraId="1E61544E" w14:textId="77777777" w:rsidR="00E20460" w:rsidRPr="00E20460" w:rsidRDefault="00E20460" w:rsidP="00E20460">
      <w:pPr>
        <w:numPr>
          <w:ilvl w:val="0"/>
          <w:numId w:val="3"/>
        </w:numPr>
      </w:pPr>
      <w:r w:rsidRPr="00E20460">
        <w:t>reversed</w:t>
      </w:r>
    </w:p>
    <w:p w14:paraId="16EBFCB8" w14:textId="77777777" w:rsidR="00E20460" w:rsidRPr="00E20460" w:rsidRDefault="00E20460" w:rsidP="00E20460">
      <w:r w:rsidRPr="00E20460">
        <w:rPr>
          <w:cs/>
        </w:rPr>
        <w:t xml:space="preserve">แล้วใช้ </w:t>
      </w:r>
      <w:r w:rsidRPr="00E20460">
        <w:t xml:space="preserve">relative PE </w:t>
      </w:r>
      <w:r w:rsidRPr="00E20460">
        <w:rPr>
          <w:cs/>
        </w:rPr>
        <w:t>เป็น</w:t>
      </w:r>
      <w:r w:rsidRPr="00E20460">
        <w:t xml:space="preserve"> </w:t>
      </w:r>
      <w:r w:rsidRPr="00E20460">
        <w:rPr>
          <w:b/>
          <w:bCs/>
        </w:rPr>
        <w:t>secondary diagnostic</w:t>
      </w:r>
      <w:r w:rsidRPr="00E20460">
        <w:t xml:space="preserve"> </w:t>
      </w:r>
      <w:r w:rsidRPr="00E20460">
        <w:rPr>
          <w:cs/>
        </w:rPr>
        <w:t xml:space="preserve">เมื่อ </w:t>
      </w:r>
      <w:r w:rsidRPr="00E20460">
        <w:t xml:space="preserve">denominator </w:t>
      </w:r>
      <w:r w:rsidRPr="00E20460">
        <w:rPr>
          <w:cs/>
        </w:rPr>
        <w:t>ผ่านเกณฑ์ขั้นต่ำที่กำหนดล่วงหน้า</w:t>
      </w:r>
    </w:p>
    <w:p w14:paraId="764AE426" w14:textId="77777777" w:rsidR="00E20460" w:rsidRPr="00E20460" w:rsidRDefault="00E20460" w:rsidP="00E20460">
      <w:r w:rsidRPr="00E20460">
        <w:rPr>
          <w:cs/>
        </w:rPr>
        <w:t>นี่จะมีความเสถียรทางสถิติมากกว่า</w:t>
      </w:r>
    </w:p>
    <w:p w14:paraId="321F86AF" w14:textId="77777777" w:rsidR="00E20460" w:rsidRPr="00E20460" w:rsidRDefault="00E20460" w:rsidP="00E20460">
      <w:r w:rsidRPr="00E20460">
        <w:pict w14:anchorId="4D1D94F2">
          <v:rect id="_x0000_i1096" style="width:0;height:1.5pt" o:hralign="center" o:hrstd="t" o:hr="t" fillcolor="#a0a0a0" stroked="f"/>
        </w:pict>
      </w:r>
    </w:p>
    <w:p w14:paraId="7E7EAB3B" w14:textId="77777777" w:rsidR="00E20460" w:rsidRPr="00E20460" w:rsidRDefault="00E20460" w:rsidP="00E20460">
      <w:pPr>
        <w:rPr>
          <w:b/>
          <w:bCs/>
        </w:rPr>
      </w:pPr>
      <w:r w:rsidRPr="00E20460">
        <w:rPr>
          <w:b/>
          <w:bCs/>
        </w:rPr>
        <w:t xml:space="preserve">7. </w:t>
      </w:r>
      <w:r w:rsidRPr="00E20460">
        <w:rPr>
          <w:b/>
          <w:bCs/>
          <w:cs/>
        </w:rPr>
        <w:t>เรื่องสถานีซ้ำกัน ต้องถือเป็นข้อบังคับ</w:t>
      </w:r>
    </w:p>
    <w:p w14:paraId="5C7BF775" w14:textId="77777777" w:rsidR="00E20460" w:rsidRPr="00E20460" w:rsidRDefault="00E20460" w:rsidP="00E20460">
      <w:r w:rsidRPr="00E20460">
        <w:rPr>
          <w:cs/>
        </w:rPr>
        <w:t xml:space="preserve">ข้อมูลปัจจุบันมี </w:t>
      </w:r>
      <w:r w:rsidRPr="00E20460">
        <w:t xml:space="preserve">13 gauges </w:t>
      </w:r>
      <w:r w:rsidRPr="00E20460">
        <w:rPr>
          <w:cs/>
        </w:rPr>
        <w:t xml:space="preserve">แต่ </w:t>
      </w:r>
      <w:r w:rsidRPr="00E20460">
        <w:t xml:space="preserve">raw model </w:t>
      </w:r>
      <w:r w:rsidRPr="00E20460">
        <w:rPr>
          <w:cs/>
        </w:rPr>
        <w:t xml:space="preserve">ให้เพียง </w:t>
      </w:r>
      <w:r w:rsidRPr="00E20460">
        <w:t xml:space="preserve">1–5 distinct daily series </w:t>
      </w:r>
      <w:r w:rsidRPr="00E20460">
        <w:rPr>
          <w:cs/>
        </w:rPr>
        <w:t xml:space="preserve">ต่อ </w:t>
      </w:r>
      <w:r w:rsidRPr="00E20460">
        <w:t>model</w:t>
      </w:r>
    </w:p>
    <w:p w14:paraId="1AD13B9E" w14:textId="77777777" w:rsidR="00E20460" w:rsidRPr="00E20460" w:rsidRDefault="00E20460" w:rsidP="00E20460">
      <w:r w:rsidRPr="00E20460">
        <w:rPr>
          <w:cs/>
        </w:rPr>
        <w:t>ดังนั้นห้ามทำ:</w:t>
      </w:r>
    </w:p>
    <w:p w14:paraId="67E8D664" w14:textId="77777777" w:rsidR="00E20460" w:rsidRPr="00E20460" w:rsidRDefault="00E20460" w:rsidP="00E20460">
      <w:r w:rsidRPr="00E20460">
        <w:t>13 stations × 7 models = 91 independent model samples</w:t>
      </w:r>
    </w:p>
    <w:p w14:paraId="6A75AACB" w14:textId="77777777" w:rsidR="00E20460" w:rsidRPr="00E20460" w:rsidRDefault="00E20460" w:rsidP="00E20460">
      <w:r w:rsidRPr="00E20460">
        <w:rPr>
          <w:cs/>
        </w:rPr>
        <w:t xml:space="preserve">ต้องรักษา </w:t>
      </w:r>
      <w:r w:rsidRPr="00E20460">
        <w:t>hierarchy:</w:t>
      </w:r>
    </w:p>
    <w:p w14:paraId="3F26203D" w14:textId="77777777" w:rsidR="00E20460" w:rsidRPr="00E20460" w:rsidRDefault="00E20460" w:rsidP="00E20460">
      <w:r w:rsidRPr="00E20460">
        <w:rPr>
          <w:b/>
          <w:bCs/>
        </w:rPr>
        <w:t>daily → season → station → unique grid signature → model → ensemble</w:t>
      </w:r>
    </w:p>
    <w:p w14:paraId="34AF8C9E" w14:textId="77777777" w:rsidR="00E20460" w:rsidRPr="00E20460" w:rsidRDefault="00E20460" w:rsidP="00E20460">
      <w:r w:rsidRPr="00E20460">
        <w:rPr>
          <w:cs/>
        </w:rPr>
        <w:lastRenderedPageBreak/>
        <w:t xml:space="preserve">และต้องระบุชัดว่า </w:t>
      </w:r>
      <w:r w:rsidRPr="00E20460">
        <w:t xml:space="preserve">stations </w:t>
      </w:r>
      <w:r w:rsidRPr="00E20460">
        <w:rPr>
          <w:cs/>
        </w:rPr>
        <w:t xml:space="preserve">ที่อยู่ </w:t>
      </w:r>
      <w:r w:rsidRPr="00E20460">
        <w:t xml:space="preserve">grid </w:t>
      </w:r>
      <w:r w:rsidRPr="00E20460">
        <w:rPr>
          <w:cs/>
        </w:rPr>
        <w:t xml:space="preserve">เดียวกันไม่ใช่ </w:t>
      </w:r>
      <w:r w:rsidRPr="00E20460">
        <w:t>independent model realizations</w:t>
      </w:r>
    </w:p>
    <w:p w14:paraId="4DB255AD" w14:textId="77777777" w:rsidR="00E20460" w:rsidRPr="00E20460" w:rsidRDefault="00E20460" w:rsidP="00E20460">
      <w:r w:rsidRPr="00E20460">
        <w:rPr>
          <w:cs/>
        </w:rPr>
        <w:t xml:space="preserve">นี่เป็นจุดที่จะช่วยป้องกัน </w:t>
      </w:r>
      <w:r w:rsidRPr="00E20460">
        <w:t xml:space="preserve">reviewer statistical criticism </w:t>
      </w:r>
      <w:r w:rsidRPr="00E20460">
        <w:rPr>
          <w:cs/>
        </w:rPr>
        <w:t>ได้มาก</w:t>
      </w:r>
    </w:p>
    <w:p w14:paraId="4D8DA43D" w14:textId="77777777" w:rsidR="00E20460" w:rsidRPr="00E20460" w:rsidRDefault="00E20460" w:rsidP="00E20460">
      <w:r w:rsidRPr="00E20460">
        <w:pict w14:anchorId="02E7E4D4">
          <v:rect id="_x0000_i1097" style="width:0;height:1.5pt" o:hralign="center" o:hrstd="t" o:hr="t" fillcolor="#a0a0a0" stroked="f"/>
        </w:pict>
      </w:r>
    </w:p>
    <w:p w14:paraId="4DE2A28F" w14:textId="77777777" w:rsidR="00E20460" w:rsidRPr="00E20460" w:rsidRDefault="00E20460" w:rsidP="00E20460">
      <w:pPr>
        <w:rPr>
          <w:b/>
          <w:bCs/>
        </w:rPr>
      </w:pPr>
      <w:r w:rsidRPr="00E20460">
        <w:rPr>
          <w:b/>
          <w:bCs/>
        </w:rPr>
        <w:t xml:space="preserve">8. Calendar bug </w:t>
      </w:r>
      <w:r w:rsidRPr="00E20460">
        <w:rPr>
          <w:b/>
          <w:bCs/>
          <w:cs/>
        </w:rPr>
        <w:t>ต้องแก้ก่อนรันจริง</w:t>
      </w:r>
    </w:p>
    <w:p w14:paraId="0A831F18" w14:textId="77777777" w:rsidR="00E20460" w:rsidRPr="00E20460" w:rsidRDefault="00E20460" w:rsidP="00E20460">
      <w:r w:rsidRPr="00E20460">
        <w:rPr>
          <w:cs/>
        </w:rPr>
        <w:t>นี่ไม่ใช่รายละเอียดเล็ก</w:t>
      </w:r>
    </w:p>
    <w:p w14:paraId="634C98B5" w14:textId="77777777" w:rsidR="00E20460" w:rsidRPr="00E20460" w:rsidRDefault="00E20460" w:rsidP="00E20460">
      <w:r w:rsidRPr="00E20460">
        <w:t xml:space="preserve">Research record </w:t>
      </w:r>
      <w:r w:rsidRPr="00E20460">
        <w:rPr>
          <w:cs/>
        </w:rPr>
        <w:t xml:space="preserve">ระบุว่า </w:t>
      </w:r>
      <w:r w:rsidRPr="00E20460">
        <w:t xml:space="preserve">framework </w:t>
      </w:r>
      <w:r w:rsidRPr="00E20460">
        <w:rPr>
          <w:cs/>
        </w:rPr>
        <w:t>เดิมมีปัญหา:</w:t>
      </w:r>
    </w:p>
    <w:p w14:paraId="0C8B526A" w14:textId="77777777" w:rsidR="00E20460" w:rsidRPr="00E20460" w:rsidRDefault="00E20460" w:rsidP="00E20460">
      <w:pPr>
        <w:numPr>
          <w:ilvl w:val="0"/>
          <w:numId w:val="4"/>
        </w:numPr>
      </w:pPr>
      <w:r w:rsidRPr="00E20460">
        <w:t xml:space="preserve">spells </w:t>
      </w:r>
      <w:r w:rsidRPr="00E20460">
        <w:rPr>
          <w:cs/>
        </w:rPr>
        <w:t xml:space="preserve">อาจเชื่อมข้าม </w:t>
      </w:r>
      <w:r w:rsidRPr="00E20460">
        <w:t>missing dates</w:t>
      </w:r>
    </w:p>
    <w:p w14:paraId="57E56D3F" w14:textId="77777777" w:rsidR="00E20460" w:rsidRPr="00E20460" w:rsidRDefault="00E20460" w:rsidP="00E20460">
      <w:pPr>
        <w:numPr>
          <w:ilvl w:val="0"/>
          <w:numId w:val="4"/>
        </w:numPr>
      </w:pPr>
      <w:r w:rsidRPr="00E20460">
        <w:t xml:space="preserve">artificial 29 February </w:t>
      </w:r>
      <w:r w:rsidRPr="00E20460">
        <w:rPr>
          <w:cs/>
        </w:rPr>
        <w:t xml:space="preserve">อาจกระทบ </w:t>
      </w:r>
      <w:r w:rsidRPr="00E20460">
        <w:t>no-leap</w:t>
      </w:r>
    </w:p>
    <w:p w14:paraId="179CE155" w14:textId="77777777" w:rsidR="00E20460" w:rsidRPr="00E20460" w:rsidRDefault="00E20460" w:rsidP="00E20460">
      <w:pPr>
        <w:numPr>
          <w:ilvl w:val="0"/>
          <w:numId w:val="4"/>
        </w:numPr>
      </w:pPr>
      <w:r w:rsidRPr="00E20460">
        <w:t xml:space="preserve">tied ranks </w:t>
      </w:r>
      <w:r w:rsidRPr="00E20460">
        <w:rPr>
          <w:cs/>
        </w:rPr>
        <w:t xml:space="preserve">ใช้ </w:t>
      </w:r>
      <w:r w:rsidRPr="00E20460">
        <w:t>last-rank</w:t>
      </w:r>
    </w:p>
    <w:p w14:paraId="787D2C61" w14:textId="77777777" w:rsidR="00E20460" w:rsidRPr="00E20460" w:rsidRDefault="00E20460" w:rsidP="00E20460">
      <w:pPr>
        <w:numPr>
          <w:ilvl w:val="0"/>
          <w:numId w:val="4"/>
        </w:numPr>
      </w:pPr>
      <w:r w:rsidRPr="00E20460">
        <w:t xml:space="preserve">completeness gate </w:t>
      </w:r>
      <w:r w:rsidRPr="00E20460">
        <w:rPr>
          <w:cs/>
        </w:rPr>
        <w:t>ยังไม่เข้มงวด</w:t>
      </w:r>
    </w:p>
    <w:p w14:paraId="751C6F69" w14:textId="77777777" w:rsidR="00E20460" w:rsidRPr="00E20460" w:rsidRDefault="00E20460" w:rsidP="00E20460">
      <w:pPr>
        <w:numPr>
          <w:ilvl w:val="0"/>
          <w:numId w:val="4"/>
        </w:numPr>
      </w:pPr>
      <w:r w:rsidRPr="00E20460">
        <w:rPr>
          <w:cs/>
        </w:rPr>
        <w:t xml:space="preserve">ไม่มี </w:t>
      </w:r>
      <w:r w:rsidRPr="00E20460">
        <w:t>automated tests</w:t>
      </w:r>
    </w:p>
    <w:p w14:paraId="5EEAF7D1" w14:textId="77777777" w:rsidR="00E20460" w:rsidRPr="00E20460" w:rsidRDefault="00E20460" w:rsidP="00E20460">
      <w:r w:rsidRPr="00E20460">
        <w:rPr>
          <w:cs/>
        </w:rPr>
        <w:t xml:space="preserve">ดังนั้นต้องกำหนดก่อน </w:t>
      </w:r>
      <w:r w:rsidRPr="00E20460">
        <w:t>run:</w:t>
      </w:r>
    </w:p>
    <w:p w14:paraId="773203AF" w14:textId="77777777" w:rsidR="00E20460" w:rsidRPr="00E20460" w:rsidRDefault="00E20460" w:rsidP="00E20460">
      <w:r w:rsidRPr="00E20460">
        <w:rPr>
          <w:b/>
          <w:bCs/>
          <w:cs/>
        </w:rPr>
        <w:t xml:space="preserve">ห้ามสร้าง </w:t>
      </w:r>
      <w:r w:rsidRPr="00E20460">
        <w:rPr>
          <w:b/>
          <w:bCs/>
        </w:rPr>
        <w:t xml:space="preserve">29 February </w:t>
      </w:r>
      <w:r w:rsidRPr="00E20460">
        <w:rPr>
          <w:b/>
          <w:bCs/>
          <w:cs/>
        </w:rPr>
        <w:t xml:space="preserve">ให้ </w:t>
      </w:r>
      <w:r w:rsidRPr="00E20460">
        <w:rPr>
          <w:b/>
          <w:bCs/>
        </w:rPr>
        <w:t>no-leap model</w:t>
      </w:r>
    </w:p>
    <w:p w14:paraId="54C44CF4" w14:textId="77777777" w:rsidR="00E20460" w:rsidRPr="00E20460" w:rsidRDefault="00E20460" w:rsidP="00E20460">
      <w:r w:rsidRPr="00E20460">
        <w:rPr>
          <w:cs/>
        </w:rPr>
        <w:t xml:space="preserve">และ </w:t>
      </w:r>
      <w:r w:rsidRPr="00E20460">
        <w:t xml:space="preserve">rolling/spell calculations </w:t>
      </w:r>
      <w:r w:rsidRPr="00E20460">
        <w:rPr>
          <w:cs/>
        </w:rPr>
        <w:t>ต้อง</w:t>
      </w:r>
      <w:r w:rsidRPr="00E20460">
        <w:t xml:space="preserve"> </w:t>
      </w:r>
      <w:r w:rsidRPr="00E20460">
        <w:rPr>
          <w:b/>
          <w:bCs/>
        </w:rPr>
        <w:t xml:space="preserve">break </w:t>
      </w:r>
      <w:r w:rsidRPr="00E20460">
        <w:rPr>
          <w:b/>
          <w:bCs/>
          <w:cs/>
        </w:rPr>
        <w:t xml:space="preserve">ที่ </w:t>
      </w:r>
      <w:r w:rsidRPr="00E20460">
        <w:rPr>
          <w:b/>
          <w:bCs/>
        </w:rPr>
        <w:t>missing/non-consecutive dates</w:t>
      </w:r>
    </w:p>
    <w:p w14:paraId="09C91A90" w14:textId="77777777" w:rsidR="00E20460" w:rsidRPr="00E20460" w:rsidRDefault="00E20460" w:rsidP="00E20460">
      <w:r w:rsidRPr="00E20460">
        <w:rPr>
          <w:cs/>
        </w:rPr>
        <w:t xml:space="preserve">พร้อมแก้ </w:t>
      </w:r>
      <w:r w:rsidRPr="00E20460">
        <w:t xml:space="preserve">QDM tied-rank </w:t>
      </w:r>
      <w:r w:rsidRPr="00E20460">
        <w:rPr>
          <w:cs/>
        </w:rPr>
        <w:t xml:space="preserve">ให้เป็นวิธีที่สอดคล้องกับ </w:t>
      </w:r>
      <w:r w:rsidRPr="00E20460">
        <w:t xml:space="preserve">implementation </w:t>
      </w:r>
      <w:r w:rsidRPr="00E20460">
        <w:rPr>
          <w:cs/>
        </w:rPr>
        <w:t xml:space="preserve">ที่ประกาศใน </w:t>
      </w:r>
      <w:r w:rsidRPr="00E20460">
        <w:t>Methods</w:t>
      </w:r>
    </w:p>
    <w:p w14:paraId="030CCBB3" w14:textId="77777777" w:rsidR="00E20460" w:rsidRPr="00E20460" w:rsidRDefault="00E20460" w:rsidP="00E20460">
      <w:r w:rsidRPr="00E20460">
        <w:pict w14:anchorId="1542557C">
          <v:rect id="_x0000_i1098" style="width:0;height:1.5pt" o:hralign="center" o:hrstd="t" o:hr="t" fillcolor="#a0a0a0" stroked="f"/>
        </w:pict>
      </w:r>
    </w:p>
    <w:p w14:paraId="1CEF4D26" w14:textId="6A4458B9" w:rsidR="00E20460" w:rsidRPr="00E20460" w:rsidRDefault="00E20460" w:rsidP="00E20460">
      <w:pPr>
        <w:rPr>
          <w:b/>
          <w:bCs/>
        </w:rPr>
      </w:pPr>
      <w:r w:rsidRPr="00E20460">
        <w:rPr>
          <w:b/>
          <w:bCs/>
          <w:cs/>
        </w:rPr>
        <w:t xml:space="preserve">มีอีก </w:t>
      </w:r>
      <w:r w:rsidRPr="00E20460">
        <w:rPr>
          <w:b/>
          <w:bCs/>
        </w:rPr>
        <w:t xml:space="preserve">1 </w:t>
      </w:r>
      <w:r w:rsidRPr="00E20460">
        <w:rPr>
          <w:b/>
          <w:bCs/>
          <w:cs/>
        </w:rPr>
        <w:t xml:space="preserve">เรื่องที่ผมขอให้ </w:t>
      </w:r>
      <w:proofErr w:type="spellStart"/>
      <w:r>
        <w:rPr>
          <w:b/>
          <w:bCs/>
        </w:rPr>
        <w:t>Bossplus</w:t>
      </w:r>
      <w:proofErr w:type="spellEnd"/>
      <w:r w:rsidRPr="00E20460">
        <w:rPr>
          <w:b/>
          <w:bCs/>
        </w:rPr>
        <w:t xml:space="preserve"> </w:t>
      </w:r>
      <w:r w:rsidRPr="00E20460">
        <w:rPr>
          <w:b/>
          <w:bCs/>
          <w:cs/>
        </w:rPr>
        <w:t xml:space="preserve">เพิ่มจาก </w:t>
      </w:r>
      <w:r w:rsidRPr="00E20460">
        <w:rPr>
          <w:b/>
          <w:bCs/>
        </w:rPr>
        <w:t xml:space="preserve">specification </w:t>
      </w:r>
      <w:r w:rsidRPr="00E20460">
        <w:rPr>
          <w:b/>
          <w:bCs/>
          <w:cs/>
        </w:rPr>
        <w:t>เดิม</w:t>
      </w:r>
    </w:p>
    <w:p w14:paraId="236F6A59" w14:textId="77777777" w:rsidR="00E20460" w:rsidRPr="00E20460" w:rsidRDefault="00E20460" w:rsidP="00E20460">
      <w:pPr>
        <w:rPr>
          <w:b/>
          <w:bCs/>
        </w:rPr>
      </w:pPr>
      <w:r w:rsidRPr="00E20460">
        <w:rPr>
          <w:b/>
          <w:bCs/>
          <w:cs/>
        </w:rPr>
        <w:t>อย่าใช้ “</w:t>
      </w:r>
      <w:r w:rsidRPr="00E20460">
        <w:rPr>
          <w:b/>
          <w:bCs/>
        </w:rPr>
        <w:t xml:space="preserve">season-specific ENSO classification” </w:t>
      </w:r>
      <w:r w:rsidRPr="00E20460">
        <w:rPr>
          <w:b/>
          <w:bCs/>
          <w:cs/>
        </w:rPr>
        <w:t xml:space="preserve">แบบอิงเพียงค่า </w:t>
      </w:r>
      <w:r w:rsidRPr="00E20460">
        <w:rPr>
          <w:b/>
          <w:bCs/>
        </w:rPr>
        <w:t xml:space="preserve">ONI </w:t>
      </w:r>
      <w:r w:rsidRPr="00E20460">
        <w:rPr>
          <w:b/>
          <w:bCs/>
          <w:cs/>
        </w:rPr>
        <w:t xml:space="preserve">เฉลี่ยของ </w:t>
      </w:r>
      <w:r w:rsidRPr="00E20460">
        <w:rPr>
          <w:b/>
          <w:bCs/>
        </w:rPr>
        <w:t xml:space="preserve">6 </w:t>
      </w:r>
      <w:r w:rsidRPr="00E20460">
        <w:rPr>
          <w:b/>
          <w:bCs/>
          <w:cs/>
        </w:rPr>
        <w:t>เดือน</w:t>
      </w:r>
    </w:p>
    <w:p w14:paraId="044FA403" w14:textId="77777777" w:rsidR="00E20460" w:rsidRPr="00E20460" w:rsidRDefault="00E20460" w:rsidP="00E20460">
      <w:r w:rsidRPr="00E20460">
        <w:rPr>
          <w:cs/>
        </w:rPr>
        <w:t>ควรแยก:</w:t>
      </w:r>
    </w:p>
    <w:p w14:paraId="7E53CC18" w14:textId="77777777" w:rsidR="00E20460" w:rsidRPr="00E20460" w:rsidRDefault="00E20460" w:rsidP="00E20460">
      <w:r w:rsidRPr="00E20460">
        <w:rPr>
          <w:b/>
          <w:bCs/>
        </w:rPr>
        <w:t>ENSO episode membership</w:t>
      </w:r>
    </w:p>
    <w:p w14:paraId="6FC9C015" w14:textId="77777777" w:rsidR="00E20460" w:rsidRPr="00E20460" w:rsidRDefault="00E20460" w:rsidP="00E20460">
      <w:r w:rsidRPr="00E20460">
        <w:rPr>
          <w:cs/>
        </w:rPr>
        <w:t>ออกจาก</w:t>
      </w:r>
    </w:p>
    <w:p w14:paraId="29DAE023" w14:textId="77777777" w:rsidR="00E20460" w:rsidRPr="00E20460" w:rsidRDefault="00E20460" w:rsidP="00E20460">
      <w:r w:rsidRPr="00E20460">
        <w:rPr>
          <w:b/>
          <w:bCs/>
        </w:rPr>
        <w:t>seasonal intensity</w:t>
      </w:r>
    </w:p>
    <w:p w14:paraId="4CD577F4" w14:textId="77777777" w:rsidR="00E20460" w:rsidRPr="00E20460" w:rsidRDefault="00E20460" w:rsidP="00E20460">
      <w:r w:rsidRPr="00E20460">
        <w:rPr>
          <w:cs/>
        </w:rPr>
        <w:t>กล่าวคือเก็บทั้ง:</w:t>
      </w:r>
    </w:p>
    <w:p w14:paraId="3467B24B" w14:textId="77777777" w:rsidR="00E20460" w:rsidRPr="00E20460" w:rsidRDefault="00E20460" w:rsidP="00E20460">
      <w:pPr>
        <w:numPr>
          <w:ilvl w:val="0"/>
          <w:numId w:val="5"/>
        </w:numPr>
      </w:pPr>
      <w:proofErr w:type="spellStart"/>
      <w:r w:rsidRPr="00E20460">
        <w:t>ENSO_phase</w:t>
      </w:r>
      <w:proofErr w:type="spellEnd"/>
    </w:p>
    <w:p w14:paraId="092FBB3F" w14:textId="77777777" w:rsidR="00E20460" w:rsidRPr="00E20460" w:rsidRDefault="00E20460" w:rsidP="00E20460">
      <w:pPr>
        <w:numPr>
          <w:ilvl w:val="0"/>
          <w:numId w:val="5"/>
        </w:numPr>
      </w:pPr>
      <w:proofErr w:type="spellStart"/>
      <w:r w:rsidRPr="00E20460">
        <w:lastRenderedPageBreak/>
        <w:t>ONI_mean</w:t>
      </w:r>
      <w:proofErr w:type="spellEnd"/>
    </w:p>
    <w:p w14:paraId="072F04C1" w14:textId="77777777" w:rsidR="00E20460" w:rsidRPr="00E20460" w:rsidRDefault="00E20460" w:rsidP="00E20460">
      <w:pPr>
        <w:numPr>
          <w:ilvl w:val="0"/>
          <w:numId w:val="5"/>
        </w:numPr>
      </w:pPr>
      <w:proofErr w:type="spellStart"/>
      <w:r w:rsidRPr="00E20460">
        <w:t>ONI_min</w:t>
      </w:r>
      <w:proofErr w:type="spellEnd"/>
    </w:p>
    <w:p w14:paraId="31D621AD" w14:textId="77777777" w:rsidR="00E20460" w:rsidRPr="00E20460" w:rsidRDefault="00E20460" w:rsidP="00E20460">
      <w:pPr>
        <w:numPr>
          <w:ilvl w:val="0"/>
          <w:numId w:val="5"/>
        </w:numPr>
      </w:pPr>
      <w:proofErr w:type="spellStart"/>
      <w:r w:rsidRPr="00E20460">
        <w:t>ONI_max</w:t>
      </w:r>
      <w:proofErr w:type="spellEnd"/>
    </w:p>
    <w:p w14:paraId="7ED6C136" w14:textId="77777777" w:rsidR="00E20460" w:rsidRPr="00E20460" w:rsidRDefault="00E20460" w:rsidP="00E20460">
      <w:r w:rsidRPr="00E20460">
        <w:rPr>
          <w:cs/>
        </w:rPr>
        <w:t xml:space="preserve">เพราะสองฤดูอาจเป็น </w:t>
      </w:r>
      <w:r w:rsidRPr="00E20460">
        <w:t xml:space="preserve">El Niño </w:t>
      </w:r>
      <w:r w:rsidRPr="00E20460">
        <w:rPr>
          <w:cs/>
        </w:rPr>
        <w:t xml:space="preserve">ทั้งคู่ แต่ความแรงของ </w:t>
      </w:r>
      <w:r w:rsidRPr="00E20460">
        <w:t xml:space="preserve">episode </w:t>
      </w:r>
      <w:r w:rsidRPr="00E20460">
        <w:rPr>
          <w:cs/>
        </w:rPr>
        <w:t>ต่างกันมาก</w:t>
      </w:r>
    </w:p>
    <w:p w14:paraId="0FBF2CE1" w14:textId="77777777" w:rsidR="00E20460" w:rsidRPr="00E20460" w:rsidRDefault="00E20460" w:rsidP="00E20460">
      <w:r w:rsidRPr="00E20460">
        <w:rPr>
          <w:cs/>
        </w:rPr>
        <w:t>จากนั้นสามารถใช้</w:t>
      </w:r>
      <w:r w:rsidRPr="00E20460">
        <w:t xml:space="preserve"> </w:t>
      </w:r>
      <w:proofErr w:type="spellStart"/>
      <w:r w:rsidRPr="00E20460">
        <w:t>ENSO_phase</w:t>
      </w:r>
      <w:proofErr w:type="spellEnd"/>
      <w:r w:rsidRPr="00E20460">
        <w:t xml:space="preserve"> </w:t>
      </w:r>
      <w:r w:rsidRPr="00E20460">
        <w:rPr>
          <w:cs/>
        </w:rPr>
        <w:t xml:space="preserve">เป็นตัวแปร </w:t>
      </w:r>
      <w:r w:rsidRPr="00E20460">
        <w:t xml:space="preserve">categorical </w:t>
      </w:r>
      <w:r w:rsidRPr="00E20460">
        <w:rPr>
          <w:cs/>
        </w:rPr>
        <w:t>หลัก และ</w:t>
      </w:r>
      <w:r w:rsidRPr="00E20460">
        <w:t xml:space="preserve"> ONI intensity </w:t>
      </w:r>
      <w:r w:rsidRPr="00E20460">
        <w:rPr>
          <w:cs/>
        </w:rPr>
        <w:t xml:space="preserve">เป็น </w:t>
      </w:r>
      <w:r w:rsidRPr="00E20460">
        <w:t>secondary continuous sensitivity analysis</w:t>
      </w:r>
    </w:p>
    <w:p w14:paraId="34297BBF" w14:textId="77777777" w:rsidR="00E20460" w:rsidRPr="00E20460" w:rsidRDefault="00E20460" w:rsidP="00E20460">
      <w:r w:rsidRPr="00E20460">
        <w:rPr>
          <w:cs/>
        </w:rPr>
        <w:t xml:space="preserve">จะช่วยให้ </w:t>
      </w:r>
      <w:r w:rsidRPr="00E20460">
        <w:t xml:space="preserve">Paper 3 </w:t>
      </w:r>
      <w:r w:rsidRPr="00E20460">
        <w:rPr>
          <w:cs/>
        </w:rPr>
        <w:t xml:space="preserve">แข็งแรงขึ้นโดยไม่เพิ่มภาระ </w:t>
      </w:r>
      <w:r w:rsidRPr="00E20460">
        <w:t xml:space="preserve">main manuscript </w:t>
      </w:r>
      <w:r w:rsidRPr="00E20460">
        <w:rPr>
          <w:cs/>
        </w:rPr>
        <w:t>มากนัก</w:t>
      </w:r>
    </w:p>
    <w:p w14:paraId="367D1738" w14:textId="77777777" w:rsidR="00E20460" w:rsidRPr="00E20460" w:rsidRDefault="00E20460" w:rsidP="00E20460">
      <w:r w:rsidRPr="00E20460">
        <w:pict w14:anchorId="2CD63FEE">
          <v:rect id="_x0000_i1099" style="width:0;height:1.5pt" o:hralign="center" o:hrstd="t" o:hr="t" fillcolor="#a0a0a0" stroked="f"/>
        </w:pict>
      </w:r>
    </w:p>
    <w:p w14:paraId="77F08819" w14:textId="77777777" w:rsidR="00E20460" w:rsidRPr="00E20460" w:rsidRDefault="00E20460" w:rsidP="00E20460">
      <w:pPr>
        <w:rPr>
          <w:b/>
          <w:bCs/>
        </w:rPr>
      </w:pPr>
      <w:r w:rsidRPr="00E20460">
        <w:rPr>
          <w:b/>
          <w:bCs/>
          <w:cs/>
        </w:rPr>
        <w:t xml:space="preserve">โครง </w:t>
      </w:r>
      <w:r w:rsidRPr="00E20460">
        <w:rPr>
          <w:b/>
          <w:bCs/>
        </w:rPr>
        <w:t xml:space="preserve">Paper 3 </w:t>
      </w:r>
      <w:r w:rsidRPr="00E20460">
        <w:rPr>
          <w:b/>
          <w:bCs/>
          <w:cs/>
        </w:rPr>
        <w:t>ที่ผมแนะนำให้</w:t>
      </w:r>
      <w:proofErr w:type="spellStart"/>
      <w:r w:rsidRPr="00E20460">
        <w:rPr>
          <w:b/>
          <w:bCs/>
          <w:cs/>
        </w:rPr>
        <w:t>ล็</w:t>
      </w:r>
      <w:proofErr w:type="spellEnd"/>
      <w:r w:rsidRPr="00E20460">
        <w:rPr>
          <w:b/>
          <w:bCs/>
          <w:cs/>
        </w:rPr>
        <w:t>อกสุดท้าย</w:t>
      </w:r>
    </w:p>
    <w:p w14:paraId="61A20F3B" w14:textId="77777777" w:rsidR="00E20460" w:rsidRPr="00E20460" w:rsidRDefault="00E20460" w:rsidP="00E20460">
      <w:pPr>
        <w:rPr>
          <w:b/>
          <w:bCs/>
        </w:rPr>
      </w:pPr>
      <w:r w:rsidRPr="00E20460">
        <w:rPr>
          <w:b/>
          <w:bCs/>
        </w:rPr>
        <w:t>Main question</w:t>
      </w:r>
    </w:p>
    <w:p w14:paraId="212F36DB" w14:textId="77777777" w:rsidR="00E20460" w:rsidRPr="00E20460" w:rsidRDefault="00E20460" w:rsidP="00E20460">
      <w:r w:rsidRPr="00E20460">
        <w:rPr>
          <w:b/>
          <w:bCs/>
        </w:rPr>
        <w:t>Does QDM preserve the seasonal ENSO-conditioned response of daily precipitation at the local scale?</w:t>
      </w:r>
    </w:p>
    <w:p w14:paraId="2B584308" w14:textId="77777777" w:rsidR="00E20460" w:rsidRPr="00E20460" w:rsidRDefault="00E20460" w:rsidP="00E20460">
      <w:pPr>
        <w:rPr>
          <w:b/>
          <w:bCs/>
        </w:rPr>
      </w:pPr>
      <w:r w:rsidRPr="00E20460">
        <w:rPr>
          <w:b/>
          <w:bCs/>
        </w:rPr>
        <w:t>Design</w:t>
      </w:r>
    </w:p>
    <w:p w14:paraId="74104AB7" w14:textId="77777777" w:rsidR="00E20460" w:rsidRPr="00E20460" w:rsidRDefault="00E20460" w:rsidP="00E20460">
      <w:r w:rsidRPr="00E20460">
        <w:rPr>
          <w:b/>
          <w:bCs/>
        </w:rPr>
        <w:t>Observed</w:t>
      </w:r>
      <w:r w:rsidRPr="00E20460">
        <w:br/>
        <w:t>→ NOAA ONI</w:t>
      </w:r>
    </w:p>
    <w:p w14:paraId="300F5341" w14:textId="77777777" w:rsidR="00E20460" w:rsidRPr="00E20460" w:rsidRDefault="00E20460" w:rsidP="00E20460">
      <w:r w:rsidRPr="00E20460">
        <w:rPr>
          <w:b/>
          <w:bCs/>
        </w:rPr>
        <w:t>Each GCM</w:t>
      </w:r>
      <w:r w:rsidRPr="00E20460">
        <w:br/>
        <w:t>→ model-specific Niño-3.4</w:t>
      </w:r>
    </w:p>
    <w:p w14:paraId="56F9B95B" w14:textId="77777777" w:rsidR="00E20460" w:rsidRPr="00E20460" w:rsidRDefault="00E20460" w:rsidP="00E20460">
      <w:r w:rsidRPr="00E20460">
        <w:rPr>
          <w:b/>
          <w:bCs/>
        </w:rPr>
        <w:t>1981–2014</w:t>
      </w:r>
      <w:r w:rsidRPr="00E20460">
        <w:br/>
        <w:t>→ two management seasons</w:t>
      </w:r>
    </w:p>
    <w:p w14:paraId="4548C29B" w14:textId="77777777" w:rsidR="00E20460" w:rsidRPr="00E20460" w:rsidRDefault="00E20460" w:rsidP="00E20460">
      <w:r w:rsidRPr="00E20460">
        <w:rPr>
          <w:b/>
          <w:bCs/>
        </w:rPr>
        <w:t>QDM</w:t>
      </w:r>
      <w:r w:rsidRPr="00E20460">
        <w:br/>
        <w:t>→ blocked cross-fitting</w:t>
      </w:r>
    </w:p>
    <w:p w14:paraId="135E9964" w14:textId="77777777" w:rsidR="00E20460" w:rsidRPr="00E20460" w:rsidRDefault="00E20460" w:rsidP="00E20460">
      <w:r w:rsidRPr="00E20460">
        <w:rPr>
          <w:b/>
          <w:bCs/>
        </w:rPr>
        <w:t>Primary endpoints</w:t>
      </w:r>
      <w:r w:rsidRPr="00E20460">
        <w:br/>
        <w:t>→ PRCPTOT / Wet-day / Rx1day / CDD</w:t>
      </w:r>
    </w:p>
    <w:p w14:paraId="2F2F4614" w14:textId="77777777" w:rsidR="00E20460" w:rsidRPr="00E20460" w:rsidRDefault="00E20460" w:rsidP="00E20460">
      <w:r w:rsidRPr="00E20460">
        <w:rPr>
          <w:b/>
          <w:bCs/>
        </w:rPr>
        <w:t>Core outputs</w:t>
      </w:r>
      <w:r w:rsidRPr="00E20460">
        <w:br/>
        <w:t>→ phase response</w:t>
      </w:r>
      <w:r w:rsidRPr="00E20460">
        <w:br/>
        <w:t>→ observed-model agreement</w:t>
      </w:r>
      <w:r w:rsidRPr="00E20460">
        <w:br/>
        <w:t>→ QDM-vs-raw response shift</w:t>
      </w:r>
      <w:r w:rsidRPr="00E20460">
        <w:br/>
        <w:t>→ ENSO phase contrast</w:t>
      </w:r>
    </w:p>
    <w:p w14:paraId="43A0424F" w14:textId="77777777" w:rsidR="00E20460" w:rsidRPr="00E20460" w:rsidRDefault="00E20460" w:rsidP="00E20460">
      <w:r w:rsidRPr="00E20460">
        <w:pict w14:anchorId="325F5BB0">
          <v:rect id="_x0000_i1100" style="width:0;height:1.5pt" o:hralign="center" o:hrstd="t" o:hr="t" fillcolor="#a0a0a0" stroked="f"/>
        </w:pict>
      </w:r>
    </w:p>
    <w:p w14:paraId="761CB0C1" w14:textId="77777777" w:rsidR="00E20460" w:rsidRPr="00E20460" w:rsidRDefault="00E20460" w:rsidP="00E20460">
      <w:pPr>
        <w:rPr>
          <w:b/>
          <w:bCs/>
        </w:rPr>
      </w:pPr>
      <w:r w:rsidRPr="00E20460">
        <w:rPr>
          <w:b/>
          <w:bCs/>
        </w:rPr>
        <w:t xml:space="preserve">Manuscript </w:t>
      </w:r>
      <w:r w:rsidRPr="00E20460">
        <w:rPr>
          <w:b/>
          <w:bCs/>
          <w:cs/>
        </w:rPr>
        <w:t xml:space="preserve">ไม่ควรเกิน </w:t>
      </w:r>
      <w:r w:rsidRPr="00E20460">
        <w:rPr>
          <w:b/>
          <w:bCs/>
        </w:rPr>
        <w:t xml:space="preserve">15 </w:t>
      </w:r>
      <w:r w:rsidRPr="00E20460">
        <w:rPr>
          <w:b/>
          <w:bCs/>
          <w:cs/>
        </w:rPr>
        <w:t>หน้า</w:t>
      </w:r>
    </w:p>
    <w:p w14:paraId="45B5D712" w14:textId="77777777" w:rsidR="00E20460" w:rsidRPr="00E20460" w:rsidRDefault="00E20460" w:rsidP="00E20460">
      <w:r w:rsidRPr="00E20460">
        <w:rPr>
          <w:cs/>
        </w:rPr>
        <w:t>ผมเห็นด้วยกับการลดเหลือประมาณ:</w:t>
      </w:r>
    </w:p>
    <w:p w14:paraId="6C08AA39" w14:textId="77777777" w:rsidR="00E20460" w:rsidRPr="00E20460" w:rsidRDefault="00E20460" w:rsidP="00E20460">
      <w:r w:rsidRPr="00E20460">
        <w:rPr>
          <w:b/>
          <w:bCs/>
        </w:rPr>
        <w:lastRenderedPageBreak/>
        <w:t>3 Main Tables</w:t>
      </w:r>
    </w:p>
    <w:p w14:paraId="237740FF" w14:textId="77777777" w:rsidR="00E20460" w:rsidRPr="00E20460" w:rsidRDefault="00E20460" w:rsidP="00E20460">
      <w:r w:rsidRPr="00E20460">
        <w:rPr>
          <w:b/>
          <w:bCs/>
        </w:rPr>
        <w:t>4 Main Figures</w:t>
      </w:r>
    </w:p>
    <w:p w14:paraId="31054CE1" w14:textId="77777777" w:rsidR="00E20460" w:rsidRPr="00E20460" w:rsidRDefault="00E20460" w:rsidP="00E20460">
      <w:r w:rsidRPr="00E20460">
        <w:rPr>
          <w:cs/>
        </w:rPr>
        <w:t>เช่น:</w:t>
      </w:r>
    </w:p>
    <w:p w14:paraId="33633033" w14:textId="77777777" w:rsidR="00E20460" w:rsidRPr="00E20460" w:rsidRDefault="00E20460" w:rsidP="00E20460">
      <w:r w:rsidRPr="00E20460">
        <w:rPr>
          <w:b/>
          <w:bCs/>
        </w:rPr>
        <w:t>Table 1</w:t>
      </w:r>
      <w:r w:rsidRPr="00E20460">
        <w:t xml:space="preserve"> ENSO classification + sample size</w:t>
      </w:r>
      <w:r w:rsidRPr="00E20460">
        <w:br/>
      </w:r>
      <w:r w:rsidRPr="00E20460">
        <w:rPr>
          <w:b/>
          <w:bCs/>
        </w:rPr>
        <w:t>Table 2</w:t>
      </w:r>
      <w:r w:rsidRPr="00E20460">
        <w:t xml:space="preserve"> Observed vs Raw vs QDM ENSO response</w:t>
      </w:r>
      <w:r w:rsidRPr="00E20460">
        <w:br/>
      </w:r>
      <w:r w:rsidRPr="00E20460">
        <w:rPr>
          <w:b/>
          <w:bCs/>
        </w:rPr>
        <w:t>Table 3</w:t>
      </w:r>
      <w:r w:rsidRPr="00E20460">
        <w:t xml:space="preserve"> ENSO phase contrast / preservation</w:t>
      </w:r>
    </w:p>
    <w:p w14:paraId="7F3CF3E8" w14:textId="77777777" w:rsidR="00E20460" w:rsidRPr="00E20460" w:rsidRDefault="00E20460" w:rsidP="00E20460">
      <w:r w:rsidRPr="00E20460">
        <w:rPr>
          <w:b/>
          <w:bCs/>
        </w:rPr>
        <w:t>Figure 1</w:t>
      </w:r>
      <w:r w:rsidRPr="00E20460">
        <w:t xml:space="preserve"> Observed seasonal ENSO response</w:t>
      </w:r>
      <w:r w:rsidRPr="00E20460">
        <w:br/>
      </w:r>
      <w:r w:rsidRPr="00E20460">
        <w:rPr>
          <w:b/>
          <w:bCs/>
        </w:rPr>
        <w:t>Figure 2</w:t>
      </w:r>
      <w:r w:rsidRPr="00E20460">
        <w:t xml:space="preserve"> Raw vs QDM</w:t>
      </w:r>
      <w:r w:rsidRPr="00E20460">
        <w:br/>
      </w:r>
      <w:r w:rsidRPr="00E20460">
        <w:rPr>
          <w:b/>
          <w:bCs/>
        </w:rPr>
        <w:t>Figure 3</w:t>
      </w:r>
      <w:r w:rsidRPr="00E20460">
        <w:t xml:space="preserve"> ENSO phase contrast</w:t>
      </w:r>
      <w:r w:rsidRPr="00E20460">
        <w:br/>
      </w:r>
      <w:r w:rsidRPr="00E20460">
        <w:rPr>
          <w:b/>
          <w:bCs/>
        </w:rPr>
        <w:t>Figure 4</w:t>
      </w:r>
      <w:r w:rsidRPr="00E20460">
        <w:t xml:space="preserve"> Extreme/persistence synthesis</w:t>
      </w:r>
    </w:p>
    <w:p w14:paraId="60661440" w14:textId="77777777" w:rsidR="00E20460" w:rsidRPr="00E20460" w:rsidRDefault="00E20460" w:rsidP="00E20460">
      <w:r w:rsidRPr="00E20460">
        <w:rPr>
          <w:cs/>
        </w:rPr>
        <w:t xml:space="preserve">รายละเอียด </w:t>
      </w:r>
      <w:r w:rsidRPr="00E20460">
        <w:t xml:space="preserve">station/model </w:t>
      </w:r>
      <w:r w:rsidRPr="00E20460">
        <w:rPr>
          <w:cs/>
        </w:rPr>
        <w:t xml:space="preserve">ทั้งหมด </w:t>
      </w:r>
      <w:r w:rsidRPr="00E20460">
        <w:rPr>
          <w:rFonts w:ascii="Arial" w:hAnsi="Arial" w:cs="Arial" w:hint="cs"/>
          <w:cs/>
        </w:rPr>
        <w:t>→</w:t>
      </w:r>
      <w:r w:rsidRPr="00E20460">
        <w:rPr>
          <w:cs/>
        </w:rPr>
        <w:t xml:space="preserve"> </w:t>
      </w:r>
      <w:r w:rsidRPr="00E20460">
        <w:t>Supplementary</w:t>
      </w:r>
    </w:p>
    <w:p w14:paraId="4723B696" w14:textId="77777777" w:rsidR="00E20460" w:rsidRPr="00E20460" w:rsidRDefault="00E20460" w:rsidP="00E20460">
      <w:r w:rsidRPr="00E20460">
        <w:pict w14:anchorId="0F4D3AB1">
          <v:rect id="_x0000_i1101" style="width:0;height:1.5pt" o:hralign="center" o:hrstd="t" o:hr="t" fillcolor="#a0a0a0" stroked="f"/>
        </w:pict>
      </w:r>
    </w:p>
    <w:p w14:paraId="40208271" w14:textId="77777777" w:rsidR="00E20460" w:rsidRPr="00E20460" w:rsidRDefault="00E20460" w:rsidP="00E20460">
      <w:pPr>
        <w:rPr>
          <w:b/>
          <w:bCs/>
        </w:rPr>
      </w:pPr>
      <w:r w:rsidRPr="00E20460">
        <w:rPr>
          <w:b/>
          <w:bCs/>
          <w:cs/>
        </w:rPr>
        <w:t>คำตัดสิน</w:t>
      </w:r>
    </w:p>
    <w:p w14:paraId="3A38FCBF" w14:textId="77777777" w:rsidR="00E20460" w:rsidRPr="00E20460" w:rsidRDefault="00E20460" w:rsidP="00E20460">
      <w:r w:rsidRPr="00E20460">
        <w:rPr>
          <w:b/>
          <w:bCs/>
          <w:cs/>
        </w:rPr>
        <w:t xml:space="preserve">อนุมัติให้เริ่มดำเนินการตาม </w:t>
      </w:r>
      <w:r w:rsidRPr="00E20460">
        <w:rPr>
          <w:b/>
          <w:bCs/>
        </w:rPr>
        <w:t xml:space="preserve">revised design </w:t>
      </w:r>
      <w:r w:rsidRPr="00E20460">
        <w:rPr>
          <w:b/>
          <w:bCs/>
          <w:cs/>
        </w:rPr>
        <w:t>ได้</w:t>
      </w:r>
    </w:p>
    <w:p w14:paraId="3745011B" w14:textId="10DC5C5F" w:rsidR="00E20460" w:rsidRPr="00E20460" w:rsidRDefault="00E20460" w:rsidP="00E20460">
      <w:r w:rsidRPr="00E20460">
        <w:rPr>
          <w:cs/>
        </w:rPr>
        <w:t xml:space="preserve">แต่มีเงื่อนไขว่า </w:t>
      </w:r>
      <w:proofErr w:type="spellStart"/>
      <w:r>
        <w:t>Bossplus</w:t>
      </w:r>
      <w:proofErr w:type="spellEnd"/>
      <w:r w:rsidRPr="00E20460">
        <w:t xml:space="preserve"> </w:t>
      </w:r>
      <w:r w:rsidRPr="00E20460">
        <w:rPr>
          <w:cs/>
        </w:rPr>
        <w:t xml:space="preserve">ต้องถือ </w:t>
      </w:r>
      <w:r w:rsidRPr="00E20460">
        <w:t xml:space="preserve">6 </w:t>
      </w:r>
      <w:r w:rsidRPr="00E20460">
        <w:rPr>
          <w:cs/>
        </w:rPr>
        <w:t>ข้อนี้เป็น</w:t>
      </w:r>
      <w:r w:rsidRPr="00E20460">
        <w:t xml:space="preserve"> </w:t>
      </w:r>
      <w:r w:rsidRPr="00E20460">
        <w:rPr>
          <w:b/>
          <w:bCs/>
        </w:rPr>
        <w:t>non-negotiable gates</w:t>
      </w:r>
      <w:r w:rsidRPr="00E20460">
        <w:t>:</w:t>
      </w:r>
    </w:p>
    <w:p w14:paraId="6D483ADA" w14:textId="77777777" w:rsidR="00E20460" w:rsidRPr="00E20460" w:rsidRDefault="00E20460" w:rsidP="00E20460">
      <w:pPr>
        <w:numPr>
          <w:ilvl w:val="0"/>
          <w:numId w:val="6"/>
        </w:numPr>
      </w:pPr>
      <w:r w:rsidRPr="00E20460">
        <w:rPr>
          <w:b/>
          <w:bCs/>
          <w:cs/>
        </w:rPr>
        <w:t xml:space="preserve">จัด </w:t>
      </w:r>
      <w:r w:rsidRPr="00E20460">
        <w:rPr>
          <w:b/>
          <w:bCs/>
        </w:rPr>
        <w:t xml:space="preserve">ENSO </w:t>
      </w:r>
      <w:r w:rsidRPr="00E20460">
        <w:rPr>
          <w:b/>
          <w:bCs/>
          <w:cs/>
        </w:rPr>
        <w:t xml:space="preserve">ของแต่ละ </w:t>
      </w:r>
      <w:r w:rsidRPr="00E20460">
        <w:rPr>
          <w:b/>
          <w:bCs/>
        </w:rPr>
        <w:t xml:space="preserve">GCM </w:t>
      </w:r>
      <w:r w:rsidRPr="00E20460">
        <w:rPr>
          <w:b/>
          <w:bCs/>
          <w:cs/>
        </w:rPr>
        <w:t xml:space="preserve">จาก </w:t>
      </w:r>
      <w:r w:rsidRPr="00E20460">
        <w:rPr>
          <w:b/>
          <w:bCs/>
        </w:rPr>
        <w:t xml:space="preserve">model-specific SST </w:t>
      </w:r>
      <w:r w:rsidRPr="00E20460">
        <w:rPr>
          <w:b/>
          <w:bCs/>
          <w:cs/>
        </w:rPr>
        <w:t xml:space="preserve">ไม่ใช้ </w:t>
      </w:r>
      <w:r w:rsidRPr="00E20460">
        <w:rPr>
          <w:b/>
          <w:bCs/>
        </w:rPr>
        <w:t xml:space="preserve">observed ENSO years </w:t>
      </w:r>
      <w:r w:rsidRPr="00E20460">
        <w:rPr>
          <w:b/>
          <w:bCs/>
          <w:cs/>
        </w:rPr>
        <w:t xml:space="preserve">ไปติด </w:t>
      </w:r>
      <w:r w:rsidRPr="00E20460">
        <w:rPr>
          <w:b/>
          <w:bCs/>
        </w:rPr>
        <w:t>label GCM</w:t>
      </w:r>
    </w:p>
    <w:p w14:paraId="0706B96E" w14:textId="77777777" w:rsidR="00E20460" w:rsidRPr="00E20460" w:rsidRDefault="00E20460" w:rsidP="00E20460">
      <w:pPr>
        <w:numPr>
          <w:ilvl w:val="0"/>
          <w:numId w:val="6"/>
        </w:numPr>
      </w:pPr>
      <w:r w:rsidRPr="00E20460">
        <w:rPr>
          <w:b/>
          <w:bCs/>
          <w:cs/>
        </w:rPr>
        <w:t xml:space="preserve">ใช้ </w:t>
      </w:r>
      <w:r w:rsidRPr="00E20460">
        <w:rPr>
          <w:b/>
          <w:bCs/>
        </w:rPr>
        <w:t xml:space="preserve">1981–2014 </w:t>
      </w:r>
      <w:r w:rsidRPr="00E20460">
        <w:rPr>
          <w:b/>
          <w:bCs/>
          <w:cs/>
        </w:rPr>
        <w:t xml:space="preserve">เป็น </w:t>
      </w:r>
      <w:r w:rsidRPr="00E20460">
        <w:rPr>
          <w:b/>
          <w:bCs/>
        </w:rPr>
        <w:t>primary historical period</w:t>
      </w:r>
    </w:p>
    <w:p w14:paraId="28046ABC" w14:textId="77777777" w:rsidR="00E20460" w:rsidRPr="00E20460" w:rsidRDefault="00E20460" w:rsidP="00E20460">
      <w:pPr>
        <w:numPr>
          <w:ilvl w:val="0"/>
          <w:numId w:val="6"/>
        </w:numPr>
      </w:pPr>
      <w:r w:rsidRPr="00E20460">
        <w:rPr>
          <w:b/>
          <w:bCs/>
          <w:cs/>
        </w:rPr>
        <w:t xml:space="preserve">ใช้ </w:t>
      </w:r>
      <w:r w:rsidRPr="00E20460">
        <w:rPr>
          <w:b/>
          <w:bCs/>
        </w:rPr>
        <w:t xml:space="preserve">blocked cross-fitted QDM </w:t>
      </w:r>
      <w:r w:rsidRPr="00E20460">
        <w:rPr>
          <w:b/>
          <w:bCs/>
          <w:cs/>
        </w:rPr>
        <w:t xml:space="preserve">เพื่อป้องกัน </w:t>
      </w:r>
      <w:r w:rsidRPr="00E20460">
        <w:rPr>
          <w:b/>
          <w:bCs/>
        </w:rPr>
        <w:t>leakage</w:t>
      </w:r>
    </w:p>
    <w:p w14:paraId="4C7F637F" w14:textId="77777777" w:rsidR="00E20460" w:rsidRPr="00E20460" w:rsidRDefault="00E20460" w:rsidP="00E20460">
      <w:pPr>
        <w:numPr>
          <w:ilvl w:val="0"/>
          <w:numId w:val="6"/>
        </w:numPr>
      </w:pPr>
      <w:r w:rsidRPr="00E20460">
        <w:rPr>
          <w:b/>
          <w:bCs/>
          <w:cs/>
        </w:rPr>
        <w:t xml:space="preserve">ใช้ </w:t>
      </w:r>
      <w:r w:rsidRPr="00E20460">
        <w:rPr>
          <w:b/>
          <w:bCs/>
        </w:rPr>
        <w:t xml:space="preserve">4 primary endpoints </w:t>
      </w:r>
      <w:r w:rsidRPr="00E20460">
        <w:rPr>
          <w:b/>
          <w:bCs/>
          <w:cs/>
        </w:rPr>
        <w:t xml:space="preserve">และ </w:t>
      </w:r>
      <w:r w:rsidRPr="00E20460">
        <w:rPr>
          <w:b/>
          <w:bCs/>
        </w:rPr>
        <w:t xml:space="preserve">secondary metrics </w:t>
      </w:r>
      <w:r w:rsidRPr="00E20460">
        <w:rPr>
          <w:b/>
          <w:bCs/>
          <w:cs/>
        </w:rPr>
        <w:t xml:space="preserve">เป็น </w:t>
      </w:r>
      <w:r w:rsidRPr="00E20460">
        <w:rPr>
          <w:b/>
          <w:bCs/>
        </w:rPr>
        <w:t>supplementary</w:t>
      </w:r>
    </w:p>
    <w:p w14:paraId="4E18D7A0" w14:textId="77777777" w:rsidR="00E20460" w:rsidRPr="00E20460" w:rsidRDefault="00E20460" w:rsidP="00E20460">
      <w:pPr>
        <w:numPr>
          <w:ilvl w:val="0"/>
          <w:numId w:val="6"/>
        </w:numPr>
      </w:pPr>
      <w:r w:rsidRPr="00E20460">
        <w:rPr>
          <w:b/>
          <w:bCs/>
          <w:cs/>
        </w:rPr>
        <w:t xml:space="preserve">แยก </w:t>
      </w:r>
      <w:r w:rsidRPr="00E20460">
        <w:rPr>
          <w:b/>
          <w:bCs/>
        </w:rPr>
        <w:t xml:space="preserve">phase contrast </w:t>
      </w:r>
      <w:r w:rsidRPr="00E20460">
        <w:rPr>
          <w:b/>
          <w:bCs/>
          <w:cs/>
        </w:rPr>
        <w:t xml:space="preserve">ออกจาก </w:t>
      </w:r>
      <w:r w:rsidRPr="00E20460">
        <w:rPr>
          <w:b/>
          <w:bCs/>
        </w:rPr>
        <w:t>true asymmetry</w:t>
      </w:r>
    </w:p>
    <w:p w14:paraId="2A1502D2" w14:textId="77777777" w:rsidR="00E20460" w:rsidRPr="00E20460" w:rsidRDefault="00E20460" w:rsidP="00E20460">
      <w:pPr>
        <w:numPr>
          <w:ilvl w:val="0"/>
          <w:numId w:val="6"/>
        </w:numPr>
      </w:pPr>
      <w:r w:rsidRPr="00E20460">
        <w:rPr>
          <w:b/>
          <w:bCs/>
          <w:cs/>
        </w:rPr>
        <w:t xml:space="preserve">แก้ </w:t>
      </w:r>
      <w:r w:rsidRPr="00E20460">
        <w:rPr>
          <w:b/>
          <w:bCs/>
        </w:rPr>
        <w:t xml:space="preserve">calendar/spell/completeness/grid-signature issues </w:t>
      </w:r>
      <w:r w:rsidRPr="00E20460">
        <w:rPr>
          <w:b/>
          <w:bCs/>
          <w:cs/>
        </w:rPr>
        <w:t xml:space="preserve">ก่อน </w:t>
      </w:r>
      <w:r w:rsidRPr="00E20460">
        <w:rPr>
          <w:b/>
          <w:bCs/>
        </w:rPr>
        <w:t>scientific run</w:t>
      </w:r>
    </w:p>
    <w:p w14:paraId="031A0923" w14:textId="77777777" w:rsidR="00E20460" w:rsidRPr="00E20460" w:rsidRDefault="00E20460" w:rsidP="00E20460">
      <w:r w:rsidRPr="00E20460">
        <w:rPr>
          <w:cs/>
        </w:rPr>
        <w:t xml:space="preserve">หลังจากนี้ไม่ควรเปลี่ยน </w:t>
      </w:r>
      <w:r w:rsidRPr="00E20460">
        <w:t xml:space="preserve">scientific question </w:t>
      </w:r>
      <w:r w:rsidRPr="00E20460">
        <w:rPr>
          <w:cs/>
        </w:rPr>
        <w:t>อีก เว้นแต่การดาวน์โหลด</w:t>
      </w:r>
      <w:r w:rsidRPr="00E20460">
        <w:t xml:space="preserve"> </w:t>
      </w:r>
      <w:proofErr w:type="spellStart"/>
      <w:r w:rsidRPr="00E20460">
        <w:t>tos</w:t>
      </w:r>
      <w:proofErr w:type="spellEnd"/>
      <w:r w:rsidRPr="00E20460">
        <w:t xml:space="preserve"> </w:t>
      </w:r>
      <w:r w:rsidRPr="00E20460">
        <w:rPr>
          <w:cs/>
        </w:rPr>
        <w:t xml:space="preserve">ของ </w:t>
      </w:r>
      <w:r w:rsidRPr="00E20460">
        <w:t xml:space="preserve">model </w:t>
      </w:r>
      <w:r w:rsidRPr="00E20460">
        <w:rPr>
          <w:cs/>
        </w:rPr>
        <w:t>พบว่า</w:t>
      </w:r>
      <w:r w:rsidRPr="00E20460">
        <w:t xml:space="preserve"> </w:t>
      </w:r>
      <w:r w:rsidRPr="00E20460">
        <w:rPr>
          <w:b/>
          <w:bCs/>
        </w:rPr>
        <w:t xml:space="preserve">model/member/grid </w:t>
      </w:r>
      <w:r w:rsidRPr="00E20460">
        <w:rPr>
          <w:b/>
          <w:bCs/>
          <w:cs/>
        </w:rPr>
        <w:t>ที่ตรงกับ</w:t>
      </w:r>
      <w:r w:rsidRPr="00E20460">
        <w:rPr>
          <w:b/>
          <w:bCs/>
        </w:rPr>
        <w:t xml:space="preserve"> pr </w:t>
      </w:r>
      <w:r w:rsidRPr="00E20460">
        <w:rPr>
          <w:b/>
          <w:bCs/>
          <w:cs/>
        </w:rPr>
        <w:t>ไม่สามารถจับคู่ได้จริง</w:t>
      </w:r>
      <w:r w:rsidRPr="00E20460">
        <w:t xml:space="preserve"> </w:t>
      </w:r>
      <w:r w:rsidRPr="00E20460">
        <w:rPr>
          <w:cs/>
        </w:rPr>
        <w:t xml:space="preserve">ซึ่งจะเป็น </w:t>
      </w:r>
      <w:r w:rsidRPr="00E20460">
        <w:t xml:space="preserve">upstream blocker </w:t>
      </w:r>
      <w:r w:rsidRPr="00E20460">
        <w:rPr>
          <w:cs/>
        </w:rPr>
        <w:t xml:space="preserve">และต้องหยุดก่อนวิเคราะห์ ไม่ควรใช้ข้อมูล </w:t>
      </w:r>
      <w:r w:rsidRPr="00E20460">
        <w:t xml:space="preserve">SST </w:t>
      </w:r>
      <w:r w:rsidRPr="00E20460">
        <w:rPr>
          <w:cs/>
        </w:rPr>
        <w:t xml:space="preserve">ของคนละ </w:t>
      </w:r>
      <w:r w:rsidRPr="00E20460">
        <w:t xml:space="preserve">realization </w:t>
      </w:r>
      <w:r w:rsidRPr="00E20460">
        <w:rPr>
          <w:cs/>
        </w:rPr>
        <w:t>มาแทนกัน</w:t>
      </w:r>
    </w:p>
    <w:p w14:paraId="18DD24D6" w14:textId="77777777" w:rsidR="00E20460" w:rsidRPr="00E20460" w:rsidRDefault="00E20460" w:rsidP="00E20460">
      <w:r w:rsidRPr="00E20460">
        <w:t xml:space="preserve">Research record </w:t>
      </w:r>
      <w:r w:rsidRPr="00E20460">
        <w:rPr>
          <w:cs/>
        </w:rPr>
        <w:t xml:space="preserve">เองสรุปตรงกันว่า </w:t>
      </w:r>
      <w:r w:rsidRPr="00E20460">
        <w:t xml:space="preserve">design </w:t>
      </w:r>
      <w:r w:rsidRPr="00E20460">
        <w:rPr>
          <w:cs/>
        </w:rPr>
        <w:t xml:space="preserve">ใหม่สามารถทำให้ </w:t>
      </w:r>
      <w:r w:rsidRPr="00E20460">
        <w:t xml:space="preserve">Paper 3 </w:t>
      </w:r>
      <w:r w:rsidRPr="00E20460">
        <w:rPr>
          <w:cs/>
        </w:rPr>
        <w:t xml:space="preserve">อยู่ในขอบเขตที่ </w:t>
      </w:r>
      <w:r w:rsidRPr="00E20460">
        <w:t xml:space="preserve">defensible </w:t>
      </w:r>
      <w:r w:rsidRPr="00E20460">
        <w:rPr>
          <w:cs/>
        </w:rPr>
        <w:t xml:space="preserve">และไม่เกิน </w:t>
      </w:r>
      <w:r w:rsidRPr="00E20460">
        <w:t xml:space="preserve">15 </w:t>
      </w:r>
      <w:r w:rsidRPr="00E20460">
        <w:rPr>
          <w:cs/>
        </w:rPr>
        <w:t xml:space="preserve">หน้าได้ โดยใช้ </w:t>
      </w:r>
      <w:r w:rsidRPr="00E20460">
        <w:t xml:space="preserve">primary endpoints </w:t>
      </w:r>
      <w:r w:rsidRPr="00E20460">
        <w:rPr>
          <w:cs/>
        </w:rPr>
        <w:t xml:space="preserve">จำกัดและลดจำนวน </w:t>
      </w:r>
      <w:r w:rsidRPr="00E20460">
        <w:t>figures/tables</w:t>
      </w:r>
    </w:p>
    <w:p w14:paraId="7F9DC387" w14:textId="77777777" w:rsidR="00BB1DC2" w:rsidRPr="00E20460" w:rsidRDefault="00BB1DC2"/>
    <w:sectPr w:rsidR="00BB1DC2" w:rsidRPr="00E20460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6618"/>
    <w:multiLevelType w:val="multilevel"/>
    <w:tmpl w:val="D29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81EA6"/>
    <w:multiLevelType w:val="multilevel"/>
    <w:tmpl w:val="035A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37091"/>
    <w:multiLevelType w:val="multilevel"/>
    <w:tmpl w:val="932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26E38"/>
    <w:multiLevelType w:val="multilevel"/>
    <w:tmpl w:val="310C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E2746"/>
    <w:multiLevelType w:val="multilevel"/>
    <w:tmpl w:val="A63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92D0C"/>
    <w:multiLevelType w:val="multilevel"/>
    <w:tmpl w:val="DBDA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015541">
    <w:abstractNumId w:val="3"/>
  </w:num>
  <w:num w:numId="2" w16cid:durableId="463742578">
    <w:abstractNumId w:val="4"/>
  </w:num>
  <w:num w:numId="3" w16cid:durableId="1211068524">
    <w:abstractNumId w:val="5"/>
  </w:num>
  <w:num w:numId="4" w16cid:durableId="1374042759">
    <w:abstractNumId w:val="2"/>
  </w:num>
  <w:num w:numId="5" w16cid:durableId="21103069">
    <w:abstractNumId w:val="0"/>
  </w:num>
  <w:num w:numId="6" w16cid:durableId="2133860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60"/>
    <w:rsid w:val="0023389B"/>
    <w:rsid w:val="00444491"/>
    <w:rsid w:val="009E6AF3"/>
    <w:rsid w:val="00BB1DC2"/>
    <w:rsid w:val="00DB1224"/>
    <w:rsid w:val="00E2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B49AE"/>
  <w15:chartTrackingRefBased/>
  <w15:docId w15:val="{DC7C701E-A9F2-4609-A185-E363CF45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04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4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4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204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204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204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204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2046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204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2046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204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204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4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204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20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204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20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204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4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4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204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959</Words>
  <Characters>5470</Characters>
  <Application>Microsoft Office Word</Application>
  <DocSecurity>0</DocSecurity>
  <Lines>45</Lines>
  <Paragraphs>12</Paragraphs>
  <ScaleCrop>false</ScaleCrop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1</cp:revision>
  <dcterms:created xsi:type="dcterms:W3CDTF">2026-08-31T13:22:00Z</dcterms:created>
  <dcterms:modified xsi:type="dcterms:W3CDTF">2026-08-31T13:23:00Z</dcterms:modified>
</cp:coreProperties>
</file>