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849AA" w14:textId="77777777" w:rsidR="00E12F8A" w:rsidRPr="00E12F8A" w:rsidRDefault="00E12F8A" w:rsidP="00E12F8A">
      <w:pPr>
        <w:rPr>
          <w:rFonts w:hint="cs"/>
          <w:cs/>
        </w:rPr>
      </w:pPr>
    </w:p>
    <w:p w14:paraId="415ECB2F" w14:textId="77777777" w:rsidR="00E12F8A" w:rsidRDefault="00E12F8A" w:rsidP="00E12F8A">
      <w:r>
        <w:rPr>
          <w:rFonts w:cs="Cordia New"/>
          <w:cs/>
        </w:rPr>
        <w:t xml:space="preserve">**1.** </w:t>
      </w:r>
      <w:r>
        <w:t xml:space="preserve">A. J. Cannon, “Multivariate quantile mapping bias correction: an N-dimensional probability density function </w:t>
      </w:r>
      <w:proofErr w:type="gramStart"/>
      <w:r>
        <w:t>transform</w:t>
      </w:r>
      <w:proofErr w:type="gramEnd"/>
      <w:r>
        <w:t xml:space="preserve"> for climate model simulations of multiple variables,” *Clim. </w:t>
      </w:r>
      <w:proofErr w:type="gramStart"/>
      <w:r>
        <w:t>Dyn.*</w:t>
      </w:r>
      <w:proofErr w:type="gramEnd"/>
      <w:r>
        <w:t xml:space="preserve">, vol. </w:t>
      </w:r>
      <w:r>
        <w:rPr>
          <w:rFonts w:cs="Cordia New"/>
          <w:cs/>
        </w:rPr>
        <w:t>50</w:t>
      </w:r>
      <w:r>
        <w:t xml:space="preserve">, no. </w:t>
      </w:r>
      <w:r>
        <w:rPr>
          <w:rFonts w:cs="Cordia New"/>
          <w:cs/>
        </w:rPr>
        <w:t>1-2</w:t>
      </w:r>
      <w:r>
        <w:t xml:space="preserve">, pp. </w:t>
      </w:r>
      <w:r>
        <w:rPr>
          <w:rFonts w:cs="Cordia New"/>
          <w:cs/>
        </w:rPr>
        <w:t>31–49</w:t>
      </w:r>
      <w:r>
        <w:t xml:space="preserve">, </w:t>
      </w:r>
      <w:r>
        <w:rPr>
          <w:rFonts w:cs="Cordia New"/>
          <w:cs/>
        </w:rPr>
        <w:t xml:space="preserve">2018. </w:t>
      </w:r>
      <w:r>
        <w:t xml:space="preserve">DOI: </w:t>
      </w:r>
      <w:r>
        <w:rPr>
          <w:rFonts w:cs="Cordia New"/>
          <w:cs/>
        </w:rPr>
        <w:t>10.1007/</w:t>
      </w:r>
      <w:r>
        <w:t>s</w:t>
      </w:r>
      <w:r>
        <w:rPr>
          <w:rFonts w:cs="Cordia New"/>
          <w:cs/>
        </w:rPr>
        <w:t>00382-017-3580-6.</w:t>
      </w:r>
    </w:p>
    <w:p w14:paraId="6CA5AE67" w14:textId="77777777" w:rsidR="00E12F8A" w:rsidRDefault="00E12F8A" w:rsidP="00E12F8A"/>
    <w:p w14:paraId="2B208793" w14:textId="77777777" w:rsidR="00E12F8A" w:rsidRDefault="00E12F8A" w:rsidP="00E12F8A">
      <w:r>
        <w:rPr>
          <w:rFonts w:cs="Cordia New"/>
          <w:cs/>
        </w:rPr>
        <w:t xml:space="preserve">**2.** </w:t>
      </w:r>
      <w:r>
        <w:t xml:space="preserve">A. J. Cannon, S. R. Sobie, and T. Q. Murdock, “Bias correction of GCM precipitation by quantile mapping: how well do methods preserve changes in quantiles and extremes?” *J. </w:t>
      </w:r>
      <w:proofErr w:type="gramStart"/>
      <w:r>
        <w:t>Clim.*</w:t>
      </w:r>
      <w:proofErr w:type="gramEnd"/>
      <w:r>
        <w:t xml:space="preserve">, vol. </w:t>
      </w:r>
      <w:r>
        <w:rPr>
          <w:rFonts w:cs="Cordia New"/>
          <w:cs/>
        </w:rPr>
        <w:t>28</w:t>
      </w:r>
      <w:r>
        <w:t xml:space="preserve">, no. </w:t>
      </w:r>
      <w:r>
        <w:rPr>
          <w:rFonts w:cs="Cordia New"/>
          <w:cs/>
        </w:rPr>
        <w:t>17</w:t>
      </w:r>
      <w:r>
        <w:t xml:space="preserve">, pp. </w:t>
      </w:r>
      <w:r>
        <w:rPr>
          <w:rFonts w:cs="Cordia New"/>
          <w:cs/>
        </w:rPr>
        <w:t>6938–6959</w:t>
      </w:r>
      <w:r>
        <w:t xml:space="preserve">, </w:t>
      </w:r>
      <w:r>
        <w:rPr>
          <w:rFonts w:cs="Cordia New"/>
          <w:cs/>
        </w:rPr>
        <w:t xml:space="preserve">2015. </w:t>
      </w:r>
      <w:r>
        <w:t xml:space="preserve">DOI: </w:t>
      </w:r>
      <w:r>
        <w:rPr>
          <w:rFonts w:cs="Cordia New"/>
          <w:cs/>
        </w:rPr>
        <w:t>10.1175/</w:t>
      </w:r>
      <w:r>
        <w:t>JCLI-D-</w:t>
      </w:r>
      <w:r>
        <w:rPr>
          <w:rFonts w:cs="Cordia New"/>
          <w:cs/>
        </w:rPr>
        <w:t>14-00754.1.</w:t>
      </w:r>
    </w:p>
    <w:p w14:paraId="19FDEA72" w14:textId="77777777" w:rsidR="00E12F8A" w:rsidRDefault="00E12F8A" w:rsidP="00E12F8A"/>
    <w:p w14:paraId="3D17DB4D" w14:textId="77777777" w:rsidR="00E12F8A" w:rsidRDefault="00E12F8A" w:rsidP="00E12F8A">
      <w:r>
        <w:rPr>
          <w:rFonts w:cs="Cordia New"/>
          <w:cs/>
        </w:rPr>
        <w:t xml:space="preserve">**3.** </w:t>
      </w:r>
      <w:r>
        <w:t xml:space="preserve">B. François, M. </w:t>
      </w:r>
      <w:proofErr w:type="spellStart"/>
      <w:r>
        <w:t>Vrac</w:t>
      </w:r>
      <w:proofErr w:type="spellEnd"/>
      <w:r>
        <w:t xml:space="preserve">, A. J. Cannon, Y. Robin, and D. Allard, “Multivariate bias corrections of climate simulations: which benefits for which losses?” *Earth Syst. </w:t>
      </w:r>
      <w:proofErr w:type="gramStart"/>
      <w:r>
        <w:t>Dyn.*</w:t>
      </w:r>
      <w:proofErr w:type="gramEnd"/>
      <w:r>
        <w:t xml:space="preserve">, vol. </w:t>
      </w:r>
      <w:r>
        <w:rPr>
          <w:rFonts w:cs="Cordia New"/>
          <w:cs/>
        </w:rPr>
        <w:t>11</w:t>
      </w:r>
      <w:r>
        <w:t xml:space="preserve">, no. </w:t>
      </w:r>
      <w:r>
        <w:rPr>
          <w:rFonts w:cs="Cordia New"/>
          <w:cs/>
        </w:rPr>
        <w:t>2</w:t>
      </w:r>
      <w:r>
        <w:t xml:space="preserve">, pp. </w:t>
      </w:r>
      <w:r>
        <w:rPr>
          <w:rFonts w:cs="Cordia New"/>
          <w:cs/>
        </w:rPr>
        <w:t>537–562</w:t>
      </w:r>
      <w:r>
        <w:t xml:space="preserve">, </w:t>
      </w:r>
      <w:r>
        <w:rPr>
          <w:rFonts w:cs="Cordia New"/>
          <w:cs/>
        </w:rPr>
        <w:t xml:space="preserve">2020. </w:t>
      </w:r>
      <w:r>
        <w:t xml:space="preserve">DOI: </w:t>
      </w:r>
      <w:r>
        <w:rPr>
          <w:rFonts w:cs="Cordia New"/>
          <w:cs/>
        </w:rPr>
        <w:t>10.5194/</w:t>
      </w:r>
      <w:proofErr w:type="spellStart"/>
      <w:r>
        <w:t>esd</w:t>
      </w:r>
      <w:proofErr w:type="spellEnd"/>
      <w:r>
        <w:t>-</w:t>
      </w:r>
      <w:r>
        <w:rPr>
          <w:rFonts w:cs="Cordia New"/>
          <w:cs/>
        </w:rPr>
        <w:t>11-537-2020.</w:t>
      </w:r>
    </w:p>
    <w:p w14:paraId="5744E22D" w14:textId="77777777" w:rsidR="00E12F8A" w:rsidRDefault="00E12F8A" w:rsidP="00E12F8A"/>
    <w:p w14:paraId="08A5C3F3" w14:textId="77777777" w:rsidR="00E12F8A" w:rsidRDefault="00E12F8A" w:rsidP="00E12F8A">
      <w:r>
        <w:rPr>
          <w:rFonts w:cs="Cordia New"/>
          <w:cs/>
        </w:rPr>
        <w:t xml:space="preserve">**4.** </w:t>
      </w:r>
      <w:r>
        <w:t xml:space="preserve">M. </w:t>
      </w:r>
      <w:proofErr w:type="spellStart"/>
      <w:r>
        <w:t>Vrac</w:t>
      </w:r>
      <w:proofErr w:type="spellEnd"/>
      <w:r>
        <w:t>, “Multivariate bias adjustment of high-dimensional climate simulations: the Rank Resampling for Distributions and Dependences (R</w:t>
      </w:r>
      <w:r>
        <w:rPr>
          <w:rFonts w:cs="Cordia New"/>
          <w:cs/>
        </w:rPr>
        <w:t>²</w:t>
      </w:r>
      <w:r>
        <w:t>D</w:t>
      </w:r>
      <w:r>
        <w:rPr>
          <w:rFonts w:cs="Cordia New"/>
          <w:cs/>
        </w:rPr>
        <w:t xml:space="preserve">²) </w:t>
      </w:r>
      <w:r>
        <w:t>bias correction,” *</w:t>
      </w:r>
      <w:proofErr w:type="spellStart"/>
      <w:r>
        <w:t>Hydrol</w:t>
      </w:r>
      <w:proofErr w:type="spellEnd"/>
      <w:r>
        <w:t xml:space="preserve">. Earth Syst. Sci.*, vol. </w:t>
      </w:r>
      <w:r>
        <w:rPr>
          <w:rFonts w:cs="Cordia New"/>
          <w:cs/>
        </w:rPr>
        <w:t>22</w:t>
      </w:r>
      <w:r>
        <w:t xml:space="preserve">, no. </w:t>
      </w:r>
      <w:r>
        <w:rPr>
          <w:rFonts w:cs="Cordia New"/>
          <w:cs/>
        </w:rPr>
        <w:t>6</w:t>
      </w:r>
      <w:r>
        <w:t xml:space="preserve">, pp. </w:t>
      </w:r>
      <w:r>
        <w:rPr>
          <w:rFonts w:cs="Cordia New"/>
          <w:cs/>
        </w:rPr>
        <w:t>3175–3196</w:t>
      </w:r>
      <w:r>
        <w:t xml:space="preserve">, </w:t>
      </w:r>
      <w:r>
        <w:rPr>
          <w:rFonts w:cs="Cordia New"/>
          <w:cs/>
        </w:rPr>
        <w:t xml:space="preserve">2018. </w:t>
      </w:r>
      <w:r>
        <w:t xml:space="preserve">DOI: </w:t>
      </w:r>
      <w:r>
        <w:rPr>
          <w:rFonts w:cs="Cordia New"/>
          <w:cs/>
        </w:rPr>
        <w:t>10.5194/</w:t>
      </w:r>
      <w:proofErr w:type="spellStart"/>
      <w:r>
        <w:t>hess</w:t>
      </w:r>
      <w:proofErr w:type="spellEnd"/>
      <w:r>
        <w:t>-</w:t>
      </w:r>
      <w:r>
        <w:rPr>
          <w:rFonts w:cs="Cordia New"/>
          <w:cs/>
        </w:rPr>
        <w:t>22-3175-2018.</w:t>
      </w:r>
    </w:p>
    <w:p w14:paraId="5A5AEE75" w14:textId="77777777" w:rsidR="00E12F8A" w:rsidRDefault="00E12F8A" w:rsidP="00E12F8A"/>
    <w:p w14:paraId="6D7AECA5" w14:textId="77777777" w:rsidR="00E12F8A" w:rsidRDefault="00E12F8A" w:rsidP="00E12F8A">
      <w:r>
        <w:rPr>
          <w:rFonts w:cs="Cordia New"/>
          <w:cs/>
        </w:rPr>
        <w:t xml:space="preserve">**5.** </w:t>
      </w:r>
      <w:r>
        <w:t xml:space="preserve">Y. Robin, M. </w:t>
      </w:r>
      <w:proofErr w:type="spellStart"/>
      <w:r>
        <w:t>Vrac</w:t>
      </w:r>
      <w:proofErr w:type="spellEnd"/>
      <w:r>
        <w:t xml:space="preserve">, P. </w:t>
      </w:r>
      <w:proofErr w:type="spellStart"/>
      <w:r>
        <w:t>Naveau</w:t>
      </w:r>
      <w:proofErr w:type="spellEnd"/>
      <w:r>
        <w:t xml:space="preserve">, and P. </w:t>
      </w:r>
      <w:proofErr w:type="spellStart"/>
      <w:r>
        <w:t>Yiou</w:t>
      </w:r>
      <w:proofErr w:type="spellEnd"/>
      <w:r>
        <w:t>, “Multivariate stochastic bias corrections with optimal transport,” *</w:t>
      </w:r>
      <w:proofErr w:type="spellStart"/>
      <w:r>
        <w:t>Hydrol</w:t>
      </w:r>
      <w:proofErr w:type="spellEnd"/>
      <w:r>
        <w:t xml:space="preserve">. Earth Syst. Sci.*, vol. </w:t>
      </w:r>
      <w:r>
        <w:rPr>
          <w:rFonts w:cs="Cordia New"/>
          <w:cs/>
        </w:rPr>
        <w:t>23</w:t>
      </w:r>
      <w:r>
        <w:t xml:space="preserve">, no. </w:t>
      </w:r>
      <w:r>
        <w:rPr>
          <w:rFonts w:cs="Cordia New"/>
          <w:cs/>
        </w:rPr>
        <w:t>2</w:t>
      </w:r>
      <w:r>
        <w:t xml:space="preserve">, pp. </w:t>
      </w:r>
      <w:r>
        <w:rPr>
          <w:rFonts w:cs="Cordia New"/>
          <w:cs/>
        </w:rPr>
        <w:t>773–786</w:t>
      </w:r>
      <w:r>
        <w:t xml:space="preserve">, </w:t>
      </w:r>
      <w:r>
        <w:rPr>
          <w:rFonts w:cs="Cordia New"/>
          <w:cs/>
        </w:rPr>
        <w:t xml:space="preserve">2019. </w:t>
      </w:r>
      <w:r>
        <w:t xml:space="preserve">DOI: </w:t>
      </w:r>
      <w:r>
        <w:rPr>
          <w:rFonts w:cs="Cordia New"/>
          <w:cs/>
        </w:rPr>
        <w:t>10.5194/</w:t>
      </w:r>
      <w:proofErr w:type="spellStart"/>
      <w:r>
        <w:t>hess</w:t>
      </w:r>
      <w:proofErr w:type="spellEnd"/>
      <w:r>
        <w:t>-</w:t>
      </w:r>
      <w:r>
        <w:rPr>
          <w:rFonts w:cs="Cordia New"/>
          <w:cs/>
        </w:rPr>
        <w:t>23-773-2019.</w:t>
      </w:r>
    </w:p>
    <w:p w14:paraId="1FD57698" w14:textId="77777777" w:rsidR="00E12F8A" w:rsidRDefault="00E12F8A" w:rsidP="00E12F8A"/>
    <w:p w14:paraId="5B337A69" w14:textId="77777777" w:rsidR="00E12F8A" w:rsidRDefault="00E12F8A" w:rsidP="00E12F8A">
      <w:r>
        <w:rPr>
          <w:rFonts w:cs="Cordia New"/>
          <w:cs/>
        </w:rPr>
        <w:t xml:space="preserve">**6.** </w:t>
      </w:r>
      <w:r>
        <w:t xml:space="preserve">S. Sharma, A. S. Raghuvanshi, and A. Agarwal, “Evaluating the performance of </w:t>
      </w:r>
      <w:proofErr w:type="spellStart"/>
      <w:r>
        <w:t>uni</w:t>
      </w:r>
      <w:proofErr w:type="spellEnd"/>
      <w:r>
        <w:t xml:space="preserve">- and multivariate bias correction techniques: challenges in preserving temporal and dependence structures,” *Water </w:t>
      </w:r>
      <w:proofErr w:type="spellStart"/>
      <w:r>
        <w:t>Resour</w:t>
      </w:r>
      <w:proofErr w:type="spellEnd"/>
      <w:r>
        <w:t xml:space="preserve">. Res.*, vol. </w:t>
      </w:r>
      <w:r>
        <w:rPr>
          <w:rFonts w:cs="Cordia New"/>
          <w:cs/>
        </w:rPr>
        <w:t>62</w:t>
      </w:r>
      <w:r>
        <w:t xml:space="preserve">, no. </w:t>
      </w:r>
      <w:r>
        <w:rPr>
          <w:rFonts w:cs="Cordia New"/>
          <w:cs/>
        </w:rPr>
        <w:t>2</w:t>
      </w:r>
      <w:r>
        <w:t>, Art. no. e</w:t>
      </w:r>
      <w:r>
        <w:rPr>
          <w:rFonts w:cs="Cordia New"/>
          <w:cs/>
        </w:rPr>
        <w:t>2025</w:t>
      </w:r>
      <w:r>
        <w:t>WR</w:t>
      </w:r>
      <w:r>
        <w:rPr>
          <w:rFonts w:cs="Cordia New"/>
          <w:cs/>
        </w:rPr>
        <w:t>041526</w:t>
      </w:r>
      <w:r>
        <w:t xml:space="preserve">, </w:t>
      </w:r>
      <w:r>
        <w:rPr>
          <w:rFonts w:cs="Cordia New"/>
          <w:cs/>
        </w:rPr>
        <w:t xml:space="preserve">2026. </w:t>
      </w:r>
      <w:r>
        <w:t xml:space="preserve">DOI: </w:t>
      </w:r>
      <w:r>
        <w:rPr>
          <w:rFonts w:cs="Cordia New"/>
          <w:cs/>
        </w:rPr>
        <w:t>10.1029/2025</w:t>
      </w:r>
      <w:r>
        <w:t>WR</w:t>
      </w:r>
      <w:r>
        <w:rPr>
          <w:rFonts w:cs="Cordia New"/>
          <w:cs/>
        </w:rPr>
        <w:t>041526.</w:t>
      </w:r>
    </w:p>
    <w:p w14:paraId="60EBFC23" w14:textId="77777777" w:rsidR="00E12F8A" w:rsidRDefault="00E12F8A" w:rsidP="00E12F8A"/>
    <w:p w14:paraId="5834BD6E" w14:textId="77777777" w:rsidR="00E12F8A" w:rsidRDefault="00E12F8A" w:rsidP="00E12F8A">
      <w:r>
        <w:rPr>
          <w:rFonts w:cs="Cordia New"/>
          <w:cs/>
        </w:rPr>
        <w:lastRenderedPageBreak/>
        <w:t xml:space="preserve">**7.** </w:t>
      </w:r>
      <w:r>
        <w:t xml:space="preserve">E. Bevacqua et al., “Advancing research on compound weather and climate events via large ensemble model simulations,” *Nat. </w:t>
      </w:r>
      <w:proofErr w:type="gramStart"/>
      <w:r>
        <w:t>Commun.*</w:t>
      </w:r>
      <w:proofErr w:type="gramEnd"/>
      <w:r>
        <w:t xml:space="preserve">, vol. </w:t>
      </w:r>
      <w:r>
        <w:rPr>
          <w:rFonts w:cs="Cordia New"/>
          <w:cs/>
        </w:rPr>
        <w:t>14</w:t>
      </w:r>
      <w:r>
        <w:t xml:space="preserve">, Art. no. </w:t>
      </w:r>
      <w:r>
        <w:rPr>
          <w:rFonts w:cs="Cordia New"/>
          <w:cs/>
        </w:rPr>
        <w:t>2145</w:t>
      </w:r>
      <w:r>
        <w:t xml:space="preserve">, </w:t>
      </w:r>
      <w:r>
        <w:rPr>
          <w:rFonts w:cs="Cordia New"/>
          <w:cs/>
        </w:rPr>
        <w:t xml:space="preserve">2023. </w:t>
      </w:r>
      <w:r>
        <w:t xml:space="preserve">DOI: </w:t>
      </w:r>
      <w:r>
        <w:rPr>
          <w:rFonts w:cs="Cordia New"/>
          <w:cs/>
        </w:rPr>
        <w:t>10.1038/</w:t>
      </w:r>
      <w:r>
        <w:t>s</w:t>
      </w:r>
      <w:r>
        <w:rPr>
          <w:rFonts w:cs="Cordia New"/>
          <w:cs/>
        </w:rPr>
        <w:t>41467-023-37847-5.</w:t>
      </w:r>
    </w:p>
    <w:p w14:paraId="7A540251" w14:textId="77777777" w:rsidR="00E12F8A" w:rsidRDefault="00E12F8A" w:rsidP="00E12F8A"/>
    <w:p w14:paraId="03E9EA12" w14:textId="77777777" w:rsidR="00E12F8A" w:rsidRDefault="00E12F8A" w:rsidP="00E12F8A">
      <w:r>
        <w:rPr>
          <w:rFonts w:cs="Cordia New"/>
          <w:cs/>
        </w:rPr>
        <w:t xml:space="preserve">**8.** </w:t>
      </w:r>
      <w:r>
        <w:t xml:space="preserve">O. E. </w:t>
      </w:r>
      <w:proofErr w:type="spellStart"/>
      <w:r>
        <w:t>Adeyeri</w:t>
      </w:r>
      <w:proofErr w:type="spellEnd"/>
      <w:r>
        <w:t xml:space="preserve">, P. Laux, A. E. Lawin, and K. Arnault, “Analysis of hydrometeorological variables over the transboundary </w:t>
      </w:r>
      <w:proofErr w:type="spellStart"/>
      <w:r>
        <w:t>Komadugu</w:t>
      </w:r>
      <w:proofErr w:type="spellEnd"/>
      <w:r>
        <w:t xml:space="preserve">-Yobe basin, West Africa,” *J. Water Clim. Change*, vol. </w:t>
      </w:r>
      <w:r>
        <w:rPr>
          <w:rFonts w:cs="Cordia New"/>
          <w:cs/>
        </w:rPr>
        <w:t>11</w:t>
      </w:r>
      <w:r>
        <w:t xml:space="preserve">, no. </w:t>
      </w:r>
      <w:r>
        <w:rPr>
          <w:rFonts w:cs="Cordia New"/>
          <w:cs/>
        </w:rPr>
        <w:t>4</w:t>
      </w:r>
      <w:r>
        <w:t xml:space="preserve">, pp. </w:t>
      </w:r>
      <w:r>
        <w:rPr>
          <w:rFonts w:cs="Cordia New"/>
          <w:cs/>
        </w:rPr>
        <w:t>1339–1354</w:t>
      </w:r>
      <w:r>
        <w:t xml:space="preserve">, </w:t>
      </w:r>
      <w:r>
        <w:rPr>
          <w:rFonts w:cs="Cordia New"/>
          <w:cs/>
        </w:rPr>
        <w:t xml:space="preserve">2020. </w:t>
      </w:r>
      <w:r>
        <w:t xml:space="preserve">DOI: </w:t>
      </w:r>
      <w:r>
        <w:rPr>
          <w:rFonts w:cs="Cordia New"/>
          <w:cs/>
        </w:rPr>
        <w:t>10.2166/</w:t>
      </w:r>
      <w:proofErr w:type="spellStart"/>
      <w:r>
        <w:t>wcc</w:t>
      </w:r>
      <w:proofErr w:type="spellEnd"/>
      <w:r>
        <w:t>.</w:t>
      </w:r>
      <w:r>
        <w:rPr>
          <w:rFonts w:cs="Cordia New"/>
          <w:cs/>
        </w:rPr>
        <w:t>2019.283.</w:t>
      </w:r>
    </w:p>
    <w:p w14:paraId="3FC565C4" w14:textId="77777777" w:rsidR="00E12F8A" w:rsidRDefault="00E12F8A" w:rsidP="00E12F8A"/>
    <w:p w14:paraId="12DDF702" w14:textId="77777777" w:rsidR="00E12F8A" w:rsidRDefault="00E12F8A" w:rsidP="00E12F8A">
      <w:r>
        <w:rPr>
          <w:rFonts w:cs="Cordia New"/>
          <w:cs/>
        </w:rPr>
        <w:t xml:space="preserve">**9.** </w:t>
      </w:r>
      <w:r>
        <w:t xml:space="preserve">D. Dieng, A. J. Cannon, P. Laux, and C. Hald, “Multivariate bias-correction of high-resolution regional climate change simulations for West Africa: performance and climate change implications,” *J. Geophys. Res. Atmos.*, vol. </w:t>
      </w:r>
      <w:r>
        <w:rPr>
          <w:rFonts w:cs="Cordia New"/>
          <w:cs/>
        </w:rPr>
        <w:t>127</w:t>
      </w:r>
      <w:r>
        <w:t xml:space="preserve">, no. </w:t>
      </w:r>
      <w:r>
        <w:rPr>
          <w:rFonts w:cs="Cordia New"/>
          <w:cs/>
        </w:rPr>
        <w:t>8</w:t>
      </w:r>
      <w:r>
        <w:t>, Art. no. e</w:t>
      </w:r>
      <w:r>
        <w:rPr>
          <w:rFonts w:cs="Cordia New"/>
          <w:cs/>
        </w:rPr>
        <w:t>2021</w:t>
      </w:r>
      <w:r>
        <w:t>JD</w:t>
      </w:r>
      <w:r>
        <w:rPr>
          <w:rFonts w:cs="Cordia New"/>
          <w:cs/>
        </w:rPr>
        <w:t>035836</w:t>
      </w:r>
      <w:r>
        <w:t xml:space="preserve">, </w:t>
      </w:r>
      <w:r>
        <w:rPr>
          <w:rFonts w:cs="Cordia New"/>
          <w:cs/>
        </w:rPr>
        <w:t xml:space="preserve">2022. </w:t>
      </w:r>
      <w:r>
        <w:t xml:space="preserve">DOI: </w:t>
      </w:r>
      <w:r>
        <w:rPr>
          <w:rFonts w:cs="Cordia New"/>
          <w:cs/>
        </w:rPr>
        <w:t>10.1029/2021</w:t>
      </w:r>
      <w:r>
        <w:t>JD</w:t>
      </w:r>
      <w:r>
        <w:rPr>
          <w:rFonts w:cs="Cordia New"/>
          <w:cs/>
        </w:rPr>
        <w:t>035836.</w:t>
      </w:r>
    </w:p>
    <w:p w14:paraId="6859C34B" w14:textId="77777777" w:rsidR="00E12F8A" w:rsidRDefault="00E12F8A" w:rsidP="00E12F8A"/>
    <w:p w14:paraId="56A5FD98" w14:textId="77777777" w:rsidR="00E12F8A" w:rsidRDefault="00E12F8A" w:rsidP="00E12F8A">
      <w:r>
        <w:rPr>
          <w:rFonts w:cs="Cordia New"/>
          <w:cs/>
        </w:rPr>
        <w:t xml:space="preserve">**10.** </w:t>
      </w:r>
      <w:r>
        <w:t xml:space="preserve">X. Qin and C. Dai, “Comparison of different quantile delta mapping schemes in frequency analysis of precipitation extremes over mainland Southeast Asia under climate change,” *J. </w:t>
      </w:r>
      <w:proofErr w:type="spellStart"/>
      <w:proofErr w:type="gramStart"/>
      <w:r>
        <w:t>Hydrol</w:t>
      </w:r>
      <w:proofErr w:type="spellEnd"/>
      <w:r>
        <w:t>.*</w:t>
      </w:r>
      <w:proofErr w:type="gramEnd"/>
      <w:r>
        <w:t xml:space="preserve">, vol. </w:t>
      </w:r>
      <w:r>
        <w:rPr>
          <w:rFonts w:cs="Cordia New"/>
          <w:cs/>
        </w:rPr>
        <w:t>606</w:t>
      </w:r>
      <w:r>
        <w:t xml:space="preserve">, Art. no. </w:t>
      </w:r>
      <w:r>
        <w:rPr>
          <w:rFonts w:cs="Cordia New"/>
          <w:cs/>
        </w:rPr>
        <w:t>127421</w:t>
      </w:r>
      <w:r>
        <w:t xml:space="preserve">, </w:t>
      </w:r>
      <w:r>
        <w:rPr>
          <w:rFonts w:cs="Cordia New"/>
          <w:cs/>
        </w:rPr>
        <w:t xml:space="preserve">2022. </w:t>
      </w:r>
      <w:r>
        <w:t xml:space="preserve">DOI: </w:t>
      </w:r>
      <w:r>
        <w:rPr>
          <w:rFonts w:cs="Cordia New"/>
          <w:cs/>
        </w:rPr>
        <w:t>10.1016/</w:t>
      </w:r>
      <w:proofErr w:type="spellStart"/>
      <w:r>
        <w:t>j.jhydrol</w:t>
      </w:r>
      <w:proofErr w:type="spellEnd"/>
      <w:r>
        <w:t>.</w:t>
      </w:r>
      <w:r>
        <w:rPr>
          <w:rFonts w:cs="Cordia New"/>
          <w:cs/>
        </w:rPr>
        <w:t>2021.127421.</w:t>
      </w:r>
    </w:p>
    <w:p w14:paraId="38FE98E5" w14:textId="77777777" w:rsidR="00E12F8A" w:rsidRDefault="00E12F8A" w:rsidP="00E12F8A"/>
    <w:p w14:paraId="1A3C5984" w14:textId="77777777" w:rsidR="00E12F8A" w:rsidRDefault="00E12F8A" w:rsidP="00E12F8A">
      <w:r>
        <w:rPr>
          <w:rFonts w:cs="Cordia New"/>
          <w:cs/>
        </w:rPr>
        <w:t xml:space="preserve">**11.** </w:t>
      </w:r>
      <w:r>
        <w:t>S. Try and X. Qin, “Evaluation of future changes in climate extremes over Southeast Asia using downscaled CMIP</w:t>
      </w:r>
      <w:r>
        <w:rPr>
          <w:rFonts w:cs="Cordia New"/>
          <w:cs/>
        </w:rPr>
        <w:t>6</w:t>
      </w:r>
      <w:r>
        <w:t xml:space="preserve"> GCM projections,” *Water*, vol. </w:t>
      </w:r>
      <w:r>
        <w:rPr>
          <w:rFonts w:cs="Cordia New"/>
          <w:cs/>
        </w:rPr>
        <w:t>16</w:t>
      </w:r>
      <w:r>
        <w:t xml:space="preserve">, no. </w:t>
      </w:r>
      <w:r>
        <w:rPr>
          <w:rFonts w:cs="Cordia New"/>
          <w:cs/>
        </w:rPr>
        <w:t>15</w:t>
      </w:r>
      <w:r>
        <w:t xml:space="preserve">, Art. no. </w:t>
      </w:r>
      <w:r>
        <w:rPr>
          <w:rFonts w:cs="Cordia New"/>
          <w:cs/>
        </w:rPr>
        <w:t>2207</w:t>
      </w:r>
      <w:r>
        <w:t xml:space="preserve">, </w:t>
      </w:r>
      <w:r>
        <w:rPr>
          <w:rFonts w:cs="Cordia New"/>
          <w:cs/>
        </w:rPr>
        <w:t xml:space="preserve">2024. </w:t>
      </w:r>
      <w:r>
        <w:t xml:space="preserve">DOI: </w:t>
      </w:r>
      <w:r>
        <w:rPr>
          <w:rFonts w:cs="Cordia New"/>
          <w:cs/>
        </w:rPr>
        <w:t>10.3390/</w:t>
      </w:r>
      <w:r>
        <w:t>w</w:t>
      </w:r>
      <w:r>
        <w:rPr>
          <w:rFonts w:cs="Cordia New"/>
          <w:cs/>
        </w:rPr>
        <w:t>16152207.</w:t>
      </w:r>
    </w:p>
    <w:p w14:paraId="1842EC01" w14:textId="77777777" w:rsidR="00E12F8A" w:rsidRDefault="00E12F8A" w:rsidP="00E12F8A"/>
    <w:p w14:paraId="5A64AE0A" w14:textId="77777777" w:rsidR="00E12F8A" w:rsidRDefault="00E12F8A" w:rsidP="00E12F8A">
      <w:r>
        <w:rPr>
          <w:rFonts w:cs="Cordia New"/>
          <w:cs/>
        </w:rPr>
        <w:t xml:space="preserve">**12.** </w:t>
      </w:r>
      <w:r>
        <w:t xml:space="preserve">U. W. Humphries, M. Waqas, P. T. Hlaing, P. </w:t>
      </w:r>
      <w:proofErr w:type="spellStart"/>
      <w:r>
        <w:t>Dechpichai</w:t>
      </w:r>
      <w:proofErr w:type="spellEnd"/>
      <w:r>
        <w:t xml:space="preserve">, and A. </w:t>
      </w:r>
      <w:proofErr w:type="spellStart"/>
      <w:r>
        <w:t>Wangwongchai</w:t>
      </w:r>
      <w:proofErr w:type="spellEnd"/>
      <w:r>
        <w:t>, “Assessment of CMIP</w:t>
      </w:r>
      <w:r>
        <w:rPr>
          <w:rFonts w:cs="Cordia New"/>
          <w:cs/>
        </w:rPr>
        <w:t>6</w:t>
      </w:r>
      <w:r>
        <w:t xml:space="preserve"> GCMs for selecting a suitable climate model for precipitation projections in Southern Thailand,” *Results Eng.*, vol. </w:t>
      </w:r>
      <w:r>
        <w:rPr>
          <w:rFonts w:cs="Cordia New"/>
          <w:cs/>
        </w:rPr>
        <w:t>23</w:t>
      </w:r>
      <w:r>
        <w:t xml:space="preserve">, Art. no. </w:t>
      </w:r>
      <w:r>
        <w:rPr>
          <w:rFonts w:cs="Cordia New"/>
          <w:cs/>
        </w:rPr>
        <w:t>102417</w:t>
      </w:r>
      <w:r>
        <w:t xml:space="preserve">, </w:t>
      </w:r>
      <w:r>
        <w:rPr>
          <w:rFonts w:cs="Cordia New"/>
          <w:cs/>
        </w:rPr>
        <w:t xml:space="preserve">2024. </w:t>
      </w:r>
      <w:r>
        <w:t xml:space="preserve">DOI: </w:t>
      </w:r>
      <w:r>
        <w:rPr>
          <w:rFonts w:cs="Cordia New"/>
          <w:cs/>
        </w:rPr>
        <w:t>10.1016/</w:t>
      </w:r>
      <w:proofErr w:type="spellStart"/>
      <w:r>
        <w:t>j.rineng</w:t>
      </w:r>
      <w:proofErr w:type="spellEnd"/>
      <w:r>
        <w:t>.</w:t>
      </w:r>
      <w:r>
        <w:rPr>
          <w:rFonts w:cs="Cordia New"/>
          <w:cs/>
        </w:rPr>
        <w:t>2024.102417.</w:t>
      </w:r>
    </w:p>
    <w:p w14:paraId="6375A101" w14:textId="77777777" w:rsidR="00E12F8A" w:rsidRDefault="00E12F8A" w:rsidP="00E12F8A"/>
    <w:p w14:paraId="32AE885E" w14:textId="77777777" w:rsidR="00E12F8A" w:rsidRDefault="00E12F8A" w:rsidP="00E12F8A">
      <w:r>
        <w:rPr>
          <w:rFonts w:cs="Cordia New"/>
          <w:cs/>
        </w:rPr>
        <w:t xml:space="preserve">**13.** </w:t>
      </w:r>
      <w:r>
        <w:t xml:space="preserve">D. Khadka, M. S. Babel, M. Collins, S. Shrestha, S. G. P. Virdis, and A. S. Chen, “Projected changes in the near-future mean climate and extreme climate events in Northeast Thailand,” *Int. J. </w:t>
      </w:r>
      <w:proofErr w:type="spellStart"/>
      <w:proofErr w:type="gramStart"/>
      <w:r>
        <w:t>Climatol</w:t>
      </w:r>
      <w:proofErr w:type="spellEnd"/>
      <w:r>
        <w:t>.*</w:t>
      </w:r>
      <w:proofErr w:type="gramEnd"/>
      <w:r>
        <w:t xml:space="preserve">, vol. </w:t>
      </w:r>
      <w:r>
        <w:rPr>
          <w:rFonts w:cs="Cordia New"/>
          <w:cs/>
        </w:rPr>
        <w:t>42</w:t>
      </w:r>
      <w:r>
        <w:t xml:space="preserve">, no. </w:t>
      </w:r>
      <w:r>
        <w:rPr>
          <w:rFonts w:cs="Cordia New"/>
          <w:cs/>
        </w:rPr>
        <w:t>4</w:t>
      </w:r>
      <w:r>
        <w:t xml:space="preserve">, pp. </w:t>
      </w:r>
      <w:r>
        <w:rPr>
          <w:rFonts w:cs="Cordia New"/>
          <w:cs/>
        </w:rPr>
        <w:t>2470–2492</w:t>
      </w:r>
      <w:r>
        <w:t xml:space="preserve">, </w:t>
      </w:r>
      <w:r>
        <w:rPr>
          <w:rFonts w:cs="Cordia New"/>
          <w:cs/>
        </w:rPr>
        <w:t xml:space="preserve">2022. </w:t>
      </w:r>
      <w:r>
        <w:t xml:space="preserve">DOI: </w:t>
      </w:r>
      <w:r>
        <w:rPr>
          <w:rFonts w:cs="Cordia New"/>
          <w:cs/>
        </w:rPr>
        <w:t>10.1002/</w:t>
      </w:r>
      <w:proofErr w:type="spellStart"/>
      <w:r>
        <w:t>joc</w:t>
      </w:r>
      <w:proofErr w:type="spellEnd"/>
      <w:r>
        <w:t>.</w:t>
      </w:r>
      <w:r>
        <w:rPr>
          <w:rFonts w:cs="Cordia New"/>
          <w:cs/>
        </w:rPr>
        <w:t>7377.</w:t>
      </w:r>
    </w:p>
    <w:p w14:paraId="6CB2524A" w14:textId="77777777" w:rsidR="00E12F8A" w:rsidRDefault="00E12F8A" w:rsidP="00E12F8A"/>
    <w:p w14:paraId="100BE06A" w14:textId="77777777" w:rsidR="00E12F8A" w:rsidRDefault="00E12F8A" w:rsidP="00E12F8A">
      <w:r>
        <w:rPr>
          <w:rFonts w:cs="Cordia New"/>
          <w:cs/>
        </w:rPr>
        <w:lastRenderedPageBreak/>
        <w:t xml:space="preserve">**14.** </w:t>
      </w:r>
      <w:r>
        <w:t xml:space="preserve">D. Kuinkel, P. </w:t>
      </w:r>
      <w:proofErr w:type="spellStart"/>
      <w:r>
        <w:t>Promchote</w:t>
      </w:r>
      <w:proofErr w:type="spellEnd"/>
      <w:r>
        <w:t>, K. R. Upreti, and S.-Y. Wang, “Projected changes in precipitation extremes in Southern Thailand using CMIP</w:t>
      </w:r>
      <w:r>
        <w:rPr>
          <w:rFonts w:cs="Cordia New"/>
          <w:cs/>
        </w:rPr>
        <w:t>6</w:t>
      </w:r>
      <w:r>
        <w:t xml:space="preserve"> models,” *Theor. Appl. </w:t>
      </w:r>
      <w:proofErr w:type="spellStart"/>
      <w:proofErr w:type="gramStart"/>
      <w:r>
        <w:t>Climatol</w:t>
      </w:r>
      <w:proofErr w:type="spellEnd"/>
      <w:r>
        <w:t>.*</w:t>
      </w:r>
      <w:proofErr w:type="gramEnd"/>
      <w:r>
        <w:t xml:space="preserve">, vol. </w:t>
      </w:r>
      <w:r>
        <w:rPr>
          <w:rFonts w:cs="Cordia New"/>
          <w:cs/>
        </w:rPr>
        <w:t>155</w:t>
      </w:r>
      <w:r>
        <w:t xml:space="preserve">, no. </w:t>
      </w:r>
      <w:r>
        <w:rPr>
          <w:rFonts w:cs="Cordia New"/>
          <w:cs/>
        </w:rPr>
        <w:t>9</w:t>
      </w:r>
      <w:r>
        <w:t xml:space="preserve">, pp. </w:t>
      </w:r>
      <w:r>
        <w:rPr>
          <w:rFonts w:cs="Cordia New"/>
          <w:cs/>
        </w:rPr>
        <w:t>8703–8716</w:t>
      </w:r>
      <w:r>
        <w:t xml:space="preserve">, </w:t>
      </w:r>
      <w:r>
        <w:rPr>
          <w:rFonts w:cs="Cordia New"/>
          <w:cs/>
        </w:rPr>
        <w:t xml:space="preserve">2024. </w:t>
      </w:r>
      <w:r>
        <w:t xml:space="preserve">DOI: </w:t>
      </w:r>
      <w:r>
        <w:rPr>
          <w:rFonts w:cs="Cordia New"/>
          <w:cs/>
        </w:rPr>
        <w:t>10.1007/</w:t>
      </w:r>
      <w:r>
        <w:t>s</w:t>
      </w:r>
      <w:r>
        <w:rPr>
          <w:rFonts w:cs="Cordia New"/>
          <w:cs/>
        </w:rPr>
        <w:t>00704-024-05150-</w:t>
      </w:r>
      <w:r>
        <w:t>y.</w:t>
      </w:r>
    </w:p>
    <w:p w14:paraId="32ACFBFB" w14:textId="77777777" w:rsidR="00E12F8A" w:rsidRDefault="00E12F8A" w:rsidP="00E12F8A"/>
    <w:p w14:paraId="314B8BE0" w14:textId="77777777" w:rsidR="00E12F8A" w:rsidRDefault="00E12F8A" w:rsidP="00E12F8A">
      <w:r>
        <w:rPr>
          <w:rFonts w:cs="Cordia New"/>
          <w:cs/>
        </w:rPr>
        <w:t xml:space="preserve">**15.** </w:t>
      </w:r>
      <w:r>
        <w:t>M. Shanmugam, S. Lim, and S. G. P. Virdis, “Lapse rate-adjusted bias correction for CMIP</w:t>
      </w:r>
      <w:r>
        <w:rPr>
          <w:rFonts w:cs="Cordia New"/>
          <w:cs/>
        </w:rPr>
        <w:t>6</w:t>
      </w:r>
      <w:r>
        <w:t xml:space="preserve"> GCM precipitation data: an application to the Monsoon Asia Region,” *Environ. Monit. </w:t>
      </w:r>
      <w:proofErr w:type="gramStart"/>
      <w:r>
        <w:t>Assess.*</w:t>
      </w:r>
      <w:proofErr w:type="gramEnd"/>
      <w:r>
        <w:t xml:space="preserve">, vol. </w:t>
      </w:r>
      <w:r>
        <w:rPr>
          <w:rFonts w:cs="Cordia New"/>
          <w:cs/>
        </w:rPr>
        <w:t>196</w:t>
      </w:r>
      <w:r>
        <w:t xml:space="preserve">, no. </w:t>
      </w:r>
      <w:r>
        <w:rPr>
          <w:rFonts w:cs="Cordia New"/>
          <w:cs/>
        </w:rPr>
        <w:t>1</w:t>
      </w:r>
      <w:r>
        <w:t xml:space="preserve">, Art. no. </w:t>
      </w:r>
      <w:r>
        <w:rPr>
          <w:rFonts w:cs="Cordia New"/>
          <w:cs/>
        </w:rPr>
        <w:t>49</w:t>
      </w:r>
      <w:r>
        <w:t xml:space="preserve">, </w:t>
      </w:r>
      <w:r>
        <w:rPr>
          <w:rFonts w:cs="Cordia New"/>
          <w:cs/>
        </w:rPr>
        <w:t xml:space="preserve">2024. </w:t>
      </w:r>
      <w:r>
        <w:t xml:space="preserve">DOI: </w:t>
      </w:r>
      <w:r>
        <w:rPr>
          <w:rFonts w:cs="Cordia New"/>
          <w:cs/>
        </w:rPr>
        <w:t>10.1007/</w:t>
      </w:r>
      <w:r>
        <w:t>s</w:t>
      </w:r>
      <w:r>
        <w:rPr>
          <w:rFonts w:cs="Cordia New"/>
          <w:cs/>
        </w:rPr>
        <w:t>10661-023-12187-5.</w:t>
      </w:r>
    </w:p>
    <w:p w14:paraId="3A41D2FD" w14:textId="77777777" w:rsidR="00E12F8A" w:rsidRDefault="00E12F8A" w:rsidP="00E12F8A"/>
    <w:p w14:paraId="0A47F9BF" w14:textId="77777777" w:rsidR="00E12F8A" w:rsidRDefault="00E12F8A" w:rsidP="00E12F8A">
      <w:r>
        <w:rPr>
          <w:rFonts w:cs="Cordia New"/>
          <w:cs/>
        </w:rPr>
        <w:t xml:space="preserve">**16.** </w:t>
      </w:r>
      <w:r>
        <w:t>Z. Sun et al., “Spatiotemporal projections of precipitation in the Lancang–Mekong River Basin based on CMIP</w:t>
      </w:r>
      <w:r>
        <w:rPr>
          <w:rFonts w:cs="Cordia New"/>
          <w:cs/>
        </w:rPr>
        <w:t>6</w:t>
      </w:r>
      <w:r>
        <w:t xml:space="preserve"> models,” *Remote Sens.*, vol. </w:t>
      </w:r>
      <w:r>
        <w:rPr>
          <w:rFonts w:cs="Cordia New"/>
          <w:cs/>
        </w:rPr>
        <w:t>15</w:t>
      </w:r>
      <w:r>
        <w:t xml:space="preserve">, no. </w:t>
      </w:r>
      <w:r>
        <w:rPr>
          <w:rFonts w:cs="Cordia New"/>
          <w:cs/>
        </w:rPr>
        <w:t>18</w:t>
      </w:r>
      <w:r>
        <w:t xml:space="preserve">, Art. no. </w:t>
      </w:r>
      <w:r>
        <w:rPr>
          <w:rFonts w:cs="Cordia New"/>
          <w:cs/>
        </w:rPr>
        <w:t>4502</w:t>
      </w:r>
      <w:r>
        <w:t xml:space="preserve">, </w:t>
      </w:r>
      <w:r>
        <w:rPr>
          <w:rFonts w:cs="Cordia New"/>
          <w:cs/>
        </w:rPr>
        <w:t xml:space="preserve">2023. </w:t>
      </w:r>
      <w:r>
        <w:t xml:space="preserve">DOI: </w:t>
      </w:r>
      <w:r>
        <w:rPr>
          <w:rFonts w:cs="Cordia New"/>
          <w:cs/>
        </w:rPr>
        <w:t>10.3390/</w:t>
      </w:r>
      <w:proofErr w:type="spellStart"/>
      <w:r>
        <w:t>rs</w:t>
      </w:r>
      <w:proofErr w:type="spellEnd"/>
      <w:r>
        <w:rPr>
          <w:rFonts w:cs="Cordia New"/>
          <w:cs/>
        </w:rPr>
        <w:t>15184502.</w:t>
      </w:r>
    </w:p>
    <w:p w14:paraId="0644D2F5" w14:textId="77777777" w:rsidR="00E12F8A" w:rsidRDefault="00E12F8A" w:rsidP="00E12F8A"/>
    <w:p w14:paraId="195DA7D2" w14:textId="77777777" w:rsidR="00E12F8A" w:rsidRDefault="00E12F8A" w:rsidP="00E12F8A">
      <w:r>
        <w:rPr>
          <w:rFonts w:cs="Cordia New"/>
          <w:cs/>
        </w:rPr>
        <w:t xml:space="preserve">**17.** </w:t>
      </w:r>
      <w:r>
        <w:t xml:space="preserve">K. Tedprasith and W. </w:t>
      </w:r>
      <w:proofErr w:type="spellStart"/>
      <w:r>
        <w:t>Lohpaisankrit</w:t>
      </w:r>
      <w:proofErr w:type="spellEnd"/>
      <w:r>
        <w:t xml:space="preserve">, “Development of intensity–duration–frequency relationships in Khon Kaen City, Thailand under changing climate using GCMs and a simple scaling method,” *J. Water Clim. Change*, vol. </w:t>
      </w:r>
      <w:r>
        <w:rPr>
          <w:rFonts w:cs="Cordia New"/>
          <w:cs/>
        </w:rPr>
        <w:t>15</w:t>
      </w:r>
      <w:r>
        <w:t xml:space="preserve">, no. </w:t>
      </w:r>
      <w:r>
        <w:rPr>
          <w:rFonts w:cs="Cordia New"/>
          <w:cs/>
        </w:rPr>
        <w:t>3</w:t>
      </w:r>
      <w:r>
        <w:t xml:space="preserve">, pp. </w:t>
      </w:r>
      <w:r>
        <w:rPr>
          <w:rFonts w:cs="Cordia New"/>
          <w:cs/>
        </w:rPr>
        <w:t>1204–1217</w:t>
      </w:r>
      <w:r>
        <w:t xml:space="preserve">, </w:t>
      </w:r>
      <w:r>
        <w:rPr>
          <w:rFonts w:cs="Cordia New"/>
          <w:cs/>
        </w:rPr>
        <w:t xml:space="preserve">2024. </w:t>
      </w:r>
      <w:r>
        <w:t xml:space="preserve">DOI: </w:t>
      </w:r>
      <w:r>
        <w:rPr>
          <w:rFonts w:cs="Cordia New"/>
          <w:cs/>
        </w:rPr>
        <w:t>10.2166/</w:t>
      </w:r>
      <w:proofErr w:type="spellStart"/>
      <w:r>
        <w:t>wcc</w:t>
      </w:r>
      <w:proofErr w:type="spellEnd"/>
      <w:r>
        <w:t>.</w:t>
      </w:r>
      <w:r>
        <w:rPr>
          <w:rFonts w:cs="Cordia New"/>
          <w:cs/>
        </w:rPr>
        <w:t>2024.533.</w:t>
      </w:r>
    </w:p>
    <w:p w14:paraId="38FBDA36" w14:textId="77777777" w:rsidR="00E12F8A" w:rsidRDefault="00E12F8A" w:rsidP="00E12F8A"/>
    <w:p w14:paraId="30EF28ED" w14:textId="77777777" w:rsidR="00E12F8A" w:rsidRDefault="00E12F8A" w:rsidP="00E12F8A">
      <w:r>
        <w:rPr>
          <w:rFonts w:cs="Cordia New"/>
          <w:cs/>
        </w:rPr>
        <w:t xml:space="preserve">**18.** </w:t>
      </w:r>
      <w:r>
        <w:t>Y. H. Song and E.-S. Chung, “Comparison of quantile mapping methods for daily precipitation correction and future projections under the SSP</w:t>
      </w:r>
      <w:r>
        <w:rPr>
          <w:rFonts w:cs="Cordia New"/>
          <w:cs/>
        </w:rPr>
        <w:t>5-8.5</w:t>
      </w:r>
      <w:r>
        <w:t xml:space="preserve">,” *J. Korea Water </w:t>
      </w:r>
      <w:proofErr w:type="spellStart"/>
      <w:r>
        <w:t>Resour</w:t>
      </w:r>
      <w:proofErr w:type="spellEnd"/>
      <w:r>
        <w:t xml:space="preserve">. Assoc.*, vol. </w:t>
      </w:r>
      <w:r>
        <w:rPr>
          <w:rFonts w:cs="Cordia New"/>
          <w:cs/>
        </w:rPr>
        <w:t>57</w:t>
      </w:r>
      <w:r>
        <w:t xml:space="preserve">, no. </w:t>
      </w:r>
      <w:r>
        <w:rPr>
          <w:rFonts w:cs="Cordia New"/>
          <w:cs/>
        </w:rPr>
        <w:t>12</w:t>
      </w:r>
      <w:r>
        <w:t xml:space="preserve">, pp. </w:t>
      </w:r>
      <w:r>
        <w:rPr>
          <w:rFonts w:cs="Cordia New"/>
          <w:cs/>
        </w:rPr>
        <w:t>1207–1221</w:t>
      </w:r>
      <w:r>
        <w:t xml:space="preserve">, </w:t>
      </w:r>
      <w:r>
        <w:rPr>
          <w:rFonts w:cs="Cordia New"/>
          <w:cs/>
        </w:rPr>
        <w:t xml:space="preserve">2024. </w:t>
      </w:r>
      <w:r>
        <w:t xml:space="preserve">DOI: </w:t>
      </w:r>
      <w:r>
        <w:rPr>
          <w:rFonts w:cs="Cordia New"/>
          <w:cs/>
        </w:rPr>
        <w:t>10.3741/</w:t>
      </w:r>
      <w:r>
        <w:t>JKWRA.</w:t>
      </w:r>
      <w:r>
        <w:rPr>
          <w:rFonts w:cs="Cordia New"/>
          <w:cs/>
        </w:rPr>
        <w:t>2024.57.12.1207.</w:t>
      </w:r>
    </w:p>
    <w:p w14:paraId="6201E7BC" w14:textId="77777777" w:rsidR="00E12F8A" w:rsidRDefault="00E12F8A" w:rsidP="00E12F8A"/>
    <w:p w14:paraId="7E23F6C1" w14:textId="77777777" w:rsidR="00E12F8A" w:rsidRDefault="00E12F8A" w:rsidP="00E12F8A">
      <w:r>
        <w:rPr>
          <w:rFonts w:cs="Cordia New"/>
          <w:cs/>
        </w:rPr>
        <w:t xml:space="preserve">**19.** </w:t>
      </w:r>
      <w:r>
        <w:t>P. Hess, S. Lange, C. Schötz, and N. Boers, “Deep learning for bias-correcting CMIP</w:t>
      </w:r>
      <w:r>
        <w:rPr>
          <w:rFonts w:cs="Cordia New"/>
          <w:cs/>
        </w:rPr>
        <w:t>6-</w:t>
      </w:r>
      <w:r>
        <w:t xml:space="preserve">class Earth system models,” *Earth’s Future*, vol. </w:t>
      </w:r>
      <w:r>
        <w:rPr>
          <w:rFonts w:cs="Cordia New"/>
          <w:cs/>
        </w:rPr>
        <w:t>11</w:t>
      </w:r>
      <w:r>
        <w:t xml:space="preserve">, no. </w:t>
      </w:r>
      <w:r>
        <w:rPr>
          <w:rFonts w:cs="Cordia New"/>
          <w:cs/>
        </w:rPr>
        <w:t>10</w:t>
      </w:r>
      <w:r>
        <w:t>, Art. no. e</w:t>
      </w:r>
      <w:r>
        <w:rPr>
          <w:rFonts w:cs="Cordia New"/>
          <w:cs/>
        </w:rPr>
        <w:t>2023</w:t>
      </w:r>
      <w:r>
        <w:t>EF</w:t>
      </w:r>
      <w:r>
        <w:rPr>
          <w:rFonts w:cs="Cordia New"/>
          <w:cs/>
        </w:rPr>
        <w:t>004002</w:t>
      </w:r>
      <w:r>
        <w:t xml:space="preserve">, </w:t>
      </w:r>
      <w:r>
        <w:rPr>
          <w:rFonts w:cs="Cordia New"/>
          <w:cs/>
        </w:rPr>
        <w:t xml:space="preserve">2023. </w:t>
      </w:r>
      <w:r>
        <w:t xml:space="preserve">DOI: </w:t>
      </w:r>
      <w:r>
        <w:rPr>
          <w:rFonts w:cs="Cordia New"/>
          <w:cs/>
        </w:rPr>
        <w:t>10.1029/2023</w:t>
      </w:r>
      <w:r>
        <w:t>EF</w:t>
      </w:r>
      <w:r>
        <w:rPr>
          <w:rFonts w:cs="Cordia New"/>
          <w:cs/>
        </w:rPr>
        <w:t>004002.</w:t>
      </w:r>
    </w:p>
    <w:p w14:paraId="44BE33B0" w14:textId="77777777" w:rsidR="00E12F8A" w:rsidRDefault="00E12F8A" w:rsidP="00E12F8A"/>
    <w:p w14:paraId="4FD1BE3A" w14:textId="77777777" w:rsidR="00E12F8A" w:rsidRDefault="00E12F8A" w:rsidP="00E12F8A">
      <w:r>
        <w:rPr>
          <w:rFonts w:cs="Cordia New"/>
          <w:cs/>
        </w:rPr>
        <w:t xml:space="preserve">**20.** </w:t>
      </w:r>
      <w:r>
        <w:t>B. Huang, Z. Liu, S. Liu, and Q. Duan, “Investigating the performance of CMIP</w:t>
      </w:r>
      <w:r>
        <w:rPr>
          <w:rFonts w:cs="Cordia New"/>
          <w:cs/>
        </w:rPr>
        <w:t>6</w:t>
      </w:r>
      <w:r>
        <w:t xml:space="preserve"> seasonal precipitation predictions and a </w:t>
      </w:r>
      <w:proofErr w:type="gramStart"/>
      <w:r>
        <w:t>grid based</w:t>
      </w:r>
      <w:proofErr w:type="gramEnd"/>
      <w:r>
        <w:t xml:space="preserve"> model heterogeneity oriented deep learning bias correction framework,” *J. Geophys. Res. Atmos.*, vol. </w:t>
      </w:r>
      <w:r>
        <w:rPr>
          <w:rFonts w:cs="Cordia New"/>
          <w:cs/>
        </w:rPr>
        <w:t>128</w:t>
      </w:r>
      <w:r>
        <w:t xml:space="preserve">, no. </w:t>
      </w:r>
      <w:r>
        <w:rPr>
          <w:rFonts w:cs="Cordia New"/>
          <w:cs/>
        </w:rPr>
        <w:t>23</w:t>
      </w:r>
      <w:r>
        <w:t>, Art. no. e</w:t>
      </w:r>
      <w:r>
        <w:rPr>
          <w:rFonts w:cs="Cordia New"/>
          <w:cs/>
        </w:rPr>
        <w:t>2023</w:t>
      </w:r>
      <w:r>
        <w:t>JD</w:t>
      </w:r>
      <w:r>
        <w:rPr>
          <w:rFonts w:cs="Cordia New"/>
          <w:cs/>
        </w:rPr>
        <w:t>039046</w:t>
      </w:r>
      <w:r>
        <w:t xml:space="preserve">, </w:t>
      </w:r>
      <w:r>
        <w:rPr>
          <w:rFonts w:cs="Cordia New"/>
          <w:cs/>
        </w:rPr>
        <w:t xml:space="preserve">2023. </w:t>
      </w:r>
      <w:r>
        <w:t xml:space="preserve">DOI: </w:t>
      </w:r>
      <w:r>
        <w:rPr>
          <w:rFonts w:cs="Cordia New"/>
          <w:cs/>
        </w:rPr>
        <w:t>10.1029/2023</w:t>
      </w:r>
      <w:r>
        <w:t>JD</w:t>
      </w:r>
      <w:r>
        <w:rPr>
          <w:rFonts w:cs="Cordia New"/>
          <w:cs/>
        </w:rPr>
        <w:t>039046.</w:t>
      </w:r>
    </w:p>
    <w:p w14:paraId="3C7BA85D" w14:textId="77777777" w:rsidR="00E12F8A" w:rsidRDefault="00E12F8A" w:rsidP="00E12F8A"/>
    <w:p w14:paraId="6EF6C3D6" w14:textId="77777777" w:rsidR="00E12F8A" w:rsidRDefault="00E12F8A" w:rsidP="00E12F8A"/>
    <w:p w14:paraId="0BC3D099" w14:textId="77777777" w:rsidR="00E12F8A" w:rsidRDefault="00E12F8A" w:rsidP="00E12F8A">
      <w:r>
        <w:t xml:space="preserve">## </w:t>
      </w:r>
      <w:proofErr w:type="spellStart"/>
      <w:r>
        <w:rPr>
          <w:rFonts w:ascii="MS Gothic" w:eastAsia="MS Gothic" w:hAnsi="MS Gothic" w:cs="MS Gothic" w:hint="eastAsia"/>
        </w:rPr>
        <w:t>二、各文献在文稿中的推荐插入位置</w:t>
      </w:r>
      <w:proofErr w:type="spellEnd"/>
    </w:p>
    <w:p w14:paraId="722627C4" w14:textId="77777777" w:rsidR="00E12F8A" w:rsidRDefault="00E12F8A" w:rsidP="00E12F8A"/>
    <w:p w14:paraId="3CD06E28" w14:textId="77777777" w:rsidR="00E12F8A" w:rsidRDefault="00E12F8A" w:rsidP="00E12F8A">
      <w:r>
        <w:t xml:space="preserve">| </w:t>
      </w:r>
      <w:proofErr w:type="spellStart"/>
      <w:r>
        <w:rPr>
          <w:rFonts w:ascii="MS Gothic" w:eastAsia="MS Gothic" w:hAnsi="MS Gothic" w:cs="MS Gothic" w:hint="eastAsia"/>
        </w:rPr>
        <w:t>序号</w:t>
      </w:r>
      <w:proofErr w:type="spellEnd"/>
      <w:r>
        <w:t xml:space="preserve"> | </w:t>
      </w:r>
      <w:proofErr w:type="spellStart"/>
      <w:r>
        <w:rPr>
          <w:rFonts w:ascii="MS Gothic" w:eastAsia="MS Gothic" w:hAnsi="MS Gothic" w:cs="MS Gothic" w:hint="eastAsia"/>
        </w:rPr>
        <w:t>文献</w:t>
      </w:r>
      <w:proofErr w:type="spellEnd"/>
      <w:r>
        <w:t xml:space="preserve"> | </w:t>
      </w:r>
      <w:proofErr w:type="spellStart"/>
      <w:r>
        <w:rPr>
          <w:rFonts w:ascii="MS Gothic" w:eastAsia="MS Gothic" w:hAnsi="MS Gothic" w:cs="MS Gothic" w:hint="eastAsia"/>
        </w:rPr>
        <w:t>推荐插入章</w:t>
      </w:r>
      <w:r>
        <w:rPr>
          <w:rFonts w:ascii="Microsoft JhengHei" w:eastAsia="Microsoft JhengHei" w:hAnsi="Microsoft JhengHei" w:cs="Microsoft JhengHei" w:hint="eastAsia"/>
        </w:rPr>
        <w:t>节</w:t>
      </w:r>
      <w:proofErr w:type="spellEnd"/>
      <w:r>
        <w:t xml:space="preserve"> | </w:t>
      </w:r>
      <w:proofErr w:type="spellStart"/>
      <w:r>
        <w:rPr>
          <w:rFonts w:ascii="MS Gothic" w:eastAsia="MS Gothic" w:hAnsi="MS Gothic" w:cs="MS Gothic" w:hint="eastAsia"/>
        </w:rPr>
        <w:t>具体位置</w:t>
      </w:r>
      <w:r>
        <w:rPr>
          <w:rFonts w:ascii="Microsoft JhengHei" w:eastAsia="Microsoft JhengHei" w:hAnsi="Microsoft JhengHei" w:cs="Microsoft JhengHei" w:hint="eastAsia"/>
        </w:rPr>
        <w:t>说明</w:t>
      </w:r>
      <w:proofErr w:type="spellEnd"/>
      <w:r>
        <w:t xml:space="preserve"> |</w:t>
      </w:r>
    </w:p>
    <w:p w14:paraId="231EDA5C" w14:textId="77777777" w:rsidR="00E12F8A" w:rsidRDefault="00E12F8A" w:rsidP="00E12F8A">
      <w:r>
        <w:t>| :---: | :--- | :--- | :--- |</w:t>
      </w:r>
    </w:p>
    <w:p w14:paraId="71ABCF7D" w14:textId="77777777" w:rsidR="00E12F8A" w:rsidRDefault="00E12F8A" w:rsidP="00E12F8A">
      <w:r>
        <w:t xml:space="preserve">| </w:t>
      </w:r>
      <w:r>
        <w:rPr>
          <w:rFonts w:cs="Cordia New"/>
          <w:cs/>
        </w:rPr>
        <w:t>1</w:t>
      </w:r>
      <w:r>
        <w:t xml:space="preserve"> | Cannon (</w:t>
      </w:r>
      <w:r>
        <w:rPr>
          <w:rFonts w:cs="Cordia New"/>
          <w:cs/>
        </w:rPr>
        <w:t xml:space="preserve">2018) </w:t>
      </w:r>
      <w:r>
        <w:t xml:space="preserve">| **Introduction** | </w:t>
      </w:r>
      <w:proofErr w:type="spellStart"/>
      <w:r>
        <w:rPr>
          <w:rFonts w:ascii="MS Gothic" w:eastAsia="MS Gothic" w:hAnsi="MS Gothic" w:cs="MS Gothic" w:hint="eastAsia"/>
        </w:rPr>
        <w:t>首次提及</w:t>
      </w:r>
      <w:r>
        <w:t>MBCn</w:t>
      </w:r>
      <w:r>
        <w:rPr>
          <w:rFonts w:ascii="Microsoft JhengHei" w:eastAsia="Microsoft JhengHei" w:hAnsi="Microsoft JhengHei" w:cs="Microsoft JhengHei" w:hint="eastAsia"/>
        </w:rPr>
        <w:t>时（第</w:t>
      </w:r>
      <w:proofErr w:type="spellEnd"/>
      <w:r>
        <w:rPr>
          <w:rFonts w:cs="Cordia New"/>
          <w:cs/>
        </w:rPr>
        <w:t>1</w:t>
      </w:r>
      <w:proofErr w:type="spellStart"/>
      <w:r>
        <w:rPr>
          <w:rFonts w:ascii="Microsoft JhengHei" w:eastAsia="Microsoft JhengHei" w:hAnsi="Microsoft JhengHei" w:cs="Microsoft JhengHei" w:hint="eastAsia"/>
        </w:rPr>
        <w:t>节第</w:t>
      </w:r>
      <w:proofErr w:type="spellEnd"/>
      <w:r>
        <w:rPr>
          <w:rFonts w:cs="Cordia New"/>
          <w:cs/>
        </w:rPr>
        <w:t>5</w:t>
      </w:r>
      <w:proofErr w:type="spellStart"/>
      <w:r>
        <w:rPr>
          <w:rFonts w:ascii="MS Gothic" w:eastAsia="MS Gothic" w:hAnsi="MS Gothic" w:cs="MS Gothic" w:hint="eastAsia"/>
        </w:rPr>
        <w:t>段</w:t>
      </w:r>
      <w:proofErr w:type="gramStart"/>
      <w:r>
        <w:rPr>
          <w:rFonts w:ascii="MS Gothic" w:eastAsia="MS Gothic" w:hAnsi="MS Gothic" w:cs="MS Gothic" w:hint="eastAsia"/>
        </w:rPr>
        <w:t>：</w:t>
      </w:r>
      <w:r>
        <w:t>“</w:t>
      </w:r>
      <w:proofErr w:type="gramEnd"/>
      <w:r>
        <w:t>The</w:t>
      </w:r>
      <w:proofErr w:type="spellEnd"/>
      <w:r>
        <w:t xml:space="preserve"> N-dimensional distribution transform known as </w:t>
      </w:r>
      <w:proofErr w:type="spellStart"/>
      <w:r>
        <w:t>MBCn</w:t>
      </w:r>
      <w:proofErr w:type="spellEnd"/>
      <w:r>
        <w:t xml:space="preserve"> [</w:t>
      </w:r>
      <w:r>
        <w:rPr>
          <w:rFonts w:cs="Cordia New"/>
          <w:cs/>
        </w:rPr>
        <w:t>7</w:t>
      </w:r>
      <w:proofErr w:type="gramStart"/>
      <w:r>
        <w:rPr>
          <w:rFonts w:cs="Cordia New"/>
          <w:cs/>
        </w:rPr>
        <w:t>]”</w:t>
      </w:r>
      <w:r>
        <w:rPr>
          <w:rFonts w:ascii="MS Gothic" w:eastAsia="MS Gothic" w:hAnsi="MS Gothic" w:cs="MS Gothic" w:hint="eastAsia"/>
        </w:rPr>
        <w:t>）</w:t>
      </w:r>
      <w:proofErr w:type="gramEnd"/>
      <w:r>
        <w:rPr>
          <w:rFonts w:ascii="MS Gothic" w:eastAsia="MS Gothic" w:hAnsi="MS Gothic" w:cs="MS Gothic" w:hint="eastAsia"/>
        </w:rPr>
        <w:t>，</w:t>
      </w:r>
      <w:proofErr w:type="spellStart"/>
      <w:proofErr w:type="gramStart"/>
      <w:r>
        <w:rPr>
          <w:rFonts w:ascii="MS Gothic" w:eastAsia="MS Gothic" w:hAnsi="MS Gothic" w:cs="MS Gothic" w:hint="eastAsia"/>
        </w:rPr>
        <w:t>在</w:t>
      </w:r>
      <w:r>
        <w:rPr>
          <w:rFonts w:ascii="Microsoft JhengHei" w:eastAsia="Microsoft JhengHei" w:hAnsi="Microsoft JhengHei" w:cs="Microsoft JhengHei" w:hint="eastAsia"/>
        </w:rPr>
        <w:t>现有引文</w:t>
      </w:r>
      <w:proofErr w:type="spellEnd"/>
      <w:r>
        <w:t>[</w:t>
      </w:r>
      <w:r>
        <w:rPr>
          <w:rFonts w:cs="Cordia New"/>
          <w:cs/>
        </w:rPr>
        <w:t>7]</w:t>
      </w:r>
      <w:proofErr w:type="spellStart"/>
      <w:r>
        <w:rPr>
          <w:rFonts w:ascii="MS Gothic" w:eastAsia="MS Gothic" w:hAnsi="MS Gothic" w:cs="MS Gothic" w:hint="eastAsia"/>
        </w:rPr>
        <w:t>后</w:t>
      </w:r>
      <w:r>
        <w:rPr>
          <w:rFonts w:ascii="Microsoft JhengHei" w:eastAsia="Microsoft JhengHei" w:hAnsi="Microsoft JhengHei" w:cs="Microsoft JhengHei" w:hint="eastAsia"/>
        </w:rPr>
        <w:t>补充此原始方法文献</w:t>
      </w:r>
      <w:proofErr w:type="spellEnd"/>
      <w:proofErr w:type="gramEnd"/>
      <w:r>
        <w:t xml:space="preserve"> |</w:t>
      </w:r>
    </w:p>
    <w:p w14:paraId="6743E6F8" w14:textId="77777777" w:rsidR="00E12F8A" w:rsidRDefault="00E12F8A" w:rsidP="00E12F8A">
      <w:r>
        <w:t xml:space="preserve">| </w:t>
      </w:r>
      <w:r>
        <w:rPr>
          <w:rFonts w:cs="Cordia New"/>
          <w:cs/>
        </w:rPr>
        <w:t>2</w:t>
      </w:r>
      <w:r>
        <w:t xml:space="preserve"> | Cannon et al. (</w:t>
      </w:r>
      <w:r>
        <w:rPr>
          <w:rFonts w:cs="Cordia New"/>
          <w:cs/>
        </w:rPr>
        <w:t xml:space="preserve">2015) </w:t>
      </w:r>
      <w:r>
        <w:t xml:space="preserve">| **Introduction / Methods** | </w:t>
      </w:r>
      <w:proofErr w:type="spellStart"/>
      <w:r>
        <w:rPr>
          <w:rFonts w:ascii="MS Gothic" w:eastAsia="MS Gothic" w:hAnsi="MS Gothic" w:cs="MS Gothic" w:hint="eastAsia"/>
        </w:rPr>
        <w:t>首次提及</w:t>
      </w:r>
      <w:r>
        <w:t>QDM</w:t>
      </w:r>
      <w:r>
        <w:rPr>
          <w:rFonts w:ascii="Microsoft JhengHei" w:eastAsia="Microsoft JhengHei" w:hAnsi="Microsoft JhengHei" w:cs="Microsoft JhengHei" w:hint="eastAsia"/>
        </w:rPr>
        <w:t>时（第</w:t>
      </w:r>
      <w:proofErr w:type="spellEnd"/>
      <w:r>
        <w:rPr>
          <w:rFonts w:cs="Cordia New"/>
          <w:cs/>
        </w:rPr>
        <w:t>1</w:t>
      </w:r>
      <w:proofErr w:type="spellStart"/>
      <w:r>
        <w:rPr>
          <w:rFonts w:ascii="Microsoft JhengHei" w:eastAsia="Microsoft JhengHei" w:hAnsi="Microsoft JhengHei" w:cs="Microsoft JhengHei" w:hint="eastAsia"/>
        </w:rPr>
        <w:t>节第</w:t>
      </w:r>
      <w:proofErr w:type="spellEnd"/>
      <w:r>
        <w:rPr>
          <w:rFonts w:cs="Cordia New"/>
          <w:cs/>
        </w:rPr>
        <w:t>2</w:t>
      </w:r>
      <w:proofErr w:type="spellStart"/>
      <w:r>
        <w:rPr>
          <w:rFonts w:ascii="MS Gothic" w:eastAsia="MS Gothic" w:hAnsi="MS Gothic" w:cs="MS Gothic" w:hint="eastAsia"/>
        </w:rPr>
        <w:t>段</w:t>
      </w:r>
      <w:proofErr w:type="gramStart"/>
      <w:r>
        <w:rPr>
          <w:rFonts w:ascii="MS Gothic" w:eastAsia="MS Gothic" w:hAnsi="MS Gothic" w:cs="MS Gothic" w:hint="eastAsia"/>
        </w:rPr>
        <w:t>：</w:t>
      </w:r>
      <w:r>
        <w:t>“</w:t>
      </w:r>
      <w:proofErr w:type="gramEnd"/>
      <w:r>
        <w:t>quantile</w:t>
      </w:r>
      <w:proofErr w:type="spellEnd"/>
      <w:r>
        <w:t xml:space="preserve"> delta mapping (QDM</w:t>
      </w:r>
      <w:proofErr w:type="gramStart"/>
      <w:r>
        <w:t>)”</w:t>
      </w:r>
      <w:r>
        <w:rPr>
          <w:rFonts w:ascii="MS Gothic" w:eastAsia="MS Gothic" w:hAnsi="MS Gothic" w:cs="MS Gothic" w:hint="eastAsia"/>
        </w:rPr>
        <w:t>）</w:t>
      </w:r>
      <w:proofErr w:type="gramEnd"/>
      <w:r>
        <w:rPr>
          <w:rFonts w:ascii="MS Gothic" w:eastAsia="MS Gothic" w:hAnsi="MS Gothic" w:cs="MS Gothic" w:hint="eastAsia"/>
        </w:rPr>
        <w:t>，</w:t>
      </w:r>
      <w:proofErr w:type="spellStart"/>
      <w:r>
        <w:rPr>
          <w:rFonts w:ascii="MS Gothic" w:eastAsia="MS Gothic" w:hAnsi="MS Gothic" w:cs="MS Gothic" w:hint="eastAsia"/>
        </w:rPr>
        <w:t>已有引用，可保持或</w:t>
      </w:r>
      <w:r>
        <w:rPr>
          <w:rFonts w:ascii="Microsoft JhengHei" w:eastAsia="Microsoft JhengHei" w:hAnsi="Microsoft JhengHei" w:cs="Microsoft JhengHei" w:hint="eastAsia"/>
        </w:rPr>
        <w:t>补充</w:t>
      </w:r>
      <w:proofErr w:type="spellEnd"/>
      <w:r>
        <w:t xml:space="preserve"> |</w:t>
      </w:r>
    </w:p>
    <w:p w14:paraId="33009BF9" w14:textId="77777777" w:rsidR="00E12F8A" w:rsidRDefault="00E12F8A" w:rsidP="00E12F8A">
      <w:r>
        <w:t xml:space="preserve">| </w:t>
      </w:r>
      <w:r>
        <w:rPr>
          <w:rFonts w:cs="Cordia New"/>
          <w:cs/>
        </w:rPr>
        <w:t>3</w:t>
      </w:r>
      <w:r>
        <w:t xml:space="preserve"> | François et al. (</w:t>
      </w:r>
      <w:r>
        <w:rPr>
          <w:rFonts w:cs="Cordia New"/>
          <w:cs/>
        </w:rPr>
        <w:t xml:space="preserve">2020) </w:t>
      </w:r>
      <w:r>
        <w:t xml:space="preserve">| **Introduction** | </w:t>
      </w:r>
      <w:r>
        <w:rPr>
          <w:rFonts w:ascii="MS Gothic" w:eastAsia="MS Gothic" w:hAnsi="MS Gothic" w:cs="MS Gothic" w:hint="eastAsia"/>
        </w:rPr>
        <w:t>第</w:t>
      </w:r>
      <w:r>
        <w:rPr>
          <w:rFonts w:cs="Cordia New"/>
          <w:cs/>
        </w:rPr>
        <w:t>1</w:t>
      </w:r>
      <w:proofErr w:type="spellStart"/>
      <w:r>
        <w:rPr>
          <w:rFonts w:ascii="Microsoft JhengHei" w:eastAsia="Microsoft JhengHei" w:hAnsi="Microsoft JhengHei" w:cs="Microsoft JhengHei" w:hint="eastAsia"/>
        </w:rPr>
        <w:t>节第</w:t>
      </w:r>
      <w:proofErr w:type="spellEnd"/>
      <w:r>
        <w:rPr>
          <w:rFonts w:cs="Cordia New"/>
          <w:cs/>
        </w:rPr>
        <w:t>5</w:t>
      </w:r>
      <w:proofErr w:type="spellStart"/>
      <w:r>
        <w:rPr>
          <w:rFonts w:ascii="MS Gothic" w:eastAsia="MS Gothic" w:hAnsi="MS Gothic" w:cs="MS Gothic" w:hint="eastAsia"/>
        </w:rPr>
        <w:t>段末</w:t>
      </w:r>
      <w:proofErr w:type="spellEnd"/>
      <w:proofErr w:type="gramStart"/>
      <w:r>
        <w:rPr>
          <w:rFonts w:ascii="MS Gothic" w:eastAsia="MS Gothic" w:hAnsi="MS Gothic" w:cs="MS Gothic" w:hint="eastAsia"/>
        </w:rPr>
        <w:t>：</w:t>
      </w:r>
      <w:r>
        <w:t>“</w:t>
      </w:r>
      <w:proofErr w:type="gramEnd"/>
      <w:r>
        <w:t>comparative work has shown that the choice between the two families can shift the result... [</w:t>
      </w:r>
      <w:r>
        <w:rPr>
          <w:rFonts w:cs="Cordia New"/>
          <w:cs/>
        </w:rPr>
        <w:t>8</w:t>
      </w:r>
      <w:proofErr w:type="gramStart"/>
      <w:r>
        <w:rPr>
          <w:rFonts w:cs="Cordia New"/>
          <w:cs/>
        </w:rPr>
        <w:t>]”</w:t>
      </w:r>
      <w:proofErr w:type="spellStart"/>
      <w:r>
        <w:rPr>
          <w:rFonts w:ascii="MS Gothic" w:eastAsia="MS Gothic" w:hAnsi="MS Gothic" w:cs="MS Gothic" w:hint="eastAsia"/>
        </w:rPr>
        <w:t>之后</w:t>
      </w:r>
      <w:r>
        <w:rPr>
          <w:rFonts w:ascii="Microsoft JhengHei" w:eastAsia="Microsoft JhengHei" w:hAnsi="Microsoft JhengHei" w:cs="Microsoft JhengHei" w:hint="eastAsia"/>
        </w:rPr>
        <w:t>补充此文献</w:t>
      </w:r>
      <w:proofErr w:type="spellEnd"/>
      <w:proofErr w:type="gramEnd"/>
      <w:r>
        <w:t xml:space="preserve"> |</w:t>
      </w:r>
    </w:p>
    <w:p w14:paraId="396C7E2B" w14:textId="77777777" w:rsidR="00E12F8A" w:rsidRDefault="00E12F8A" w:rsidP="00E12F8A">
      <w:r>
        <w:t xml:space="preserve">| </w:t>
      </w:r>
      <w:r>
        <w:rPr>
          <w:rFonts w:cs="Cordia New"/>
          <w:cs/>
        </w:rPr>
        <w:t>4</w:t>
      </w:r>
      <w:r>
        <w:t xml:space="preserve"> | </w:t>
      </w:r>
      <w:proofErr w:type="spellStart"/>
      <w:r>
        <w:t>Vrac</w:t>
      </w:r>
      <w:proofErr w:type="spellEnd"/>
      <w:r>
        <w:t xml:space="preserve"> (</w:t>
      </w:r>
      <w:r>
        <w:rPr>
          <w:rFonts w:cs="Cordia New"/>
          <w:cs/>
        </w:rPr>
        <w:t xml:space="preserve">2018) </w:t>
      </w:r>
      <w:r>
        <w:t xml:space="preserve">| **Introduction** | </w:t>
      </w:r>
      <w:r>
        <w:rPr>
          <w:rFonts w:ascii="MS Gothic" w:eastAsia="MS Gothic" w:hAnsi="MS Gothic" w:cs="MS Gothic" w:hint="eastAsia"/>
        </w:rPr>
        <w:t>第</w:t>
      </w:r>
      <w:r>
        <w:rPr>
          <w:rFonts w:cs="Cordia New"/>
          <w:cs/>
        </w:rPr>
        <w:t>1</w:t>
      </w:r>
      <w:proofErr w:type="spellStart"/>
      <w:r>
        <w:rPr>
          <w:rFonts w:ascii="Microsoft JhengHei" w:eastAsia="Microsoft JhengHei" w:hAnsi="Microsoft JhengHei" w:cs="Microsoft JhengHei" w:hint="eastAsia"/>
        </w:rPr>
        <w:t>节第</w:t>
      </w:r>
      <w:proofErr w:type="spellEnd"/>
      <w:r>
        <w:rPr>
          <w:rFonts w:cs="Cordia New"/>
          <w:cs/>
        </w:rPr>
        <w:t>5</w:t>
      </w:r>
      <w:proofErr w:type="spellStart"/>
      <w:r>
        <w:rPr>
          <w:rFonts w:ascii="MS Gothic" w:eastAsia="MS Gothic" w:hAnsi="MS Gothic" w:cs="MS Gothic" w:hint="eastAsia"/>
        </w:rPr>
        <w:t>段</w:t>
      </w:r>
      <w:proofErr w:type="gramStart"/>
      <w:r>
        <w:rPr>
          <w:rFonts w:ascii="MS Gothic" w:eastAsia="MS Gothic" w:hAnsi="MS Gothic" w:cs="MS Gothic" w:hint="eastAsia"/>
        </w:rPr>
        <w:t>：</w:t>
      </w:r>
      <w:r>
        <w:t>“</w:t>
      </w:r>
      <w:proofErr w:type="gramEnd"/>
      <w:r>
        <w:t>rank-based</w:t>
      </w:r>
      <w:proofErr w:type="spellEnd"/>
      <w:r>
        <w:t xml:space="preserve"> resampling [</w:t>
      </w:r>
      <w:r>
        <w:rPr>
          <w:rFonts w:cs="Cordia New"/>
          <w:cs/>
        </w:rPr>
        <w:t>5</w:t>
      </w:r>
      <w:proofErr w:type="gramStart"/>
      <w:r>
        <w:rPr>
          <w:rFonts w:cs="Cordia New"/>
          <w:cs/>
        </w:rPr>
        <w:t>]”</w:t>
      </w:r>
      <w:proofErr w:type="spellStart"/>
      <w:r>
        <w:rPr>
          <w:rFonts w:ascii="Microsoft JhengHei" w:eastAsia="Microsoft JhengHei" w:hAnsi="Microsoft JhengHei" w:cs="Microsoft JhengHei" w:hint="eastAsia"/>
        </w:rPr>
        <w:t>处已有引用</w:t>
      </w:r>
      <w:proofErr w:type="gramEnd"/>
      <w:r>
        <w:rPr>
          <w:rFonts w:ascii="Microsoft JhengHei" w:eastAsia="Microsoft JhengHei" w:hAnsi="Microsoft JhengHei" w:cs="Microsoft JhengHei" w:hint="eastAsia"/>
        </w:rPr>
        <w:t>，可保持</w:t>
      </w:r>
      <w:proofErr w:type="spellEnd"/>
      <w:r>
        <w:t xml:space="preserve"> |</w:t>
      </w:r>
    </w:p>
    <w:p w14:paraId="123101E1" w14:textId="77777777" w:rsidR="00E12F8A" w:rsidRDefault="00E12F8A" w:rsidP="00E12F8A">
      <w:r>
        <w:t xml:space="preserve">| </w:t>
      </w:r>
      <w:r>
        <w:rPr>
          <w:rFonts w:cs="Cordia New"/>
          <w:cs/>
        </w:rPr>
        <w:t>5</w:t>
      </w:r>
      <w:r>
        <w:t xml:space="preserve"> | Robin et al. (</w:t>
      </w:r>
      <w:r>
        <w:rPr>
          <w:rFonts w:cs="Cordia New"/>
          <w:cs/>
        </w:rPr>
        <w:t xml:space="preserve">2019) </w:t>
      </w:r>
      <w:r>
        <w:t xml:space="preserve">| **Introduction** | </w:t>
      </w:r>
      <w:r>
        <w:rPr>
          <w:rFonts w:ascii="MS Gothic" w:eastAsia="MS Gothic" w:hAnsi="MS Gothic" w:cs="MS Gothic" w:hint="eastAsia"/>
        </w:rPr>
        <w:t>第</w:t>
      </w:r>
      <w:r>
        <w:rPr>
          <w:rFonts w:cs="Cordia New"/>
          <w:cs/>
        </w:rPr>
        <w:t>1</w:t>
      </w:r>
      <w:proofErr w:type="spellStart"/>
      <w:r>
        <w:rPr>
          <w:rFonts w:ascii="Microsoft JhengHei" w:eastAsia="Microsoft JhengHei" w:hAnsi="Microsoft JhengHei" w:cs="Microsoft JhengHei" w:hint="eastAsia"/>
        </w:rPr>
        <w:t>节第</w:t>
      </w:r>
      <w:proofErr w:type="spellEnd"/>
      <w:r>
        <w:rPr>
          <w:rFonts w:cs="Cordia New"/>
          <w:cs/>
        </w:rPr>
        <w:t>5</w:t>
      </w:r>
      <w:proofErr w:type="spellStart"/>
      <w:r>
        <w:rPr>
          <w:rFonts w:ascii="MS Gothic" w:eastAsia="MS Gothic" w:hAnsi="MS Gothic" w:cs="MS Gothic" w:hint="eastAsia"/>
        </w:rPr>
        <w:t>段</w:t>
      </w:r>
      <w:proofErr w:type="gramStart"/>
      <w:r>
        <w:rPr>
          <w:rFonts w:ascii="MS Gothic" w:eastAsia="MS Gothic" w:hAnsi="MS Gothic" w:cs="MS Gothic" w:hint="eastAsia"/>
        </w:rPr>
        <w:t>：</w:t>
      </w:r>
      <w:r>
        <w:t>“</w:t>
      </w:r>
      <w:proofErr w:type="gramEnd"/>
      <w:r>
        <w:t>optimal</w:t>
      </w:r>
      <w:proofErr w:type="spellEnd"/>
      <w:r>
        <w:t xml:space="preserve"> transport [</w:t>
      </w:r>
      <w:r>
        <w:rPr>
          <w:rFonts w:cs="Cordia New"/>
          <w:cs/>
        </w:rPr>
        <w:t>6</w:t>
      </w:r>
      <w:proofErr w:type="gramStart"/>
      <w:r>
        <w:rPr>
          <w:rFonts w:cs="Cordia New"/>
          <w:cs/>
        </w:rPr>
        <w:t>]”</w:t>
      </w:r>
      <w:proofErr w:type="spellStart"/>
      <w:r>
        <w:rPr>
          <w:rFonts w:ascii="Microsoft JhengHei" w:eastAsia="Microsoft JhengHei" w:hAnsi="Microsoft JhengHei" w:cs="Microsoft JhengHei" w:hint="eastAsia"/>
        </w:rPr>
        <w:t>处已有引用</w:t>
      </w:r>
      <w:proofErr w:type="gramEnd"/>
      <w:r>
        <w:rPr>
          <w:rFonts w:ascii="Microsoft JhengHei" w:eastAsia="Microsoft JhengHei" w:hAnsi="Microsoft JhengHei" w:cs="Microsoft JhengHei" w:hint="eastAsia"/>
        </w:rPr>
        <w:t>，可保持</w:t>
      </w:r>
      <w:proofErr w:type="spellEnd"/>
      <w:r>
        <w:t xml:space="preserve"> |</w:t>
      </w:r>
    </w:p>
    <w:p w14:paraId="7D21C86F" w14:textId="77777777" w:rsidR="00E12F8A" w:rsidRDefault="00E12F8A" w:rsidP="00E12F8A">
      <w:r>
        <w:t xml:space="preserve">| </w:t>
      </w:r>
      <w:r>
        <w:rPr>
          <w:rFonts w:cs="Cordia New"/>
          <w:cs/>
        </w:rPr>
        <w:t>6</w:t>
      </w:r>
      <w:r>
        <w:t xml:space="preserve"> | Sharma et al. (</w:t>
      </w:r>
      <w:r>
        <w:rPr>
          <w:rFonts w:cs="Cordia New"/>
          <w:cs/>
        </w:rPr>
        <w:t xml:space="preserve">2026) </w:t>
      </w:r>
      <w:r>
        <w:t xml:space="preserve">| **Discussion / </w:t>
      </w:r>
      <w:r>
        <w:rPr>
          <w:rFonts w:cs="Cordia New"/>
          <w:cs/>
        </w:rPr>
        <w:t xml:space="preserve">3.5** </w:t>
      </w:r>
      <w:r>
        <w:t xml:space="preserve">| </w:t>
      </w:r>
      <w:r>
        <w:rPr>
          <w:rFonts w:ascii="MS Gothic" w:eastAsia="MS Gothic" w:hAnsi="MS Gothic" w:cs="MS Gothic" w:hint="eastAsia"/>
        </w:rPr>
        <w:t>第</w:t>
      </w:r>
      <w:r>
        <w:rPr>
          <w:rFonts w:cs="Cordia New"/>
          <w:cs/>
        </w:rPr>
        <w:t>3.5</w:t>
      </w:r>
      <w:proofErr w:type="spellStart"/>
      <w:r>
        <w:rPr>
          <w:rFonts w:ascii="Microsoft JhengHei" w:eastAsia="Microsoft JhengHei" w:hAnsi="Microsoft JhengHei" w:cs="Microsoft JhengHei" w:hint="eastAsia"/>
        </w:rPr>
        <w:t>节讨论</w:t>
      </w:r>
      <w:r>
        <w:t>MBCn</w:t>
      </w:r>
      <w:r>
        <w:rPr>
          <w:rFonts w:ascii="MS Gothic" w:eastAsia="MS Gothic" w:hAnsi="MS Gothic" w:cs="MS Gothic" w:hint="eastAsia"/>
        </w:rPr>
        <w:t>与</w:t>
      </w:r>
      <w:r>
        <w:t>R</w:t>
      </w:r>
      <w:proofErr w:type="spellEnd"/>
      <w:r>
        <w:rPr>
          <w:rFonts w:cs="Cordia New"/>
          <w:cs/>
        </w:rPr>
        <w:t>²</w:t>
      </w:r>
      <w:r>
        <w:t>D</w:t>
      </w:r>
      <w:r>
        <w:rPr>
          <w:rFonts w:cs="Cordia New"/>
          <w:cs/>
        </w:rPr>
        <w:t>²</w:t>
      </w:r>
      <w:proofErr w:type="spellStart"/>
      <w:r>
        <w:rPr>
          <w:rFonts w:ascii="MS Gothic" w:eastAsia="MS Gothic" w:hAnsi="MS Gothic" w:cs="MS Gothic" w:hint="eastAsia"/>
        </w:rPr>
        <w:t>相</w:t>
      </w:r>
      <w:r>
        <w:rPr>
          <w:rFonts w:ascii="Microsoft JhengHei" w:eastAsia="Microsoft JhengHei" w:hAnsi="Microsoft JhengHei" w:cs="Microsoft JhengHei" w:hint="eastAsia"/>
        </w:rPr>
        <w:t>对优劣时补充</w:t>
      </w:r>
      <w:proofErr w:type="spellEnd"/>
      <w:proofErr w:type="gramStart"/>
      <w:r>
        <w:rPr>
          <w:rFonts w:ascii="Microsoft JhengHei" w:eastAsia="Microsoft JhengHei" w:hAnsi="Microsoft JhengHei" w:cs="Microsoft JhengHei" w:hint="eastAsia"/>
        </w:rPr>
        <w:t>：</w:t>
      </w:r>
      <w:r>
        <w:t>“</w:t>
      </w:r>
      <w:proofErr w:type="gramEnd"/>
      <w:r>
        <w:t>Among multivariate methods, R</w:t>
      </w:r>
      <w:r>
        <w:rPr>
          <w:rFonts w:cs="Cordia New"/>
          <w:cs/>
        </w:rPr>
        <w:t>2</w:t>
      </w:r>
      <w:r>
        <w:t>D</w:t>
      </w:r>
      <w:r>
        <w:rPr>
          <w:rFonts w:cs="Cordia New"/>
          <w:cs/>
        </w:rPr>
        <w:t>2</w:t>
      </w:r>
      <w:r>
        <w:t xml:space="preserve"> best preserved inter-variable dependencies, whereas </w:t>
      </w:r>
      <w:proofErr w:type="spellStart"/>
      <w:r>
        <w:t>MBCn</w:t>
      </w:r>
      <w:proofErr w:type="spellEnd"/>
      <w:r>
        <w:t xml:space="preserve"> better captured temporal features... [</w:t>
      </w:r>
      <w:r>
        <w:rPr>
          <w:rFonts w:cs="Cordia New"/>
          <w:cs/>
        </w:rPr>
        <w:t xml:space="preserve">10]” </w:t>
      </w:r>
      <w:r>
        <w:t>|</w:t>
      </w:r>
    </w:p>
    <w:p w14:paraId="14135744" w14:textId="77777777" w:rsidR="00E12F8A" w:rsidRDefault="00E12F8A" w:rsidP="00E12F8A">
      <w:r>
        <w:t xml:space="preserve">| </w:t>
      </w:r>
      <w:r>
        <w:rPr>
          <w:rFonts w:cs="Cordia New"/>
          <w:cs/>
        </w:rPr>
        <w:t>7</w:t>
      </w:r>
      <w:r>
        <w:t xml:space="preserve"> | Bevacqua et al. (</w:t>
      </w:r>
      <w:r>
        <w:rPr>
          <w:rFonts w:cs="Cordia New"/>
          <w:cs/>
        </w:rPr>
        <w:t xml:space="preserve">2023) </w:t>
      </w:r>
      <w:r>
        <w:t xml:space="preserve">| **Introduction** | </w:t>
      </w:r>
      <w:r>
        <w:rPr>
          <w:rFonts w:ascii="MS Gothic" w:eastAsia="MS Gothic" w:hAnsi="MS Gothic" w:cs="MS Gothic" w:hint="eastAsia"/>
        </w:rPr>
        <w:t>第</w:t>
      </w:r>
      <w:r>
        <w:rPr>
          <w:rFonts w:cs="Cordia New"/>
          <w:cs/>
        </w:rPr>
        <w:t>1</w:t>
      </w:r>
      <w:proofErr w:type="spellStart"/>
      <w:r>
        <w:rPr>
          <w:rFonts w:ascii="Microsoft JhengHei" w:eastAsia="Microsoft JhengHei" w:hAnsi="Microsoft JhengHei" w:cs="Microsoft JhengHei" w:hint="eastAsia"/>
        </w:rPr>
        <w:t>节第</w:t>
      </w:r>
      <w:proofErr w:type="spellEnd"/>
      <w:r>
        <w:rPr>
          <w:rFonts w:cs="Cordia New"/>
          <w:cs/>
        </w:rPr>
        <w:t>1</w:t>
      </w:r>
      <w:proofErr w:type="spellStart"/>
      <w:r>
        <w:rPr>
          <w:rFonts w:ascii="MS Gothic" w:eastAsia="MS Gothic" w:hAnsi="MS Gothic" w:cs="MS Gothic" w:hint="eastAsia"/>
        </w:rPr>
        <w:t>段末</w:t>
      </w:r>
      <w:r>
        <w:rPr>
          <w:rFonts w:ascii="Microsoft JhengHei" w:eastAsia="Microsoft JhengHei" w:hAnsi="Microsoft JhengHei" w:cs="Microsoft JhengHei" w:hint="eastAsia"/>
        </w:rPr>
        <w:t>讨论极端事件影响时补充</w:t>
      </w:r>
      <w:proofErr w:type="spellEnd"/>
      <w:r>
        <w:t xml:space="preserve"> |</w:t>
      </w:r>
    </w:p>
    <w:p w14:paraId="450798CE" w14:textId="77777777" w:rsidR="00E12F8A" w:rsidRDefault="00E12F8A" w:rsidP="00E12F8A">
      <w:r>
        <w:t xml:space="preserve">| </w:t>
      </w:r>
      <w:r>
        <w:rPr>
          <w:rFonts w:cs="Cordia New"/>
          <w:cs/>
        </w:rPr>
        <w:t>8</w:t>
      </w:r>
      <w:r>
        <w:t xml:space="preserve"> | </w:t>
      </w:r>
      <w:proofErr w:type="spellStart"/>
      <w:r>
        <w:t>Adeyeri</w:t>
      </w:r>
      <w:proofErr w:type="spellEnd"/>
      <w:r>
        <w:t xml:space="preserve"> et al. (</w:t>
      </w:r>
      <w:r>
        <w:rPr>
          <w:rFonts w:cs="Cordia New"/>
          <w:cs/>
        </w:rPr>
        <w:t xml:space="preserve">2020) </w:t>
      </w:r>
      <w:r>
        <w:t xml:space="preserve">| **Methods / </w:t>
      </w:r>
      <w:r>
        <w:rPr>
          <w:rFonts w:cs="Cordia New"/>
          <w:cs/>
        </w:rPr>
        <w:t xml:space="preserve">2.5** </w:t>
      </w:r>
      <w:r>
        <w:t xml:space="preserve">| </w:t>
      </w:r>
      <w:r>
        <w:rPr>
          <w:rFonts w:ascii="MS Gothic" w:eastAsia="MS Gothic" w:hAnsi="MS Gothic" w:cs="MS Gothic" w:hint="eastAsia"/>
        </w:rPr>
        <w:t>第</w:t>
      </w:r>
      <w:r>
        <w:rPr>
          <w:rFonts w:cs="Cordia New"/>
          <w:cs/>
        </w:rPr>
        <w:t>2.5</w:t>
      </w:r>
      <w:proofErr w:type="spellStart"/>
      <w:r>
        <w:rPr>
          <w:rFonts w:ascii="Microsoft JhengHei" w:eastAsia="Microsoft JhengHei" w:hAnsi="Microsoft JhengHei" w:cs="Microsoft JhengHei" w:hint="eastAsia"/>
        </w:rPr>
        <w:t>节讨论依赖结构诊断时补充</w:t>
      </w:r>
      <w:proofErr w:type="spellEnd"/>
      <w:r>
        <w:t xml:space="preserve"> |</w:t>
      </w:r>
    </w:p>
    <w:p w14:paraId="4F7DED27" w14:textId="77777777" w:rsidR="00E12F8A" w:rsidRDefault="00E12F8A" w:rsidP="00E12F8A">
      <w:r>
        <w:t xml:space="preserve">| </w:t>
      </w:r>
      <w:r>
        <w:rPr>
          <w:rFonts w:cs="Cordia New"/>
          <w:cs/>
        </w:rPr>
        <w:t>9</w:t>
      </w:r>
      <w:r>
        <w:t xml:space="preserve"> | Dieng et al. (</w:t>
      </w:r>
      <w:r>
        <w:rPr>
          <w:rFonts w:cs="Cordia New"/>
          <w:cs/>
        </w:rPr>
        <w:t xml:space="preserve">2022) </w:t>
      </w:r>
      <w:r>
        <w:t xml:space="preserve">| **Introduction / Discussion** | </w:t>
      </w:r>
      <w:r>
        <w:rPr>
          <w:rFonts w:ascii="MS Gothic" w:eastAsia="MS Gothic" w:hAnsi="MS Gothic" w:cs="MS Gothic" w:hint="eastAsia"/>
        </w:rPr>
        <w:t>第</w:t>
      </w:r>
      <w:r>
        <w:rPr>
          <w:rFonts w:cs="Cordia New"/>
          <w:cs/>
        </w:rPr>
        <w:t>1</w:t>
      </w:r>
      <w:proofErr w:type="spellStart"/>
      <w:r>
        <w:rPr>
          <w:rFonts w:ascii="Microsoft JhengHei" w:eastAsia="Microsoft JhengHei" w:hAnsi="Microsoft JhengHei" w:cs="Microsoft JhengHei" w:hint="eastAsia"/>
        </w:rPr>
        <w:t>节第</w:t>
      </w:r>
      <w:proofErr w:type="spellEnd"/>
      <w:r>
        <w:rPr>
          <w:rFonts w:cs="Cordia New"/>
          <w:cs/>
        </w:rPr>
        <w:t>5</w:t>
      </w:r>
      <w:proofErr w:type="spellStart"/>
      <w:r>
        <w:rPr>
          <w:rFonts w:ascii="MS Gothic" w:eastAsia="MS Gothic" w:hAnsi="MS Gothic" w:cs="MS Gothic" w:hint="eastAsia"/>
        </w:rPr>
        <w:t>段</w:t>
      </w:r>
      <w:r>
        <w:t>MBCn</w:t>
      </w:r>
      <w:r>
        <w:rPr>
          <w:rFonts w:ascii="MS Gothic" w:eastAsia="MS Gothic" w:hAnsi="MS Gothic" w:cs="MS Gothic" w:hint="eastAsia"/>
        </w:rPr>
        <w:t>区域</w:t>
      </w:r>
      <w:r>
        <w:rPr>
          <w:rFonts w:ascii="Microsoft JhengHei" w:eastAsia="Microsoft JhengHei" w:hAnsi="Microsoft JhengHei" w:cs="Microsoft JhengHei" w:hint="eastAsia"/>
        </w:rPr>
        <w:t>应用实例处补充</w:t>
      </w:r>
      <w:proofErr w:type="spellEnd"/>
      <w:r>
        <w:t xml:space="preserve"> |</w:t>
      </w:r>
    </w:p>
    <w:p w14:paraId="2CFFD499" w14:textId="77777777" w:rsidR="00E12F8A" w:rsidRDefault="00E12F8A" w:rsidP="00E12F8A">
      <w:r>
        <w:t xml:space="preserve">| </w:t>
      </w:r>
      <w:r>
        <w:rPr>
          <w:rFonts w:cs="Cordia New"/>
          <w:cs/>
        </w:rPr>
        <w:t>10</w:t>
      </w:r>
      <w:r>
        <w:t xml:space="preserve"> | Qin and Dai (</w:t>
      </w:r>
      <w:r>
        <w:rPr>
          <w:rFonts w:cs="Cordia New"/>
          <w:cs/>
        </w:rPr>
        <w:t xml:space="preserve">2022) </w:t>
      </w:r>
      <w:r>
        <w:t xml:space="preserve">| **Introduction** | </w:t>
      </w:r>
      <w:r>
        <w:rPr>
          <w:rFonts w:ascii="MS Gothic" w:eastAsia="MS Gothic" w:hAnsi="MS Gothic" w:cs="MS Gothic" w:hint="eastAsia"/>
        </w:rPr>
        <w:t>第</w:t>
      </w:r>
      <w:r>
        <w:rPr>
          <w:rFonts w:cs="Cordia New"/>
          <w:cs/>
        </w:rPr>
        <w:t>1</w:t>
      </w:r>
      <w:proofErr w:type="spellStart"/>
      <w:r>
        <w:rPr>
          <w:rFonts w:ascii="Microsoft JhengHei" w:eastAsia="Microsoft JhengHei" w:hAnsi="Microsoft JhengHei" w:cs="Microsoft JhengHei" w:hint="eastAsia"/>
        </w:rPr>
        <w:t>节第</w:t>
      </w:r>
      <w:proofErr w:type="spellEnd"/>
      <w:r>
        <w:rPr>
          <w:rFonts w:cs="Cordia New"/>
          <w:cs/>
        </w:rPr>
        <w:t>3</w:t>
      </w:r>
      <w:proofErr w:type="spellStart"/>
      <w:r>
        <w:rPr>
          <w:rFonts w:ascii="MS Gothic" w:eastAsia="MS Gothic" w:hAnsi="MS Gothic" w:cs="MS Gothic" w:hint="eastAsia"/>
        </w:rPr>
        <w:t>段</w:t>
      </w:r>
      <w:r>
        <w:rPr>
          <w:rFonts w:ascii="Microsoft JhengHei" w:eastAsia="Microsoft JhengHei" w:hAnsi="Microsoft JhengHei" w:cs="Microsoft JhengHei" w:hint="eastAsia"/>
        </w:rPr>
        <w:t>东南亚极端降水研究处，</w:t>
      </w:r>
      <w:proofErr w:type="gramStart"/>
      <w:r>
        <w:rPr>
          <w:rFonts w:ascii="Microsoft JhengHei" w:eastAsia="Microsoft JhengHei" w:hAnsi="Microsoft JhengHei" w:cs="Microsoft JhengHei" w:hint="eastAsia"/>
        </w:rPr>
        <w:t>在现有引文</w:t>
      </w:r>
      <w:proofErr w:type="spellEnd"/>
      <w:r>
        <w:t>[</w:t>
      </w:r>
      <w:proofErr w:type="gramEnd"/>
      <w:r>
        <w:rPr>
          <w:rFonts w:cs="Cordia New"/>
          <w:cs/>
        </w:rPr>
        <w:t>10][</w:t>
      </w:r>
      <w:proofErr w:type="gramStart"/>
      <w:r>
        <w:rPr>
          <w:rFonts w:cs="Cordia New"/>
          <w:cs/>
        </w:rPr>
        <w:t>11]</w:t>
      </w:r>
      <w:proofErr w:type="spellStart"/>
      <w:r>
        <w:rPr>
          <w:rFonts w:ascii="MS Gothic" w:eastAsia="MS Gothic" w:hAnsi="MS Gothic" w:cs="MS Gothic" w:hint="eastAsia"/>
        </w:rPr>
        <w:t>后</w:t>
      </w:r>
      <w:r>
        <w:rPr>
          <w:rFonts w:ascii="Microsoft JhengHei" w:eastAsia="Microsoft JhengHei" w:hAnsi="Microsoft JhengHei" w:cs="Microsoft JhengHei" w:hint="eastAsia"/>
        </w:rPr>
        <w:t>补充</w:t>
      </w:r>
      <w:proofErr w:type="spellEnd"/>
      <w:proofErr w:type="gramEnd"/>
      <w:r>
        <w:t xml:space="preserve"> |</w:t>
      </w:r>
    </w:p>
    <w:p w14:paraId="6D8BCCD8" w14:textId="77777777" w:rsidR="00E12F8A" w:rsidRDefault="00E12F8A" w:rsidP="00E12F8A">
      <w:r>
        <w:t xml:space="preserve">| </w:t>
      </w:r>
      <w:r>
        <w:rPr>
          <w:rFonts w:cs="Cordia New"/>
          <w:cs/>
        </w:rPr>
        <w:t>11</w:t>
      </w:r>
      <w:r>
        <w:t xml:space="preserve"> | Try and Qin (</w:t>
      </w:r>
      <w:r>
        <w:rPr>
          <w:rFonts w:cs="Cordia New"/>
          <w:cs/>
        </w:rPr>
        <w:t xml:space="preserve">2024) </w:t>
      </w:r>
      <w:r>
        <w:t xml:space="preserve">| **Introduction** | </w:t>
      </w:r>
      <w:proofErr w:type="spellStart"/>
      <w:r>
        <w:rPr>
          <w:rFonts w:ascii="MS Gothic" w:eastAsia="MS Gothic" w:hAnsi="MS Gothic" w:cs="MS Gothic" w:hint="eastAsia"/>
        </w:rPr>
        <w:t>已有引用，可保持</w:t>
      </w:r>
      <w:proofErr w:type="spellEnd"/>
      <w:r>
        <w:t xml:space="preserve"> |</w:t>
      </w:r>
    </w:p>
    <w:p w14:paraId="273E5D73" w14:textId="77777777" w:rsidR="00E12F8A" w:rsidRDefault="00E12F8A" w:rsidP="00E12F8A">
      <w:r>
        <w:t xml:space="preserve">| </w:t>
      </w:r>
      <w:r>
        <w:rPr>
          <w:rFonts w:cs="Cordia New"/>
          <w:cs/>
        </w:rPr>
        <w:t>12</w:t>
      </w:r>
      <w:r>
        <w:t xml:space="preserve"> | Humphries et al. (</w:t>
      </w:r>
      <w:r>
        <w:rPr>
          <w:rFonts w:cs="Cordia New"/>
          <w:cs/>
        </w:rPr>
        <w:t xml:space="preserve">2024) </w:t>
      </w:r>
      <w:r>
        <w:t xml:space="preserve">| **Introduction** | </w:t>
      </w:r>
      <w:proofErr w:type="spellStart"/>
      <w:r>
        <w:rPr>
          <w:rFonts w:ascii="MS Gothic" w:eastAsia="MS Gothic" w:hAnsi="MS Gothic" w:cs="MS Gothic" w:hint="eastAsia"/>
        </w:rPr>
        <w:t>已有引用，可保持</w:t>
      </w:r>
      <w:proofErr w:type="spellEnd"/>
      <w:r>
        <w:t xml:space="preserve"> |</w:t>
      </w:r>
    </w:p>
    <w:p w14:paraId="1E93DCAC" w14:textId="77777777" w:rsidR="00E12F8A" w:rsidRDefault="00E12F8A" w:rsidP="00E12F8A">
      <w:r>
        <w:t xml:space="preserve">| </w:t>
      </w:r>
      <w:r>
        <w:rPr>
          <w:rFonts w:cs="Cordia New"/>
          <w:cs/>
        </w:rPr>
        <w:t>13</w:t>
      </w:r>
      <w:r>
        <w:t xml:space="preserve"> | Khadka et al. (</w:t>
      </w:r>
      <w:r>
        <w:rPr>
          <w:rFonts w:cs="Cordia New"/>
          <w:cs/>
        </w:rPr>
        <w:t xml:space="preserve">2022) </w:t>
      </w:r>
      <w:r>
        <w:t xml:space="preserve">| **Introduction** | </w:t>
      </w:r>
      <w:r>
        <w:rPr>
          <w:rFonts w:ascii="MS Gothic" w:eastAsia="MS Gothic" w:hAnsi="MS Gothic" w:cs="MS Gothic" w:hint="eastAsia"/>
        </w:rPr>
        <w:t>第</w:t>
      </w:r>
      <w:r>
        <w:rPr>
          <w:rFonts w:cs="Cordia New"/>
          <w:cs/>
        </w:rPr>
        <w:t>1</w:t>
      </w:r>
      <w:proofErr w:type="spellStart"/>
      <w:r>
        <w:rPr>
          <w:rFonts w:ascii="Microsoft JhengHei" w:eastAsia="Microsoft JhengHei" w:hAnsi="Microsoft JhengHei" w:cs="Microsoft JhengHei" w:hint="eastAsia"/>
        </w:rPr>
        <w:t>节第</w:t>
      </w:r>
      <w:proofErr w:type="spellEnd"/>
      <w:r>
        <w:rPr>
          <w:rFonts w:cs="Cordia New"/>
          <w:cs/>
        </w:rPr>
        <w:t>3</w:t>
      </w:r>
      <w:proofErr w:type="spellStart"/>
      <w:r>
        <w:rPr>
          <w:rFonts w:ascii="MS Gothic" w:eastAsia="MS Gothic" w:hAnsi="MS Gothic" w:cs="MS Gothic" w:hint="eastAsia"/>
        </w:rPr>
        <w:t>段泰国研究</w:t>
      </w:r>
      <w:r>
        <w:rPr>
          <w:rFonts w:ascii="Microsoft JhengHei" w:eastAsia="Microsoft JhengHei" w:hAnsi="Microsoft JhengHei" w:cs="Microsoft JhengHei" w:hint="eastAsia"/>
        </w:rPr>
        <w:t>处，在现有引文后补充</w:t>
      </w:r>
      <w:proofErr w:type="spellEnd"/>
      <w:r>
        <w:t xml:space="preserve"> |</w:t>
      </w:r>
    </w:p>
    <w:p w14:paraId="2985686F" w14:textId="77777777" w:rsidR="00E12F8A" w:rsidRDefault="00E12F8A" w:rsidP="00E12F8A">
      <w:r>
        <w:t xml:space="preserve">| </w:t>
      </w:r>
      <w:r>
        <w:rPr>
          <w:rFonts w:cs="Cordia New"/>
          <w:cs/>
        </w:rPr>
        <w:t>14</w:t>
      </w:r>
      <w:r>
        <w:t xml:space="preserve"> | </w:t>
      </w:r>
      <w:proofErr w:type="spellStart"/>
      <w:r>
        <w:t>Kuinkel</w:t>
      </w:r>
      <w:proofErr w:type="spellEnd"/>
      <w:r>
        <w:t xml:space="preserve"> et al. (</w:t>
      </w:r>
      <w:r>
        <w:rPr>
          <w:rFonts w:cs="Cordia New"/>
          <w:cs/>
        </w:rPr>
        <w:t xml:space="preserve">2024) </w:t>
      </w:r>
      <w:r>
        <w:t xml:space="preserve">| **Introduction** | </w:t>
      </w:r>
      <w:proofErr w:type="spellStart"/>
      <w:r>
        <w:rPr>
          <w:rFonts w:ascii="MS Gothic" w:eastAsia="MS Gothic" w:hAnsi="MS Gothic" w:cs="MS Gothic" w:hint="eastAsia"/>
        </w:rPr>
        <w:t>已有引用，可保持</w:t>
      </w:r>
      <w:proofErr w:type="spellEnd"/>
      <w:r>
        <w:t xml:space="preserve"> |</w:t>
      </w:r>
    </w:p>
    <w:p w14:paraId="7E043BC5" w14:textId="77777777" w:rsidR="00E12F8A" w:rsidRDefault="00E12F8A" w:rsidP="00E12F8A">
      <w:r>
        <w:t xml:space="preserve">| </w:t>
      </w:r>
      <w:r>
        <w:rPr>
          <w:rFonts w:cs="Cordia New"/>
          <w:cs/>
        </w:rPr>
        <w:t>15</w:t>
      </w:r>
      <w:r>
        <w:t xml:space="preserve"> | Shanmugam et al. (</w:t>
      </w:r>
      <w:r>
        <w:rPr>
          <w:rFonts w:cs="Cordia New"/>
          <w:cs/>
        </w:rPr>
        <w:t xml:space="preserve">2024) </w:t>
      </w:r>
      <w:r>
        <w:t xml:space="preserve">| **Methods / </w:t>
      </w:r>
      <w:r>
        <w:rPr>
          <w:rFonts w:cs="Cordia New"/>
          <w:cs/>
        </w:rPr>
        <w:t xml:space="preserve">2.1** </w:t>
      </w:r>
      <w:r>
        <w:t xml:space="preserve">| </w:t>
      </w:r>
      <w:r>
        <w:rPr>
          <w:rFonts w:ascii="MS Gothic" w:eastAsia="MS Gothic" w:hAnsi="MS Gothic" w:cs="MS Gothic" w:hint="eastAsia"/>
        </w:rPr>
        <w:t>第</w:t>
      </w:r>
      <w:r>
        <w:rPr>
          <w:rFonts w:cs="Cordia New"/>
          <w:cs/>
        </w:rPr>
        <w:t>2.1</w:t>
      </w:r>
      <w:proofErr w:type="spellStart"/>
      <w:r>
        <w:rPr>
          <w:rFonts w:ascii="Microsoft JhengHei" w:eastAsia="Microsoft JhengHei" w:hAnsi="Microsoft JhengHei" w:cs="Microsoft JhengHei" w:hint="eastAsia"/>
        </w:rPr>
        <w:t>节偏差校正方法讨论处补充</w:t>
      </w:r>
      <w:proofErr w:type="spellEnd"/>
      <w:r>
        <w:t xml:space="preserve"> |</w:t>
      </w:r>
    </w:p>
    <w:p w14:paraId="0375DF6B" w14:textId="77777777" w:rsidR="00E12F8A" w:rsidRDefault="00E12F8A" w:rsidP="00E12F8A">
      <w:r>
        <w:lastRenderedPageBreak/>
        <w:t xml:space="preserve">| </w:t>
      </w:r>
      <w:r>
        <w:rPr>
          <w:rFonts w:cs="Cordia New"/>
          <w:cs/>
        </w:rPr>
        <w:t>16</w:t>
      </w:r>
      <w:r>
        <w:t xml:space="preserve"> | Sun et al. (</w:t>
      </w:r>
      <w:r>
        <w:rPr>
          <w:rFonts w:cs="Cordia New"/>
          <w:cs/>
        </w:rPr>
        <w:t xml:space="preserve">2023) </w:t>
      </w:r>
      <w:r>
        <w:t xml:space="preserve">| **Introduction** | </w:t>
      </w:r>
      <w:r>
        <w:rPr>
          <w:rFonts w:ascii="MS Gothic" w:eastAsia="MS Gothic" w:hAnsi="MS Gothic" w:cs="MS Gothic" w:hint="eastAsia"/>
        </w:rPr>
        <w:t>第</w:t>
      </w:r>
      <w:r>
        <w:rPr>
          <w:rFonts w:cs="Cordia New"/>
          <w:cs/>
        </w:rPr>
        <w:t>1</w:t>
      </w:r>
      <w:proofErr w:type="spellStart"/>
      <w:r>
        <w:rPr>
          <w:rFonts w:ascii="Microsoft JhengHei" w:eastAsia="Microsoft JhengHei" w:hAnsi="Microsoft JhengHei" w:cs="Microsoft JhengHei" w:hint="eastAsia"/>
        </w:rPr>
        <w:t>节第</w:t>
      </w:r>
      <w:proofErr w:type="spellEnd"/>
      <w:r>
        <w:rPr>
          <w:rFonts w:cs="Cordia New"/>
          <w:cs/>
        </w:rPr>
        <w:t>3</w:t>
      </w:r>
      <w:proofErr w:type="spellStart"/>
      <w:r>
        <w:rPr>
          <w:rFonts w:ascii="MS Gothic" w:eastAsia="MS Gothic" w:hAnsi="MS Gothic" w:cs="MS Gothic" w:hint="eastAsia"/>
        </w:rPr>
        <w:t>段</w:t>
      </w:r>
      <w:r>
        <w:rPr>
          <w:rFonts w:ascii="Microsoft JhengHei" w:eastAsia="Microsoft JhengHei" w:hAnsi="Microsoft JhengHei" w:cs="Microsoft JhengHei" w:hint="eastAsia"/>
        </w:rPr>
        <w:t>东南亚研究处补充</w:t>
      </w:r>
      <w:proofErr w:type="spellEnd"/>
      <w:r>
        <w:t xml:space="preserve"> |</w:t>
      </w:r>
    </w:p>
    <w:p w14:paraId="5C08C03F" w14:textId="77777777" w:rsidR="00E12F8A" w:rsidRDefault="00E12F8A" w:rsidP="00E12F8A">
      <w:r>
        <w:t xml:space="preserve">| </w:t>
      </w:r>
      <w:r>
        <w:rPr>
          <w:rFonts w:cs="Cordia New"/>
          <w:cs/>
        </w:rPr>
        <w:t>17</w:t>
      </w:r>
      <w:r>
        <w:t xml:space="preserve"> | Tedprasith and </w:t>
      </w:r>
      <w:proofErr w:type="spellStart"/>
      <w:r>
        <w:t>Lohpaisankrit</w:t>
      </w:r>
      <w:proofErr w:type="spellEnd"/>
      <w:r>
        <w:t xml:space="preserve"> (</w:t>
      </w:r>
      <w:r>
        <w:rPr>
          <w:rFonts w:cs="Cordia New"/>
          <w:cs/>
        </w:rPr>
        <w:t xml:space="preserve">2024) </w:t>
      </w:r>
      <w:r>
        <w:t xml:space="preserve">| **Discussion / </w:t>
      </w:r>
      <w:r>
        <w:rPr>
          <w:rFonts w:cs="Cordia New"/>
          <w:cs/>
        </w:rPr>
        <w:t xml:space="preserve">3.5** </w:t>
      </w:r>
      <w:r>
        <w:t xml:space="preserve">| </w:t>
      </w:r>
      <w:r>
        <w:rPr>
          <w:rFonts w:ascii="MS Gothic" w:eastAsia="MS Gothic" w:hAnsi="MS Gothic" w:cs="MS Gothic" w:hint="eastAsia"/>
        </w:rPr>
        <w:t>第</w:t>
      </w:r>
      <w:r>
        <w:rPr>
          <w:rFonts w:cs="Cordia New"/>
          <w:cs/>
        </w:rPr>
        <w:t>3.5</w:t>
      </w:r>
      <w:proofErr w:type="spellStart"/>
      <w:r>
        <w:rPr>
          <w:rFonts w:ascii="Microsoft JhengHei" w:eastAsia="Microsoft JhengHei" w:hAnsi="Microsoft JhengHei" w:cs="Microsoft JhengHei" w:hint="eastAsia"/>
        </w:rPr>
        <w:t>节泰国应用</w:t>
      </w:r>
      <w:proofErr w:type="spellEnd"/>
      <w:r>
        <w:t xml:space="preserve"> implications </w:t>
      </w:r>
      <w:proofErr w:type="spellStart"/>
      <w:r>
        <w:rPr>
          <w:rFonts w:ascii="Microsoft JhengHei" w:eastAsia="Microsoft JhengHei" w:hAnsi="Microsoft JhengHei" w:cs="Microsoft JhengHei" w:hint="eastAsia"/>
        </w:rPr>
        <w:t>处补充</w:t>
      </w:r>
      <w:proofErr w:type="spellEnd"/>
      <w:r>
        <w:t xml:space="preserve"> |</w:t>
      </w:r>
    </w:p>
    <w:p w14:paraId="56C40973" w14:textId="77777777" w:rsidR="00E12F8A" w:rsidRDefault="00E12F8A" w:rsidP="00E12F8A">
      <w:r>
        <w:t xml:space="preserve">| </w:t>
      </w:r>
      <w:r>
        <w:rPr>
          <w:rFonts w:cs="Cordia New"/>
          <w:cs/>
        </w:rPr>
        <w:t>18</w:t>
      </w:r>
      <w:r>
        <w:t xml:space="preserve"> | Song and Chung (</w:t>
      </w:r>
      <w:r>
        <w:rPr>
          <w:rFonts w:cs="Cordia New"/>
          <w:cs/>
        </w:rPr>
        <w:t xml:space="preserve">2024) </w:t>
      </w:r>
      <w:r>
        <w:t xml:space="preserve">| **Methods / </w:t>
      </w:r>
      <w:r>
        <w:rPr>
          <w:rFonts w:cs="Cordia New"/>
          <w:cs/>
        </w:rPr>
        <w:t xml:space="preserve">2.3** </w:t>
      </w:r>
      <w:r>
        <w:t xml:space="preserve">| </w:t>
      </w:r>
      <w:r>
        <w:rPr>
          <w:rFonts w:ascii="MS Gothic" w:eastAsia="MS Gothic" w:hAnsi="MS Gothic" w:cs="MS Gothic" w:hint="eastAsia"/>
        </w:rPr>
        <w:t>第</w:t>
      </w:r>
      <w:r>
        <w:rPr>
          <w:rFonts w:cs="Cordia New"/>
          <w:cs/>
        </w:rPr>
        <w:t>2.3</w:t>
      </w:r>
      <w:proofErr w:type="spellStart"/>
      <w:r>
        <w:rPr>
          <w:rFonts w:ascii="Microsoft JhengHei" w:eastAsia="Microsoft JhengHei" w:hAnsi="Microsoft JhengHei" w:cs="Microsoft JhengHei" w:hint="eastAsia"/>
        </w:rPr>
        <w:t>节</w:t>
      </w:r>
      <w:r>
        <w:t>MBCn</w:t>
      </w:r>
      <w:r>
        <w:rPr>
          <w:rFonts w:ascii="MS Gothic" w:eastAsia="MS Gothic" w:hAnsi="MS Gothic" w:cs="MS Gothic" w:hint="eastAsia"/>
        </w:rPr>
        <w:t>方法介</w:t>
      </w:r>
      <w:r>
        <w:rPr>
          <w:rFonts w:ascii="Microsoft JhengHei" w:eastAsia="Microsoft JhengHei" w:hAnsi="Microsoft JhengHei" w:cs="Microsoft JhengHei" w:hint="eastAsia"/>
        </w:rPr>
        <w:t>绍处补充（韩国案例，方法学参考</w:t>
      </w:r>
      <w:proofErr w:type="spellEnd"/>
      <w:r>
        <w:rPr>
          <w:rFonts w:ascii="Microsoft JhengHei" w:eastAsia="Microsoft JhengHei" w:hAnsi="Microsoft JhengHei" w:cs="Microsoft JhengHei" w:hint="eastAsia"/>
        </w:rPr>
        <w:t>）</w:t>
      </w:r>
      <w:r>
        <w:t xml:space="preserve"> |</w:t>
      </w:r>
    </w:p>
    <w:p w14:paraId="39AB7571" w14:textId="77777777" w:rsidR="00E12F8A" w:rsidRDefault="00E12F8A" w:rsidP="00E12F8A">
      <w:r>
        <w:t xml:space="preserve">| </w:t>
      </w:r>
      <w:r>
        <w:rPr>
          <w:rFonts w:cs="Cordia New"/>
          <w:cs/>
        </w:rPr>
        <w:t>19</w:t>
      </w:r>
      <w:r>
        <w:t xml:space="preserve"> | Hess et al. (</w:t>
      </w:r>
      <w:r>
        <w:rPr>
          <w:rFonts w:cs="Cordia New"/>
          <w:cs/>
        </w:rPr>
        <w:t xml:space="preserve">2023) </w:t>
      </w:r>
      <w:r>
        <w:t xml:space="preserve">| **Methods / </w:t>
      </w:r>
      <w:r>
        <w:rPr>
          <w:rFonts w:cs="Cordia New"/>
          <w:cs/>
        </w:rPr>
        <w:t xml:space="preserve">2.3** </w:t>
      </w:r>
      <w:r>
        <w:t xml:space="preserve">| </w:t>
      </w:r>
      <w:r>
        <w:rPr>
          <w:rFonts w:ascii="MS Gothic" w:eastAsia="MS Gothic" w:hAnsi="MS Gothic" w:cs="MS Gothic" w:hint="eastAsia"/>
        </w:rPr>
        <w:t>第</w:t>
      </w:r>
      <w:r>
        <w:rPr>
          <w:rFonts w:cs="Cordia New"/>
          <w:cs/>
        </w:rPr>
        <w:t>2.3</w:t>
      </w:r>
      <w:proofErr w:type="spellStart"/>
      <w:r>
        <w:rPr>
          <w:rFonts w:ascii="Microsoft JhengHei" w:eastAsia="Microsoft JhengHei" w:hAnsi="Microsoft JhengHei" w:cs="Microsoft JhengHei" w:hint="eastAsia"/>
        </w:rPr>
        <w:t>节偏差校正方法讨论处补充（深度学习偏差校正</w:t>
      </w:r>
      <w:proofErr w:type="spellEnd"/>
      <w:r>
        <w:rPr>
          <w:rFonts w:ascii="Microsoft JhengHei" w:eastAsia="Microsoft JhengHei" w:hAnsi="Microsoft JhengHei" w:cs="Microsoft JhengHei" w:hint="eastAsia"/>
        </w:rPr>
        <w:t>）</w:t>
      </w:r>
      <w:r>
        <w:t xml:space="preserve"> |</w:t>
      </w:r>
    </w:p>
    <w:p w14:paraId="01C542C7" w14:textId="77777777" w:rsidR="00E12F8A" w:rsidRDefault="00E12F8A" w:rsidP="00E12F8A">
      <w:r>
        <w:t xml:space="preserve">| </w:t>
      </w:r>
      <w:r>
        <w:rPr>
          <w:rFonts w:cs="Cordia New"/>
          <w:cs/>
        </w:rPr>
        <w:t>20</w:t>
      </w:r>
      <w:r>
        <w:t xml:space="preserve"> | Huang et al. (</w:t>
      </w:r>
      <w:r>
        <w:rPr>
          <w:rFonts w:cs="Cordia New"/>
          <w:cs/>
        </w:rPr>
        <w:t xml:space="preserve">2023) </w:t>
      </w:r>
      <w:r>
        <w:t xml:space="preserve">| **Methods / </w:t>
      </w:r>
      <w:r>
        <w:rPr>
          <w:rFonts w:cs="Cordia New"/>
          <w:cs/>
        </w:rPr>
        <w:t xml:space="preserve">2.3** </w:t>
      </w:r>
      <w:r>
        <w:t xml:space="preserve">| </w:t>
      </w:r>
      <w:r>
        <w:rPr>
          <w:rFonts w:ascii="MS Gothic" w:eastAsia="MS Gothic" w:hAnsi="MS Gothic" w:cs="MS Gothic" w:hint="eastAsia"/>
        </w:rPr>
        <w:t>第</w:t>
      </w:r>
      <w:r>
        <w:rPr>
          <w:rFonts w:cs="Cordia New"/>
          <w:cs/>
        </w:rPr>
        <w:t>2.3</w:t>
      </w:r>
      <w:proofErr w:type="spellStart"/>
      <w:r>
        <w:rPr>
          <w:rFonts w:ascii="Microsoft JhengHei" w:eastAsia="Microsoft JhengHei" w:hAnsi="Microsoft JhengHei" w:cs="Microsoft JhengHei" w:hint="eastAsia"/>
        </w:rPr>
        <w:t>节偏差校正方法讨论处补充（深度学习框架</w:t>
      </w:r>
      <w:proofErr w:type="spellEnd"/>
      <w:r>
        <w:rPr>
          <w:rFonts w:ascii="Microsoft JhengHei" w:eastAsia="Microsoft JhengHei" w:hAnsi="Microsoft JhengHei" w:cs="Microsoft JhengHei" w:hint="eastAsia"/>
        </w:rPr>
        <w:t>）</w:t>
      </w:r>
      <w:r>
        <w:t xml:space="preserve"> |</w:t>
      </w:r>
    </w:p>
    <w:p w14:paraId="079F6DCA" w14:textId="77777777" w:rsidR="00E12F8A" w:rsidRDefault="00E12F8A" w:rsidP="00E12F8A"/>
    <w:p w14:paraId="0A439948" w14:textId="77777777" w:rsidR="00E12F8A" w:rsidRDefault="00E12F8A" w:rsidP="00E12F8A"/>
    <w:p w14:paraId="5E5C20C8" w14:textId="77777777" w:rsidR="00E12F8A" w:rsidRDefault="00E12F8A" w:rsidP="00E12F8A">
      <w:r>
        <w:t xml:space="preserve">## </w:t>
      </w:r>
      <w:proofErr w:type="spellStart"/>
      <w:r>
        <w:rPr>
          <w:rFonts w:ascii="MS Gothic" w:eastAsia="MS Gothic" w:hAnsi="MS Gothic" w:cs="MS Gothic" w:hint="eastAsia"/>
        </w:rPr>
        <w:t>三、</w:t>
      </w:r>
      <w:r>
        <w:t>References</w:t>
      </w:r>
      <w:r>
        <w:rPr>
          <w:rFonts w:ascii="MS Gothic" w:eastAsia="MS Gothic" w:hAnsi="MS Gothic" w:cs="MS Gothic" w:hint="eastAsia"/>
        </w:rPr>
        <w:t>部分完整新增条目（可直接粘</w:t>
      </w:r>
      <w:r>
        <w:rPr>
          <w:rFonts w:ascii="Microsoft JhengHei" w:eastAsia="Microsoft JhengHei" w:hAnsi="Microsoft JhengHei" w:cs="Microsoft JhengHei" w:hint="eastAsia"/>
        </w:rPr>
        <w:t>贴至文稿末尾</w:t>
      </w:r>
      <w:proofErr w:type="spellEnd"/>
      <w:r>
        <w:rPr>
          <w:rFonts w:ascii="Microsoft JhengHei" w:eastAsia="Microsoft JhengHei" w:hAnsi="Microsoft JhengHei" w:cs="Microsoft JhengHei" w:hint="eastAsia"/>
        </w:rPr>
        <w:t>）</w:t>
      </w:r>
    </w:p>
    <w:p w14:paraId="0F628E1A" w14:textId="77777777" w:rsidR="00E12F8A" w:rsidRDefault="00E12F8A" w:rsidP="00E12F8A"/>
    <w:p w14:paraId="52F2282D" w14:textId="77777777" w:rsidR="00E12F8A" w:rsidRDefault="00E12F8A" w:rsidP="00E12F8A">
      <w:r>
        <w:t>```</w:t>
      </w:r>
      <w:proofErr w:type="spellStart"/>
      <w:r>
        <w:t>bibtex</w:t>
      </w:r>
      <w:proofErr w:type="spellEnd"/>
    </w:p>
    <w:p w14:paraId="2EFC310C" w14:textId="77777777" w:rsidR="00E12F8A" w:rsidRDefault="00E12F8A" w:rsidP="00E12F8A">
      <w:r>
        <w:rPr>
          <w:rFonts w:cs="Cordia New"/>
          <w:cs/>
        </w:rPr>
        <w:t xml:space="preserve">[14] </w:t>
      </w:r>
      <w:r>
        <w:t xml:space="preserve">A. J. Cannon, “Multivariate quantile mapping bias correction: an N-dimensional probability density function </w:t>
      </w:r>
      <w:proofErr w:type="gramStart"/>
      <w:r>
        <w:t>transform</w:t>
      </w:r>
      <w:proofErr w:type="gramEnd"/>
      <w:r>
        <w:t xml:space="preserve"> for climate model simulations of multiple variables,” Clim. Dyn., vol. </w:t>
      </w:r>
      <w:r>
        <w:rPr>
          <w:rFonts w:cs="Cordia New"/>
          <w:cs/>
        </w:rPr>
        <w:t>50</w:t>
      </w:r>
      <w:r>
        <w:t xml:space="preserve">, no. </w:t>
      </w:r>
      <w:r>
        <w:rPr>
          <w:rFonts w:cs="Cordia New"/>
          <w:cs/>
        </w:rPr>
        <w:t>1-2</w:t>
      </w:r>
      <w:r>
        <w:t xml:space="preserve">, pp. </w:t>
      </w:r>
      <w:r>
        <w:rPr>
          <w:rFonts w:cs="Cordia New"/>
          <w:cs/>
        </w:rPr>
        <w:t>31–49</w:t>
      </w:r>
      <w:r>
        <w:t xml:space="preserve">, </w:t>
      </w:r>
      <w:r>
        <w:rPr>
          <w:rFonts w:cs="Cordia New"/>
          <w:cs/>
        </w:rPr>
        <w:t xml:space="preserve">2018. </w:t>
      </w:r>
      <w:r>
        <w:t xml:space="preserve">DOI: </w:t>
      </w:r>
      <w:r>
        <w:rPr>
          <w:rFonts w:cs="Cordia New"/>
          <w:cs/>
        </w:rPr>
        <w:t>10.1007/</w:t>
      </w:r>
      <w:r>
        <w:t>s</w:t>
      </w:r>
      <w:r>
        <w:rPr>
          <w:rFonts w:cs="Cordia New"/>
          <w:cs/>
        </w:rPr>
        <w:t>00382-017-3580-6.</w:t>
      </w:r>
    </w:p>
    <w:p w14:paraId="1BF26603" w14:textId="77777777" w:rsidR="00E12F8A" w:rsidRDefault="00E12F8A" w:rsidP="00E12F8A"/>
    <w:p w14:paraId="3D4053F6" w14:textId="77777777" w:rsidR="00E12F8A" w:rsidRDefault="00E12F8A" w:rsidP="00E12F8A">
      <w:r>
        <w:rPr>
          <w:rFonts w:cs="Cordia New"/>
          <w:cs/>
        </w:rPr>
        <w:t xml:space="preserve">[15] </w:t>
      </w:r>
      <w:r>
        <w:t xml:space="preserve">A. J. Cannon, S. R. Sobie, and T. Q. Murdock, “Bias correction of GCM precipitation by quantile mapping: how well do methods preserve changes in quantiles and extremes?” J. Clim., vol. </w:t>
      </w:r>
      <w:r>
        <w:rPr>
          <w:rFonts w:cs="Cordia New"/>
          <w:cs/>
        </w:rPr>
        <w:t>28</w:t>
      </w:r>
      <w:r>
        <w:t xml:space="preserve">, no. </w:t>
      </w:r>
      <w:r>
        <w:rPr>
          <w:rFonts w:cs="Cordia New"/>
          <w:cs/>
        </w:rPr>
        <w:t>17</w:t>
      </w:r>
      <w:r>
        <w:t xml:space="preserve">, pp. </w:t>
      </w:r>
      <w:r>
        <w:rPr>
          <w:rFonts w:cs="Cordia New"/>
          <w:cs/>
        </w:rPr>
        <w:t>6938–6959</w:t>
      </w:r>
      <w:r>
        <w:t xml:space="preserve">, </w:t>
      </w:r>
      <w:r>
        <w:rPr>
          <w:rFonts w:cs="Cordia New"/>
          <w:cs/>
        </w:rPr>
        <w:t xml:space="preserve">2015. </w:t>
      </w:r>
      <w:r>
        <w:t xml:space="preserve">DOI: </w:t>
      </w:r>
      <w:r>
        <w:rPr>
          <w:rFonts w:cs="Cordia New"/>
          <w:cs/>
        </w:rPr>
        <w:t>10.1175/</w:t>
      </w:r>
      <w:r>
        <w:t>JCLI-D-</w:t>
      </w:r>
      <w:r>
        <w:rPr>
          <w:rFonts w:cs="Cordia New"/>
          <w:cs/>
        </w:rPr>
        <w:t>14-00754.1.</w:t>
      </w:r>
    </w:p>
    <w:p w14:paraId="67E1DA28" w14:textId="77777777" w:rsidR="00E12F8A" w:rsidRDefault="00E12F8A" w:rsidP="00E12F8A"/>
    <w:p w14:paraId="5E7B2FE8" w14:textId="77777777" w:rsidR="00E12F8A" w:rsidRDefault="00E12F8A" w:rsidP="00E12F8A">
      <w:r>
        <w:rPr>
          <w:rFonts w:cs="Cordia New"/>
          <w:cs/>
        </w:rPr>
        <w:t xml:space="preserve">[16] </w:t>
      </w:r>
      <w:r>
        <w:t xml:space="preserve">B. François, M. </w:t>
      </w:r>
      <w:proofErr w:type="spellStart"/>
      <w:r>
        <w:t>Vrac</w:t>
      </w:r>
      <w:proofErr w:type="spellEnd"/>
      <w:r>
        <w:t xml:space="preserve">, A. J. Cannon, Y. Robin, and D. Allard, “Multivariate bias corrections of climate simulations: which benefits for which losses?” Earth Syst. Dyn., vol. </w:t>
      </w:r>
      <w:r>
        <w:rPr>
          <w:rFonts w:cs="Cordia New"/>
          <w:cs/>
        </w:rPr>
        <w:t>11</w:t>
      </w:r>
      <w:r>
        <w:t xml:space="preserve">, no. </w:t>
      </w:r>
      <w:r>
        <w:rPr>
          <w:rFonts w:cs="Cordia New"/>
          <w:cs/>
        </w:rPr>
        <w:t>2</w:t>
      </w:r>
      <w:r>
        <w:t xml:space="preserve">, pp. </w:t>
      </w:r>
      <w:r>
        <w:rPr>
          <w:rFonts w:cs="Cordia New"/>
          <w:cs/>
        </w:rPr>
        <w:t>537–562</w:t>
      </w:r>
      <w:r>
        <w:t xml:space="preserve">, </w:t>
      </w:r>
      <w:r>
        <w:rPr>
          <w:rFonts w:cs="Cordia New"/>
          <w:cs/>
        </w:rPr>
        <w:t xml:space="preserve">2020. </w:t>
      </w:r>
      <w:r>
        <w:t xml:space="preserve">DOI: </w:t>
      </w:r>
      <w:r>
        <w:rPr>
          <w:rFonts w:cs="Cordia New"/>
          <w:cs/>
        </w:rPr>
        <w:t>10.5194/</w:t>
      </w:r>
      <w:proofErr w:type="spellStart"/>
      <w:r>
        <w:t>esd</w:t>
      </w:r>
      <w:proofErr w:type="spellEnd"/>
      <w:r>
        <w:t>-</w:t>
      </w:r>
      <w:r>
        <w:rPr>
          <w:rFonts w:cs="Cordia New"/>
          <w:cs/>
        </w:rPr>
        <w:t>11-537-2020.</w:t>
      </w:r>
    </w:p>
    <w:p w14:paraId="36E9CF64" w14:textId="77777777" w:rsidR="00E12F8A" w:rsidRDefault="00E12F8A" w:rsidP="00E12F8A"/>
    <w:p w14:paraId="42C60FB0" w14:textId="77777777" w:rsidR="00E12F8A" w:rsidRDefault="00E12F8A" w:rsidP="00E12F8A">
      <w:r>
        <w:rPr>
          <w:rFonts w:cs="Cordia New"/>
          <w:cs/>
        </w:rPr>
        <w:lastRenderedPageBreak/>
        <w:t xml:space="preserve">[17] </w:t>
      </w:r>
      <w:r>
        <w:t xml:space="preserve">M. </w:t>
      </w:r>
      <w:proofErr w:type="spellStart"/>
      <w:r>
        <w:t>Vrac</w:t>
      </w:r>
      <w:proofErr w:type="spellEnd"/>
      <w:r>
        <w:t>, “Multivariate bias adjustment of high-dimensional climate simulations: the Rank Resampling for Distributions and Dependences (R</w:t>
      </w:r>
      <w:r>
        <w:rPr>
          <w:rFonts w:cs="Cordia New"/>
          <w:cs/>
        </w:rPr>
        <w:t>²</w:t>
      </w:r>
      <w:r>
        <w:t>D</w:t>
      </w:r>
      <w:r>
        <w:rPr>
          <w:rFonts w:cs="Cordia New"/>
          <w:cs/>
        </w:rPr>
        <w:t xml:space="preserve">²) </w:t>
      </w:r>
      <w:r>
        <w:t xml:space="preserve">bias correction,” </w:t>
      </w:r>
      <w:proofErr w:type="spellStart"/>
      <w:r>
        <w:t>Hydrol</w:t>
      </w:r>
      <w:proofErr w:type="spellEnd"/>
      <w:r>
        <w:t xml:space="preserve">. Earth Syst. Sci., vol. </w:t>
      </w:r>
      <w:r>
        <w:rPr>
          <w:rFonts w:cs="Cordia New"/>
          <w:cs/>
        </w:rPr>
        <w:t>22</w:t>
      </w:r>
      <w:r>
        <w:t xml:space="preserve">, no. </w:t>
      </w:r>
      <w:r>
        <w:rPr>
          <w:rFonts w:cs="Cordia New"/>
          <w:cs/>
        </w:rPr>
        <w:t>6</w:t>
      </w:r>
      <w:r>
        <w:t xml:space="preserve">, pp. </w:t>
      </w:r>
      <w:r>
        <w:rPr>
          <w:rFonts w:cs="Cordia New"/>
          <w:cs/>
        </w:rPr>
        <w:t>3175–3196</w:t>
      </w:r>
      <w:r>
        <w:t xml:space="preserve">, </w:t>
      </w:r>
      <w:r>
        <w:rPr>
          <w:rFonts w:cs="Cordia New"/>
          <w:cs/>
        </w:rPr>
        <w:t xml:space="preserve">2018. </w:t>
      </w:r>
      <w:r>
        <w:t xml:space="preserve">DOI: </w:t>
      </w:r>
      <w:r>
        <w:rPr>
          <w:rFonts w:cs="Cordia New"/>
          <w:cs/>
        </w:rPr>
        <w:t>10.5194/</w:t>
      </w:r>
      <w:proofErr w:type="spellStart"/>
      <w:r>
        <w:t>hess</w:t>
      </w:r>
      <w:proofErr w:type="spellEnd"/>
      <w:r>
        <w:t>-</w:t>
      </w:r>
      <w:r>
        <w:rPr>
          <w:rFonts w:cs="Cordia New"/>
          <w:cs/>
        </w:rPr>
        <w:t>22-3175-2018.</w:t>
      </w:r>
    </w:p>
    <w:p w14:paraId="43549D0B" w14:textId="77777777" w:rsidR="00E12F8A" w:rsidRDefault="00E12F8A" w:rsidP="00E12F8A"/>
    <w:p w14:paraId="20197B20" w14:textId="77777777" w:rsidR="00E12F8A" w:rsidRDefault="00E12F8A" w:rsidP="00E12F8A">
      <w:r>
        <w:rPr>
          <w:rFonts w:cs="Cordia New"/>
          <w:cs/>
        </w:rPr>
        <w:t xml:space="preserve">[18] </w:t>
      </w:r>
      <w:r>
        <w:t xml:space="preserve">Y. Robin, M. </w:t>
      </w:r>
      <w:proofErr w:type="spellStart"/>
      <w:r>
        <w:t>Vrac</w:t>
      </w:r>
      <w:proofErr w:type="spellEnd"/>
      <w:r>
        <w:t xml:space="preserve">, P. </w:t>
      </w:r>
      <w:proofErr w:type="spellStart"/>
      <w:r>
        <w:t>Naveau</w:t>
      </w:r>
      <w:proofErr w:type="spellEnd"/>
      <w:r>
        <w:t xml:space="preserve">, and P. </w:t>
      </w:r>
      <w:proofErr w:type="spellStart"/>
      <w:r>
        <w:t>Yiou</w:t>
      </w:r>
      <w:proofErr w:type="spellEnd"/>
      <w:r>
        <w:t xml:space="preserve">, “Multivariate stochastic bias corrections with optimal transport,” </w:t>
      </w:r>
      <w:proofErr w:type="spellStart"/>
      <w:r>
        <w:t>Hydrol</w:t>
      </w:r>
      <w:proofErr w:type="spellEnd"/>
      <w:r>
        <w:t xml:space="preserve">. Earth Syst. Sci., vol. </w:t>
      </w:r>
      <w:r>
        <w:rPr>
          <w:rFonts w:cs="Cordia New"/>
          <w:cs/>
        </w:rPr>
        <w:t>23</w:t>
      </w:r>
      <w:r>
        <w:t xml:space="preserve">, no. </w:t>
      </w:r>
      <w:r>
        <w:rPr>
          <w:rFonts w:cs="Cordia New"/>
          <w:cs/>
        </w:rPr>
        <w:t>2</w:t>
      </w:r>
      <w:r>
        <w:t xml:space="preserve">, pp. </w:t>
      </w:r>
      <w:r>
        <w:rPr>
          <w:rFonts w:cs="Cordia New"/>
          <w:cs/>
        </w:rPr>
        <w:t>773–786</w:t>
      </w:r>
      <w:r>
        <w:t xml:space="preserve">, </w:t>
      </w:r>
      <w:r>
        <w:rPr>
          <w:rFonts w:cs="Cordia New"/>
          <w:cs/>
        </w:rPr>
        <w:t xml:space="preserve">2019. </w:t>
      </w:r>
      <w:r>
        <w:t xml:space="preserve">DOI: </w:t>
      </w:r>
      <w:r>
        <w:rPr>
          <w:rFonts w:cs="Cordia New"/>
          <w:cs/>
        </w:rPr>
        <w:t>10.5194/</w:t>
      </w:r>
      <w:proofErr w:type="spellStart"/>
      <w:r>
        <w:t>hess</w:t>
      </w:r>
      <w:proofErr w:type="spellEnd"/>
      <w:r>
        <w:t>-</w:t>
      </w:r>
      <w:r>
        <w:rPr>
          <w:rFonts w:cs="Cordia New"/>
          <w:cs/>
        </w:rPr>
        <w:t>23-773-2019.</w:t>
      </w:r>
    </w:p>
    <w:p w14:paraId="0C954316" w14:textId="77777777" w:rsidR="00E12F8A" w:rsidRDefault="00E12F8A" w:rsidP="00E12F8A"/>
    <w:p w14:paraId="553B48E8" w14:textId="77777777" w:rsidR="00E12F8A" w:rsidRDefault="00E12F8A" w:rsidP="00E12F8A">
      <w:r>
        <w:rPr>
          <w:rFonts w:cs="Cordia New"/>
          <w:cs/>
        </w:rPr>
        <w:t xml:space="preserve">[19] </w:t>
      </w:r>
      <w:r>
        <w:t xml:space="preserve">S. Sharma, A. S. Raghuvanshi, and A. Agarwal, “Evaluating the performance of </w:t>
      </w:r>
      <w:proofErr w:type="spellStart"/>
      <w:r>
        <w:t>uni</w:t>
      </w:r>
      <w:proofErr w:type="spellEnd"/>
      <w:r>
        <w:t xml:space="preserve">- and multivariate bias correction techniques: challenges in preserving temporal and dependence structures,” Water </w:t>
      </w:r>
      <w:proofErr w:type="spellStart"/>
      <w:r>
        <w:t>Resour</w:t>
      </w:r>
      <w:proofErr w:type="spellEnd"/>
      <w:r>
        <w:t xml:space="preserve">. Res., vol. </w:t>
      </w:r>
      <w:r>
        <w:rPr>
          <w:rFonts w:cs="Cordia New"/>
          <w:cs/>
        </w:rPr>
        <w:t>62</w:t>
      </w:r>
      <w:r>
        <w:t xml:space="preserve">, no. </w:t>
      </w:r>
      <w:r>
        <w:rPr>
          <w:rFonts w:cs="Cordia New"/>
          <w:cs/>
        </w:rPr>
        <w:t>2</w:t>
      </w:r>
      <w:r>
        <w:t>, Art. no. e</w:t>
      </w:r>
      <w:r>
        <w:rPr>
          <w:rFonts w:cs="Cordia New"/>
          <w:cs/>
        </w:rPr>
        <w:t>2025</w:t>
      </w:r>
      <w:r>
        <w:t>WR</w:t>
      </w:r>
      <w:r>
        <w:rPr>
          <w:rFonts w:cs="Cordia New"/>
          <w:cs/>
        </w:rPr>
        <w:t>041526</w:t>
      </w:r>
      <w:r>
        <w:t xml:space="preserve">, </w:t>
      </w:r>
      <w:r>
        <w:rPr>
          <w:rFonts w:cs="Cordia New"/>
          <w:cs/>
        </w:rPr>
        <w:t xml:space="preserve">2026. </w:t>
      </w:r>
      <w:r>
        <w:t xml:space="preserve">DOI: </w:t>
      </w:r>
      <w:r>
        <w:rPr>
          <w:rFonts w:cs="Cordia New"/>
          <w:cs/>
        </w:rPr>
        <w:t>10.1029/2025</w:t>
      </w:r>
      <w:r>
        <w:t>WR</w:t>
      </w:r>
      <w:r>
        <w:rPr>
          <w:rFonts w:cs="Cordia New"/>
          <w:cs/>
        </w:rPr>
        <w:t>041526.</w:t>
      </w:r>
    </w:p>
    <w:p w14:paraId="5E68C2AC" w14:textId="77777777" w:rsidR="00E12F8A" w:rsidRDefault="00E12F8A" w:rsidP="00E12F8A"/>
    <w:p w14:paraId="74012AE1" w14:textId="77777777" w:rsidR="00E12F8A" w:rsidRDefault="00E12F8A" w:rsidP="00E12F8A">
      <w:r>
        <w:rPr>
          <w:rFonts w:cs="Cordia New"/>
          <w:cs/>
        </w:rPr>
        <w:t xml:space="preserve">[20] </w:t>
      </w:r>
      <w:r>
        <w:t xml:space="preserve">E. Bevacqua et al., “Advancing research on compound weather and climate events via large ensemble model simulations,” Nat. Commun., vol. </w:t>
      </w:r>
      <w:r>
        <w:rPr>
          <w:rFonts w:cs="Cordia New"/>
          <w:cs/>
        </w:rPr>
        <w:t>14</w:t>
      </w:r>
      <w:r>
        <w:t xml:space="preserve">, Art. no. </w:t>
      </w:r>
      <w:r>
        <w:rPr>
          <w:rFonts w:cs="Cordia New"/>
          <w:cs/>
        </w:rPr>
        <w:t>2145</w:t>
      </w:r>
      <w:r>
        <w:t xml:space="preserve">, </w:t>
      </w:r>
      <w:r>
        <w:rPr>
          <w:rFonts w:cs="Cordia New"/>
          <w:cs/>
        </w:rPr>
        <w:t xml:space="preserve">2023. </w:t>
      </w:r>
      <w:r>
        <w:t xml:space="preserve">DOI: </w:t>
      </w:r>
      <w:r>
        <w:rPr>
          <w:rFonts w:cs="Cordia New"/>
          <w:cs/>
        </w:rPr>
        <w:t>10.1038/</w:t>
      </w:r>
      <w:r>
        <w:t>s</w:t>
      </w:r>
      <w:r>
        <w:rPr>
          <w:rFonts w:cs="Cordia New"/>
          <w:cs/>
        </w:rPr>
        <w:t>41467-023-37847-5.</w:t>
      </w:r>
    </w:p>
    <w:p w14:paraId="6BD6F73E" w14:textId="77777777" w:rsidR="00E12F8A" w:rsidRDefault="00E12F8A" w:rsidP="00E12F8A"/>
    <w:p w14:paraId="30D7E8F4" w14:textId="77777777" w:rsidR="00E12F8A" w:rsidRDefault="00E12F8A" w:rsidP="00E12F8A">
      <w:r>
        <w:rPr>
          <w:rFonts w:cs="Cordia New"/>
          <w:cs/>
        </w:rPr>
        <w:t xml:space="preserve">[21] </w:t>
      </w:r>
      <w:r>
        <w:t xml:space="preserve">O. E. </w:t>
      </w:r>
      <w:proofErr w:type="spellStart"/>
      <w:r>
        <w:t>Adeyeri</w:t>
      </w:r>
      <w:proofErr w:type="spellEnd"/>
      <w:r>
        <w:t xml:space="preserve">, P. Laux, A. E. Lawin, and K. Arnault, “Analysis of hydrometeorological variables over the transboundary </w:t>
      </w:r>
      <w:proofErr w:type="spellStart"/>
      <w:r>
        <w:t>Komadugu</w:t>
      </w:r>
      <w:proofErr w:type="spellEnd"/>
      <w:r>
        <w:t xml:space="preserve">-Yobe basin, West Africa,” J. Water Clim. Change, vol. </w:t>
      </w:r>
      <w:r>
        <w:rPr>
          <w:rFonts w:cs="Cordia New"/>
          <w:cs/>
        </w:rPr>
        <w:t>11</w:t>
      </w:r>
      <w:r>
        <w:t xml:space="preserve">, no. </w:t>
      </w:r>
      <w:r>
        <w:rPr>
          <w:rFonts w:cs="Cordia New"/>
          <w:cs/>
        </w:rPr>
        <w:t>4</w:t>
      </w:r>
      <w:r>
        <w:t xml:space="preserve">, pp. </w:t>
      </w:r>
      <w:r>
        <w:rPr>
          <w:rFonts w:cs="Cordia New"/>
          <w:cs/>
        </w:rPr>
        <w:t>1339–1354</w:t>
      </w:r>
      <w:r>
        <w:t xml:space="preserve">, </w:t>
      </w:r>
      <w:r>
        <w:rPr>
          <w:rFonts w:cs="Cordia New"/>
          <w:cs/>
        </w:rPr>
        <w:t xml:space="preserve">2020. </w:t>
      </w:r>
      <w:r>
        <w:t xml:space="preserve">DOI: </w:t>
      </w:r>
      <w:r>
        <w:rPr>
          <w:rFonts w:cs="Cordia New"/>
          <w:cs/>
        </w:rPr>
        <w:t>10.2166/</w:t>
      </w:r>
      <w:proofErr w:type="spellStart"/>
      <w:r>
        <w:t>wcc</w:t>
      </w:r>
      <w:proofErr w:type="spellEnd"/>
      <w:r>
        <w:t>.</w:t>
      </w:r>
      <w:r>
        <w:rPr>
          <w:rFonts w:cs="Cordia New"/>
          <w:cs/>
        </w:rPr>
        <w:t>2019.283.</w:t>
      </w:r>
    </w:p>
    <w:p w14:paraId="6610B3FA" w14:textId="77777777" w:rsidR="00E12F8A" w:rsidRDefault="00E12F8A" w:rsidP="00E12F8A"/>
    <w:p w14:paraId="29D567C5" w14:textId="77777777" w:rsidR="00E12F8A" w:rsidRDefault="00E12F8A" w:rsidP="00E12F8A">
      <w:r>
        <w:rPr>
          <w:rFonts w:cs="Cordia New"/>
          <w:cs/>
        </w:rPr>
        <w:t xml:space="preserve">[22] </w:t>
      </w:r>
      <w:r>
        <w:t xml:space="preserve">D. Dieng, A. J. Cannon, P. Laux, and C. Hald, “Multivariate bias-correction of high-resolution regional climate change simulations for West Africa: performance and climate change implications,” J. Geophys. Res. Atmos., vol. </w:t>
      </w:r>
      <w:r>
        <w:rPr>
          <w:rFonts w:cs="Cordia New"/>
          <w:cs/>
        </w:rPr>
        <w:t>127</w:t>
      </w:r>
      <w:r>
        <w:t xml:space="preserve">, no. </w:t>
      </w:r>
      <w:r>
        <w:rPr>
          <w:rFonts w:cs="Cordia New"/>
          <w:cs/>
        </w:rPr>
        <w:t>8</w:t>
      </w:r>
      <w:r>
        <w:t>, Art. no. e</w:t>
      </w:r>
      <w:r>
        <w:rPr>
          <w:rFonts w:cs="Cordia New"/>
          <w:cs/>
        </w:rPr>
        <w:t>2021</w:t>
      </w:r>
      <w:r>
        <w:t>JD</w:t>
      </w:r>
      <w:r>
        <w:rPr>
          <w:rFonts w:cs="Cordia New"/>
          <w:cs/>
        </w:rPr>
        <w:t>035836</w:t>
      </w:r>
      <w:r>
        <w:t xml:space="preserve">, </w:t>
      </w:r>
      <w:r>
        <w:rPr>
          <w:rFonts w:cs="Cordia New"/>
          <w:cs/>
        </w:rPr>
        <w:t xml:space="preserve">2022. </w:t>
      </w:r>
      <w:r>
        <w:t xml:space="preserve">DOI: </w:t>
      </w:r>
      <w:r>
        <w:rPr>
          <w:rFonts w:cs="Cordia New"/>
          <w:cs/>
        </w:rPr>
        <w:t>10.1029/2021</w:t>
      </w:r>
      <w:r>
        <w:t>JD</w:t>
      </w:r>
      <w:r>
        <w:rPr>
          <w:rFonts w:cs="Cordia New"/>
          <w:cs/>
        </w:rPr>
        <w:t>035836.</w:t>
      </w:r>
    </w:p>
    <w:p w14:paraId="7AFAC442" w14:textId="77777777" w:rsidR="00E12F8A" w:rsidRDefault="00E12F8A" w:rsidP="00E12F8A"/>
    <w:p w14:paraId="01481410" w14:textId="77777777" w:rsidR="00E12F8A" w:rsidRDefault="00E12F8A" w:rsidP="00E12F8A">
      <w:r>
        <w:rPr>
          <w:rFonts w:cs="Cordia New"/>
          <w:cs/>
        </w:rPr>
        <w:t xml:space="preserve">[23] </w:t>
      </w:r>
      <w:r>
        <w:t xml:space="preserve">X. Qin and C. Dai, “Comparison of different quantile delta mapping schemes in frequency analysis of precipitation extremes over mainland Southeast Asia under climate change,” J. </w:t>
      </w:r>
      <w:proofErr w:type="spellStart"/>
      <w:r>
        <w:t>Hydrol</w:t>
      </w:r>
      <w:proofErr w:type="spellEnd"/>
      <w:r>
        <w:t xml:space="preserve">., vol. </w:t>
      </w:r>
      <w:r>
        <w:rPr>
          <w:rFonts w:cs="Cordia New"/>
          <w:cs/>
        </w:rPr>
        <w:t>606</w:t>
      </w:r>
      <w:r>
        <w:t xml:space="preserve">, Art. no. </w:t>
      </w:r>
      <w:r>
        <w:rPr>
          <w:rFonts w:cs="Cordia New"/>
          <w:cs/>
        </w:rPr>
        <w:t>127421</w:t>
      </w:r>
      <w:r>
        <w:t xml:space="preserve">, </w:t>
      </w:r>
      <w:r>
        <w:rPr>
          <w:rFonts w:cs="Cordia New"/>
          <w:cs/>
        </w:rPr>
        <w:t xml:space="preserve">2022. </w:t>
      </w:r>
      <w:r>
        <w:t xml:space="preserve">DOI: </w:t>
      </w:r>
      <w:r>
        <w:rPr>
          <w:rFonts w:cs="Cordia New"/>
          <w:cs/>
        </w:rPr>
        <w:t>10.1016/</w:t>
      </w:r>
      <w:proofErr w:type="spellStart"/>
      <w:r>
        <w:t>j.jhydrol</w:t>
      </w:r>
      <w:proofErr w:type="spellEnd"/>
      <w:r>
        <w:t>.</w:t>
      </w:r>
      <w:r>
        <w:rPr>
          <w:rFonts w:cs="Cordia New"/>
          <w:cs/>
        </w:rPr>
        <w:t>2021.127421.</w:t>
      </w:r>
    </w:p>
    <w:p w14:paraId="4536557F" w14:textId="77777777" w:rsidR="00E12F8A" w:rsidRDefault="00E12F8A" w:rsidP="00E12F8A"/>
    <w:p w14:paraId="507ABF01" w14:textId="77777777" w:rsidR="00E12F8A" w:rsidRDefault="00E12F8A" w:rsidP="00E12F8A">
      <w:r>
        <w:rPr>
          <w:rFonts w:cs="Cordia New"/>
          <w:cs/>
        </w:rPr>
        <w:t xml:space="preserve">[24] </w:t>
      </w:r>
      <w:r>
        <w:t>S. Try and X. Qin, “Evaluation of future changes in climate extremes over Southeast Asia using downscaled CMIP</w:t>
      </w:r>
      <w:r>
        <w:rPr>
          <w:rFonts w:cs="Cordia New"/>
          <w:cs/>
        </w:rPr>
        <w:t>6</w:t>
      </w:r>
      <w:r>
        <w:t xml:space="preserve"> GCM projections,” Water, vol. </w:t>
      </w:r>
      <w:r>
        <w:rPr>
          <w:rFonts w:cs="Cordia New"/>
          <w:cs/>
        </w:rPr>
        <w:t>16</w:t>
      </w:r>
      <w:r>
        <w:t xml:space="preserve">, no. </w:t>
      </w:r>
      <w:r>
        <w:rPr>
          <w:rFonts w:cs="Cordia New"/>
          <w:cs/>
        </w:rPr>
        <w:t>15</w:t>
      </w:r>
      <w:r>
        <w:t xml:space="preserve">, Art. no. </w:t>
      </w:r>
      <w:r>
        <w:rPr>
          <w:rFonts w:cs="Cordia New"/>
          <w:cs/>
        </w:rPr>
        <w:t>2207</w:t>
      </w:r>
      <w:r>
        <w:t xml:space="preserve">, </w:t>
      </w:r>
      <w:r>
        <w:rPr>
          <w:rFonts w:cs="Cordia New"/>
          <w:cs/>
        </w:rPr>
        <w:t xml:space="preserve">2024. </w:t>
      </w:r>
      <w:r>
        <w:t xml:space="preserve">DOI: </w:t>
      </w:r>
      <w:r>
        <w:rPr>
          <w:rFonts w:cs="Cordia New"/>
          <w:cs/>
        </w:rPr>
        <w:t>10.3390/</w:t>
      </w:r>
      <w:r>
        <w:t>w</w:t>
      </w:r>
      <w:r>
        <w:rPr>
          <w:rFonts w:cs="Cordia New"/>
          <w:cs/>
        </w:rPr>
        <w:t>16152207.</w:t>
      </w:r>
    </w:p>
    <w:p w14:paraId="0FFE74D0" w14:textId="77777777" w:rsidR="00E12F8A" w:rsidRDefault="00E12F8A" w:rsidP="00E12F8A"/>
    <w:p w14:paraId="2FD4152C" w14:textId="77777777" w:rsidR="00E12F8A" w:rsidRDefault="00E12F8A" w:rsidP="00E12F8A">
      <w:r>
        <w:rPr>
          <w:rFonts w:cs="Cordia New"/>
          <w:cs/>
        </w:rPr>
        <w:t xml:space="preserve">[25] </w:t>
      </w:r>
      <w:r>
        <w:t xml:space="preserve">U. W. Humphries, M. Waqas, P. T. Hlaing, P. </w:t>
      </w:r>
      <w:proofErr w:type="spellStart"/>
      <w:r>
        <w:t>Dechpichai</w:t>
      </w:r>
      <w:proofErr w:type="spellEnd"/>
      <w:r>
        <w:t xml:space="preserve">, and A. </w:t>
      </w:r>
      <w:proofErr w:type="spellStart"/>
      <w:r>
        <w:t>Wangwongchai</w:t>
      </w:r>
      <w:proofErr w:type="spellEnd"/>
      <w:r>
        <w:t>, “Assessment of CMIP</w:t>
      </w:r>
      <w:r>
        <w:rPr>
          <w:rFonts w:cs="Cordia New"/>
          <w:cs/>
        </w:rPr>
        <w:t>6</w:t>
      </w:r>
      <w:r>
        <w:t xml:space="preserve"> GCMs for selecting a suitable climate model for precipitation projections in Southern Thailand,” Results Eng., vol. </w:t>
      </w:r>
      <w:r>
        <w:rPr>
          <w:rFonts w:cs="Cordia New"/>
          <w:cs/>
        </w:rPr>
        <w:t>23</w:t>
      </w:r>
      <w:r>
        <w:t xml:space="preserve">, Art. no. </w:t>
      </w:r>
      <w:r>
        <w:rPr>
          <w:rFonts w:cs="Cordia New"/>
          <w:cs/>
        </w:rPr>
        <w:t>102417</w:t>
      </w:r>
      <w:r>
        <w:t xml:space="preserve">, </w:t>
      </w:r>
      <w:r>
        <w:rPr>
          <w:rFonts w:cs="Cordia New"/>
          <w:cs/>
        </w:rPr>
        <w:t xml:space="preserve">2024. </w:t>
      </w:r>
      <w:r>
        <w:t xml:space="preserve">DOI: </w:t>
      </w:r>
      <w:r>
        <w:rPr>
          <w:rFonts w:cs="Cordia New"/>
          <w:cs/>
        </w:rPr>
        <w:t>10.1016/</w:t>
      </w:r>
      <w:proofErr w:type="spellStart"/>
      <w:r>
        <w:t>j.rineng</w:t>
      </w:r>
      <w:proofErr w:type="spellEnd"/>
      <w:r>
        <w:t>.</w:t>
      </w:r>
      <w:r>
        <w:rPr>
          <w:rFonts w:cs="Cordia New"/>
          <w:cs/>
        </w:rPr>
        <w:t>2024.102417.</w:t>
      </w:r>
    </w:p>
    <w:p w14:paraId="763D0901" w14:textId="77777777" w:rsidR="00E12F8A" w:rsidRDefault="00E12F8A" w:rsidP="00E12F8A"/>
    <w:p w14:paraId="1E8F6B45" w14:textId="77777777" w:rsidR="00E12F8A" w:rsidRDefault="00E12F8A" w:rsidP="00E12F8A">
      <w:r>
        <w:rPr>
          <w:rFonts w:cs="Cordia New"/>
          <w:cs/>
        </w:rPr>
        <w:t xml:space="preserve">[26] </w:t>
      </w:r>
      <w:r>
        <w:t xml:space="preserve">D. Khadka, M. S. Babel, M. Collins, S. Shrestha, S. G. P. Virdis, and A. S. Chen, “Projected changes in the near-future mean climate and extreme climate events in Northeast Thailand,” Int. J. </w:t>
      </w:r>
      <w:proofErr w:type="spellStart"/>
      <w:r>
        <w:t>Climatol</w:t>
      </w:r>
      <w:proofErr w:type="spellEnd"/>
      <w:r>
        <w:t xml:space="preserve">., vol. </w:t>
      </w:r>
      <w:r>
        <w:rPr>
          <w:rFonts w:cs="Cordia New"/>
          <w:cs/>
        </w:rPr>
        <w:t>42</w:t>
      </w:r>
      <w:r>
        <w:t xml:space="preserve">, no. </w:t>
      </w:r>
      <w:r>
        <w:rPr>
          <w:rFonts w:cs="Cordia New"/>
          <w:cs/>
        </w:rPr>
        <w:t>4</w:t>
      </w:r>
      <w:r>
        <w:t xml:space="preserve">, pp. </w:t>
      </w:r>
      <w:r>
        <w:rPr>
          <w:rFonts w:cs="Cordia New"/>
          <w:cs/>
        </w:rPr>
        <w:t>2470–2492</w:t>
      </w:r>
      <w:r>
        <w:t xml:space="preserve">, </w:t>
      </w:r>
      <w:r>
        <w:rPr>
          <w:rFonts w:cs="Cordia New"/>
          <w:cs/>
        </w:rPr>
        <w:t xml:space="preserve">2022. </w:t>
      </w:r>
      <w:r>
        <w:t xml:space="preserve">DOI: </w:t>
      </w:r>
      <w:r>
        <w:rPr>
          <w:rFonts w:cs="Cordia New"/>
          <w:cs/>
        </w:rPr>
        <w:t>10.1002/</w:t>
      </w:r>
      <w:proofErr w:type="spellStart"/>
      <w:r>
        <w:t>joc</w:t>
      </w:r>
      <w:proofErr w:type="spellEnd"/>
      <w:r>
        <w:t>.</w:t>
      </w:r>
      <w:r>
        <w:rPr>
          <w:rFonts w:cs="Cordia New"/>
          <w:cs/>
        </w:rPr>
        <w:t>7377.</w:t>
      </w:r>
    </w:p>
    <w:p w14:paraId="7F12EBF0" w14:textId="77777777" w:rsidR="00E12F8A" w:rsidRDefault="00E12F8A" w:rsidP="00E12F8A"/>
    <w:p w14:paraId="13F24708" w14:textId="77777777" w:rsidR="00E12F8A" w:rsidRDefault="00E12F8A" w:rsidP="00E12F8A">
      <w:r>
        <w:rPr>
          <w:rFonts w:cs="Cordia New"/>
          <w:cs/>
        </w:rPr>
        <w:t xml:space="preserve">[27] </w:t>
      </w:r>
      <w:r>
        <w:t xml:space="preserve">D. Kuinkel, P. </w:t>
      </w:r>
      <w:proofErr w:type="spellStart"/>
      <w:r>
        <w:t>Promchote</w:t>
      </w:r>
      <w:proofErr w:type="spellEnd"/>
      <w:r>
        <w:t>, K. R. Upreti, and S.-Y. Wang, “Projected changes in precipitation extremes in Southern Thailand using CMIP</w:t>
      </w:r>
      <w:r>
        <w:rPr>
          <w:rFonts w:cs="Cordia New"/>
          <w:cs/>
        </w:rPr>
        <w:t>6</w:t>
      </w:r>
      <w:r>
        <w:t xml:space="preserve"> models,” Theor. Appl. </w:t>
      </w:r>
      <w:proofErr w:type="spellStart"/>
      <w:r>
        <w:t>Climatol</w:t>
      </w:r>
      <w:proofErr w:type="spellEnd"/>
      <w:r>
        <w:t xml:space="preserve">., vol. </w:t>
      </w:r>
      <w:r>
        <w:rPr>
          <w:rFonts w:cs="Cordia New"/>
          <w:cs/>
        </w:rPr>
        <w:t>155</w:t>
      </w:r>
      <w:r>
        <w:t xml:space="preserve">, no. </w:t>
      </w:r>
      <w:r>
        <w:rPr>
          <w:rFonts w:cs="Cordia New"/>
          <w:cs/>
        </w:rPr>
        <w:t>9</w:t>
      </w:r>
      <w:r>
        <w:t xml:space="preserve">, pp. </w:t>
      </w:r>
      <w:r>
        <w:rPr>
          <w:rFonts w:cs="Cordia New"/>
          <w:cs/>
        </w:rPr>
        <w:t>8703–8716</w:t>
      </w:r>
      <w:r>
        <w:t xml:space="preserve">, </w:t>
      </w:r>
      <w:r>
        <w:rPr>
          <w:rFonts w:cs="Cordia New"/>
          <w:cs/>
        </w:rPr>
        <w:t xml:space="preserve">2024. </w:t>
      </w:r>
      <w:r>
        <w:t xml:space="preserve">DOI: </w:t>
      </w:r>
      <w:r>
        <w:rPr>
          <w:rFonts w:cs="Cordia New"/>
          <w:cs/>
        </w:rPr>
        <w:t>10.1007/</w:t>
      </w:r>
      <w:r>
        <w:t>s</w:t>
      </w:r>
      <w:r>
        <w:rPr>
          <w:rFonts w:cs="Cordia New"/>
          <w:cs/>
        </w:rPr>
        <w:t>00704-024-05150-</w:t>
      </w:r>
      <w:r>
        <w:t>y.</w:t>
      </w:r>
    </w:p>
    <w:p w14:paraId="509BC6A9" w14:textId="77777777" w:rsidR="00E12F8A" w:rsidRDefault="00E12F8A" w:rsidP="00E12F8A"/>
    <w:p w14:paraId="0321298D" w14:textId="77777777" w:rsidR="00E12F8A" w:rsidRDefault="00E12F8A" w:rsidP="00E12F8A">
      <w:r>
        <w:rPr>
          <w:rFonts w:cs="Cordia New"/>
          <w:cs/>
        </w:rPr>
        <w:t xml:space="preserve">[28] </w:t>
      </w:r>
      <w:r>
        <w:t>M. Shanmugam, S. Lim, and S. G. P. Virdis, “Lapse rate-adjusted bias correction for CMIP</w:t>
      </w:r>
      <w:r>
        <w:rPr>
          <w:rFonts w:cs="Cordia New"/>
          <w:cs/>
        </w:rPr>
        <w:t>6</w:t>
      </w:r>
      <w:r>
        <w:t xml:space="preserve"> GCM precipitation data: an application to the Monsoon Asia Region,” Environ. Monit. Assess., vol. </w:t>
      </w:r>
      <w:r>
        <w:rPr>
          <w:rFonts w:cs="Cordia New"/>
          <w:cs/>
        </w:rPr>
        <w:t>196</w:t>
      </w:r>
      <w:r>
        <w:t xml:space="preserve">, no. </w:t>
      </w:r>
      <w:r>
        <w:rPr>
          <w:rFonts w:cs="Cordia New"/>
          <w:cs/>
        </w:rPr>
        <w:t>1</w:t>
      </w:r>
      <w:r>
        <w:t xml:space="preserve">, Art. no. </w:t>
      </w:r>
      <w:r>
        <w:rPr>
          <w:rFonts w:cs="Cordia New"/>
          <w:cs/>
        </w:rPr>
        <w:t>49</w:t>
      </w:r>
      <w:r>
        <w:t xml:space="preserve">, </w:t>
      </w:r>
      <w:r>
        <w:rPr>
          <w:rFonts w:cs="Cordia New"/>
          <w:cs/>
        </w:rPr>
        <w:t xml:space="preserve">2024. </w:t>
      </w:r>
      <w:r>
        <w:t xml:space="preserve">DOI: </w:t>
      </w:r>
      <w:r>
        <w:rPr>
          <w:rFonts w:cs="Cordia New"/>
          <w:cs/>
        </w:rPr>
        <w:t>10.1007/</w:t>
      </w:r>
      <w:r>
        <w:t>s</w:t>
      </w:r>
      <w:r>
        <w:rPr>
          <w:rFonts w:cs="Cordia New"/>
          <w:cs/>
        </w:rPr>
        <w:t>10661-023-12187-5.</w:t>
      </w:r>
    </w:p>
    <w:p w14:paraId="2A43A5C5" w14:textId="77777777" w:rsidR="00E12F8A" w:rsidRDefault="00E12F8A" w:rsidP="00E12F8A"/>
    <w:p w14:paraId="003B3C1B" w14:textId="77777777" w:rsidR="00E12F8A" w:rsidRDefault="00E12F8A" w:rsidP="00E12F8A">
      <w:r>
        <w:rPr>
          <w:rFonts w:cs="Cordia New"/>
          <w:cs/>
        </w:rPr>
        <w:t xml:space="preserve">[29] </w:t>
      </w:r>
      <w:r>
        <w:t>Z. Sun et al., “Spatiotemporal projections of precipitation in the Lancang–Mekong River Basin based on CMIP</w:t>
      </w:r>
      <w:r>
        <w:rPr>
          <w:rFonts w:cs="Cordia New"/>
          <w:cs/>
        </w:rPr>
        <w:t>6</w:t>
      </w:r>
      <w:r>
        <w:t xml:space="preserve"> models,” Remote Sens., vol. </w:t>
      </w:r>
      <w:r>
        <w:rPr>
          <w:rFonts w:cs="Cordia New"/>
          <w:cs/>
        </w:rPr>
        <w:t>15</w:t>
      </w:r>
      <w:r>
        <w:t xml:space="preserve">, no. </w:t>
      </w:r>
      <w:r>
        <w:rPr>
          <w:rFonts w:cs="Cordia New"/>
          <w:cs/>
        </w:rPr>
        <w:t>18</w:t>
      </w:r>
      <w:r>
        <w:t xml:space="preserve">, Art. no. </w:t>
      </w:r>
      <w:r>
        <w:rPr>
          <w:rFonts w:cs="Cordia New"/>
          <w:cs/>
        </w:rPr>
        <w:t>4502</w:t>
      </w:r>
      <w:r>
        <w:t xml:space="preserve">, </w:t>
      </w:r>
      <w:r>
        <w:rPr>
          <w:rFonts w:cs="Cordia New"/>
          <w:cs/>
        </w:rPr>
        <w:t xml:space="preserve">2023. </w:t>
      </w:r>
      <w:r>
        <w:t xml:space="preserve">DOI: </w:t>
      </w:r>
      <w:r>
        <w:rPr>
          <w:rFonts w:cs="Cordia New"/>
          <w:cs/>
        </w:rPr>
        <w:t>10.3390/</w:t>
      </w:r>
      <w:proofErr w:type="spellStart"/>
      <w:r>
        <w:t>rs</w:t>
      </w:r>
      <w:proofErr w:type="spellEnd"/>
      <w:r>
        <w:rPr>
          <w:rFonts w:cs="Cordia New"/>
          <w:cs/>
        </w:rPr>
        <w:t>15184502.</w:t>
      </w:r>
    </w:p>
    <w:p w14:paraId="7B7D9180" w14:textId="77777777" w:rsidR="00E12F8A" w:rsidRDefault="00E12F8A" w:rsidP="00E12F8A"/>
    <w:p w14:paraId="1B43D676" w14:textId="77777777" w:rsidR="00E12F8A" w:rsidRDefault="00E12F8A" w:rsidP="00E12F8A">
      <w:r>
        <w:rPr>
          <w:rFonts w:cs="Cordia New"/>
          <w:cs/>
        </w:rPr>
        <w:t xml:space="preserve">[30] </w:t>
      </w:r>
      <w:r>
        <w:t xml:space="preserve">K. Tedprasith and W. </w:t>
      </w:r>
      <w:proofErr w:type="spellStart"/>
      <w:r>
        <w:t>Lohpaisankrit</w:t>
      </w:r>
      <w:proofErr w:type="spellEnd"/>
      <w:r>
        <w:t xml:space="preserve">, “Development of intensity–duration–frequency relationships in Khon Kaen City, Thailand under changing climate using GCMs and a simple scaling method,” J. Water Clim. Change, vol. </w:t>
      </w:r>
      <w:r>
        <w:rPr>
          <w:rFonts w:cs="Cordia New"/>
          <w:cs/>
        </w:rPr>
        <w:t>15</w:t>
      </w:r>
      <w:r>
        <w:t xml:space="preserve">, no. </w:t>
      </w:r>
      <w:r>
        <w:rPr>
          <w:rFonts w:cs="Cordia New"/>
          <w:cs/>
        </w:rPr>
        <w:t>3</w:t>
      </w:r>
      <w:r>
        <w:t xml:space="preserve">, pp. </w:t>
      </w:r>
      <w:r>
        <w:rPr>
          <w:rFonts w:cs="Cordia New"/>
          <w:cs/>
        </w:rPr>
        <w:t>1204–1217</w:t>
      </w:r>
      <w:r>
        <w:t xml:space="preserve">, </w:t>
      </w:r>
      <w:r>
        <w:rPr>
          <w:rFonts w:cs="Cordia New"/>
          <w:cs/>
        </w:rPr>
        <w:t xml:space="preserve">2024. </w:t>
      </w:r>
      <w:r>
        <w:t xml:space="preserve">DOI: </w:t>
      </w:r>
      <w:r>
        <w:rPr>
          <w:rFonts w:cs="Cordia New"/>
          <w:cs/>
        </w:rPr>
        <w:t>10.2166/</w:t>
      </w:r>
      <w:proofErr w:type="spellStart"/>
      <w:r>
        <w:t>wcc</w:t>
      </w:r>
      <w:proofErr w:type="spellEnd"/>
      <w:r>
        <w:t>.</w:t>
      </w:r>
      <w:r>
        <w:rPr>
          <w:rFonts w:cs="Cordia New"/>
          <w:cs/>
        </w:rPr>
        <w:t>2024.533.</w:t>
      </w:r>
    </w:p>
    <w:p w14:paraId="14873194" w14:textId="77777777" w:rsidR="00E12F8A" w:rsidRDefault="00E12F8A" w:rsidP="00E12F8A"/>
    <w:p w14:paraId="2185C3E6" w14:textId="77777777" w:rsidR="00E12F8A" w:rsidRDefault="00E12F8A" w:rsidP="00E12F8A">
      <w:r>
        <w:rPr>
          <w:rFonts w:cs="Cordia New"/>
          <w:cs/>
        </w:rPr>
        <w:lastRenderedPageBreak/>
        <w:t xml:space="preserve">[31] </w:t>
      </w:r>
      <w:r>
        <w:t>Y. H. Song and E.-S. Chung, “Comparison of quantile mapping methods for daily precipitation correction and future projections under the SSP</w:t>
      </w:r>
      <w:r>
        <w:rPr>
          <w:rFonts w:cs="Cordia New"/>
          <w:cs/>
        </w:rPr>
        <w:t>5-8.5</w:t>
      </w:r>
      <w:r>
        <w:t xml:space="preserve">,” J. Korea Water </w:t>
      </w:r>
      <w:proofErr w:type="spellStart"/>
      <w:r>
        <w:t>Resour</w:t>
      </w:r>
      <w:proofErr w:type="spellEnd"/>
      <w:r>
        <w:t xml:space="preserve">. Assoc., vol. </w:t>
      </w:r>
      <w:r>
        <w:rPr>
          <w:rFonts w:cs="Cordia New"/>
          <w:cs/>
        </w:rPr>
        <w:t>57</w:t>
      </w:r>
      <w:r>
        <w:t xml:space="preserve">, no. </w:t>
      </w:r>
      <w:r>
        <w:rPr>
          <w:rFonts w:cs="Cordia New"/>
          <w:cs/>
        </w:rPr>
        <w:t>12</w:t>
      </w:r>
      <w:r>
        <w:t xml:space="preserve">, pp. </w:t>
      </w:r>
      <w:r>
        <w:rPr>
          <w:rFonts w:cs="Cordia New"/>
          <w:cs/>
        </w:rPr>
        <w:t>1207–1221</w:t>
      </w:r>
      <w:r>
        <w:t xml:space="preserve">, </w:t>
      </w:r>
      <w:r>
        <w:rPr>
          <w:rFonts w:cs="Cordia New"/>
          <w:cs/>
        </w:rPr>
        <w:t xml:space="preserve">2024. </w:t>
      </w:r>
      <w:r>
        <w:t xml:space="preserve">DOI: </w:t>
      </w:r>
      <w:r>
        <w:rPr>
          <w:rFonts w:cs="Cordia New"/>
          <w:cs/>
        </w:rPr>
        <w:t>10.3741/</w:t>
      </w:r>
      <w:r>
        <w:t>JKWRA.</w:t>
      </w:r>
      <w:r>
        <w:rPr>
          <w:rFonts w:cs="Cordia New"/>
          <w:cs/>
        </w:rPr>
        <w:t>2024.57.12.1207.</w:t>
      </w:r>
    </w:p>
    <w:p w14:paraId="23B90CD2" w14:textId="77777777" w:rsidR="00E12F8A" w:rsidRDefault="00E12F8A" w:rsidP="00E12F8A"/>
    <w:p w14:paraId="0D2DABF5" w14:textId="77777777" w:rsidR="00E12F8A" w:rsidRDefault="00E12F8A" w:rsidP="00E12F8A">
      <w:r>
        <w:rPr>
          <w:rFonts w:cs="Cordia New"/>
          <w:cs/>
        </w:rPr>
        <w:t xml:space="preserve">[32] </w:t>
      </w:r>
      <w:r>
        <w:t>P. Hess, S. Lange, C. Schötz, and N. Boers, “Deep learning for bias-correcting CMIP</w:t>
      </w:r>
      <w:r>
        <w:rPr>
          <w:rFonts w:cs="Cordia New"/>
          <w:cs/>
        </w:rPr>
        <w:t>6-</w:t>
      </w:r>
      <w:r>
        <w:t xml:space="preserve">class Earth system models,” Earth’s Future, vol. </w:t>
      </w:r>
      <w:r>
        <w:rPr>
          <w:rFonts w:cs="Cordia New"/>
          <w:cs/>
        </w:rPr>
        <w:t>11</w:t>
      </w:r>
      <w:r>
        <w:t xml:space="preserve">, no. </w:t>
      </w:r>
      <w:r>
        <w:rPr>
          <w:rFonts w:cs="Cordia New"/>
          <w:cs/>
        </w:rPr>
        <w:t>10</w:t>
      </w:r>
      <w:r>
        <w:t>, Art. no. e</w:t>
      </w:r>
      <w:r>
        <w:rPr>
          <w:rFonts w:cs="Cordia New"/>
          <w:cs/>
        </w:rPr>
        <w:t>2023</w:t>
      </w:r>
      <w:r>
        <w:t>EF</w:t>
      </w:r>
      <w:r>
        <w:rPr>
          <w:rFonts w:cs="Cordia New"/>
          <w:cs/>
        </w:rPr>
        <w:t>004002</w:t>
      </w:r>
      <w:r>
        <w:t xml:space="preserve">, </w:t>
      </w:r>
      <w:r>
        <w:rPr>
          <w:rFonts w:cs="Cordia New"/>
          <w:cs/>
        </w:rPr>
        <w:t xml:space="preserve">2023. </w:t>
      </w:r>
      <w:r>
        <w:t xml:space="preserve">DOI: </w:t>
      </w:r>
      <w:r>
        <w:rPr>
          <w:rFonts w:cs="Cordia New"/>
          <w:cs/>
        </w:rPr>
        <w:t>10.1029/2023</w:t>
      </w:r>
      <w:r>
        <w:t>EF</w:t>
      </w:r>
      <w:r>
        <w:rPr>
          <w:rFonts w:cs="Cordia New"/>
          <w:cs/>
        </w:rPr>
        <w:t>004002.</w:t>
      </w:r>
    </w:p>
    <w:p w14:paraId="2C2A9D69" w14:textId="77777777" w:rsidR="00E12F8A" w:rsidRDefault="00E12F8A" w:rsidP="00E12F8A"/>
    <w:p w14:paraId="79E5A2F4" w14:textId="77777777" w:rsidR="00E12F8A" w:rsidRDefault="00E12F8A" w:rsidP="00E12F8A">
      <w:r>
        <w:rPr>
          <w:rFonts w:cs="Cordia New"/>
          <w:cs/>
        </w:rPr>
        <w:t xml:space="preserve">[33] </w:t>
      </w:r>
      <w:r>
        <w:t>B. Huang, Z. Liu, S. Liu, and Q. Duan, “Investigating the performance of CMIP</w:t>
      </w:r>
      <w:r>
        <w:rPr>
          <w:rFonts w:cs="Cordia New"/>
          <w:cs/>
        </w:rPr>
        <w:t>6</w:t>
      </w:r>
      <w:r>
        <w:t xml:space="preserve"> seasonal precipitation predictions and a </w:t>
      </w:r>
      <w:proofErr w:type="gramStart"/>
      <w:r>
        <w:t>grid based</w:t>
      </w:r>
      <w:proofErr w:type="gramEnd"/>
      <w:r>
        <w:t xml:space="preserve"> model heterogeneity oriented deep learning bias correction framework,” J. Geophys. Res. Atmos., vol. </w:t>
      </w:r>
      <w:r>
        <w:rPr>
          <w:rFonts w:cs="Cordia New"/>
          <w:cs/>
        </w:rPr>
        <w:t>128</w:t>
      </w:r>
      <w:r>
        <w:t xml:space="preserve">, no. </w:t>
      </w:r>
      <w:r>
        <w:rPr>
          <w:rFonts w:cs="Cordia New"/>
          <w:cs/>
        </w:rPr>
        <w:t>23</w:t>
      </w:r>
      <w:r>
        <w:t>, Art. no. e</w:t>
      </w:r>
      <w:r>
        <w:rPr>
          <w:rFonts w:cs="Cordia New"/>
          <w:cs/>
        </w:rPr>
        <w:t>2023</w:t>
      </w:r>
      <w:r>
        <w:t>JD</w:t>
      </w:r>
      <w:r>
        <w:rPr>
          <w:rFonts w:cs="Cordia New"/>
          <w:cs/>
        </w:rPr>
        <w:t>039046</w:t>
      </w:r>
      <w:r>
        <w:t xml:space="preserve">, </w:t>
      </w:r>
      <w:r>
        <w:rPr>
          <w:rFonts w:cs="Cordia New"/>
          <w:cs/>
        </w:rPr>
        <w:t xml:space="preserve">2023. </w:t>
      </w:r>
      <w:r>
        <w:t xml:space="preserve">DOI: </w:t>
      </w:r>
      <w:r>
        <w:rPr>
          <w:rFonts w:cs="Cordia New"/>
          <w:cs/>
        </w:rPr>
        <w:t>10.1029/2023</w:t>
      </w:r>
      <w:r>
        <w:t>JD</w:t>
      </w:r>
      <w:r>
        <w:rPr>
          <w:rFonts w:cs="Cordia New"/>
          <w:cs/>
        </w:rPr>
        <w:t>039046.</w:t>
      </w:r>
    </w:p>
    <w:p w14:paraId="79A9545C" w14:textId="77777777" w:rsidR="00E12F8A" w:rsidRDefault="00E12F8A" w:rsidP="00E12F8A">
      <w:r>
        <w:t>```</w:t>
      </w:r>
    </w:p>
    <w:p w14:paraId="70165903" w14:textId="77777777" w:rsidR="00E12F8A" w:rsidRDefault="00E12F8A" w:rsidP="00E12F8A"/>
    <w:p w14:paraId="3C6F3B46" w14:textId="2461B137" w:rsidR="00BB1DC2" w:rsidRDefault="00E12F8A" w:rsidP="00E12F8A">
      <w:r>
        <w:rPr>
          <w:rFonts w:cs="Cordia New"/>
          <w:cs/>
        </w:rPr>
        <w:t>**</w:t>
      </w:r>
      <w:proofErr w:type="spellStart"/>
      <w:r>
        <w:rPr>
          <w:rFonts w:ascii="MS Gothic" w:eastAsia="MS Gothic" w:hAnsi="MS Gothic" w:cs="MS Gothic" w:hint="eastAsia"/>
        </w:rPr>
        <w:t>注意</w:t>
      </w:r>
      <w:proofErr w:type="spellEnd"/>
      <w:r>
        <w:t>**</w:t>
      </w:r>
      <w:r>
        <w:rPr>
          <w:rFonts w:ascii="MS Gothic" w:eastAsia="MS Gothic" w:hAnsi="MS Gothic" w:cs="MS Gothic" w:hint="eastAsia"/>
        </w:rPr>
        <w:t>：</w:t>
      </w:r>
      <w:proofErr w:type="spellStart"/>
      <w:r>
        <w:rPr>
          <w:rFonts w:ascii="MS Gothic" w:eastAsia="MS Gothic" w:hAnsi="MS Gothic" w:cs="MS Gothic" w:hint="eastAsia"/>
        </w:rPr>
        <w:t>以上</w:t>
      </w:r>
      <w:r>
        <w:rPr>
          <w:rFonts w:ascii="Microsoft JhengHei" w:eastAsia="Microsoft JhengHei" w:hAnsi="Microsoft JhengHei" w:cs="Microsoft JhengHei" w:hint="eastAsia"/>
        </w:rPr>
        <w:t>编号</w:t>
      </w:r>
      <w:proofErr w:type="spellEnd"/>
      <w:r>
        <w:t>[</w:t>
      </w:r>
      <w:r>
        <w:rPr>
          <w:rFonts w:cs="Cordia New"/>
          <w:cs/>
        </w:rPr>
        <w:t>14]–[33]</w:t>
      </w:r>
      <w:r>
        <w:rPr>
          <w:rFonts w:ascii="Microsoft JhengHei" w:eastAsia="Microsoft JhengHei" w:hAnsi="Microsoft JhengHei" w:cs="Microsoft JhengHei" w:hint="eastAsia"/>
        </w:rPr>
        <w:t>为新增文献的推荐起始编号，您可根据文稿现有</w:t>
      </w:r>
      <w:r>
        <w:t>References</w:t>
      </w:r>
      <w:r>
        <w:rPr>
          <w:rFonts w:ascii="MS Gothic" w:eastAsia="MS Gothic" w:hAnsi="MS Gothic" w:cs="MS Gothic" w:hint="eastAsia"/>
        </w:rPr>
        <w:t>末尾</w:t>
      </w:r>
      <w:r>
        <w:rPr>
          <w:rFonts w:ascii="Microsoft JhengHei" w:eastAsia="Microsoft JhengHei" w:hAnsi="Microsoft JhengHei" w:cs="Microsoft JhengHei" w:hint="eastAsia"/>
        </w:rPr>
        <w:t>编号顺延调整。插入正文时，请按</w:t>
      </w:r>
      <w:r>
        <w:t>IEEE</w:t>
      </w:r>
      <w:r>
        <w:rPr>
          <w:rFonts w:ascii="Microsoft JhengHei" w:eastAsia="Microsoft JhengHei" w:hAnsi="Microsoft JhengHei" w:cs="Microsoft JhengHei" w:hint="eastAsia"/>
        </w:rPr>
        <w:t>编号顺序（首次出现先后）重新分配编号。</w:t>
      </w:r>
    </w:p>
    <w:sectPr w:rsidR="00BB1DC2" w:rsidSect="00444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F8A"/>
    <w:rsid w:val="0022231A"/>
    <w:rsid w:val="0023389B"/>
    <w:rsid w:val="00444491"/>
    <w:rsid w:val="00BB1DC2"/>
    <w:rsid w:val="00DB1224"/>
    <w:rsid w:val="00E1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B8F35"/>
  <w15:chartTrackingRefBased/>
  <w15:docId w15:val="{007AB5E6-8DAE-460F-9FD0-15F5FD476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2F8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2F8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2F8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12F8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12F8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12F8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12F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12F8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12F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12F8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12F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12F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2F8A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12F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12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12F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12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12F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2F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2F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2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12F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2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1823</Words>
  <Characters>10397</Characters>
  <Application>Microsoft Office Word</Application>
  <DocSecurity>0</DocSecurity>
  <Lines>86</Lines>
  <Paragraphs>24</Paragraphs>
  <ScaleCrop>false</ScaleCrop>
  <Company/>
  <LinksUpToDate>false</LinksUpToDate>
  <CharactersWithSpaces>12196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Dr.Surasit Punyawansiri</dc:creator>
  <cp:keywords/>
  <dc:description/>
  <cp:lastModifiedBy>Dr.Surasit Punyawansiri</cp:lastModifiedBy>
  <cp:revision>1</cp:revision>
  <dcterms:created xsi:type="dcterms:W3CDTF">2026-09-09T22:41:00Z</dcterms:created>
  <dcterms:modified xsi:type="dcterms:W3CDTF">2026-09-09T22:42:00Z</dcterms:modified>
</cp:coreProperties>
</file>