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883D" w14:textId="77777777" w:rsidR="00744919" w:rsidRDefault="00744919" w:rsidP="00744919">
      <w:r w:rsidRPr="00744919">
        <w:rPr>
          <w:cs/>
        </w:rPr>
        <w:t xml:space="preserve">ในฐานะผู้เชี่ยวชาญเขียนโค้ดโปรแกรม </w:t>
      </w:r>
      <w:r w:rsidRPr="00744919">
        <w:t xml:space="preserve">python </w:t>
      </w:r>
      <w:r w:rsidRPr="00744919">
        <w:rPr>
          <w:cs/>
        </w:rPr>
        <w:t xml:space="preserve">มืออาชีพประสบการณ์มากกว่า </w:t>
      </w:r>
      <w:r w:rsidRPr="00744919">
        <w:t xml:space="preserve">25 </w:t>
      </w:r>
      <w:r w:rsidRPr="00744919">
        <w:rPr>
          <w:cs/>
        </w:rPr>
        <w:t xml:space="preserve">ปี และเป็นนักวิจัยด้านอุตุนิยมวิทยา-อุทกวิทยา การเปลี่ยนแปลงสภาพอากาศ ระดับมืออาชีพ ให้ช่วยตรวจสอบวิเคราะห์ปรับปรุงพัฒนาโค้ด </w:t>
      </w:r>
      <w:r w:rsidRPr="00744919">
        <w:t xml:space="preserve">python </w:t>
      </w:r>
      <w:r w:rsidRPr="00744919">
        <w:rPr>
          <w:cs/>
        </w:rPr>
        <w:t>ที่แนบ ให้ยกระดับเป็นโค้ดอัจฉริยะตามข้อเสนอแนะที่เกี่ยวข้อง ให้เป็นโค้ดฉบับสมบูรณ์ที่รันได้ทันที โดยไม่ต้องแก้ไขเพิ่มเติม</w:t>
      </w:r>
    </w:p>
    <w:p w14:paraId="2BCBA666" w14:textId="5A2E9365" w:rsidR="00C948A7" w:rsidRDefault="00C948A7" w:rsidP="00744919">
      <w:r>
        <w:t xml:space="preserve">1. </w:t>
      </w:r>
      <w:r>
        <w:rPr>
          <w:rFonts w:hint="cs"/>
          <w:cs/>
        </w:rPr>
        <w:t xml:space="preserve">ใน รูป </w:t>
      </w:r>
      <w:r>
        <w:t>FigA (</w:t>
      </w:r>
      <w:proofErr w:type="gramStart"/>
      <w:r>
        <w:t xml:space="preserve">a)  </w:t>
      </w:r>
      <w:r>
        <w:rPr>
          <w:rFonts w:hint="cs"/>
          <w:cs/>
        </w:rPr>
        <w:t>เปลี่ยนค่าในแกน</w:t>
      </w:r>
      <w:r>
        <w:t xml:space="preserve">y </w:t>
      </w:r>
      <w:r>
        <w:rPr>
          <w:rFonts w:hint="cs"/>
          <w:cs/>
        </w:rPr>
        <w:t xml:space="preserve"> ให้สามารถเห็นรายละเอียดความแตกต่างของ</w:t>
      </w:r>
      <w:proofErr w:type="gramEnd"/>
      <w:r>
        <w:rPr>
          <w:rFonts w:hint="cs"/>
          <w:cs/>
        </w:rPr>
        <w:t xml:space="preserve"> </w:t>
      </w:r>
      <w:proofErr w:type="gramStart"/>
      <w:r>
        <w:t>observed ,</w:t>
      </w:r>
      <w:proofErr w:type="gramEnd"/>
      <w:r>
        <w:t xml:space="preserve"> Raw, QDM</w:t>
      </w:r>
      <w:r>
        <w:rPr>
          <w:rFonts w:hint="cs"/>
          <w:cs/>
        </w:rPr>
        <w:t xml:space="preserve"> ได้ ไม่ให้ใช้แกนระดับหยาบ ทำให้มองค่าไม่ออก เส้นทับกันหมด วิเคราะห์แล้วปรับปรุงให้เหมาะสม เพื่อตีพิมพ์ ในระดับ </w:t>
      </w:r>
      <w:r>
        <w:t xml:space="preserve">Q1 </w:t>
      </w:r>
      <w:r>
        <w:rPr>
          <w:rFonts w:hint="cs"/>
          <w:cs/>
        </w:rPr>
        <w:t xml:space="preserve">จัดวางตำแหน่งกล่องสัญลักษณ์ที่ตำแหน่งที่เหมาะสม สวยงาม ไม่ทับข้อมูล มาตรฐานตีเพื่อตีพิมพ์ ในระดับ </w:t>
      </w:r>
      <w:r>
        <w:t>Q1</w:t>
      </w:r>
    </w:p>
    <w:p w14:paraId="34D95BD0" w14:textId="0004A695" w:rsidR="00C948A7" w:rsidRDefault="00C948A7" w:rsidP="00C948A7">
      <w:r>
        <w:rPr>
          <w:rFonts w:hint="cs"/>
          <w:cs/>
        </w:rPr>
        <w:t>2</w:t>
      </w:r>
      <w:r>
        <w:t xml:space="preserve">. </w:t>
      </w:r>
      <w:r>
        <w:rPr>
          <w:rFonts w:hint="cs"/>
          <w:cs/>
        </w:rPr>
        <w:t xml:space="preserve">ใน รูป </w:t>
      </w:r>
      <w:r>
        <w:t>FigA</w:t>
      </w:r>
      <w:r>
        <w:rPr>
          <w:rFonts w:hint="cs"/>
          <w:cs/>
        </w:rPr>
        <w:t>2 ปรับปรุงแก้ไขเหมือน เช่น</w:t>
      </w:r>
      <w:r>
        <w:t xml:space="preserve"> </w:t>
      </w:r>
      <w:r>
        <w:rPr>
          <w:rFonts w:hint="cs"/>
          <w:cs/>
        </w:rPr>
        <w:t xml:space="preserve">ใน รูป </w:t>
      </w:r>
      <w:r>
        <w:t xml:space="preserve">FigA (a)  </w:t>
      </w:r>
      <w:r>
        <w:rPr>
          <w:rFonts w:hint="cs"/>
          <w:cs/>
        </w:rPr>
        <w:t>ห้ามใช้แกนหยาบ ให้ค่าแกน</w:t>
      </w:r>
      <w:r>
        <w:t>y</w:t>
      </w:r>
      <w:r>
        <w:rPr>
          <w:rFonts w:hint="cs"/>
          <w:cs/>
        </w:rPr>
        <w:t xml:space="preserve"> เหมาะสมครอบคลุมข้อมูลผลลัพธ์ ให้เห็นความแตกต่าง เห็นรายละเอียดของผลลัพธ์ ,จัดวางตำแหน่งกล่องสัญลักษณ์ที่ตำแหน่งที่เหมาะสม สวยงาม ไม่ทับข้อมูล รูปแบบเดียวกัน ตามมาตรฐานตีเพื่อตีพิมพ์ ในระดับ </w:t>
      </w:r>
      <w:r>
        <w:t>Q1</w:t>
      </w:r>
    </w:p>
    <w:p w14:paraId="77A2DB64" w14:textId="0B41411F" w:rsidR="00C948A7" w:rsidRDefault="00C948A7" w:rsidP="00C948A7">
      <w:r>
        <w:rPr>
          <w:rFonts w:hint="cs"/>
          <w:cs/>
        </w:rPr>
        <w:t xml:space="preserve">3.ใน รูป </w:t>
      </w:r>
      <w:proofErr w:type="spellStart"/>
      <w:r>
        <w:t>FigB</w:t>
      </w:r>
      <w:proofErr w:type="spellEnd"/>
      <w:r>
        <w:t xml:space="preserve"> </w:t>
      </w:r>
      <w:r>
        <w:rPr>
          <w:rFonts w:hint="cs"/>
          <w:cs/>
        </w:rPr>
        <w:t>ปรับปรุงแก้ไขเหมือน เช่น</w:t>
      </w:r>
      <w:r>
        <w:t xml:space="preserve"> </w:t>
      </w:r>
      <w:r>
        <w:rPr>
          <w:rFonts w:hint="cs"/>
          <w:cs/>
        </w:rPr>
        <w:t xml:space="preserve">ใน รูป </w:t>
      </w:r>
      <w:r>
        <w:t xml:space="preserve">FigA (a)  </w:t>
      </w:r>
    </w:p>
    <w:p w14:paraId="113A5EC3" w14:textId="51E3C766" w:rsidR="000509AE" w:rsidRDefault="00C948A7" w:rsidP="000509AE">
      <w:r>
        <w:t>4.</w:t>
      </w:r>
      <w:r>
        <w:rPr>
          <w:rFonts w:hint="cs"/>
          <w:cs/>
        </w:rPr>
        <w:t xml:space="preserve">ในรูป </w:t>
      </w:r>
      <w:proofErr w:type="spellStart"/>
      <w:r>
        <w:t>FigC</w:t>
      </w:r>
      <w:r w:rsidR="000509AE">
        <w:t>_PDF</w:t>
      </w:r>
      <w:proofErr w:type="spellEnd"/>
      <w:r>
        <w:t xml:space="preserve"> </w:t>
      </w:r>
      <w:r w:rsidR="000509AE">
        <w:t xml:space="preserve"> </w:t>
      </w:r>
      <w:r w:rsidR="000509AE">
        <w:rPr>
          <w:rFonts w:hint="cs"/>
          <w:cs/>
        </w:rPr>
        <w:t xml:space="preserve">จัดวางตำแหน่งกล่องสัญลักษณ์ที่ตำแหน่งที่เหมาะสม สวยงาม </w:t>
      </w:r>
      <w:r w:rsidR="000509AE">
        <w:t xml:space="preserve"> </w:t>
      </w:r>
      <w:r w:rsidR="000509AE">
        <w:rPr>
          <w:rFonts w:hint="cs"/>
          <w:cs/>
        </w:rPr>
        <w:t xml:space="preserve">กล่องสัญลักษณ์ขยายใหญ่อีกหน่อย ให้เหมาะสม โดยไม่ทับข้อมูล มาตรฐานตีเพื่อตีพิมพ์ ในระดับ </w:t>
      </w:r>
      <w:r w:rsidR="000509AE">
        <w:t>Q1</w:t>
      </w:r>
    </w:p>
    <w:p w14:paraId="19AD21C0" w14:textId="48482E1C" w:rsidR="000509AE" w:rsidRDefault="000509AE" w:rsidP="000509AE">
      <w:r>
        <w:t>5.</w:t>
      </w:r>
      <w:r>
        <w:rPr>
          <w:rFonts w:hint="cs"/>
          <w:cs/>
        </w:rPr>
        <w:t xml:space="preserve">ในรูป </w:t>
      </w:r>
      <w:proofErr w:type="spellStart"/>
      <w:r>
        <w:t>FigD_CDF</w:t>
      </w:r>
      <w:proofErr w:type="spellEnd"/>
      <w:r>
        <w:t xml:space="preserve">  </w:t>
      </w:r>
      <w:r>
        <w:rPr>
          <w:rFonts w:hint="cs"/>
          <w:cs/>
        </w:rPr>
        <w:t xml:space="preserve">ขยายรายละเอียดผลลัพธ์ ให้เห็นความแตกต่างของผลวิเคราะห์ , กล่องสัญลักษณ์ขยายใหญ่อีกหน่อย ให้เหมาะสม รูปแบบเดียวกัน มาตรฐานตีเพื่อตีพิมพ์ ในระดับ </w:t>
      </w:r>
      <w:r>
        <w:t>Q1</w:t>
      </w:r>
    </w:p>
    <w:p w14:paraId="5352AE27" w14:textId="3B5E6DCF" w:rsidR="000509AE" w:rsidRDefault="000509AE" w:rsidP="000509AE">
      <w:r>
        <w:rPr>
          <w:rFonts w:hint="cs"/>
          <w:cs/>
        </w:rPr>
        <w:t xml:space="preserve">6.ในรูป </w:t>
      </w:r>
      <w:proofErr w:type="spellStart"/>
      <w:r>
        <w:t>FigE_QQ</w:t>
      </w:r>
      <w:proofErr w:type="spellEnd"/>
      <w:r>
        <w:t xml:space="preserve">  </w:t>
      </w:r>
      <w:r>
        <w:rPr>
          <w:rFonts w:hint="cs"/>
          <w:cs/>
        </w:rPr>
        <w:t xml:space="preserve">จัดวางตำแหน่งกล่องสัญลักษณ์ที่ตำแหน่งที่เหมาะสม สวยงาม </w:t>
      </w:r>
      <w:r>
        <w:t xml:space="preserve"> </w:t>
      </w:r>
      <w:r>
        <w:rPr>
          <w:rFonts w:hint="cs"/>
          <w:cs/>
        </w:rPr>
        <w:t>กล่องสัญลักษณ์ขยายใหญ่อีกหน่อย ให้เหมาะสม โดยไม่ทับข้อมูล</w:t>
      </w:r>
      <w:r>
        <w:t xml:space="preserve"> </w:t>
      </w:r>
      <w:r>
        <w:rPr>
          <w:rFonts w:hint="cs"/>
          <w:cs/>
        </w:rPr>
        <w:t xml:space="preserve">ไม่ซ้อนกัน มาตรฐานตีเพื่อตีพิมพ์ ในระดับ </w:t>
      </w:r>
      <w:r>
        <w:t>Q1</w:t>
      </w:r>
    </w:p>
    <w:p w14:paraId="24810020" w14:textId="64175093" w:rsidR="000509AE" w:rsidRDefault="000509AE" w:rsidP="000509AE">
      <w:r>
        <w:rPr>
          <w:rFonts w:hint="cs"/>
          <w:cs/>
        </w:rPr>
        <w:t xml:space="preserve">7.ในรูป </w:t>
      </w:r>
      <w:proofErr w:type="spellStart"/>
      <w:r>
        <w:t>FigF_ETCCDI</w:t>
      </w:r>
      <w:proofErr w:type="spellEnd"/>
      <w:r>
        <w:t xml:space="preserve">  </w:t>
      </w:r>
      <w:r>
        <w:rPr>
          <w:rFonts w:hint="cs"/>
          <w:cs/>
        </w:rPr>
        <w:t xml:space="preserve">ปรับเฉดสี ให้ใช้รูปแบบเดียวกันทั้งสามรูป ครอบคลุมผลวิเคราะห์ ใช้ตามหลักสากล ให้เหมาะสม มาตรฐานตีเพื่อตีพิมพ์ ในระดับ </w:t>
      </w:r>
      <w:r>
        <w:t>Q1</w:t>
      </w:r>
    </w:p>
    <w:p w14:paraId="091D7E8A" w14:textId="32F40781" w:rsidR="00C948A7" w:rsidRDefault="000509AE" w:rsidP="00C948A7">
      <w:r>
        <w:rPr>
          <w:rFonts w:hint="cs"/>
          <w:cs/>
        </w:rPr>
        <w:t xml:space="preserve">8.ในรูป </w:t>
      </w:r>
      <w:proofErr w:type="spellStart"/>
      <w:r>
        <w:t>FigG</w:t>
      </w:r>
      <w:proofErr w:type="spellEnd"/>
      <w:r>
        <w:t>_</w:t>
      </w:r>
      <w:r w:rsidR="00DC092F">
        <w:rPr>
          <w:rFonts w:hint="cs"/>
          <w:cs/>
        </w:rPr>
        <w:t xml:space="preserve">ปรับปรุงแก้ไขเหมือน </w:t>
      </w:r>
      <w:r w:rsidR="00DC092F">
        <w:t xml:space="preserve"> </w:t>
      </w:r>
      <w:r w:rsidR="00DC092F">
        <w:rPr>
          <w:rFonts w:hint="cs"/>
          <w:cs/>
        </w:rPr>
        <w:t xml:space="preserve">ใน รูป </w:t>
      </w:r>
      <w:r w:rsidR="00DC092F">
        <w:t xml:space="preserve">FigA (a)  </w:t>
      </w:r>
      <w:r w:rsidR="00DC092F">
        <w:rPr>
          <w:rFonts w:hint="cs"/>
          <w:cs/>
        </w:rPr>
        <w:t>ห้ามใช้แกนหยาบ ให้ค่าแกน</w:t>
      </w:r>
      <w:r w:rsidR="00DC092F">
        <w:t>y</w:t>
      </w:r>
      <w:r w:rsidR="00DC092F">
        <w:rPr>
          <w:rFonts w:hint="cs"/>
          <w:cs/>
        </w:rPr>
        <w:t xml:space="preserve"> เหมาะสมครอบคลุมข้อมูลผลลัพธ์ ให้เห็นความแตกต่าง พอเห็นรายละเอียดของผลลัพธ์ของแต่ละรูป ,จัดวางตำแหน่งกล่องสัญลักษณ์ที่ตำแหน่งที่เหมาะสม สวยงาม ไม่ทับข้อมูล รูปแบบเดียวกัน ตามมาตรฐานตีเพื่อตีพิมพ์ ในระดับ </w:t>
      </w:r>
      <w:r w:rsidR="00DC092F">
        <w:t>Q1</w:t>
      </w:r>
    </w:p>
    <w:p w14:paraId="39D495E0" w14:textId="2DB3CBF8" w:rsidR="00DC092F" w:rsidRPr="000509AE" w:rsidRDefault="00DC092F" w:rsidP="00C948A7">
      <w:pPr>
        <w:rPr>
          <w:cs/>
        </w:rPr>
      </w:pPr>
      <w:r>
        <w:rPr>
          <w:rFonts w:hint="cs"/>
          <w:cs/>
        </w:rPr>
        <w:lastRenderedPageBreak/>
        <w:t xml:space="preserve">9. ในรูป </w:t>
      </w:r>
      <w:r>
        <w:t xml:space="preserve">FigH_ </w:t>
      </w:r>
      <w:r>
        <w:rPr>
          <w:rFonts w:hint="cs"/>
          <w:cs/>
        </w:rPr>
        <w:t xml:space="preserve">ปรับปรุงแก้ไข จัดวางตำแหน่งกล่องสัญลักษณ์ที่ตำแหน่งที่เหมาะสม สวยงาม </w:t>
      </w:r>
      <w:r>
        <w:t xml:space="preserve"> </w:t>
      </w:r>
      <w:r>
        <w:rPr>
          <w:rFonts w:hint="cs"/>
          <w:cs/>
        </w:rPr>
        <w:t xml:space="preserve">กล่องสัญลักษณ์ขยายใหญ่อีกหน่อย ให้เหมาะสม ,ในภาพย่อย </w:t>
      </w:r>
      <w:r>
        <w:t xml:space="preserve">c </w:t>
      </w:r>
      <w:r>
        <w:rPr>
          <w:rFonts w:hint="cs"/>
          <w:cs/>
        </w:rPr>
        <w:t xml:space="preserve">ในแกน </w:t>
      </w:r>
      <w:r>
        <w:t xml:space="preserve">x </w:t>
      </w:r>
      <w:r>
        <w:rPr>
          <w:rFonts w:hint="cs"/>
          <w:cs/>
        </w:rPr>
        <w:t>ปรับชื่อให้ต้องตรงกับค่ากราฟ  ไม่เยื้อง</w:t>
      </w:r>
    </w:p>
    <w:p w14:paraId="7905F9BE" w14:textId="77777777" w:rsidR="00353B56" w:rsidRPr="00353B56" w:rsidRDefault="00353B56" w:rsidP="00353B56">
      <w:pPr>
        <w:jc w:val="center"/>
        <w:rPr>
          <w:b/>
          <w:bCs/>
        </w:rPr>
      </w:pPr>
      <w:r w:rsidRPr="00353B56">
        <w:rPr>
          <w:b/>
          <w:bCs/>
          <w:cs/>
        </w:rPr>
        <w:t xml:space="preserve">สรุปการวิเคราะห์ปัญหาทั้ง </w:t>
      </w:r>
      <w:r w:rsidRPr="00353B56">
        <w:rPr>
          <w:b/>
          <w:bCs/>
        </w:rPr>
        <w:t xml:space="preserve">9 </w:t>
      </w:r>
      <w:r w:rsidRPr="00353B56">
        <w:rPr>
          <w:b/>
          <w:bCs/>
          <w:cs/>
        </w:rPr>
        <w:t>ข้อ</w:t>
      </w:r>
    </w:p>
    <w:p w14:paraId="754AF963" w14:textId="77777777" w:rsidR="00353B56" w:rsidRPr="00353B56" w:rsidRDefault="00353B56" w:rsidP="00353B56">
      <w:r w:rsidRPr="00353B56">
        <w:rPr>
          <w:b/>
          <w:bCs/>
        </w:rPr>
        <w:t xml:space="preserve">§1–2 (FigA, FigA2) — </w:t>
      </w:r>
      <w:r w:rsidRPr="00353B56">
        <w:rPr>
          <w:b/>
          <w:bCs/>
          <w:cs/>
        </w:rPr>
        <w:t xml:space="preserve">แกน </w:t>
      </w:r>
      <w:r w:rsidRPr="00353B56">
        <w:rPr>
          <w:b/>
          <w:bCs/>
        </w:rPr>
        <w:t xml:space="preserve">Y </w:t>
      </w:r>
      <w:r w:rsidRPr="00353B56">
        <w:rPr>
          <w:b/>
          <w:bCs/>
          <w:cs/>
        </w:rPr>
        <w:t>หยาบ:</w:t>
      </w:r>
      <w:r w:rsidRPr="00353B56">
        <w:t xml:space="preserve"> </w:t>
      </w:r>
      <w:r w:rsidRPr="00353B56">
        <w:rPr>
          <w:cs/>
        </w:rPr>
        <w:t xml:space="preserve">ปัญหาคือ </w:t>
      </w:r>
      <w:r w:rsidRPr="00353B56">
        <w:t xml:space="preserve">CI bands (95% confidence interval) </w:t>
      </w:r>
      <w:r w:rsidRPr="00353B56">
        <w:rPr>
          <w:cs/>
        </w:rPr>
        <w:t xml:space="preserve">ของ </w:t>
      </w:r>
      <w:r w:rsidRPr="00353B56">
        <w:t xml:space="preserve">Raw CMIP6 </w:t>
      </w:r>
      <w:r w:rsidRPr="00353B56">
        <w:rPr>
          <w:cs/>
        </w:rPr>
        <w:t>บางโมเดลกว้างมาก (</w:t>
      </w:r>
      <w:r w:rsidRPr="00353B56">
        <w:t xml:space="preserve">±20,000 mm) </w:t>
      </w:r>
      <w:r w:rsidRPr="00353B56">
        <w:rPr>
          <w:cs/>
        </w:rPr>
        <w:t>เพราะ</w:t>
      </w:r>
      <w:r w:rsidRPr="00353B56">
        <w:t xml:space="preserve"> </w:t>
      </w:r>
      <w:proofErr w:type="spellStart"/>
      <w:r w:rsidRPr="00353B56">
        <w:t>fill_between</w:t>
      </w:r>
      <w:proofErr w:type="spellEnd"/>
      <w:r w:rsidRPr="00353B56">
        <w:t xml:space="preserve"> </w:t>
      </w:r>
      <w:r w:rsidRPr="00353B56">
        <w:rPr>
          <w:cs/>
        </w:rPr>
        <w:t>ใช้</w:t>
      </w:r>
      <w:r w:rsidRPr="00353B56">
        <w:t xml:space="preserve"> </w:t>
      </w:r>
      <w:proofErr w:type="spellStart"/>
      <w:r w:rsidRPr="00353B56">
        <w:t>lo_sl</w:t>
      </w:r>
      <w:proofErr w:type="spellEnd"/>
      <w:r w:rsidRPr="00353B56">
        <w:t xml:space="preserve"> * yrs + intercept </w:t>
      </w:r>
      <w:r w:rsidRPr="00353B56">
        <w:rPr>
          <w:cs/>
        </w:rPr>
        <w:t xml:space="preserve">ซึ่ง </w:t>
      </w:r>
      <w:proofErr w:type="spellStart"/>
      <w:r w:rsidRPr="00353B56">
        <w:t>lo_sl</w:t>
      </w:r>
      <w:proofErr w:type="spellEnd"/>
      <w:r w:rsidRPr="00353B56">
        <w:t xml:space="preserve"> </w:t>
      </w:r>
      <w:r w:rsidRPr="00353B56">
        <w:rPr>
          <w:cs/>
        </w:rPr>
        <w:t xml:space="preserve">ต่างจาก </w:t>
      </w:r>
      <w:r w:rsidRPr="00353B56">
        <w:t xml:space="preserve">slope </w:t>
      </w:r>
      <w:r w:rsidRPr="00353B56">
        <w:rPr>
          <w:cs/>
        </w:rPr>
        <w:t xml:space="preserve">มากเมื่อ </w:t>
      </w:r>
      <w:r w:rsidRPr="00353B56">
        <w:t xml:space="preserve">time series </w:t>
      </w:r>
      <w:r w:rsidRPr="00353B56">
        <w:rPr>
          <w:cs/>
        </w:rPr>
        <w:t xml:space="preserve">มี </w:t>
      </w:r>
      <w:r w:rsidRPr="00353B56">
        <w:t xml:space="preserve">variance </w:t>
      </w:r>
      <w:r w:rsidRPr="00353B56">
        <w:rPr>
          <w:cs/>
        </w:rPr>
        <w:t xml:space="preserve">สูง ทำให้ </w:t>
      </w:r>
      <w:r w:rsidRPr="00353B56">
        <w:t xml:space="preserve">matplotlib auto-scale </w:t>
      </w:r>
      <w:r w:rsidRPr="00353B56">
        <w:rPr>
          <w:cs/>
        </w:rPr>
        <w:t xml:space="preserve">แกน </w:t>
      </w:r>
      <w:r w:rsidRPr="00353B56">
        <w:t xml:space="preserve">Y </w:t>
      </w:r>
      <w:r w:rsidRPr="00353B56">
        <w:rPr>
          <w:cs/>
        </w:rPr>
        <w:t xml:space="preserve">ตาม </w:t>
      </w:r>
      <w:r w:rsidRPr="00353B56">
        <w:t xml:space="preserve">band </w:t>
      </w:r>
      <w:r w:rsidRPr="00353B56">
        <w:rPr>
          <w:cs/>
        </w:rPr>
        <w:t>แทนที่จะตามเส้นข้อมูล แนวทางคือเพิ่มฟังก์ชัน</w:t>
      </w:r>
      <w:r w:rsidRPr="00353B56">
        <w:t xml:space="preserve"> _</w:t>
      </w:r>
      <w:proofErr w:type="spellStart"/>
      <w:r w:rsidRPr="00353B56">
        <w:t>smart_ylim</w:t>
      </w:r>
      <w:proofErr w:type="spellEnd"/>
      <w:r w:rsidRPr="00353B56">
        <w:t xml:space="preserve">() </w:t>
      </w:r>
      <w:r w:rsidRPr="00353B56">
        <w:rPr>
          <w:cs/>
        </w:rPr>
        <w:t xml:space="preserve">ที่คำนวณจาก </w:t>
      </w:r>
      <w:r w:rsidRPr="00353B56">
        <w:t xml:space="preserve">IQR </w:t>
      </w:r>
      <w:r w:rsidRPr="00353B56">
        <w:rPr>
          <w:cs/>
        </w:rPr>
        <w:t>ของข้อมูลจริง</w:t>
      </w:r>
    </w:p>
    <w:p w14:paraId="584E4579" w14:textId="77777777" w:rsidR="00353B56" w:rsidRPr="00353B56" w:rsidRDefault="00353B56" w:rsidP="00353B56">
      <w:r w:rsidRPr="00353B56">
        <w:rPr>
          <w:b/>
          <w:bCs/>
        </w:rPr>
        <w:t>§3 (</w:t>
      </w:r>
      <w:proofErr w:type="spellStart"/>
      <w:r w:rsidRPr="00353B56">
        <w:rPr>
          <w:b/>
          <w:bCs/>
        </w:rPr>
        <w:t>FigB</w:t>
      </w:r>
      <w:proofErr w:type="spellEnd"/>
      <w:r w:rsidRPr="00353B56">
        <w:rPr>
          <w:b/>
          <w:bCs/>
        </w:rPr>
        <w:t xml:space="preserve">) — </w:t>
      </w:r>
      <w:r w:rsidRPr="00353B56">
        <w:rPr>
          <w:b/>
          <w:bCs/>
          <w:cs/>
        </w:rPr>
        <w:t xml:space="preserve">แกน </w:t>
      </w:r>
      <w:r w:rsidRPr="00353B56">
        <w:rPr>
          <w:b/>
          <w:bCs/>
        </w:rPr>
        <w:t xml:space="preserve">Y </w:t>
      </w:r>
      <w:r w:rsidRPr="00353B56">
        <w:rPr>
          <w:b/>
          <w:bCs/>
          <w:cs/>
        </w:rPr>
        <w:t xml:space="preserve">หยาบสำหรับ </w:t>
      </w:r>
      <w:r w:rsidRPr="00353B56">
        <w:rPr>
          <w:b/>
          <w:bCs/>
        </w:rPr>
        <w:t>ETCCDI:</w:t>
      </w:r>
      <w:r w:rsidRPr="00353B56">
        <w:t xml:space="preserve"> </w:t>
      </w:r>
      <w:r w:rsidRPr="00353B56">
        <w:rPr>
          <w:cs/>
        </w:rPr>
        <w:t>ปัญหาเดียวกัน ต้องใช้</w:t>
      </w:r>
      <w:r w:rsidRPr="00353B56">
        <w:t xml:space="preserve"> _</w:t>
      </w:r>
      <w:proofErr w:type="spellStart"/>
      <w:r w:rsidRPr="00353B56">
        <w:t>smart_ylim</w:t>
      </w:r>
      <w:proofErr w:type="spellEnd"/>
      <w:r w:rsidRPr="00353B56">
        <w:t xml:space="preserve">() </w:t>
      </w:r>
      <w:r w:rsidRPr="00353B56">
        <w:rPr>
          <w:cs/>
        </w:rPr>
        <w:t xml:space="preserve">ต่อแต่ละ </w:t>
      </w:r>
      <w:r w:rsidRPr="00353B56">
        <w:t xml:space="preserve">index (RX1day </w:t>
      </w:r>
      <w:r w:rsidRPr="00353B56">
        <w:rPr>
          <w:cs/>
        </w:rPr>
        <w:t xml:space="preserve">ค่าน้อยกว่า </w:t>
      </w:r>
      <w:r w:rsidRPr="00353B56">
        <w:t xml:space="preserve">CDD </w:t>
      </w:r>
      <w:r w:rsidRPr="00353B56">
        <w:rPr>
          <w:cs/>
        </w:rPr>
        <w:t>มาก จึงต้องใช้</w:t>
      </w:r>
      <w:r w:rsidRPr="00353B56">
        <w:t xml:space="preserve"> </w:t>
      </w:r>
      <w:proofErr w:type="spellStart"/>
      <w:r w:rsidRPr="00353B56">
        <w:t>min_range_mm</w:t>
      </w:r>
      <w:proofErr w:type="spellEnd"/>
      <w:r w:rsidRPr="00353B56">
        <w:t xml:space="preserve"> </w:t>
      </w:r>
      <w:r w:rsidRPr="00353B56">
        <w:rPr>
          <w:cs/>
        </w:rPr>
        <w:t>ที่ต่างกัน)</w:t>
      </w:r>
    </w:p>
    <w:p w14:paraId="4DCC0C32" w14:textId="77777777" w:rsidR="00353B56" w:rsidRPr="00353B56" w:rsidRDefault="00353B56" w:rsidP="00353B56">
      <w:r w:rsidRPr="00353B56">
        <w:rPr>
          <w:b/>
          <w:bCs/>
        </w:rPr>
        <w:t>§4–6 (</w:t>
      </w:r>
      <w:proofErr w:type="spellStart"/>
      <w:r w:rsidRPr="00353B56">
        <w:rPr>
          <w:b/>
          <w:bCs/>
        </w:rPr>
        <w:t>FigC</w:t>
      </w:r>
      <w:proofErr w:type="spellEnd"/>
      <w:r w:rsidRPr="00353B56">
        <w:rPr>
          <w:b/>
          <w:bCs/>
        </w:rPr>
        <w:t xml:space="preserve">, D, E) — Legend </w:t>
      </w:r>
      <w:r w:rsidRPr="00353B56">
        <w:rPr>
          <w:b/>
          <w:bCs/>
          <w:cs/>
        </w:rPr>
        <w:t>เล็กเกินไป:</w:t>
      </w:r>
      <w:r w:rsidRPr="00353B56">
        <w:t xml:space="preserve"> </w:t>
      </w:r>
      <w:r w:rsidRPr="00353B56">
        <w:rPr>
          <w:cs/>
        </w:rPr>
        <w:t>เพิ่ม</w:t>
      </w:r>
      <w:r w:rsidRPr="00353B56">
        <w:t xml:space="preserve"> </w:t>
      </w:r>
      <w:proofErr w:type="spellStart"/>
      <w:r w:rsidRPr="00353B56">
        <w:t>fontsize</w:t>
      </w:r>
      <w:proofErr w:type="spellEnd"/>
      <w:r w:rsidRPr="00353B56">
        <w:t xml:space="preserve">=FS["legend"]+2, </w:t>
      </w:r>
      <w:proofErr w:type="spellStart"/>
      <w:r w:rsidRPr="00353B56">
        <w:t>framealpha</w:t>
      </w:r>
      <w:proofErr w:type="spellEnd"/>
      <w:r w:rsidRPr="00353B56">
        <w:t xml:space="preserve">=0.92, </w:t>
      </w:r>
      <w:proofErr w:type="spellStart"/>
      <w:r w:rsidRPr="00353B56">
        <w:t>borderpad</w:t>
      </w:r>
      <w:proofErr w:type="spellEnd"/>
      <w:r w:rsidRPr="00353B56">
        <w:t xml:space="preserve">=0.8, </w:t>
      </w:r>
      <w:r w:rsidRPr="00353B56">
        <w:rPr>
          <w:cs/>
        </w:rPr>
        <w:t xml:space="preserve">ย้ายไปมุมที่ไม่ทับ </w:t>
      </w:r>
      <w:r w:rsidRPr="00353B56">
        <w:t>KDE peak</w:t>
      </w:r>
    </w:p>
    <w:p w14:paraId="27FCC0D1" w14:textId="77777777" w:rsidR="00353B56" w:rsidRPr="00353B56" w:rsidRDefault="00353B56" w:rsidP="00353B56">
      <w:r w:rsidRPr="00353B56">
        <w:rPr>
          <w:b/>
          <w:bCs/>
        </w:rPr>
        <w:t>§7 (</w:t>
      </w:r>
      <w:proofErr w:type="spellStart"/>
      <w:r w:rsidRPr="00353B56">
        <w:rPr>
          <w:b/>
          <w:bCs/>
        </w:rPr>
        <w:t>FigF</w:t>
      </w:r>
      <w:proofErr w:type="spellEnd"/>
      <w:r w:rsidRPr="00353B56">
        <w:rPr>
          <w:b/>
          <w:bCs/>
        </w:rPr>
        <w:t xml:space="preserve">) — Colormap </w:t>
      </w:r>
      <w:r w:rsidRPr="00353B56">
        <w:rPr>
          <w:b/>
          <w:bCs/>
          <w:cs/>
        </w:rPr>
        <w:t>ไม่สม่ำเสมอ:</w:t>
      </w:r>
      <w:r w:rsidRPr="00353B56">
        <w:t xml:space="preserve"> </w:t>
      </w:r>
      <w:r w:rsidRPr="00353B56">
        <w:rPr>
          <w:cs/>
        </w:rPr>
        <w:t>เปลี่ยนจาก</w:t>
      </w:r>
      <w:r w:rsidRPr="00353B56">
        <w:t xml:space="preserve"> ["Blues", "Reds", "</w:t>
      </w:r>
      <w:proofErr w:type="spellStart"/>
      <w:r w:rsidRPr="00353B56">
        <w:t>YlGnBu</w:t>
      </w:r>
      <w:proofErr w:type="spellEnd"/>
      <w:r w:rsidRPr="00353B56">
        <w:t xml:space="preserve">"] → ["Blues", "Blues", "Blues"] </w:t>
      </w:r>
      <w:r w:rsidRPr="00353B56">
        <w:rPr>
          <w:cs/>
        </w:rPr>
        <w:t xml:space="preserve">หรือดีกว่าคือ </w:t>
      </w:r>
      <w:r w:rsidRPr="00353B56">
        <w:t xml:space="preserve">normalize </w:t>
      </w:r>
      <w:proofErr w:type="spellStart"/>
      <w:r w:rsidRPr="00353B56">
        <w:t>vmin</w:t>
      </w:r>
      <w:proofErr w:type="spellEnd"/>
      <w:r w:rsidRPr="00353B56">
        <w:t>/</w:t>
      </w:r>
      <w:proofErr w:type="spellStart"/>
      <w:r w:rsidRPr="00353B56">
        <w:t>vmax</w:t>
      </w:r>
      <w:proofErr w:type="spellEnd"/>
      <w:r w:rsidRPr="00353B56">
        <w:t xml:space="preserve"> </w:t>
      </w:r>
      <w:r w:rsidRPr="00353B56">
        <w:rPr>
          <w:cs/>
        </w:rPr>
        <w:t xml:space="preserve">ร่วมกันทั้ง </w:t>
      </w:r>
      <w:r w:rsidRPr="00353B56">
        <w:t xml:space="preserve">3 panel </w:t>
      </w:r>
      <w:r w:rsidRPr="00353B56">
        <w:rPr>
          <w:cs/>
        </w:rPr>
        <w:t>เพื่อให้เปรียบเทียบได้ตรง และใช้</w:t>
      </w:r>
      <w:r w:rsidRPr="00353B56">
        <w:t xml:space="preserve"> "</w:t>
      </w:r>
      <w:proofErr w:type="spellStart"/>
      <w:r w:rsidRPr="00353B56">
        <w:t>YlOrRd</w:t>
      </w:r>
      <w:proofErr w:type="spellEnd"/>
      <w:r w:rsidRPr="00353B56">
        <w:t xml:space="preserve">" </w:t>
      </w:r>
      <w:r w:rsidRPr="00353B56">
        <w:rPr>
          <w:cs/>
        </w:rPr>
        <w:t xml:space="preserve">สำหรับ </w:t>
      </w:r>
      <w:r w:rsidRPr="00353B56">
        <w:t xml:space="preserve">intensity </w:t>
      </w:r>
      <w:r w:rsidRPr="00353B56">
        <w:rPr>
          <w:cs/>
        </w:rPr>
        <w:t>เดียวกัน</w:t>
      </w:r>
    </w:p>
    <w:p w14:paraId="267DE5EC" w14:textId="77777777" w:rsidR="00353B56" w:rsidRPr="00353B56" w:rsidRDefault="00353B56" w:rsidP="00353B56">
      <w:r w:rsidRPr="00353B56">
        <w:rPr>
          <w:b/>
          <w:bCs/>
        </w:rPr>
        <w:t>§8 (</w:t>
      </w:r>
      <w:proofErr w:type="spellStart"/>
      <w:r w:rsidRPr="00353B56">
        <w:rPr>
          <w:b/>
          <w:bCs/>
        </w:rPr>
        <w:t>FigG</w:t>
      </w:r>
      <w:proofErr w:type="spellEnd"/>
      <w:r w:rsidRPr="00353B56">
        <w:rPr>
          <w:b/>
          <w:bCs/>
        </w:rPr>
        <w:t xml:space="preserve">) — Multi-timescale </w:t>
      </w:r>
      <w:r w:rsidRPr="00353B56">
        <w:rPr>
          <w:b/>
          <w:bCs/>
          <w:cs/>
        </w:rPr>
        <w:t xml:space="preserve">ทุก </w:t>
      </w:r>
      <w:r w:rsidRPr="00353B56">
        <w:rPr>
          <w:b/>
          <w:bCs/>
        </w:rPr>
        <w:t xml:space="preserve">row </w:t>
      </w:r>
      <w:r w:rsidRPr="00353B56">
        <w:rPr>
          <w:b/>
          <w:bCs/>
          <w:cs/>
        </w:rPr>
        <w:t xml:space="preserve">มีปัญหาแกน </w:t>
      </w:r>
      <w:r w:rsidRPr="00353B56">
        <w:rPr>
          <w:b/>
          <w:bCs/>
        </w:rPr>
        <w:t xml:space="preserve">Y </w:t>
      </w:r>
      <w:r w:rsidRPr="00353B56">
        <w:rPr>
          <w:b/>
          <w:bCs/>
          <w:cs/>
        </w:rPr>
        <w:t xml:space="preserve">เหมือน </w:t>
      </w:r>
      <w:r w:rsidRPr="00353B56">
        <w:rPr>
          <w:b/>
          <w:bCs/>
        </w:rPr>
        <w:t>FigA:</w:t>
      </w:r>
      <w:r w:rsidRPr="00353B56">
        <w:t xml:space="preserve"> </w:t>
      </w:r>
      <w:r w:rsidRPr="00353B56">
        <w:rPr>
          <w:cs/>
        </w:rPr>
        <w:t>ต้องใช้</w:t>
      </w:r>
      <w:r w:rsidRPr="00353B56">
        <w:t xml:space="preserve"> _</w:t>
      </w:r>
      <w:proofErr w:type="spellStart"/>
      <w:r w:rsidRPr="00353B56">
        <w:t>smart_ylim</w:t>
      </w:r>
      <w:proofErr w:type="spellEnd"/>
      <w:r w:rsidRPr="00353B56">
        <w:t xml:space="preserve">() </w:t>
      </w:r>
      <w:r w:rsidRPr="00353B56">
        <w:rPr>
          <w:cs/>
        </w:rPr>
        <w:t xml:space="preserve">ต่อแต่ละ </w:t>
      </w:r>
      <w:r w:rsidRPr="00353B56">
        <w:t xml:space="preserve">subplot (Annual / Monthly / Wet Season / Dry Season </w:t>
      </w:r>
      <w:r w:rsidRPr="00353B56">
        <w:rPr>
          <w:cs/>
        </w:rPr>
        <w:t>มี</w:t>
      </w:r>
      <w:proofErr w:type="spellStart"/>
      <w:r w:rsidRPr="00353B56">
        <w:rPr>
          <w:cs/>
        </w:rPr>
        <w:t>สเกล</w:t>
      </w:r>
      <w:proofErr w:type="spellEnd"/>
      <w:r w:rsidRPr="00353B56">
        <w:rPr>
          <w:cs/>
        </w:rPr>
        <w:t>ต่างกันมาก)</w:t>
      </w:r>
    </w:p>
    <w:p w14:paraId="46EA59F6" w14:textId="77777777" w:rsidR="00353B56" w:rsidRPr="00353B56" w:rsidRDefault="00353B56" w:rsidP="00353B56">
      <w:r w:rsidRPr="00353B56">
        <w:rPr>
          <w:b/>
          <w:bCs/>
        </w:rPr>
        <w:t xml:space="preserve">§9 (FigH subplot c) — x-axis </w:t>
      </w:r>
      <w:r w:rsidRPr="00353B56">
        <w:rPr>
          <w:b/>
          <w:bCs/>
          <w:cs/>
        </w:rPr>
        <w:t>เยื้อง:</w:t>
      </w:r>
      <w:r w:rsidRPr="00353B56">
        <w:t xml:space="preserve"> </w:t>
      </w:r>
      <w:r w:rsidRPr="00353B56">
        <w:rPr>
          <w:cs/>
        </w:rPr>
        <w:t>ปัญหาคือ</w:t>
      </w:r>
      <w:r w:rsidRPr="00353B56">
        <w:t xml:space="preserve"> </w:t>
      </w:r>
      <w:proofErr w:type="spellStart"/>
      <w:r w:rsidRPr="00353B56">
        <w:t>ax.set_xticks</w:t>
      </w:r>
      <w:proofErr w:type="spellEnd"/>
      <w:r w:rsidRPr="00353B56">
        <w:t>(range(</w:t>
      </w:r>
      <w:proofErr w:type="spellStart"/>
      <w:r w:rsidRPr="00353B56">
        <w:t>len</w:t>
      </w:r>
      <w:proofErr w:type="spellEnd"/>
      <w:r w:rsidRPr="00353B56">
        <w:t>(</w:t>
      </w:r>
      <w:proofErr w:type="spellStart"/>
      <w:r w:rsidRPr="00353B56">
        <w:t>keys_plot</w:t>
      </w:r>
      <w:proofErr w:type="spellEnd"/>
      <w:r w:rsidRPr="00353B56">
        <w:t xml:space="preserve">))) </w:t>
      </w:r>
      <w:r w:rsidRPr="00353B56">
        <w:rPr>
          <w:cs/>
        </w:rPr>
        <w:t>และ</w:t>
      </w:r>
      <w:r w:rsidRPr="00353B56">
        <w:t xml:space="preserve"> </w:t>
      </w:r>
      <w:proofErr w:type="spellStart"/>
      <w:r w:rsidRPr="00353B56">
        <w:t>set_xticklabels</w:t>
      </w:r>
      <w:proofErr w:type="spellEnd"/>
      <w:r w:rsidRPr="00353B56">
        <w:t>(</w:t>
      </w:r>
      <w:proofErr w:type="spellStart"/>
      <w:r w:rsidRPr="00353B56">
        <w:t>keys_plot</w:t>
      </w:r>
      <w:proofErr w:type="spellEnd"/>
      <w:r w:rsidRPr="00353B56">
        <w:t xml:space="preserve">, rotation=0) </w:t>
      </w:r>
      <w:r w:rsidRPr="00353B56">
        <w:rPr>
          <w:cs/>
        </w:rPr>
        <w:t xml:space="preserve">ใช้ </w:t>
      </w:r>
      <w:r w:rsidRPr="00353B56">
        <w:t xml:space="preserve">rotation=0 </w:t>
      </w:r>
      <w:r w:rsidRPr="00353B56">
        <w:rPr>
          <w:cs/>
        </w:rPr>
        <w:t xml:space="preserve">แต่ </w:t>
      </w:r>
      <w:r w:rsidRPr="00353B56">
        <w:t xml:space="preserve">matplotlib boxplot </w:t>
      </w:r>
      <w:r w:rsidRPr="00353B56">
        <w:rPr>
          <w:cs/>
        </w:rPr>
        <w:t xml:space="preserve">วาง </w:t>
      </w:r>
      <w:r w:rsidRPr="00353B56">
        <w:t xml:space="preserve">tick </w:t>
      </w:r>
      <w:r w:rsidRPr="00353B56">
        <w:rPr>
          <w:cs/>
        </w:rPr>
        <w:t xml:space="preserve">ที่ </w:t>
      </w:r>
      <w:r w:rsidRPr="00353B56">
        <w:t xml:space="preserve">position 1, 2, 3, ... </w:t>
      </w:r>
      <w:r w:rsidRPr="00353B56">
        <w:rPr>
          <w:cs/>
        </w:rPr>
        <w:t xml:space="preserve">ไม่ใช่ </w:t>
      </w:r>
      <w:r w:rsidRPr="00353B56">
        <w:t xml:space="preserve">0, 1, 2, ... </w:t>
      </w:r>
      <w:r w:rsidRPr="00353B56">
        <w:rPr>
          <w:cs/>
        </w:rPr>
        <w:t>ต้องแก้เป็น</w:t>
      </w:r>
      <w:r w:rsidRPr="00353B56">
        <w:t xml:space="preserve"> </w:t>
      </w:r>
      <w:proofErr w:type="spellStart"/>
      <w:r w:rsidRPr="00353B56">
        <w:t>ax.set_xticks</w:t>
      </w:r>
      <w:proofErr w:type="spellEnd"/>
      <w:r w:rsidRPr="00353B56">
        <w:t xml:space="preserve">(range(1, </w:t>
      </w:r>
      <w:proofErr w:type="spellStart"/>
      <w:r w:rsidRPr="00353B56">
        <w:t>len</w:t>
      </w:r>
      <w:proofErr w:type="spellEnd"/>
      <w:r w:rsidRPr="00353B56">
        <w:t>(</w:t>
      </w:r>
      <w:proofErr w:type="spellStart"/>
      <w:r w:rsidRPr="00353B56">
        <w:t>keys_plot</w:t>
      </w:r>
      <w:proofErr w:type="spellEnd"/>
      <w:r w:rsidRPr="00353B56">
        <w:t xml:space="preserve">)+1)) </w:t>
      </w:r>
      <w:r w:rsidRPr="00353B56">
        <w:rPr>
          <w:cs/>
        </w:rPr>
        <w:t xml:space="preserve">สำหรับ </w:t>
      </w:r>
      <w:r w:rsidRPr="00353B56">
        <w:t>boxplot</w:t>
      </w:r>
    </w:p>
    <w:p w14:paraId="7C2D8EA8" w14:textId="11A40335" w:rsidR="00C948A7" w:rsidRPr="00744919" w:rsidRDefault="00C948A7" w:rsidP="00744919">
      <w:pPr>
        <w:rPr>
          <w:cs/>
        </w:rPr>
      </w:pPr>
    </w:p>
    <w:sectPr w:rsidR="00C948A7" w:rsidRPr="007449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7DAC"/>
    <w:multiLevelType w:val="multilevel"/>
    <w:tmpl w:val="199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B88"/>
    <w:multiLevelType w:val="multilevel"/>
    <w:tmpl w:val="C96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05B80"/>
    <w:multiLevelType w:val="multilevel"/>
    <w:tmpl w:val="1B9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73891"/>
    <w:multiLevelType w:val="multilevel"/>
    <w:tmpl w:val="C272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85AF0"/>
    <w:multiLevelType w:val="multilevel"/>
    <w:tmpl w:val="F9D4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D448B"/>
    <w:multiLevelType w:val="multilevel"/>
    <w:tmpl w:val="7C6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13199"/>
    <w:multiLevelType w:val="multilevel"/>
    <w:tmpl w:val="EF4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43E7F"/>
    <w:multiLevelType w:val="multilevel"/>
    <w:tmpl w:val="835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D08BB"/>
    <w:multiLevelType w:val="multilevel"/>
    <w:tmpl w:val="1C4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D7BB3"/>
    <w:multiLevelType w:val="multilevel"/>
    <w:tmpl w:val="BE1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24987"/>
    <w:multiLevelType w:val="multilevel"/>
    <w:tmpl w:val="E7F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759F9"/>
    <w:multiLevelType w:val="multilevel"/>
    <w:tmpl w:val="C54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911444">
    <w:abstractNumId w:val="3"/>
  </w:num>
  <w:num w:numId="2" w16cid:durableId="1605457810">
    <w:abstractNumId w:val="6"/>
  </w:num>
  <w:num w:numId="3" w16cid:durableId="1444152598">
    <w:abstractNumId w:val="8"/>
  </w:num>
  <w:num w:numId="4" w16cid:durableId="1168596819">
    <w:abstractNumId w:val="7"/>
  </w:num>
  <w:num w:numId="5" w16cid:durableId="1311983528">
    <w:abstractNumId w:val="5"/>
  </w:num>
  <w:num w:numId="6" w16cid:durableId="266691696">
    <w:abstractNumId w:val="4"/>
  </w:num>
  <w:num w:numId="7" w16cid:durableId="1400009122">
    <w:abstractNumId w:val="11"/>
  </w:num>
  <w:num w:numId="8" w16cid:durableId="330987078">
    <w:abstractNumId w:val="1"/>
  </w:num>
  <w:num w:numId="9" w16cid:durableId="11080884">
    <w:abstractNumId w:val="2"/>
  </w:num>
  <w:num w:numId="10" w16cid:durableId="53509370">
    <w:abstractNumId w:val="9"/>
  </w:num>
  <w:num w:numId="11" w16cid:durableId="1806895171">
    <w:abstractNumId w:val="10"/>
  </w:num>
  <w:num w:numId="12" w16cid:durableId="161297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9D"/>
    <w:rsid w:val="000161A4"/>
    <w:rsid w:val="000509AE"/>
    <w:rsid w:val="000B715F"/>
    <w:rsid w:val="001B1761"/>
    <w:rsid w:val="00353B56"/>
    <w:rsid w:val="0037075E"/>
    <w:rsid w:val="00463888"/>
    <w:rsid w:val="004D2564"/>
    <w:rsid w:val="004F078B"/>
    <w:rsid w:val="004F4916"/>
    <w:rsid w:val="00744919"/>
    <w:rsid w:val="00917873"/>
    <w:rsid w:val="00A06FFE"/>
    <w:rsid w:val="00A7379D"/>
    <w:rsid w:val="00A8029A"/>
    <w:rsid w:val="00B53AE7"/>
    <w:rsid w:val="00C948A7"/>
    <w:rsid w:val="00CB247B"/>
    <w:rsid w:val="00D902B2"/>
    <w:rsid w:val="00DC092F"/>
    <w:rsid w:val="00E33E0F"/>
    <w:rsid w:val="00E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C843"/>
  <w15:chartTrackingRefBased/>
  <w15:docId w15:val="{1342D320-85CE-487F-88B8-0FFB28C0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7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7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C37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Swamp01</cp:lastModifiedBy>
  <cp:revision>3</cp:revision>
  <cp:lastPrinted>2026-04-08T03:58:00Z</cp:lastPrinted>
  <dcterms:created xsi:type="dcterms:W3CDTF">2026-04-08T05:42:00Z</dcterms:created>
  <dcterms:modified xsi:type="dcterms:W3CDTF">2026-04-08T06:14:00Z</dcterms:modified>
</cp:coreProperties>
</file>