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5A56C2" w14:textId="77777777" w:rsidR="00203D4E" w:rsidRPr="0053097A" w:rsidRDefault="00203D4E" w:rsidP="008A7531">
      <w:pPr>
        <w:spacing w:line="240" w:lineRule="auto"/>
        <w:jc w:val="center"/>
        <w:rPr>
          <w:rFonts w:asciiTheme="majorBidi" w:hAnsiTheme="majorBidi" w:cstheme="majorBidi"/>
          <w:b/>
          <w:bCs/>
          <w:sz w:val="32"/>
          <w:szCs w:val="32"/>
        </w:rPr>
      </w:pPr>
      <w:r w:rsidRPr="0053097A">
        <w:rPr>
          <w:rFonts w:asciiTheme="majorBidi" w:hAnsiTheme="majorBidi" w:cstheme="majorBidi"/>
          <w:b/>
          <w:bCs/>
          <w:sz w:val="32"/>
          <w:szCs w:val="32"/>
        </w:rPr>
        <w:t>Chapter 2</w:t>
      </w:r>
    </w:p>
    <w:p w14:paraId="35BF35A1" w14:textId="28A8C1BF" w:rsidR="00203D4E" w:rsidRPr="0053097A" w:rsidRDefault="00203D4E" w:rsidP="008A7531">
      <w:pPr>
        <w:spacing w:line="240" w:lineRule="auto"/>
        <w:jc w:val="center"/>
        <w:rPr>
          <w:rFonts w:asciiTheme="majorBidi" w:hAnsiTheme="majorBidi" w:cstheme="majorBidi"/>
          <w:b/>
          <w:bCs/>
          <w:sz w:val="28"/>
          <w:szCs w:val="28"/>
        </w:rPr>
      </w:pPr>
      <w:r w:rsidRPr="0053097A">
        <w:rPr>
          <w:rFonts w:asciiTheme="majorBidi" w:hAnsiTheme="majorBidi" w:cstheme="majorBidi"/>
          <w:b/>
          <w:bCs/>
          <w:sz w:val="28"/>
          <w:szCs w:val="28"/>
        </w:rPr>
        <w:t>Verses 6</w:t>
      </w:r>
      <w:r w:rsidR="00B37317" w:rsidRPr="0053097A">
        <w:rPr>
          <w:rFonts w:asciiTheme="majorBidi" w:hAnsiTheme="majorBidi" w:cstheme="majorBidi"/>
          <w:b/>
          <w:bCs/>
          <w:sz w:val="28"/>
          <w:szCs w:val="28"/>
        </w:rPr>
        <w:t>4</w:t>
      </w:r>
      <w:r w:rsidRPr="0053097A">
        <w:rPr>
          <w:rFonts w:asciiTheme="majorBidi" w:hAnsiTheme="majorBidi" w:cstheme="majorBidi"/>
          <w:b/>
          <w:bCs/>
          <w:sz w:val="28"/>
          <w:szCs w:val="28"/>
        </w:rPr>
        <w:t>-92</w:t>
      </w:r>
    </w:p>
    <w:p w14:paraId="03794393" w14:textId="1AE2907C" w:rsidR="00203D4E" w:rsidRPr="0053097A" w:rsidRDefault="00203D4E" w:rsidP="008A7531">
      <w:pPr>
        <w:spacing w:line="240" w:lineRule="auto"/>
        <w:jc w:val="center"/>
        <w:rPr>
          <w:rFonts w:asciiTheme="majorBidi" w:hAnsiTheme="majorBidi" w:cstheme="majorBidi"/>
          <w:b/>
          <w:bCs/>
          <w:rtl/>
        </w:rPr>
      </w:pPr>
      <w:r w:rsidRPr="0053097A">
        <w:rPr>
          <w:rFonts w:asciiTheme="majorBidi" w:hAnsiTheme="majorBidi" w:cstheme="majorBidi"/>
          <w:b/>
          <w:bCs/>
        </w:rPr>
        <w:t xml:space="preserve">The Second Vision: </w:t>
      </w:r>
      <w:r w:rsidR="00B37317" w:rsidRPr="0053097A">
        <w:rPr>
          <w:rFonts w:asciiTheme="majorBidi" w:hAnsiTheme="majorBidi" w:cstheme="majorBidi"/>
          <w:b/>
          <w:bCs/>
        </w:rPr>
        <w:t xml:space="preserve">A </w:t>
      </w:r>
      <w:r w:rsidRPr="0053097A">
        <w:rPr>
          <w:rFonts w:asciiTheme="majorBidi" w:hAnsiTheme="majorBidi" w:cstheme="majorBidi"/>
          <w:b/>
          <w:bCs/>
        </w:rPr>
        <w:t>Vision of the End of Days</w:t>
      </w:r>
    </w:p>
    <w:p w14:paraId="5E2208F6" w14:textId="77777777" w:rsidR="00203D4E" w:rsidRPr="0053097A" w:rsidRDefault="00203D4E" w:rsidP="008A7531">
      <w:pPr>
        <w:spacing w:line="240" w:lineRule="auto"/>
        <w:rPr>
          <w:rFonts w:asciiTheme="majorBidi" w:hAnsiTheme="majorBidi" w:cstheme="majorBidi"/>
          <w:rtl/>
        </w:rPr>
      </w:pPr>
    </w:p>
    <w:p w14:paraId="5EEB7A8B" w14:textId="7460C061" w:rsidR="00203D4E" w:rsidRPr="0053097A" w:rsidRDefault="00B37317" w:rsidP="001B40EA">
      <w:pPr>
        <w:spacing w:line="240" w:lineRule="auto"/>
        <w:rPr>
          <w:rFonts w:asciiTheme="majorBidi" w:hAnsiTheme="majorBidi" w:cstheme="majorBidi"/>
          <w:rtl/>
        </w:rPr>
      </w:pPr>
      <w:r w:rsidRPr="0053097A">
        <w:rPr>
          <w:rFonts w:asciiTheme="majorBidi" w:hAnsiTheme="majorBidi" w:cstheme="majorBidi"/>
          <w:b/>
          <w:bCs/>
        </w:rPr>
        <w:t>Synopsis of Chapter 2</w:t>
      </w:r>
      <w:r w:rsidR="00203D4E" w:rsidRPr="0053097A">
        <w:rPr>
          <w:rFonts w:asciiTheme="majorBidi" w:hAnsiTheme="majorBidi" w:cstheme="majorBidi"/>
          <w:b/>
          <w:bCs/>
        </w:rPr>
        <w:t>:</w:t>
      </w:r>
    </w:p>
    <w:p w14:paraId="5F32517A" w14:textId="7E8FA4C8" w:rsidR="00203D4E" w:rsidRPr="0053097A" w:rsidRDefault="00527343" w:rsidP="000B71CE">
      <w:pPr>
        <w:spacing w:line="240" w:lineRule="auto"/>
        <w:jc w:val="both"/>
        <w:rPr>
          <w:rFonts w:asciiTheme="majorBidi" w:hAnsiTheme="majorBidi" w:cstheme="majorBidi"/>
          <w:lang w:val="es-ES" w:bidi="he-IL"/>
        </w:rPr>
      </w:pPr>
      <w:r w:rsidRPr="0053097A">
        <w:rPr>
          <w:rFonts w:asciiTheme="majorBidi" w:hAnsiTheme="majorBidi" w:cstheme="majorBidi"/>
        </w:rPr>
        <w:t>Gad, i</w:t>
      </w:r>
      <w:r w:rsidR="00203D4E" w:rsidRPr="0053097A">
        <w:rPr>
          <w:rFonts w:asciiTheme="majorBidi" w:hAnsiTheme="majorBidi" w:cstheme="majorBidi"/>
        </w:rPr>
        <w:t xml:space="preserve">n his vision, saw what would </w:t>
      </w:r>
      <w:r w:rsidRPr="0053097A">
        <w:rPr>
          <w:rFonts w:asciiTheme="majorBidi" w:hAnsiTheme="majorBidi" w:cstheme="majorBidi"/>
        </w:rPr>
        <w:t>occur</w:t>
      </w:r>
      <w:r w:rsidR="00203D4E" w:rsidRPr="0053097A">
        <w:rPr>
          <w:rFonts w:asciiTheme="majorBidi" w:hAnsiTheme="majorBidi" w:cstheme="majorBidi"/>
        </w:rPr>
        <w:t xml:space="preserve"> to the people of Israel and to the nations of the </w:t>
      </w:r>
      <w:r w:rsidRPr="0053097A">
        <w:rPr>
          <w:rFonts w:asciiTheme="majorBidi" w:hAnsiTheme="majorBidi" w:cstheme="majorBidi"/>
        </w:rPr>
        <w:t>world at the end of days</w:t>
      </w:r>
      <w:r w:rsidR="00203D4E" w:rsidRPr="0053097A">
        <w:rPr>
          <w:rFonts w:asciiTheme="majorBidi" w:hAnsiTheme="majorBidi" w:cstheme="majorBidi"/>
        </w:rPr>
        <w:t xml:space="preserve">. The people of Israel would be gathered to their land, and </w:t>
      </w:r>
      <w:r w:rsidR="00B37317" w:rsidRPr="0053097A">
        <w:rPr>
          <w:rFonts w:asciiTheme="majorBidi" w:hAnsiTheme="majorBidi" w:cstheme="majorBidi"/>
        </w:rPr>
        <w:t xml:space="preserve">neither curse nor impurity </w:t>
      </w:r>
      <w:r w:rsidRPr="0053097A">
        <w:rPr>
          <w:rFonts w:asciiTheme="majorBidi" w:hAnsiTheme="majorBidi" w:cstheme="majorBidi"/>
        </w:rPr>
        <w:t>would be with</w:t>
      </w:r>
      <w:r w:rsidR="00B37317" w:rsidRPr="0053097A">
        <w:rPr>
          <w:rFonts w:asciiTheme="majorBidi" w:hAnsiTheme="majorBidi" w:cstheme="majorBidi"/>
        </w:rPr>
        <w:t xml:space="preserve"> them</w:t>
      </w:r>
      <w:r w:rsidR="00203D4E" w:rsidRPr="0053097A">
        <w:rPr>
          <w:rFonts w:asciiTheme="majorBidi" w:hAnsiTheme="majorBidi" w:cstheme="majorBidi"/>
        </w:rPr>
        <w:t xml:space="preserve">. All the nations </w:t>
      </w:r>
      <w:r w:rsidR="00F91AF3" w:rsidRPr="0053097A">
        <w:rPr>
          <w:rFonts w:asciiTheme="majorBidi" w:hAnsiTheme="majorBidi" w:cstheme="majorBidi"/>
        </w:rPr>
        <w:t>would fulfill</w:t>
      </w:r>
      <w:r w:rsidR="00203D4E" w:rsidRPr="0053097A">
        <w:rPr>
          <w:rFonts w:asciiTheme="majorBidi" w:hAnsiTheme="majorBidi" w:cstheme="majorBidi"/>
        </w:rPr>
        <w:t xml:space="preserve"> the Torah and </w:t>
      </w:r>
      <w:r w:rsidR="00F91AF3" w:rsidRPr="0053097A">
        <w:rPr>
          <w:rFonts w:asciiTheme="majorBidi" w:hAnsiTheme="majorBidi" w:cstheme="majorBidi"/>
        </w:rPr>
        <w:t>‘</w:t>
      </w:r>
      <w:r w:rsidR="00203D4E" w:rsidRPr="0053097A">
        <w:rPr>
          <w:rFonts w:asciiTheme="majorBidi" w:hAnsiTheme="majorBidi" w:cstheme="majorBidi"/>
        </w:rPr>
        <w:t>everyone would speak</w:t>
      </w:r>
      <w:r w:rsidR="00F91AF3" w:rsidRPr="0053097A">
        <w:rPr>
          <w:rFonts w:asciiTheme="majorBidi" w:hAnsiTheme="majorBidi" w:cstheme="majorBidi"/>
        </w:rPr>
        <w:t xml:space="preserve"> </w:t>
      </w:r>
      <w:r w:rsidR="00203D4E" w:rsidRPr="0053097A">
        <w:rPr>
          <w:rFonts w:asciiTheme="majorBidi" w:hAnsiTheme="majorBidi" w:cstheme="majorBidi"/>
        </w:rPr>
        <w:t>in the language of the Jews, the language of holiness</w:t>
      </w:r>
      <w:r w:rsidRPr="0053097A">
        <w:rPr>
          <w:rFonts w:asciiTheme="majorBidi" w:hAnsiTheme="majorBidi" w:cstheme="majorBidi"/>
        </w:rPr>
        <w:t>.</w:t>
      </w:r>
      <w:r w:rsidR="00F91AF3" w:rsidRPr="0053097A">
        <w:rPr>
          <w:rFonts w:asciiTheme="majorBidi" w:hAnsiTheme="majorBidi" w:cstheme="majorBidi"/>
        </w:rPr>
        <w:t>’</w:t>
      </w:r>
      <w:r w:rsidR="00203D4E" w:rsidRPr="0053097A">
        <w:rPr>
          <w:rFonts w:asciiTheme="majorBidi" w:hAnsiTheme="majorBidi" w:cstheme="majorBidi"/>
        </w:rPr>
        <w:t xml:space="preserve"> After the consolation would come </w:t>
      </w:r>
      <w:r w:rsidR="00F91AF3" w:rsidRPr="0053097A">
        <w:rPr>
          <w:rFonts w:asciiTheme="majorBidi" w:hAnsiTheme="majorBidi" w:cstheme="majorBidi"/>
        </w:rPr>
        <w:t>the vengeance</w:t>
      </w:r>
      <w:r w:rsidR="00203D4E" w:rsidRPr="0053097A">
        <w:rPr>
          <w:rFonts w:asciiTheme="majorBidi" w:hAnsiTheme="majorBidi" w:cstheme="majorBidi"/>
        </w:rPr>
        <w:t xml:space="preserve"> – </w:t>
      </w:r>
      <w:r w:rsidRPr="0053097A">
        <w:rPr>
          <w:rFonts w:asciiTheme="majorBidi" w:hAnsiTheme="majorBidi" w:cstheme="majorBidi"/>
        </w:rPr>
        <w:t xml:space="preserve">the Lord </w:t>
      </w:r>
      <w:r w:rsidR="00203D4E" w:rsidRPr="0053097A">
        <w:rPr>
          <w:rFonts w:asciiTheme="majorBidi" w:hAnsiTheme="majorBidi" w:cstheme="majorBidi"/>
        </w:rPr>
        <w:t xml:space="preserve">would fight the wars of Israel. </w:t>
      </w:r>
      <w:r w:rsidRPr="0053097A">
        <w:rPr>
          <w:rFonts w:asciiTheme="majorBidi" w:hAnsiTheme="majorBidi" w:cstheme="majorBidi"/>
        </w:rPr>
        <w:t xml:space="preserve">The Lord </w:t>
      </w:r>
      <w:r w:rsidR="00203D4E" w:rsidRPr="0053097A">
        <w:rPr>
          <w:rFonts w:asciiTheme="majorBidi" w:hAnsiTheme="majorBidi" w:cstheme="majorBidi"/>
        </w:rPr>
        <w:t xml:space="preserve">would first punish Edom, as well as those who claimed that </w:t>
      </w:r>
      <w:r w:rsidRPr="0053097A">
        <w:rPr>
          <w:rFonts w:asciiTheme="majorBidi" w:hAnsiTheme="majorBidi" w:cstheme="majorBidi"/>
        </w:rPr>
        <w:t xml:space="preserve">He </w:t>
      </w:r>
      <w:r w:rsidR="00203D4E" w:rsidRPr="0053097A">
        <w:rPr>
          <w:rFonts w:asciiTheme="majorBidi" w:hAnsiTheme="majorBidi" w:cstheme="majorBidi"/>
        </w:rPr>
        <w:t xml:space="preserve">had expelled His people. </w:t>
      </w:r>
      <w:r w:rsidRPr="0053097A">
        <w:rPr>
          <w:rFonts w:asciiTheme="majorBidi" w:hAnsiTheme="majorBidi" w:cstheme="majorBidi"/>
        </w:rPr>
        <w:t xml:space="preserve"> </w:t>
      </w:r>
      <w:r w:rsidR="00DC114A" w:rsidRPr="0053097A">
        <w:rPr>
          <w:rFonts w:asciiTheme="majorBidi" w:hAnsiTheme="majorBidi" w:cstheme="majorBidi"/>
        </w:rPr>
        <w:t xml:space="preserve">Afterwards, </w:t>
      </w:r>
      <w:r w:rsidRPr="0053097A">
        <w:rPr>
          <w:rFonts w:asciiTheme="majorBidi" w:hAnsiTheme="majorBidi" w:cstheme="majorBidi"/>
        </w:rPr>
        <w:t>the Lord</w:t>
      </w:r>
      <w:r w:rsidR="00203D4E" w:rsidRPr="0053097A">
        <w:rPr>
          <w:rFonts w:asciiTheme="majorBidi" w:hAnsiTheme="majorBidi" w:cstheme="majorBidi"/>
        </w:rPr>
        <w:t xml:space="preserve"> would </w:t>
      </w:r>
      <w:r w:rsidR="00F91AF3" w:rsidRPr="0053097A">
        <w:rPr>
          <w:rFonts w:asciiTheme="majorBidi" w:hAnsiTheme="majorBidi" w:cstheme="majorBidi"/>
        </w:rPr>
        <w:t>make an end of</w:t>
      </w:r>
      <w:r w:rsidR="00203D4E" w:rsidRPr="0053097A">
        <w:rPr>
          <w:rFonts w:asciiTheme="majorBidi" w:hAnsiTheme="majorBidi" w:cstheme="majorBidi"/>
        </w:rPr>
        <w:t xml:space="preserve"> Spain</w:t>
      </w:r>
      <w:r w:rsidR="00F91AF3" w:rsidRPr="0053097A">
        <w:rPr>
          <w:rFonts w:asciiTheme="majorBidi" w:hAnsiTheme="majorBidi" w:cstheme="majorBidi"/>
        </w:rPr>
        <w:t xml:space="preserve">, </w:t>
      </w:r>
      <w:r w:rsidR="00203D4E" w:rsidRPr="0053097A">
        <w:rPr>
          <w:rFonts w:asciiTheme="majorBidi" w:hAnsiTheme="majorBidi" w:cstheme="majorBidi"/>
        </w:rPr>
        <w:t>France,</w:t>
      </w:r>
      <w:r w:rsidRPr="0053097A">
        <w:rPr>
          <w:rFonts w:asciiTheme="majorBidi" w:hAnsiTheme="majorBidi" w:cstheme="majorBidi"/>
        </w:rPr>
        <w:t xml:space="preserve"> Ashkenaz</w:t>
      </w:r>
      <w:r w:rsidR="00203D4E" w:rsidRPr="0053097A">
        <w:rPr>
          <w:rFonts w:asciiTheme="majorBidi" w:hAnsiTheme="majorBidi" w:cstheme="majorBidi"/>
        </w:rPr>
        <w:t xml:space="preserve"> </w:t>
      </w:r>
      <w:r w:rsidR="00DC114A" w:rsidRPr="0053097A">
        <w:rPr>
          <w:rFonts w:asciiTheme="majorBidi" w:hAnsiTheme="majorBidi" w:cstheme="majorBidi"/>
        </w:rPr>
        <w:t xml:space="preserve">and </w:t>
      </w:r>
      <w:r w:rsidR="00203D4E" w:rsidRPr="0053097A">
        <w:rPr>
          <w:rFonts w:asciiTheme="majorBidi" w:hAnsiTheme="majorBidi" w:cstheme="majorBidi"/>
        </w:rPr>
        <w:t xml:space="preserve">Germany. Michael, the great prince, </w:t>
      </w:r>
      <w:r w:rsidRPr="0053097A">
        <w:rPr>
          <w:rFonts w:asciiTheme="majorBidi" w:hAnsiTheme="majorBidi" w:cstheme="majorBidi"/>
        </w:rPr>
        <w:t xml:space="preserve">would </w:t>
      </w:r>
      <w:r w:rsidR="00203D4E" w:rsidRPr="0053097A">
        <w:rPr>
          <w:rFonts w:asciiTheme="majorBidi" w:hAnsiTheme="majorBidi" w:cstheme="majorBidi"/>
        </w:rPr>
        <w:t xml:space="preserve">overcome Samael, the prince of the world, and </w:t>
      </w:r>
      <w:r w:rsidRPr="0053097A">
        <w:rPr>
          <w:rFonts w:asciiTheme="majorBidi" w:hAnsiTheme="majorBidi" w:cstheme="majorBidi"/>
        </w:rPr>
        <w:t>the Lord would</w:t>
      </w:r>
      <w:r w:rsidR="00203D4E" w:rsidRPr="0053097A">
        <w:rPr>
          <w:rFonts w:asciiTheme="majorBidi" w:hAnsiTheme="majorBidi" w:cstheme="majorBidi"/>
        </w:rPr>
        <w:t xml:space="preserve"> save Israel </w:t>
      </w:r>
      <w:r w:rsidR="001B40EA" w:rsidRPr="0053097A">
        <w:rPr>
          <w:rFonts w:asciiTheme="majorBidi" w:hAnsiTheme="majorBidi" w:cstheme="majorBidi"/>
        </w:rPr>
        <w:t>for having done</w:t>
      </w:r>
      <w:r w:rsidR="00203D4E" w:rsidRPr="0053097A">
        <w:rPr>
          <w:rFonts w:asciiTheme="majorBidi" w:hAnsiTheme="majorBidi" w:cstheme="majorBidi"/>
        </w:rPr>
        <w:t xml:space="preserve"> </w:t>
      </w:r>
      <w:r w:rsidR="00F91AF3" w:rsidRPr="0053097A">
        <w:rPr>
          <w:rFonts w:asciiTheme="majorBidi" w:hAnsiTheme="majorBidi" w:cstheme="majorBidi"/>
        </w:rPr>
        <w:t>‘</w:t>
      </w:r>
      <w:r w:rsidR="00203D4E" w:rsidRPr="0053097A">
        <w:rPr>
          <w:rFonts w:asciiTheme="majorBidi" w:hAnsiTheme="majorBidi" w:cstheme="majorBidi"/>
          <w:i/>
          <w:iCs/>
        </w:rPr>
        <w:t xml:space="preserve">all that I have commanded you in the law of Moses, </w:t>
      </w:r>
      <w:r w:rsidRPr="0053097A">
        <w:rPr>
          <w:rFonts w:asciiTheme="majorBidi" w:hAnsiTheme="majorBidi" w:cstheme="majorBidi"/>
          <w:i/>
          <w:iCs/>
        </w:rPr>
        <w:t>M</w:t>
      </w:r>
      <w:r w:rsidR="00203D4E" w:rsidRPr="0053097A">
        <w:rPr>
          <w:rFonts w:asciiTheme="majorBidi" w:hAnsiTheme="majorBidi" w:cstheme="majorBidi"/>
          <w:i/>
          <w:iCs/>
        </w:rPr>
        <w:t>y servant</w:t>
      </w:r>
      <w:r w:rsidR="001B40EA" w:rsidRPr="0053097A">
        <w:rPr>
          <w:rFonts w:asciiTheme="majorBidi" w:hAnsiTheme="majorBidi" w:cstheme="majorBidi"/>
        </w:rPr>
        <w:t>’.</w:t>
      </w:r>
    </w:p>
    <w:p w14:paraId="6AED44D6" w14:textId="312CC93C" w:rsidR="00203D4E" w:rsidRPr="0053097A" w:rsidRDefault="00203D4E" w:rsidP="0027536E">
      <w:pPr>
        <w:spacing w:line="240" w:lineRule="auto"/>
        <w:rPr>
          <w:rFonts w:asciiTheme="majorBidi" w:hAnsiTheme="majorBidi" w:cstheme="majorBidi"/>
          <w:b/>
          <w:bCs/>
        </w:rPr>
      </w:pPr>
      <w:r w:rsidRPr="0053097A">
        <w:rPr>
          <w:rFonts w:asciiTheme="majorBidi" w:hAnsiTheme="majorBidi" w:cstheme="majorBidi"/>
          <w:b/>
          <w:bCs/>
        </w:rPr>
        <w:t>Introduction to Chapter 2:</w:t>
      </w:r>
      <w:r w:rsidR="00612F3D" w:rsidRPr="0053097A">
        <w:rPr>
          <w:rFonts w:asciiTheme="majorBidi" w:hAnsiTheme="majorBidi" w:cstheme="majorBidi"/>
          <w:b/>
          <w:bCs/>
        </w:rPr>
        <w:t xml:space="preserve">  </w:t>
      </w:r>
    </w:p>
    <w:p w14:paraId="03980911" w14:textId="00E4A865" w:rsidR="00203D4E" w:rsidRPr="0053097A" w:rsidRDefault="00203D4E" w:rsidP="009F376F">
      <w:pPr>
        <w:spacing w:line="240" w:lineRule="auto"/>
        <w:rPr>
          <w:rFonts w:asciiTheme="majorBidi" w:hAnsiTheme="majorBidi" w:cstheme="majorBidi"/>
          <w:rtl/>
        </w:rPr>
      </w:pPr>
      <w:r w:rsidRPr="0053097A">
        <w:rPr>
          <w:rFonts w:asciiTheme="majorBidi" w:hAnsiTheme="majorBidi" w:cstheme="majorBidi"/>
        </w:rPr>
        <w:t xml:space="preserve">Chapter 2 is a vision that describes what will happen </w:t>
      </w:r>
      <w:r w:rsidR="00182DD0" w:rsidRPr="0053097A">
        <w:rPr>
          <w:rFonts w:asciiTheme="majorBidi" w:hAnsiTheme="majorBidi" w:cstheme="majorBidi"/>
        </w:rPr>
        <w:t>at</w:t>
      </w:r>
      <w:r w:rsidRPr="0053097A">
        <w:rPr>
          <w:rFonts w:asciiTheme="majorBidi" w:hAnsiTheme="majorBidi" w:cstheme="majorBidi"/>
        </w:rPr>
        <w:t xml:space="preserve"> the</w:t>
      </w:r>
      <w:r w:rsidR="00182DD0" w:rsidRPr="0053097A">
        <w:rPr>
          <w:rFonts w:asciiTheme="majorBidi" w:hAnsiTheme="majorBidi" w:cstheme="majorBidi"/>
        </w:rPr>
        <w:t xml:space="preserve"> end of</w:t>
      </w:r>
      <w:r w:rsidRPr="0053097A">
        <w:rPr>
          <w:rFonts w:asciiTheme="majorBidi" w:hAnsiTheme="majorBidi" w:cstheme="majorBidi"/>
        </w:rPr>
        <w:t xml:space="preserve"> days, </w:t>
      </w:r>
      <w:r w:rsidR="00161649" w:rsidRPr="0053097A">
        <w:rPr>
          <w:rFonts w:asciiTheme="majorBidi" w:hAnsiTheme="majorBidi" w:cstheme="majorBidi"/>
        </w:rPr>
        <w:t>that is,</w:t>
      </w:r>
      <w:r w:rsidR="0027536E" w:rsidRPr="0053097A">
        <w:rPr>
          <w:rFonts w:asciiTheme="majorBidi" w:hAnsiTheme="majorBidi" w:cstheme="majorBidi"/>
        </w:rPr>
        <w:t xml:space="preserve"> ‘end times’</w:t>
      </w:r>
      <w:r w:rsidRPr="0053097A">
        <w:rPr>
          <w:rFonts w:asciiTheme="majorBidi" w:hAnsiTheme="majorBidi" w:cstheme="majorBidi"/>
        </w:rPr>
        <w:t xml:space="preserve"> and this is an eschatological vision,</w:t>
      </w:r>
      <w:r w:rsidRPr="0053097A">
        <w:rPr>
          <w:rStyle w:val="a5"/>
          <w:rFonts w:asciiTheme="majorBidi" w:hAnsiTheme="majorBidi" w:cstheme="majorBidi"/>
        </w:rPr>
        <w:footnoteReference w:id="1"/>
      </w:r>
      <w:r w:rsidR="00161649" w:rsidRPr="0053097A">
        <w:rPr>
          <w:rFonts w:asciiTheme="majorBidi" w:hAnsiTheme="majorBidi" w:cstheme="majorBidi"/>
        </w:rPr>
        <w:t xml:space="preserve"> </w:t>
      </w:r>
      <w:r w:rsidRPr="0053097A">
        <w:rPr>
          <w:rFonts w:asciiTheme="majorBidi" w:hAnsiTheme="majorBidi" w:cstheme="majorBidi"/>
        </w:rPr>
        <w:t xml:space="preserve">which, in terms of its genre, belongs simultaneously to both apocalyptic and prophetic literature. On the one hand, the seer opens with the words, </w:t>
      </w:r>
      <w:r w:rsidR="00B6702F" w:rsidRPr="0053097A">
        <w:rPr>
          <w:rFonts w:asciiTheme="majorBidi" w:hAnsiTheme="majorBidi" w:cstheme="majorBidi"/>
        </w:rPr>
        <w:t>‘</w:t>
      </w:r>
      <w:r w:rsidRPr="0053097A">
        <w:rPr>
          <w:rFonts w:asciiTheme="majorBidi" w:hAnsiTheme="majorBidi" w:cstheme="majorBidi"/>
          <w:i/>
          <w:iCs/>
        </w:rPr>
        <w:t xml:space="preserve">The vision of the Lord was </w:t>
      </w:r>
      <w:r w:rsidR="00B6702F" w:rsidRPr="0053097A">
        <w:rPr>
          <w:rFonts w:asciiTheme="majorBidi" w:hAnsiTheme="majorBidi" w:cstheme="majorBidi"/>
          <w:i/>
          <w:iCs/>
        </w:rPr>
        <w:t>un</w:t>
      </w:r>
      <w:r w:rsidRPr="0053097A">
        <w:rPr>
          <w:rFonts w:asciiTheme="majorBidi" w:hAnsiTheme="majorBidi" w:cstheme="majorBidi"/>
          <w:i/>
          <w:iCs/>
        </w:rPr>
        <w:t>to me, saying</w:t>
      </w:r>
      <w:r w:rsidR="00B6702F" w:rsidRPr="0053097A">
        <w:rPr>
          <w:rFonts w:asciiTheme="majorBidi" w:hAnsiTheme="majorBidi" w:cstheme="majorBidi"/>
        </w:rPr>
        <w:t>’</w:t>
      </w:r>
      <w:r w:rsidR="00604BB4" w:rsidRPr="0053097A">
        <w:rPr>
          <w:rFonts w:asciiTheme="majorBidi" w:hAnsiTheme="majorBidi" w:cstheme="majorBidi"/>
        </w:rPr>
        <w:t xml:space="preserve"> and this</w:t>
      </w:r>
      <w:r w:rsidRPr="0053097A">
        <w:rPr>
          <w:rFonts w:asciiTheme="majorBidi" w:hAnsiTheme="majorBidi" w:cstheme="majorBidi"/>
        </w:rPr>
        <w:t xml:space="preserve"> seems </w:t>
      </w:r>
      <w:r w:rsidR="00B6702F" w:rsidRPr="0053097A">
        <w:rPr>
          <w:rFonts w:asciiTheme="majorBidi" w:hAnsiTheme="majorBidi" w:cstheme="majorBidi"/>
        </w:rPr>
        <w:t>to be a continuation of</w:t>
      </w:r>
      <w:r w:rsidRPr="0053097A">
        <w:rPr>
          <w:rFonts w:asciiTheme="majorBidi" w:hAnsiTheme="majorBidi" w:cstheme="majorBidi"/>
        </w:rPr>
        <w:t xml:space="preserve"> the vision </w:t>
      </w:r>
      <w:r w:rsidR="00B6702F" w:rsidRPr="0053097A">
        <w:rPr>
          <w:rFonts w:asciiTheme="majorBidi" w:hAnsiTheme="majorBidi" w:cstheme="majorBidi"/>
        </w:rPr>
        <w:t>from</w:t>
      </w:r>
      <w:r w:rsidRPr="0053097A">
        <w:rPr>
          <w:rFonts w:asciiTheme="majorBidi" w:hAnsiTheme="majorBidi" w:cstheme="majorBidi"/>
        </w:rPr>
        <w:t xml:space="preserve"> the previous chapter. On the other hand, the seer</w:t>
      </w:r>
      <w:r w:rsidR="008F1353" w:rsidRPr="0053097A">
        <w:rPr>
          <w:rFonts w:asciiTheme="majorBidi" w:hAnsiTheme="majorBidi" w:cstheme="majorBidi"/>
        </w:rPr>
        <w:t>, as a prophet,</w:t>
      </w:r>
      <w:r w:rsidRPr="0053097A">
        <w:rPr>
          <w:rFonts w:asciiTheme="majorBidi" w:hAnsiTheme="majorBidi" w:cstheme="majorBidi"/>
        </w:rPr>
        <w:t xml:space="preserve"> is commanded by </w:t>
      </w:r>
      <w:r w:rsidR="008F1353" w:rsidRPr="0053097A">
        <w:rPr>
          <w:rFonts w:asciiTheme="majorBidi" w:hAnsiTheme="majorBidi" w:cstheme="majorBidi"/>
        </w:rPr>
        <w:t xml:space="preserve">the Lord </w:t>
      </w:r>
      <w:r w:rsidRPr="0053097A">
        <w:rPr>
          <w:rFonts w:asciiTheme="majorBidi" w:hAnsiTheme="majorBidi" w:cstheme="majorBidi"/>
        </w:rPr>
        <w:t>to perform acts of a symbolic nature, an</w:t>
      </w:r>
      <w:r w:rsidR="00B6702F" w:rsidRPr="0053097A">
        <w:rPr>
          <w:rFonts w:asciiTheme="majorBidi" w:hAnsiTheme="majorBidi" w:cstheme="majorBidi"/>
        </w:rPr>
        <w:t>d, moreover</w:t>
      </w:r>
      <w:r w:rsidRPr="0053097A">
        <w:rPr>
          <w:rFonts w:asciiTheme="majorBidi" w:hAnsiTheme="majorBidi" w:cstheme="majorBidi"/>
        </w:rPr>
        <w:t xml:space="preserve">, </w:t>
      </w:r>
      <w:r w:rsidR="00B6702F" w:rsidRPr="0053097A">
        <w:rPr>
          <w:rFonts w:asciiTheme="majorBidi" w:hAnsiTheme="majorBidi" w:cstheme="majorBidi"/>
        </w:rPr>
        <w:t>to</w:t>
      </w:r>
      <w:r w:rsidRPr="0053097A">
        <w:rPr>
          <w:rFonts w:asciiTheme="majorBidi" w:hAnsiTheme="majorBidi" w:cstheme="majorBidi"/>
        </w:rPr>
        <w:t xml:space="preserve"> </w:t>
      </w:r>
      <w:r w:rsidR="00E37D4D" w:rsidRPr="0053097A">
        <w:rPr>
          <w:rFonts w:asciiTheme="majorBidi" w:hAnsiTheme="majorBidi" w:cstheme="majorBidi"/>
        </w:rPr>
        <w:t>address</w:t>
      </w:r>
      <w:r w:rsidRPr="0053097A">
        <w:rPr>
          <w:rFonts w:asciiTheme="majorBidi" w:hAnsiTheme="majorBidi" w:cstheme="majorBidi"/>
        </w:rPr>
        <w:t xml:space="preserve"> his </w:t>
      </w:r>
      <w:r w:rsidR="00CE220B" w:rsidRPr="0053097A">
        <w:rPr>
          <w:rFonts w:asciiTheme="majorBidi" w:hAnsiTheme="majorBidi" w:cstheme="majorBidi"/>
        </w:rPr>
        <w:t>assembled listeners</w:t>
      </w:r>
      <w:r w:rsidRPr="0053097A">
        <w:rPr>
          <w:rFonts w:asciiTheme="majorBidi" w:hAnsiTheme="majorBidi" w:cstheme="majorBidi"/>
        </w:rPr>
        <w:t xml:space="preserve"> with the words, </w:t>
      </w:r>
      <w:r w:rsidR="00B6702F" w:rsidRPr="0053097A">
        <w:rPr>
          <w:rFonts w:asciiTheme="majorBidi" w:hAnsiTheme="majorBidi" w:cstheme="majorBidi"/>
        </w:rPr>
        <w:t>‘</w:t>
      </w:r>
      <w:r w:rsidRPr="0053097A">
        <w:rPr>
          <w:rFonts w:asciiTheme="majorBidi" w:hAnsiTheme="majorBidi" w:cstheme="majorBidi"/>
          <w:i/>
          <w:iCs/>
        </w:rPr>
        <w:t>Thus saith the Lord</w:t>
      </w:r>
      <w:r w:rsidRPr="0053097A">
        <w:rPr>
          <w:rFonts w:asciiTheme="majorBidi" w:hAnsiTheme="majorBidi" w:cstheme="majorBidi"/>
        </w:rPr>
        <w:t>.</w:t>
      </w:r>
      <w:r w:rsidR="00B6702F" w:rsidRPr="0053097A">
        <w:rPr>
          <w:rFonts w:asciiTheme="majorBidi" w:hAnsiTheme="majorBidi" w:cstheme="majorBidi"/>
        </w:rPr>
        <w:t>’</w:t>
      </w:r>
      <w:r w:rsidRPr="0053097A">
        <w:rPr>
          <w:rFonts w:asciiTheme="majorBidi" w:hAnsiTheme="majorBidi" w:cstheme="majorBidi"/>
        </w:rPr>
        <w:t xml:space="preserve"> At the outset</w:t>
      </w:r>
      <w:r w:rsidR="00CE220B" w:rsidRPr="0053097A">
        <w:rPr>
          <w:rFonts w:asciiTheme="majorBidi" w:hAnsiTheme="majorBidi" w:cstheme="majorBidi"/>
        </w:rPr>
        <w:t xml:space="preserve"> of his speech</w:t>
      </w:r>
      <w:r w:rsidRPr="0053097A">
        <w:rPr>
          <w:rFonts w:asciiTheme="majorBidi" w:hAnsiTheme="majorBidi" w:cstheme="majorBidi"/>
        </w:rPr>
        <w:t xml:space="preserve">, the </w:t>
      </w:r>
      <w:r w:rsidR="00B6702F" w:rsidRPr="0053097A">
        <w:rPr>
          <w:rFonts w:asciiTheme="majorBidi" w:hAnsiTheme="majorBidi" w:cstheme="majorBidi"/>
        </w:rPr>
        <w:t>s</w:t>
      </w:r>
      <w:r w:rsidRPr="0053097A">
        <w:rPr>
          <w:rFonts w:asciiTheme="majorBidi" w:hAnsiTheme="majorBidi" w:cstheme="majorBidi"/>
        </w:rPr>
        <w:t xml:space="preserve">eer </w:t>
      </w:r>
      <w:r w:rsidR="00CE220B" w:rsidRPr="0053097A">
        <w:rPr>
          <w:rFonts w:asciiTheme="majorBidi" w:hAnsiTheme="majorBidi" w:cstheme="majorBidi"/>
        </w:rPr>
        <w:t>is to turn</w:t>
      </w:r>
      <w:r w:rsidRPr="0053097A">
        <w:rPr>
          <w:rFonts w:asciiTheme="majorBidi" w:hAnsiTheme="majorBidi" w:cstheme="majorBidi"/>
        </w:rPr>
        <w:t xml:space="preserve"> to </w:t>
      </w:r>
      <w:r w:rsidR="00B6702F" w:rsidRPr="0053097A">
        <w:rPr>
          <w:rFonts w:asciiTheme="majorBidi" w:hAnsiTheme="majorBidi" w:cstheme="majorBidi"/>
        </w:rPr>
        <w:t>‘</w:t>
      </w:r>
      <w:r w:rsidRPr="0053097A">
        <w:rPr>
          <w:rFonts w:asciiTheme="majorBidi" w:hAnsiTheme="majorBidi" w:cstheme="majorBidi"/>
          <w:i/>
          <w:iCs/>
        </w:rPr>
        <w:t>the four corners of the earth</w:t>
      </w:r>
      <w:r w:rsidRPr="0053097A">
        <w:rPr>
          <w:rFonts w:asciiTheme="majorBidi" w:hAnsiTheme="majorBidi" w:cstheme="majorBidi"/>
        </w:rPr>
        <w:t>,</w:t>
      </w:r>
      <w:r w:rsidR="00B6702F" w:rsidRPr="0053097A">
        <w:rPr>
          <w:rFonts w:asciiTheme="majorBidi" w:hAnsiTheme="majorBidi" w:cstheme="majorBidi"/>
        </w:rPr>
        <w:t>’</w:t>
      </w:r>
      <w:r w:rsidRPr="0053097A">
        <w:rPr>
          <w:rFonts w:asciiTheme="majorBidi" w:hAnsiTheme="majorBidi" w:cstheme="majorBidi"/>
        </w:rPr>
        <w:t xml:space="preserve"> </w:t>
      </w:r>
      <w:r w:rsidR="00CE220B" w:rsidRPr="0053097A">
        <w:rPr>
          <w:rFonts w:asciiTheme="majorBidi" w:hAnsiTheme="majorBidi" w:cstheme="majorBidi"/>
        </w:rPr>
        <w:t xml:space="preserve">a metaphorical phrase </w:t>
      </w:r>
      <w:r w:rsidRPr="0053097A">
        <w:rPr>
          <w:rFonts w:asciiTheme="majorBidi" w:hAnsiTheme="majorBidi" w:cstheme="majorBidi"/>
        </w:rPr>
        <w:t xml:space="preserve">that </w:t>
      </w:r>
      <w:r w:rsidR="00AB3FFF" w:rsidRPr="0053097A">
        <w:rPr>
          <w:rFonts w:asciiTheme="majorBidi" w:hAnsiTheme="majorBidi" w:cstheme="majorBidi"/>
        </w:rPr>
        <w:t>does not</w:t>
      </w:r>
      <w:r w:rsidRPr="0053097A">
        <w:rPr>
          <w:rFonts w:asciiTheme="majorBidi" w:hAnsiTheme="majorBidi" w:cstheme="majorBidi"/>
        </w:rPr>
        <w:t xml:space="preserve"> necessarily</w:t>
      </w:r>
      <w:r w:rsidR="00CE220B" w:rsidRPr="0053097A">
        <w:rPr>
          <w:rFonts w:asciiTheme="majorBidi" w:hAnsiTheme="majorBidi" w:cstheme="majorBidi"/>
        </w:rPr>
        <w:t xml:space="preserve"> </w:t>
      </w:r>
      <w:r w:rsidR="00AB3FFF" w:rsidRPr="0053097A">
        <w:rPr>
          <w:rFonts w:asciiTheme="majorBidi" w:hAnsiTheme="majorBidi" w:cstheme="majorBidi"/>
        </w:rPr>
        <w:t xml:space="preserve">call attention to </w:t>
      </w:r>
      <w:r w:rsidRPr="0053097A">
        <w:rPr>
          <w:rFonts w:asciiTheme="majorBidi" w:hAnsiTheme="majorBidi" w:cstheme="majorBidi"/>
        </w:rPr>
        <w:t xml:space="preserve">the </w:t>
      </w:r>
      <w:r w:rsidR="00CE220B" w:rsidRPr="0053097A">
        <w:rPr>
          <w:rFonts w:asciiTheme="majorBidi" w:hAnsiTheme="majorBidi" w:cstheme="majorBidi"/>
        </w:rPr>
        <w:t xml:space="preserve">speaker’s </w:t>
      </w:r>
      <w:r w:rsidRPr="0053097A">
        <w:rPr>
          <w:rFonts w:asciiTheme="majorBidi" w:hAnsiTheme="majorBidi" w:cstheme="majorBidi"/>
        </w:rPr>
        <w:t xml:space="preserve">audience. However, later on, the seer addresses his </w:t>
      </w:r>
      <w:r w:rsidR="00AB3FFF" w:rsidRPr="0053097A">
        <w:rPr>
          <w:rFonts w:asciiTheme="majorBidi" w:hAnsiTheme="majorBidi" w:cstheme="majorBidi"/>
        </w:rPr>
        <w:t>listeners</w:t>
      </w:r>
      <w:r w:rsidRPr="0053097A">
        <w:rPr>
          <w:rFonts w:asciiTheme="majorBidi" w:hAnsiTheme="majorBidi" w:cstheme="majorBidi"/>
        </w:rPr>
        <w:t xml:space="preserve"> in the present tense (72): </w:t>
      </w:r>
      <w:r w:rsidR="00AB3FFF" w:rsidRPr="0053097A">
        <w:rPr>
          <w:rFonts w:asciiTheme="majorBidi" w:hAnsiTheme="majorBidi" w:cstheme="majorBidi"/>
        </w:rPr>
        <w:t>‘</w:t>
      </w:r>
      <w:r w:rsidRPr="0053097A">
        <w:rPr>
          <w:rFonts w:asciiTheme="majorBidi" w:hAnsiTheme="majorBidi" w:cstheme="majorBidi"/>
          <w:i/>
          <w:iCs/>
        </w:rPr>
        <w:t xml:space="preserve">Rejoice and be </w:t>
      </w:r>
      <w:r w:rsidR="00AB3FFF" w:rsidRPr="0053097A">
        <w:rPr>
          <w:rFonts w:asciiTheme="majorBidi" w:hAnsiTheme="majorBidi" w:cstheme="majorBidi"/>
          <w:i/>
          <w:iCs/>
        </w:rPr>
        <w:t>glad</w:t>
      </w:r>
      <w:r w:rsidRPr="0053097A">
        <w:rPr>
          <w:rFonts w:asciiTheme="majorBidi" w:hAnsiTheme="majorBidi" w:cstheme="majorBidi"/>
          <w:i/>
          <w:iCs/>
        </w:rPr>
        <w:t xml:space="preserve">, remnant of </w:t>
      </w:r>
      <w:r w:rsidR="00AB3FFF" w:rsidRPr="0053097A">
        <w:rPr>
          <w:rFonts w:asciiTheme="majorBidi" w:hAnsiTheme="majorBidi" w:cstheme="majorBidi"/>
          <w:i/>
          <w:iCs/>
        </w:rPr>
        <w:t>Judah</w:t>
      </w:r>
      <w:r w:rsidRPr="0053097A">
        <w:rPr>
          <w:rFonts w:asciiTheme="majorBidi" w:hAnsiTheme="majorBidi" w:cstheme="majorBidi"/>
          <w:i/>
          <w:iCs/>
        </w:rPr>
        <w:t xml:space="preserve"> and </w:t>
      </w:r>
      <w:r w:rsidR="00AB3FFF" w:rsidRPr="0053097A">
        <w:rPr>
          <w:rFonts w:asciiTheme="majorBidi" w:hAnsiTheme="majorBidi" w:cstheme="majorBidi"/>
          <w:i/>
          <w:iCs/>
        </w:rPr>
        <w:t>banished</w:t>
      </w:r>
      <w:r w:rsidRPr="0053097A">
        <w:rPr>
          <w:rFonts w:asciiTheme="majorBidi" w:hAnsiTheme="majorBidi" w:cstheme="majorBidi"/>
          <w:i/>
          <w:iCs/>
        </w:rPr>
        <w:t xml:space="preserve"> of Israel,</w:t>
      </w:r>
      <w:r w:rsidR="00AB3FFF" w:rsidRPr="0053097A">
        <w:rPr>
          <w:rFonts w:asciiTheme="majorBidi" w:hAnsiTheme="majorBidi" w:cstheme="majorBidi"/>
        </w:rPr>
        <w:t>’</w:t>
      </w:r>
      <w:r w:rsidRPr="0053097A">
        <w:rPr>
          <w:rFonts w:asciiTheme="majorBidi" w:hAnsiTheme="majorBidi" w:cstheme="majorBidi"/>
        </w:rPr>
        <w:t xml:space="preserve"> and he goes on to address the people of Israel in the second person (</w:t>
      </w:r>
      <w:r w:rsidR="00E92FBA" w:rsidRPr="0053097A">
        <w:rPr>
          <w:rFonts w:asciiTheme="majorBidi" w:hAnsiTheme="majorBidi" w:cstheme="majorBidi"/>
        </w:rPr>
        <w:t>73-77;</w:t>
      </w:r>
      <w:r w:rsidRPr="0053097A">
        <w:rPr>
          <w:rFonts w:asciiTheme="majorBidi" w:hAnsiTheme="majorBidi" w:cstheme="majorBidi"/>
        </w:rPr>
        <w:t xml:space="preserve"> 91</w:t>
      </w:r>
      <w:r w:rsidR="00E92FBA" w:rsidRPr="0053097A">
        <w:rPr>
          <w:rFonts w:asciiTheme="majorBidi" w:hAnsiTheme="majorBidi" w:cstheme="majorBidi"/>
        </w:rPr>
        <w:t>-</w:t>
      </w:r>
      <w:r w:rsidRPr="0053097A">
        <w:rPr>
          <w:rFonts w:asciiTheme="majorBidi" w:hAnsiTheme="majorBidi" w:cstheme="majorBidi"/>
        </w:rPr>
        <w:t xml:space="preserve">92), and from here we </w:t>
      </w:r>
      <w:r w:rsidR="00B4570A" w:rsidRPr="0053097A">
        <w:rPr>
          <w:rFonts w:asciiTheme="majorBidi" w:hAnsiTheme="majorBidi" w:cstheme="majorBidi"/>
        </w:rPr>
        <w:t>see</w:t>
      </w:r>
      <w:r w:rsidRPr="0053097A">
        <w:rPr>
          <w:rFonts w:asciiTheme="majorBidi" w:hAnsiTheme="majorBidi" w:cstheme="majorBidi"/>
        </w:rPr>
        <w:t xml:space="preserve"> that the seer spoke his words, as </w:t>
      </w:r>
      <w:r w:rsidR="009A1C78" w:rsidRPr="0053097A">
        <w:rPr>
          <w:rFonts w:asciiTheme="majorBidi" w:hAnsiTheme="majorBidi" w:cstheme="majorBidi"/>
        </w:rPr>
        <w:t>a</w:t>
      </w:r>
      <w:r w:rsidRPr="0053097A">
        <w:rPr>
          <w:rFonts w:asciiTheme="majorBidi" w:hAnsiTheme="majorBidi" w:cstheme="majorBidi"/>
        </w:rPr>
        <w:t xml:space="preserve"> prophet, to the people of Israel. It seems that this chapter </w:t>
      </w:r>
      <w:r w:rsidR="00E92FBA" w:rsidRPr="0053097A">
        <w:rPr>
          <w:rFonts w:asciiTheme="majorBidi" w:hAnsiTheme="majorBidi" w:cstheme="majorBidi"/>
        </w:rPr>
        <w:t>supports</w:t>
      </w:r>
      <w:r w:rsidRPr="0053097A">
        <w:rPr>
          <w:rFonts w:asciiTheme="majorBidi" w:hAnsiTheme="majorBidi" w:cstheme="majorBidi"/>
        </w:rPr>
        <w:t xml:space="preserve"> the argument of scholars who see apocalyptic literature as </w:t>
      </w:r>
      <w:r w:rsidR="0007621A" w:rsidRPr="0053097A">
        <w:rPr>
          <w:rFonts w:asciiTheme="majorBidi" w:hAnsiTheme="majorBidi" w:cstheme="majorBidi"/>
        </w:rPr>
        <w:t>stemming from</w:t>
      </w:r>
      <w:r w:rsidRPr="0053097A">
        <w:rPr>
          <w:rFonts w:asciiTheme="majorBidi" w:hAnsiTheme="majorBidi" w:cstheme="majorBidi"/>
        </w:rPr>
        <w:t xml:space="preserve"> prophe</w:t>
      </w:r>
      <w:r w:rsidR="00E92FBA" w:rsidRPr="0053097A">
        <w:rPr>
          <w:rFonts w:asciiTheme="majorBidi" w:hAnsiTheme="majorBidi" w:cstheme="majorBidi"/>
        </w:rPr>
        <w:t>tic</w:t>
      </w:r>
      <w:r w:rsidRPr="0053097A">
        <w:rPr>
          <w:rFonts w:asciiTheme="majorBidi" w:hAnsiTheme="majorBidi" w:cstheme="majorBidi"/>
        </w:rPr>
        <w:t xml:space="preserve"> literature.</w:t>
      </w:r>
      <w:r w:rsidRPr="0053097A">
        <w:rPr>
          <w:rStyle w:val="a5"/>
          <w:rFonts w:asciiTheme="majorBidi" w:hAnsiTheme="majorBidi" w:cstheme="majorBidi"/>
        </w:rPr>
        <w:footnoteReference w:id="2"/>
      </w:r>
    </w:p>
    <w:p w14:paraId="7AA07AD5" w14:textId="2FB3ED9A" w:rsidR="00203D4E" w:rsidRPr="0053097A" w:rsidRDefault="00AB3A3F" w:rsidP="008A7531">
      <w:pPr>
        <w:spacing w:line="240" w:lineRule="auto"/>
        <w:rPr>
          <w:rFonts w:asciiTheme="majorBidi" w:hAnsiTheme="majorBidi" w:cstheme="majorBidi"/>
          <w:rtl/>
        </w:rPr>
      </w:pPr>
      <w:r w:rsidRPr="0053097A">
        <w:rPr>
          <w:rFonts w:asciiTheme="majorBidi" w:hAnsiTheme="majorBidi" w:cstheme="majorBidi"/>
        </w:rPr>
        <w:t>In several ways, as a pair of chapters that complement each other, t</w:t>
      </w:r>
      <w:r w:rsidR="00203D4E" w:rsidRPr="0053097A">
        <w:rPr>
          <w:rFonts w:asciiTheme="majorBidi" w:hAnsiTheme="majorBidi" w:cstheme="majorBidi"/>
        </w:rPr>
        <w:t xml:space="preserve">he second vision completes the vision in the first chapter. This phenomenon, according to which a certain idea appears in the form of a pair of chapters, is well known in apocalyptic literature, especially in the </w:t>
      </w:r>
      <w:r w:rsidR="005D083B" w:rsidRPr="0053097A">
        <w:rPr>
          <w:rFonts w:asciiTheme="majorBidi" w:hAnsiTheme="majorBidi" w:cstheme="majorBidi"/>
        </w:rPr>
        <w:t>B</w:t>
      </w:r>
      <w:r w:rsidR="00203D4E" w:rsidRPr="0053097A">
        <w:rPr>
          <w:rFonts w:asciiTheme="majorBidi" w:hAnsiTheme="majorBidi" w:cstheme="majorBidi"/>
        </w:rPr>
        <w:t>ook of Daniel.</w:t>
      </w:r>
      <w:r w:rsidR="00203D4E" w:rsidRPr="0053097A">
        <w:rPr>
          <w:rStyle w:val="a5"/>
          <w:rFonts w:asciiTheme="majorBidi" w:hAnsiTheme="majorBidi" w:cstheme="majorBidi"/>
        </w:rPr>
        <w:footnoteReference w:id="3"/>
      </w:r>
      <w:r w:rsidR="00203D4E" w:rsidRPr="0053097A">
        <w:rPr>
          <w:rFonts w:asciiTheme="majorBidi" w:hAnsiTheme="majorBidi" w:cstheme="majorBidi"/>
        </w:rPr>
        <w:t xml:space="preserve"> At the same time, the difference between the two visions is quite clear: the first vision </w:t>
      </w:r>
      <w:r w:rsidR="005D083B" w:rsidRPr="0053097A">
        <w:rPr>
          <w:rFonts w:asciiTheme="majorBidi" w:hAnsiTheme="majorBidi" w:cstheme="majorBidi"/>
        </w:rPr>
        <w:t xml:space="preserve">symbolically </w:t>
      </w:r>
      <w:r w:rsidR="00203D4E" w:rsidRPr="0053097A">
        <w:rPr>
          <w:rFonts w:asciiTheme="majorBidi" w:hAnsiTheme="majorBidi" w:cstheme="majorBidi"/>
        </w:rPr>
        <w:t xml:space="preserve">describes a heavenly </w:t>
      </w:r>
      <w:r w:rsidR="005D083B" w:rsidRPr="0053097A">
        <w:rPr>
          <w:rFonts w:asciiTheme="majorBidi" w:hAnsiTheme="majorBidi" w:cstheme="majorBidi"/>
        </w:rPr>
        <w:t>revelation</w:t>
      </w:r>
      <w:r w:rsidR="00203D4E" w:rsidRPr="0053097A">
        <w:rPr>
          <w:rFonts w:asciiTheme="majorBidi" w:hAnsiTheme="majorBidi" w:cstheme="majorBidi"/>
        </w:rPr>
        <w:t xml:space="preserve"> </w:t>
      </w:r>
      <w:r w:rsidR="005D083B" w:rsidRPr="0053097A">
        <w:rPr>
          <w:rFonts w:asciiTheme="majorBidi" w:hAnsiTheme="majorBidi" w:cstheme="majorBidi"/>
        </w:rPr>
        <w:t xml:space="preserve">of what </w:t>
      </w:r>
      <w:r w:rsidR="00203D4E" w:rsidRPr="0053097A">
        <w:rPr>
          <w:rFonts w:asciiTheme="majorBidi" w:hAnsiTheme="majorBidi" w:cstheme="majorBidi"/>
        </w:rPr>
        <w:t xml:space="preserve">will happen in the future. In contrast, the vision in the second chapter describes the end of days not symbolically, but in a real way, even </w:t>
      </w:r>
      <w:r w:rsidR="005D083B" w:rsidRPr="0053097A">
        <w:rPr>
          <w:rFonts w:asciiTheme="majorBidi" w:hAnsiTheme="majorBidi" w:cstheme="majorBidi"/>
        </w:rPr>
        <w:t>though</w:t>
      </w:r>
      <w:r w:rsidR="00203D4E" w:rsidRPr="0053097A">
        <w:rPr>
          <w:rFonts w:asciiTheme="majorBidi" w:hAnsiTheme="majorBidi" w:cstheme="majorBidi"/>
        </w:rPr>
        <w:t xml:space="preserve"> the language is symbolic. In addition, the second vision involves the attribute of divine justice, and deals with the punishment of the nations of the world in the future, and thus the second vision is similar to </w:t>
      </w:r>
      <w:r w:rsidR="005D083B" w:rsidRPr="0053097A">
        <w:rPr>
          <w:rFonts w:asciiTheme="majorBidi" w:hAnsiTheme="majorBidi" w:cstheme="majorBidi"/>
        </w:rPr>
        <w:t>some of the</w:t>
      </w:r>
      <w:r w:rsidR="00203D4E" w:rsidRPr="0053097A">
        <w:rPr>
          <w:rFonts w:asciiTheme="majorBidi" w:hAnsiTheme="majorBidi" w:cstheme="majorBidi"/>
        </w:rPr>
        <w:t xml:space="preserve"> prophe</w:t>
      </w:r>
      <w:r w:rsidR="00390BA1" w:rsidRPr="0053097A">
        <w:rPr>
          <w:rFonts w:asciiTheme="majorBidi" w:hAnsiTheme="majorBidi" w:cstheme="majorBidi"/>
        </w:rPr>
        <w:t>tic Scriptures</w:t>
      </w:r>
      <w:r w:rsidR="005D083B" w:rsidRPr="0053097A">
        <w:rPr>
          <w:rFonts w:asciiTheme="majorBidi" w:hAnsiTheme="majorBidi" w:cstheme="majorBidi"/>
        </w:rPr>
        <w:t>, a</w:t>
      </w:r>
      <w:r w:rsidR="00203D4E" w:rsidRPr="0053097A">
        <w:rPr>
          <w:rFonts w:asciiTheme="majorBidi" w:hAnsiTheme="majorBidi" w:cstheme="majorBidi"/>
        </w:rPr>
        <w:t xml:space="preserve">nd the use of biblical </w:t>
      </w:r>
      <w:r w:rsidR="00390BA1" w:rsidRPr="0053097A">
        <w:rPr>
          <w:rFonts w:asciiTheme="majorBidi" w:hAnsiTheme="majorBidi" w:cstheme="majorBidi"/>
        </w:rPr>
        <w:t>language reinforces</w:t>
      </w:r>
      <w:r w:rsidR="00203D4E" w:rsidRPr="0053097A">
        <w:rPr>
          <w:rFonts w:asciiTheme="majorBidi" w:hAnsiTheme="majorBidi" w:cstheme="majorBidi"/>
        </w:rPr>
        <w:t xml:space="preserve"> this similarity.</w:t>
      </w:r>
    </w:p>
    <w:p w14:paraId="79953D47" w14:textId="77777777" w:rsidR="00203D4E" w:rsidRPr="0053097A" w:rsidRDefault="00203D4E" w:rsidP="008A7531">
      <w:pPr>
        <w:spacing w:line="240" w:lineRule="auto"/>
        <w:rPr>
          <w:rFonts w:asciiTheme="majorBidi" w:hAnsiTheme="majorBidi" w:cstheme="majorBidi"/>
          <w:rtl/>
        </w:rPr>
      </w:pPr>
    </w:p>
    <w:p w14:paraId="1C8D203F" w14:textId="4DF9BDD5" w:rsidR="00203D4E" w:rsidRPr="0053097A" w:rsidRDefault="00203D4E" w:rsidP="009A54AE">
      <w:pPr>
        <w:spacing w:line="240" w:lineRule="auto"/>
        <w:rPr>
          <w:rFonts w:asciiTheme="majorBidi" w:hAnsiTheme="majorBidi" w:cstheme="majorBidi"/>
          <w:rtl/>
        </w:rPr>
      </w:pPr>
      <w:r w:rsidRPr="0053097A">
        <w:rPr>
          <w:rFonts w:asciiTheme="majorBidi" w:hAnsiTheme="majorBidi" w:cstheme="majorBidi"/>
        </w:rPr>
        <w:lastRenderedPageBreak/>
        <w:t xml:space="preserve">The first </w:t>
      </w:r>
      <w:r w:rsidR="00576FC6" w:rsidRPr="0053097A">
        <w:rPr>
          <w:rFonts w:asciiTheme="majorBidi" w:hAnsiTheme="majorBidi" w:cstheme="majorBidi"/>
        </w:rPr>
        <w:t>matter</w:t>
      </w:r>
      <w:r w:rsidR="00162F19" w:rsidRPr="0053097A">
        <w:rPr>
          <w:rFonts w:asciiTheme="majorBidi" w:hAnsiTheme="majorBidi" w:cstheme="majorBidi"/>
        </w:rPr>
        <w:t xml:space="preserve"> to </w:t>
      </w:r>
      <w:r w:rsidR="00576FC6" w:rsidRPr="0053097A">
        <w:rPr>
          <w:rFonts w:asciiTheme="majorBidi" w:hAnsiTheme="majorBidi" w:cstheme="majorBidi"/>
        </w:rPr>
        <w:t>emerge</w:t>
      </w:r>
      <w:r w:rsidR="00162F19" w:rsidRPr="0053097A">
        <w:rPr>
          <w:rFonts w:asciiTheme="majorBidi" w:hAnsiTheme="majorBidi" w:cstheme="majorBidi"/>
        </w:rPr>
        <w:t xml:space="preserve"> </w:t>
      </w:r>
      <w:r w:rsidRPr="0053097A">
        <w:rPr>
          <w:rFonts w:asciiTheme="majorBidi" w:hAnsiTheme="majorBidi" w:cstheme="majorBidi"/>
        </w:rPr>
        <w:t xml:space="preserve">in the </w:t>
      </w:r>
      <w:r w:rsidR="00390BA1" w:rsidRPr="0053097A">
        <w:rPr>
          <w:rFonts w:asciiTheme="majorBidi" w:hAnsiTheme="majorBidi" w:cstheme="majorBidi"/>
        </w:rPr>
        <w:t>end of days</w:t>
      </w:r>
      <w:r w:rsidRPr="0053097A">
        <w:rPr>
          <w:rFonts w:asciiTheme="majorBidi" w:hAnsiTheme="majorBidi" w:cstheme="majorBidi"/>
        </w:rPr>
        <w:t xml:space="preserve"> </w:t>
      </w:r>
      <w:r w:rsidR="00390BA1" w:rsidRPr="0053097A">
        <w:rPr>
          <w:rFonts w:asciiTheme="majorBidi" w:hAnsiTheme="majorBidi" w:cstheme="majorBidi"/>
        </w:rPr>
        <w:t xml:space="preserve">is to </w:t>
      </w:r>
      <w:r w:rsidRPr="0053097A">
        <w:rPr>
          <w:rFonts w:asciiTheme="majorBidi" w:hAnsiTheme="majorBidi" w:cstheme="majorBidi"/>
        </w:rPr>
        <w:t xml:space="preserve">be the gathering of Israel to their land, an idea that is </w:t>
      </w:r>
      <w:r w:rsidR="00162F19" w:rsidRPr="0053097A">
        <w:rPr>
          <w:rFonts w:asciiTheme="majorBidi" w:hAnsiTheme="majorBidi" w:cstheme="majorBidi"/>
        </w:rPr>
        <w:t>well established in Scripture</w:t>
      </w:r>
      <w:r w:rsidRPr="0053097A">
        <w:rPr>
          <w:rFonts w:asciiTheme="majorBidi" w:hAnsiTheme="majorBidi" w:cstheme="majorBidi"/>
        </w:rPr>
        <w:t xml:space="preserve">. The </w:t>
      </w:r>
      <w:r w:rsidR="00162F19" w:rsidRPr="0053097A">
        <w:rPr>
          <w:rFonts w:asciiTheme="majorBidi" w:hAnsiTheme="majorBidi" w:cstheme="majorBidi"/>
        </w:rPr>
        <w:t>seer</w:t>
      </w:r>
      <w:r w:rsidRPr="0053097A">
        <w:rPr>
          <w:rFonts w:asciiTheme="majorBidi" w:hAnsiTheme="majorBidi" w:cstheme="majorBidi"/>
        </w:rPr>
        <w:t xml:space="preserve"> describes the return of Israel with the help of two </w:t>
      </w:r>
      <w:r w:rsidR="00162F19" w:rsidRPr="0053097A">
        <w:rPr>
          <w:rFonts w:asciiTheme="majorBidi" w:hAnsiTheme="majorBidi" w:cstheme="majorBidi"/>
        </w:rPr>
        <w:t>sets of metaphors</w:t>
      </w:r>
      <w:r w:rsidRPr="0053097A">
        <w:rPr>
          <w:rFonts w:asciiTheme="majorBidi" w:hAnsiTheme="majorBidi" w:cstheme="majorBidi"/>
        </w:rPr>
        <w:t xml:space="preserve">. According to the first, God will </w:t>
      </w:r>
      <w:r w:rsidR="00162F19" w:rsidRPr="0053097A">
        <w:rPr>
          <w:rFonts w:asciiTheme="majorBidi" w:hAnsiTheme="majorBidi" w:cstheme="majorBidi"/>
        </w:rPr>
        <w:t>bird-</w:t>
      </w:r>
      <w:r w:rsidRPr="0053097A">
        <w:rPr>
          <w:rFonts w:asciiTheme="majorBidi" w:hAnsiTheme="majorBidi" w:cstheme="majorBidi"/>
        </w:rPr>
        <w:t xml:space="preserve">whistle and gather His people together like a bird </w:t>
      </w:r>
      <w:r w:rsidR="0007621A" w:rsidRPr="0053097A">
        <w:rPr>
          <w:rFonts w:asciiTheme="majorBidi" w:hAnsiTheme="majorBidi" w:cstheme="majorBidi"/>
          <w:lang w:bidi="he-IL"/>
        </w:rPr>
        <w:t xml:space="preserve">that </w:t>
      </w:r>
      <w:r w:rsidRPr="0053097A">
        <w:rPr>
          <w:rFonts w:asciiTheme="majorBidi" w:hAnsiTheme="majorBidi" w:cstheme="majorBidi"/>
        </w:rPr>
        <w:t xml:space="preserve">whistles and gathers its chicks. According to the second, Israel is </w:t>
      </w:r>
      <w:r w:rsidR="00162F19" w:rsidRPr="0053097A">
        <w:rPr>
          <w:rFonts w:asciiTheme="majorBidi" w:hAnsiTheme="majorBidi" w:cstheme="majorBidi"/>
        </w:rPr>
        <w:t>like a</w:t>
      </w:r>
      <w:r w:rsidRPr="0053097A">
        <w:rPr>
          <w:rFonts w:asciiTheme="majorBidi" w:hAnsiTheme="majorBidi" w:cstheme="majorBidi"/>
        </w:rPr>
        <w:t xml:space="preserve"> seed of grain, and </w:t>
      </w:r>
      <w:r w:rsidR="00162F19" w:rsidRPr="0053097A">
        <w:rPr>
          <w:rFonts w:asciiTheme="majorBidi" w:hAnsiTheme="majorBidi" w:cstheme="majorBidi"/>
        </w:rPr>
        <w:t>the Land of Israel</w:t>
      </w:r>
      <w:r w:rsidRPr="0053097A">
        <w:rPr>
          <w:rFonts w:asciiTheme="majorBidi" w:hAnsiTheme="majorBidi" w:cstheme="majorBidi"/>
        </w:rPr>
        <w:t xml:space="preserve"> is likened to a </w:t>
      </w:r>
      <w:r w:rsidR="009A54AE" w:rsidRPr="0053097A">
        <w:rPr>
          <w:rFonts w:asciiTheme="majorBidi" w:hAnsiTheme="majorBidi" w:cstheme="majorBidi"/>
        </w:rPr>
        <w:t>granary</w:t>
      </w:r>
      <w:r w:rsidRPr="0053097A">
        <w:rPr>
          <w:rFonts w:asciiTheme="majorBidi" w:hAnsiTheme="majorBidi" w:cstheme="majorBidi"/>
        </w:rPr>
        <w:t xml:space="preserve">, and at the end of days, which according to the </w:t>
      </w:r>
      <w:r w:rsidR="00162F19" w:rsidRPr="0053097A">
        <w:rPr>
          <w:rFonts w:asciiTheme="majorBidi" w:hAnsiTheme="majorBidi" w:cstheme="majorBidi"/>
        </w:rPr>
        <w:t>seer</w:t>
      </w:r>
      <w:r w:rsidRPr="0053097A">
        <w:rPr>
          <w:rFonts w:asciiTheme="majorBidi" w:hAnsiTheme="majorBidi" w:cstheme="majorBidi"/>
        </w:rPr>
        <w:t xml:space="preserve"> will be </w:t>
      </w:r>
      <w:r w:rsidR="009A54AE" w:rsidRPr="0053097A">
        <w:rPr>
          <w:rFonts w:asciiTheme="majorBidi" w:hAnsiTheme="majorBidi" w:cstheme="majorBidi"/>
        </w:rPr>
        <w:t>‘</w:t>
      </w:r>
      <w:r w:rsidR="009A54AE" w:rsidRPr="0053097A">
        <w:rPr>
          <w:rFonts w:asciiTheme="majorBidi" w:hAnsiTheme="majorBidi" w:cstheme="majorBidi"/>
          <w:i/>
          <w:iCs/>
        </w:rPr>
        <w:t>yet a</w:t>
      </w:r>
      <w:r w:rsidRPr="0053097A">
        <w:rPr>
          <w:rFonts w:asciiTheme="majorBidi" w:hAnsiTheme="majorBidi" w:cstheme="majorBidi"/>
          <w:i/>
          <w:iCs/>
        </w:rPr>
        <w:t xml:space="preserve"> little while</w:t>
      </w:r>
      <w:r w:rsidRPr="0053097A">
        <w:rPr>
          <w:rFonts w:asciiTheme="majorBidi" w:hAnsiTheme="majorBidi" w:cstheme="majorBidi"/>
        </w:rPr>
        <w:t>,</w:t>
      </w:r>
      <w:r w:rsidR="009A54AE" w:rsidRPr="0053097A">
        <w:rPr>
          <w:rFonts w:asciiTheme="majorBidi" w:hAnsiTheme="majorBidi" w:cstheme="majorBidi"/>
        </w:rPr>
        <w:t xml:space="preserve">’ </w:t>
      </w:r>
      <w:r w:rsidRPr="0053097A">
        <w:rPr>
          <w:rFonts w:asciiTheme="majorBidi" w:hAnsiTheme="majorBidi" w:cstheme="majorBidi"/>
        </w:rPr>
        <w:t>God will gather His seed into His gra</w:t>
      </w:r>
      <w:r w:rsidR="009A54AE" w:rsidRPr="0053097A">
        <w:rPr>
          <w:rFonts w:asciiTheme="majorBidi" w:hAnsiTheme="majorBidi" w:cstheme="majorBidi"/>
        </w:rPr>
        <w:t>nary</w:t>
      </w:r>
      <w:r w:rsidRPr="0053097A">
        <w:rPr>
          <w:rFonts w:asciiTheme="majorBidi" w:hAnsiTheme="majorBidi" w:cstheme="majorBidi"/>
        </w:rPr>
        <w:t>.  The idea that Israel was likened to a seed appears already above (</w:t>
      </w:r>
      <w:r w:rsidR="009A54AE" w:rsidRPr="0053097A">
        <w:rPr>
          <w:rFonts w:asciiTheme="majorBidi" w:hAnsiTheme="majorBidi" w:cstheme="majorBidi"/>
        </w:rPr>
        <w:t>54:</w:t>
      </w:r>
      <w:r w:rsidRPr="0053097A">
        <w:rPr>
          <w:rFonts w:asciiTheme="majorBidi" w:hAnsiTheme="majorBidi" w:cstheme="majorBidi"/>
        </w:rPr>
        <w:t xml:space="preserve"> </w:t>
      </w:r>
      <w:r w:rsidR="009A54AE" w:rsidRPr="0053097A">
        <w:rPr>
          <w:rFonts w:asciiTheme="majorBidi" w:hAnsiTheme="majorBidi" w:cstheme="majorBidi"/>
        </w:rPr>
        <w:t>‘</w:t>
      </w:r>
      <w:r w:rsidRPr="0053097A">
        <w:rPr>
          <w:rFonts w:asciiTheme="majorBidi" w:hAnsiTheme="majorBidi" w:cstheme="majorBidi"/>
          <w:i/>
          <w:iCs/>
        </w:rPr>
        <w:t xml:space="preserve">For they are </w:t>
      </w:r>
      <w:r w:rsidR="009A54AE" w:rsidRPr="0053097A">
        <w:rPr>
          <w:rFonts w:asciiTheme="majorBidi" w:hAnsiTheme="majorBidi" w:cstheme="majorBidi"/>
          <w:i/>
          <w:iCs/>
        </w:rPr>
        <w:t>a true seed’</w:t>
      </w:r>
      <w:r w:rsidRPr="0053097A">
        <w:rPr>
          <w:rFonts w:asciiTheme="majorBidi" w:hAnsiTheme="majorBidi" w:cstheme="majorBidi"/>
        </w:rPr>
        <w:t xml:space="preserve">), but now the matter is much more developed, and the </w:t>
      </w:r>
      <w:r w:rsidR="009A54AE" w:rsidRPr="0053097A">
        <w:rPr>
          <w:rFonts w:asciiTheme="majorBidi" w:hAnsiTheme="majorBidi" w:cstheme="majorBidi"/>
        </w:rPr>
        <w:t>metaphor</w:t>
      </w:r>
      <w:r w:rsidRPr="0053097A">
        <w:rPr>
          <w:rFonts w:asciiTheme="majorBidi" w:hAnsiTheme="majorBidi" w:cstheme="majorBidi"/>
        </w:rPr>
        <w:t xml:space="preserve"> clarifies the status of Israel. Israel is likened to wheat-seed (even if the word </w:t>
      </w:r>
      <w:r w:rsidR="009A54AE" w:rsidRPr="0053097A">
        <w:rPr>
          <w:rFonts w:asciiTheme="majorBidi" w:hAnsiTheme="majorBidi" w:cstheme="majorBidi"/>
        </w:rPr>
        <w:t>‘</w:t>
      </w:r>
      <w:r w:rsidRPr="0053097A">
        <w:rPr>
          <w:rFonts w:asciiTheme="majorBidi" w:hAnsiTheme="majorBidi" w:cstheme="majorBidi"/>
        </w:rPr>
        <w:t>wheat</w:t>
      </w:r>
      <w:r w:rsidR="009A54AE" w:rsidRPr="0053097A">
        <w:rPr>
          <w:rFonts w:asciiTheme="majorBidi" w:hAnsiTheme="majorBidi" w:cstheme="majorBidi"/>
        </w:rPr>
        <w:t>’</w:t>
      </w:r>
      <w:r w:rsidRPr="0053097A">
        <w:rPr>
          <w:rFonts w:asciiTheme="majorBidi" w:hAnsiTheme="majorBidi" w:cstheme="majorBidi"/>
        </w:rPr>
        <w:t xml:space="preserve"> is not mentioned), while the other nations are likened to other seeds, which are of lower value than wheat, such as lentils, barley, </w:t>
      </w:r>
      <w:r w:rsidR="009A54AE" w:rsidRPr="0053097A">
        <w:rPr>
          <w:rFonts w:asciiTheme="majorBidi" w:hAnsiTheme="majorBidi" w:cstheme="majorBidi"/>
        </w:rPr>
        <w:t>etc</w:t>
      </w:r>
      <w:r w:rsidRPr="0053097A">
        <w:rPr>
          <w:rFonts w:asciiTheme="majorBidi" w:hAnsiTheme="majorBidi" w:cstheme="majorBidi"/>
        </w:rPr>
        <w:t xml:space="preserve">. A similar idea also appears in the midrashic literature: </w:t>
      </w:r>
    </w:p>
    <w:p w14:paraId="6D1AE088" w14:textId="2EA4FB93" w:rsidR="00203D4E" w:rsidRPr="0053097A" w:rsidRDefault="00203D4E" w:rsidP="008A7531">
      <w:pPr>
        <w:spacing w:line="240" w:lineRule="auto"/>
        <w:ind w:left="720"/>
        <w:rPr>
          <w:rFonts w:asciiTheme="majorBidi" w:hAnsiTheme="majorBidi" w:cstheme="majorBidi"/>
          <w:rtl/>
        </w:rPr>
      </w:pPr>
      <w:r w:rsidRPr="0053097A">
        <w:rPr>
          <w:rFonts w:asciiTheme="majorBidi" w:hAnsiTheme="majorBidi" w:cstheme="majorBidi"/>
        </w:rPr>
        <w:t>The wheat</w:t>
      </w:r>
      <w:r w:rsidR="00B4507F" w:rsidRPr="0053097A">
        <w:rPr>
          <w:rFonts w:asciiTheme="majorBidi" w:hAnsiTheme="majorBidi" w:cstheme="majorBidi"/>
        </w:rPr>
        <w:t xml:space="preserve"> and </w:t>
      </w:r>
      <w:r w:rsidRPr="0053097A">
        <w:rPr>
          <w:rFonts w:asciiTheme="majorBidi" w:hAnsiTheme="majorBidi" w:cstheme="majorBidi"/>
        </w:rPr>
        <w:t>the</w:t>
      </w:r>
      <w:r w:rsidR="009F376F" w:rsidRPr="0053097A">
        <w:rPr>
          <w:rFonts w:asciiTheme="majorBidi" w:hAnsiTheme="majorBidi" w:cstheme="majorBidi"/>
        </w:rPr>
        <w:t xml:space="preserve"> </w:t>
      </w:r>
      <w:r w:rsidR="00B4507F" w:rsidRPr="0053097A">
        <w:rPr>
          <w:rFonts w:asciiTheme="majorBidi" w:hAnsiTheme="majorBidi" w:cstheme="majorBidi"/>
        </w:rPr>
        <w:t>straw</w:t>
      </w:r>
      <w:r w:rsidRPr="0053097A">
        <w:rPr>
          <w:rFonts w:asciiTheme="majorBidi" w:hAnsiTheme="majorBidi" w:cstheme="majorBidi"/>
        </w:rPr>
        <w:t xml:space="preserve"> argue</w:t>
      </w:r>
      <w:r w:rsidR="00B4507F" w:rsidRPr="0053097A">
        <w:rPr>
          <w:rFonts w:asciiTheme="majorBidi" w:hAnsiTheme="majorBidi" w:cstheme="majorBidi"/>
        </w:rPr>
        <w:t>d</w:t>
      </w:r>
      <w:r w:rsidRPr="0053097A">
        <w:rPr>
          <w:rFonts w:asciiTheme="majorBidi" w:hAnsiTheme="majorBidi" w:cstheme="majorBidi"/>
        </w:rPr>
        <w:t xml:space="preserve"> with each other.</w:t>
      </w:r>
      <w:r w:rsidR="009A54AE" w:rsidRPr="0053097A">
        <w:rPr>
          <w:rFonts w:asciiTheme="majorBidi" w:hAnsiTheme="majorBidi" w:cstheme="majorBidi"/>
        </w:rPr>
        <w:t xml:space="preserve"> </w:t>
      </w:r>
      <w:r w:rsidRPr="0053097A">
        <w:rPr>
          <w:rFonts w:asciiTheme="majorBidi" w:hAnsiTheme="majorBidi" w:cstheme="majorBidi"/>
        </w:rPr>
        <w:t>The wheat</w:t>
      </w:r>
      <w:r w:rsidR="009A54AE" w:rsidRPr="0053097A">
        <w:rPr>
          <w:rFonts w:asciiTheme="majorBidi" w:hAnsiTheme="majorBidi" w:cstheme="majorBidi"/>
        </w:rPr>
        <w:t xml:space="preserve"> </w:t>
      </w:r>
      <w:r w:rsidRPr="0053097A">
        <w:rPr>
          <w:rFonts w:asciiTheme="majorBidi" w:hAnsiTheme="majorBidi" w:cstheme="majorBidi"/>
        </w:rPr>
        <w:t>sa</w:t>
      </w:r>
      <w:r w:rsidR="00B4507F" w:rsidRPr="0053097A">
        <w:rPr>
          <w:rFonts w:asciiTheme="majorBidi" w:hAnsiTheme="majorBidi" w:cstheme="majorBidi"/>
        </w:rPr>
        <w:t>id</w:t>
      </w:r>
      <w:r w:rsidRPr="0053097A">
        <w:rPr>
          <w:rFonts w:asciiTheme="majorBidi" w:hAnsiTheme="majorBidi" w:cstheme="majorBidi"/>
        </w:rPr>
        <w:t xml:space="preserve">: 'The field was sown for us,' and the </w:t>
      </w:r>
      <w:r w:rsidR="00B4507F" w:rsidRPr="0053097A">
        <w:rPr>
          <w:rFonts w:asciiTheme="majorBidi" w:hAnsiTheme="majorBidi" w:cstheme="majorBidi"/>
          <w:lang w:bidi="he-IL"/>
        </w:rPr>
        <w:t>straw</w:t>
      </w:r>
      <w:r w:rsidRPr="0053097A">
        <w:rPr>
          <w:rFonts w:asciiTheme="majorBidi" w:hAnsiTheme="majorBidi" w:cstheme="majorBidi"/>
        </w:rPr>
        <w:t xml:space="preserve"> sa</w:t>
      </w:r>
      <w:r w:rsidR="00B4507F" w:rsidRPr="0053097A">
        <w:rPr>
          <w:rFonts w:asciiTheme="majorBidi" w:hAnsiTheme="majorBidi" w:cstheme="majorBidi"/>
        </w:rPr>
        <w:t>id</w:t>
      </w:r>
      <w:r w:rsidRPr="0053097A">
        <w:rPr>
          <w:rFonts w:asciiTheme="majorBidi" w:hAnsiTheme="majorBidi" w:cstheme="majorBidi"/>
        </w:rPr>
        <w:t>: '</w:t>
      </w:r>
      <w:r w:rsidR="009F376F" w:rsidRPr="0053097A">
        <w:rPr>
          <w:rFonts w:asciiTheme="majorBidi" w:hAnsiTheme="majorBidi" w:cstheme="majorBidi"/>
        </w:rPr>
        <w:t>T</w:t>
      </w:r>
      <w:r w:rsidRPr="0053097A">
        <w:rPr>
          <w:rFonts w:asciiTheme="majorBidi" w:hAnsiTheme="majorBidi" w:cstheme="majorBidi"/>
        </w:rPr>
        <w:t>he field was sown</w:t>
      </w:r>
      <w:r w:rsidR="009F376F" w:rsidRPr="0053097A">
        <w:rPr>
          <w:rFonts w:asciiTheme="majorBidi" w:hAnsiTheme="majorBidi" w:cstheme="majorBidi"/>
        </w:rPr>
        <w:t xml:space="preserve"> for me</w:t>
      </w:r>
      <w:r w:rsidRPr="0053097A">
        <w:rPr>
          <w:rFonts w:asciiTheme="majorBidi" w:hAnsiTheme="majorBidi" w:cstheme="majorBidi"/>
        </w:rPr>
        <w:t>.'</w:t>
      </w:r>
      <w:r w:rsidR="009A54AE" w:rsidRPr="0053097A">
        <w:rPr>
          <w:rFonts w:asciiTheme="majorBidi" w:hAnsiTheme="majorBidi" w:cstheme="majorBidi"/>
        </w:rPr>
        <w:t xml:space="preserve"> </w:t>
      </w:r>
      <w:r w:rsidRPr="0053097A">
        <w:rPr>
          <w:rFonts w:asciiTheme="majorBidi" w:hAnsiTheme="majorBidi" w:cstheme="majorBidi"/>
        </w:rPr>
        <w:t>The wheat said to them: 'The hour will come and you will see.'</w:t>
      </w:r>
      <w:r w:rsidR="009A54AE" w:rsidRPr="0053097A">
        <w:rPr>
          <w:rFonts w:asciiTheme="majorBidi" w:hAnsiTheme="majorBidi" w:cstheme="majorBidi"/>
        </w:rPr>
        <w:t xml:space="preserve"> </w:t>
      </w:r>
      <w:r w:rsidRPr="0053097A">
        <w:rPr>
          <w:rFonts w:asciiTheme="majorBidi" w:hAnsiTheme="majorBidi" w:cstheme="majorBidi"/>
        </w:rPr>
        <w:t xml:space="preserve">When the time for </w:t>
      </w:r>
      <w:r w:rsidR="00B4507F" w:rsidRPr="0053097A">
        <w:rPr>
          <w:rFonts w:asciiTheme="majorBidi" w:hAnsiTheme="majorBidi" w:cstheme="majorBidi"/>
        </w:rPr>
        <w:t xml:space="preserve">[storing in] </w:t>
      </w:r>
      <w:r w:rsidRPr="0053097A">
        <w:rPr>
          <w:rFonts w:asciiTheme="majorBidi" w:hAnsiTheme="majorBidi" w:cstheme="majorBidi"/>
        </w:rPr>
        <w:t xml:space="preserve">the </w:t>
      </w:r>
      <w:r w:rsidR="009A54AE" w:rsidRPr="0053097A">
        <w:rPr>
          <w:rFonts w:asciiTheme="majorBidi" w:hAnsiTheme="majorBidi" w:cstheme="majorBidi"/>
        </w:rPr>
        <w:t>granary</w:t>
      </w:r>
      <w:r w:rsidRPr="0053097A">
        <w:rPr>
          <w:rFonts w:asciiTheme="majorBidi" w:hAnsiTheme="majorBidi" w:cstheme="majorBidi"/>
        </w:rPr>
        <w:t xml:space="preserve"> arrived, the owner of the field </w:t>
      </w:r>
      <w:r w:rsidR="00455D00" w:rsidRPr="0053097A">
        <w:rPr>
          <w:rFonts w:asciiTheme="majorBidi" w:hAnsiTheme="majorBidi" w:cstheme="majorBidi"/>
        </w:rPr>
        <w:t>took</w:t>
      </w:r>
      <w:r w:rsidRPr="0053097A">
        <w:rPr>
          <w:rFonts w:asciiTheme="majorBidi" w:hAnsiTheme="majorBidi" w:cstheme="majorBidi"/>
        </w:rPr>
        <w:t xml:space="preserve"> the straw and burn</w:t>
      </w:r>
      <w:r w:rsidR="00455D00" w:rsidRPr="0053097A">
        <w:rPr>
          <w:rFonts w:asciiTheme="majorBidi" w:hAnsiTheme="majorBidi" w:cstheme="majorBidi"/>
        </w:rPr>
        <w:t>ed</w:t>
      </w:r>
      <w:r w:rsidRPr="0053097A">
        <w:rPr>
          <w:rFonts w:asciiTheme="majorBidi" w:hAnsiTheme="majorBidi" w:cstheme="majorBidi"/>
        </w:rPr>
        <w:t xml:space="preserve"> </w:t>
      </w:r>
      <w:r w:rsidR="00746D96" w:rsidRPr="0053097A">
        <w:rPr>
          <w:rFonts w:asciiTheme="majorBidi" w:hAnsiTheme="majorBidi" w:cstheme="majorBidi"/>
        </w:rPr>
        <w:t>it and</w:t>
      </w:r>
      <w:r w:rsidRPr="0053097A">
        <w:rPr>
          <w:rFonts w:asciiTheme="majorBidi" w:hAnsiTheme="majorBidi" w:cstheme="majorBidi"/>
        </w:rPr>
        <w:t xml:space="preserve"> </w:t>
      </w:r>
      <w:r w:rsidR="00746D96" w:rsidRPr="0053097A">
        <w:rPr>
          <w:rFonts w:asciiTheme="majorBidi" w:hAnsiTheme="majorBidi" w:cstheme="majorBidi"/>
        </w:rPr>
        <w:t xml:space="preserve">he </w:t>
      </w:r>
      <w:r w:rsidRPr="0053097A">
        <w:rPr>
          <w:rFonts w:asciiTheme="majorBidi" w:hAnsiTheme="majorBidi" w:cstheme="majorBidi"/>
        </w:rPr>
        <w:t>scatter</w:t>
      </w:r>
      <w:r w:rsidR="00455D00" w:rsidRPr="0053097A">
        <w:rPr>
          <w:rFonts w:asciiTheme="majorBidi" w:hAnsiTheme="majorBidi" w:cstheme="majorBidi"/>
        </w:rPr>
        <w:t>ed the hay;</w:t>
      </w:r>
      <w:r w:rsidRPr="0053097A">
        <w:rPr>
          <w:rFonts w:asciiTheme="majorBidi" w:hAnsiTheme="majorBidi" w:cstheme="majorBidi"/>
        </w:rPr>
        <w:t xml:space="preserve"> </w:t>
      </w:r>
      <w:r w:rsidR="00B4507F" w:rsidRPr="0053097A">
        <w:rPr>
          <w:rFonts w:asciiTheme="majorBidi" w:hAnsiTheme="majorBidi" w:cstheme="majorBidi"/>
        </w:rPr>
        <w:t>he gathered the</w:t>
      </w:r>
      <w:r w:rsidRPr="0053097A">
        <w:rPr>
          <w:rFonts w:asciiTheme="majorBidi" w:hAnsiTheme="majorBidi" w:cstheme="majorBidi"/>
        </w:rPr>
        <w:t xml:space="preserve"> wheat up </w:t>
      </w:r>
      <w:r w:rsidR="00B4507F" w:rsidRPr="0053097A">
        <w:rPr>
          <w:rFonts w:asciiTheme="majorBidi" w:hAnsiTheme="majorBidi" w:cstheme="majorBidi"/>
        </w:rPr>
        <w:t>in a pile</w:t>
      </w:r>
      <w:r w:rsidRPr="0053097A">
        <w:rPr>
          <w:rFonts w:asciiTheme="majorBidi" w:hAnsiTheme="majorBidi" w:cstheme="majorBidi"/>
        </w:rPr>
        <w:t xml:space="preserve">, and </w:t>
      </w:r>
      <w:r w:rsidR="00455D00" w:rsidRPr="0053097A">
        <w:rPr>
          <w:rFonts w:asciiTheme="majorBidi" w:hAnsiTheme="majorBidi" w:cstheme="majorBidi"/>
        </w:rPr>
        <w:t>all</w:t>
      </w:r>
      <w:r w:rsidRPr="0053097A">
        <w:rPr>
          <w:rFonts w:asciiTheme="majorBidi" w:hAnsiTheme="majorBidi" w:cstheme="majorBidi"/>
        </w:rPr>
        <w:t xml:space="preserve"> began to </w:t>
      </w:r>
      <w:r w:rsidR="00455D00" w:rsidRPr="0053097A">
        <w:rPr>
          <w:rFonts w:asciiTheme="majorBidi" w:hAnsiTheme="majorBidi" w:cstheme="majorBidi"/>
        </w:rPr>
        <w:t xml:space="preserve">bestow </w:t>
      </w:r>
      <w:r w:rsidRPr="0053097A">
        <w:rPr>
          <w:rFonts w:asciiTheme="majorBidi" w:hAnsiTheme="majorBidi" w:cstheme="majorBidi"/>
        </w:rPr>
        <w:t>kiss</w:t>
      </w:r>
      <w:r w:rsidR="00455D00" w:rsidRPr="0053097A">
        <w:rPr>
          <w:rFonts w:asciiTheme="majorBidi" w:hAnsiTheme="majorBidi" w:cstheme="majorBidi"/>
        </w:rPr>
        <w:t>es</w:t>
      </w:r>
      <w:r w:rsidR="00746D96" w:rsidRPr="0053097A">
        <w:rPr>
          <w:rFonts w:asciiTheme="majorBidi" w:hAnsiTheme="majorBidi" w:cstheme="majorBidi"/>
        </w:rPr>
        <w:t xml:space="preserve"> on it</w:t>
      </w:r>
      <w:r w:rsidRPr="0053097A">
        <w:rPr>
          <w:rFonts w:asciiTheme="majorBidi" w:hAnsiTheme="majorBidi" w:cstheme="majorBidi"/>
        </w:rPr>
        <w:t>.</w:t>
      </w:r>
      <w:r w:rsidR="009A54AE" w:rsidRPr="0053097A">
        <w:rPr>
          <w:rFonts w:asciiTheme="majorBidi" w:hAnsiTheme="majorBidi" w:cstheme="majorBidi"/>
        </w:rPr>
        <w:t xml:space="preserve"> </w:t>
      </w:r>
      <w:r w:rsidRPr="0053097A">
        <w:rPr>
          <w:rFonts w:asciiTheme="majorBidi" w:hAnsiTheme="majorBidi" w:cstheme="majorBidi"/>
        </w:rPr>
        <w:t>Thus Israel and the nations of the world are judged;</w:t>
      </w:r>
      <w:r w:rsidR="009A54AE" w:rsidRPr="0053097A">
        <w:rPr>
          <w:rFonts w:asciiTheme="majorBidi" w:hAnsiTheme="majorBidi" w:cstheme="majorBidi"/>
        </w:rPr>
        <w:t xml:space="preserve"> s</w:t>
      </w:r>
      <w:r w:rsidRPr="0053097A">
        <w:rPr>
          <w:rFonts w:asciiTheme="majorBidi" w:hAnsiTheme="majorBidi" w:cstheme="majorBidi"/>
        </w:rPr>
        <w:t xml:space="preserve">ome say, </w:t>
      </w:r>
      <w:r w:rsidR="009A54AE" w:rsidRPr="0053097A">
        <w:rPr>
          <w:rFonts w:asciiTheme="majorBidi" w:hAnsiTheme="majorBidi" w:cstheme="majorBidi"/>
        </w:rPr>
        <w:t>‘</w:t>
      </w:r>
      <w:r w:rsidRPr="0053097A">
        <w:rPr>
          <w:rFonts w:asciiTheme="majorBidi" w:hAnsiTheme="majorBidi" w:cstheme="majorBidi"/>
          <w:i/>
          <w:iCs/>
        </w:rPr>
        <w:t>The world was created for us</w:t>
      </w:r>
      <w:r w:rsidRPr="0053097A">
        <w:rPr>
          <w:rFonts w:asciiTheme="majorBidi" w:hAnsiTheme="majorBidi" w:cstheme="majorBidi"/>
        </w:rPr>
        <w:t>,</w:t>
      </w:r>
      <w:r w:rsidR="009A54AE" w:rsidRPr="0053097A">
        <w:rPr>
          <w:rFonts w:asciiTheme="majorBidi" w:hAnsiTheme="majorBidi" w:cstheme="majorBidi"/>
        </w:rPr>
        <w:t xml:space="preserve">’ </w:t>
      </w:r>
      <w:r w:rsidRPr="0053097A">
        <w:rPr>
          <w:rFonts w:asciiTheme="majorBidi" w:hAnsiTheme="majorBidi" w:cstheme="majorBidi"/>
        </w:rPr>
        <w:t xml:space="preserve">while others say, </w:t>
      </w:r>
      <w:r w:rsidR="009A54AE" w:rsidRPr="0053097A">
        <w:rPr>
          <w:rFonts w:asciiTheme="majorBidi" w:hAnsiTheme="majorBidi" w:cstheme="majorBidi"/>
        </w:rPr>
        <w:t>‘</w:t>
      </w:r>
      <w:r w:rsidRPr="0053097A">
        <w:rPr>
          <w:rFonts w:asciiTheme="majorBidi" w:hAnsiTheme="majorBidi" w:cstheme="majorBidi"/>
          <w:i/>
          <w:iCs/>
        </w:rPr>
        <w:t>For us</w:t>
      </w:r>
      <w:r w:rsidRPr="0053097A">
        <w:rPr>
          <w:rFonts w:asciiTheme="majorBidi" w:hAnsiTheme="majorBidi" w:cstheme="majorBidi"/>
        </w:rPr>
        <w:t xml:space="preserve"> [the world was created].</w:t>
      </w:r>
      <w:r w:rsidR="009A54AE" w:rsidRPr="0053097A">
        <w:rPr>
          <w:rFonts w:asciiTheme="majorBidi" w:hAnsiTheme="majorBidi" w:cstheme="majorBidi"/>
        </w:rPr>
        <w:t xml:space="preserve">’ </w:t>
      </w:r>
      <w:r w:rsidRPr="0053097A">
        <w:rPr>
          <w:rFonts w:asciiTheme="majorBidi" w:hAnsiTheme="majorBidi" w:cstheme="majorBidi"/>
        </w:rPr>
        <w:t xml:space="preserve">Israel says: </w:t>
      </w:r>
      <w:r w:rsidR="00893EC7" w:rsidRPr="0053097A">
        <w:rPr>
          <w:rFonts w:asciiTheme="majorBidi" w:hAnsiTheme="majorBidi" w:cstheme="majorBidi"/>
        </w:rPr>
        <w:t>‘</w:t>
      </w:r>
      <w:r w:rsidRPr="0053097A">
        <w:rPr>
          <w:rFonts w:asciiTheme="majorBidi" w:hAnsiTheme="majorBidi" w:cstheme="majorBidi"/>
        </w:rPr>
        <w:t>The hour will come, and you will see [in the future]</w:t>
      </w:r>
      <w:r w:rsidR="00893EC7" w:rsidRPr="0053097A">
        <w:rPr>
          <w:rFonts w:asciiTheme="majorBidi" w:hAnsiTheme="majorBidi" w:cstheme="majorBidi"/>
        </w:rPr>
        <w:t xml:space="preserve">; </w:t>
      </w:r>
      <w:r w:rsidR="00746D96" w:rsidRPr="0053097A">
        <w:rPr>
          <w:rFonts w:asciiTheme="majorBidi" w:hAnsiTheme="majorBidi" w:cstheme="majorBidi"/>
        </w:rPr>
        <w:t>‘</w:t>
      </w:r>
      <w:r w:rsidR="00746D96" w:rsidRPr="0053097A">
        <w:rPr>
          <w:rFonts w:asciiTheme="majorBidi" w:hAnsiTheme="majorBidi" w:cstheme="majorBidi"/>
          <w:i/>
          <w:iCs/>
        </w:rPr>
        <w:t>They</w:t>
      </w:r>
      <w:r w:rsidRPr="0053097A">
        <w:rPr>
          <w:rFonts w:asciiTheme="majorBidi" w:hAnsiTheme="majorBidi" w:cstheme="majorBidi"/>
          <w:i/>
          <w:iCs/>
        </w:rPr>
        <w:t xml:space="preserve"> shall</w:t>
      </w:r>
      <w:r w:rsidR="00746D96" w:rsidRPr="0053097A">
        <w:rPr>
          <w:rFonts w:asciiTheme="majorBidi" w:hAnsiTheme="majorBidi" w:cstheme="majorBidi"/>
          <w:i/>
          <w:iCs/>
        </w:rPr>
        <w:t xml:space="preserve"> be </w:t>
      </w:r>
      <w:r w:rsidR="00580B53" w:rsidRPr="0053097A">
        <w:rPr>
          <w:rFonts w:asciiTheme="majorBidi" w:hAnsiTheme="majorBidi" w:cstheme="majorBidi"/>
          <w:i/>
          <w:iCs/>
        </w:rPr>
        <w:t>scattered,</w:t>
      </w:r>
      <w:r w:rsidRPr="0053097A">
        <w:rPr>
          <w:rFonts w:asciiTheme="majorBidi" w:hAnsiTheme="majorBidi" w:cstheme="majorBidi"/>
          <w:i/>
          <w:iCs/>
        </w:rPr>
        <w:t xml:space="preserve"> and the wind shall carry them</w:t>
      </w:r>
      <w:r w:rsidR="00746D96" w:rsidRPr="0053097A">
        <w:rPr>
          <w:rFonts w:asciiTheme="majorBidi" w:hAnsiTheme="majorBidi" w:cstheme="majorBidi"/>
          <w:i/>
          <w:iCs/>
        </w:rPr>
        <w:t xml:space="preserve"> away</w:t>
      </w:r>
      <w:r w:rsidRPr="0053097A">
        <w:rPr>
          <w:rFonts w:asciiTheme="majorBidi" w:hAnsiTheme="majorBidi" w:cstheme="majorBidi"/>
        </w:rPr>
        <w:t>' (Isaiah 41:16),</w:t>
      </w:r>
      <w:r w:rsidR="00893EC7" w:rsidRPr="0053097A">
        <w:rPr>
          <w:rFonts w:asciiTheme="majorBidi" w:hAnsiTheme="majorBidi" w:cstheme="majorBidi"/>
        </w:rPr>
        <w:t>’</w:t>
      </w:r>
      <w:r w:rsidRPr="0053097A">
        <w:rPr>
          <w:rFonts w:asciiTheme="majorBidi" w:hAnsiTheme="majorBidi" w:cstheme="majorBidi"/>
        </w:rPr>
        <w:t xml:space="preserve"> but </w:t>
      </w:r>
      <w:r w:rsidR="00580B53" w:rsidRPr="0053097A">
        <w:rPr>
          <w:rFonts w:asciiTheme="majorBidi" w:hAnsiTheme="majorBidi" w:cstheme="majorBidi"/>
        </w:rPr>
        <w:t xml:space="preserve">as for </w:t>
      </w:r>
      <w:r w:rsidRPr="0053097A">
        <w:rPr>
          <w:rFonts w:asciiTheme="majorBidi" w:hAnsiTheme="majorBidi" w:cstheme="majorBidi"/>
        </w:rPr>
        <w:t xml:space="preserve">Israel, </w:t>
      </w:r>
      <w:r w:rsidR="00893EC7" w:rsidRPr="0053097A">
        <w:rPr>
          <w:rFonts w:asciiTheme="majorBidi" w:hAnsiTheme="majorBidi" w:cstheme="majorBidi"/>
        </w:rPr>
        <w:t>‘</w:t>
      </w:r>
      <w:r w:rsidRPr="0053097A">
        <w:rPr>
          <w:rFonts w:asciiTheme="majorBidi" w:hAnsiTheme="majorBidi" w:cstheme="majorBidi"/>
          <w:i/>
          <w:iCs/>
        </w:rPr>
        <w:t>And you shall</w:t>
      </w:r>
      <w:r w:rsidR="00580B53" w:rsidRPr="0053097A">
        <w:rPr>
          <w:rFonts w:asciiTheme="majorBidi" w:hAnsiTheme="majorBidi" w:cstheme="majorBidi"/>
          <w:i/>
          <w:iCs/>
        </w:rPr>
        <w:t xml:space="preserve"> rejoice with the Lord, with </w:t>
      </w:r>
      <w:r w:rsidRPr="0053097A">
        <w:rPr>
          <w:rFonts w:asciiTheme="majorBidi" w:hAnsiTheme="majorBidi" w:cstheme="majorBidi"/>
          <w:i/>
          <w:iCs/>
        </w:rPr>
        <w:t xml:space="preserve">the Holy One of Israel, </w:t>
      </w:r>
      <w:r w:rsidR="00580B53" w:rsidRPr="0053097A">
        <w:rPr>
          <w:rFonts w:asciiTheme="majorBidi" w:hAnsiTheme="majorBidi" w:cstheme="majorBidi"/>
          <w:i/>
          <w:iCs/>
        </w:rPr>
        <w:t xml:space="preserve">shall </w:t>
      </w:r>
      <w:r w:rsidRPr="0053097A">
        <w:rPr>
          <w:rFonts w:asciiTheme="majorBidi" w:hAnsiTheme="majorBidi" w:cstheme="majorBidi"/>
          <w:i/>
          <w:iCs/>
        </w:rPr>
        <w:t xml:space="preserve">you be </w:t>
      </w:r>
      <w:r w:rsidR="00580B53" w:rsidRPr="0053097A">
        <w:rPr>
          <w:rFonts w:asciiTheme="majorBidi" w:hAnsiTheme="majorBidi" w:cstheme="majorBidi"/>
          <w:i/>
          <w:iCs/>
        </w:rPr>
        <w:t xml:space="preserve">your </w:t>
      </w:r>
      <w:r w:rsidRPr="0053097A">
        <w:rPr>
          <w:rFonts w:asciiTheme="majorBidi" w:hAnsiTheme="majorBidi" w:cstheme="majorBidi"/>
          <w:i/>
          <w:iCs/>
        </w:rPr>
        <w:t>glor</w:t>
      </w:r>
      <w:r w:rsidR="00580B53" w:rsidRPr="0053097A">
        <w:rPr>
          <w:rFonts w:asciiTheme="majorBidi" w:hAnsiTheme="majorBidi" w:cstheme="majorBidi"/>
          <w:i/>
          <w:iCs/>
        </w:rPr>
        <w:t>y</w:t>
      </w:r>
      <w:r w:rsidR="00893EC7" w:rsidRPr="0053097A">
        <w:rPr>
          <w:rFonts w:asciiTheme="majorBidi" w:hAnsiTheme="majorBidi" w:cstheme="majorBidi"/>
        </w:rPr>
        <w:t>’</w:t>
      </w:r>
      <w:r w:rsidRPr="0053097A">
        <w:rPr>
          <w:rFonts w:asciiTheme="majorBidi" w:hAnsiTheme="majorBidi" w:cstheme="majorBidi"/>
        </w:rPr>
        <w:t xml:space="preserve"> (Isaiah 41:16).</w:t>
      </w:r>
      <w:r w:rsidRPr="0053097A">
        <w:rPr>
          <w:rStyle w:val="a5"/>
          <w:rFonts w:asciiTheme="majorBidi" w:hAnsiTheme="majorBidi" w:cstheme="majorBidi"/>
        </w:rPr>
        <w:footnoteReference w:id="4"/>
      </w:r>
    </w:p>
    <w:p w14:paraId="6DDE4565" w14:textId="2446976B" w:rsidR="00203D4E" w:rsidRPr="0053097A" w:rsidRDefault="00203D4E" w:rsidP="00576FC6">
      <w:pPr>
        <w:spacing w:line="240" w:lineRule="auto"/>
        <w:rPr>
          <w:rFonts w:asciiTheme="majorBidi" w:hAnsiTheme="majorBidi" w:cstheme="majorBidi"/>
          <w:rtl/>
        </w:rPr>
      </w:pPr>
      <w:r w:rsidRPr="0053097A">
        <w:rPr>
          <w:rFonts w:asciiTheme="majorBidi" w:hAnsiTheme="majorBidi" w:cstheme="majorBidi"/>
        </w:rPr>
        <w:t xml:space="preserve">The words of the midrash are very similar to those written in the </w:t>
      </w:r>
      <w:r w:rsidR="00167984" w:rsidRPr="0053097A">
        <w:rPr>
          <w:rFonts w:asciiTheme="majorBidi" w:hAnsiTheme="majorBidi" w:cstheme="majorBidi"/>
        </w:rPr>
        <w:t>W</w:t>
      </w:r>
      <w:r w:rsidRPr="0053097A">
        <w:rPr>
          <w:rFonts w:asciiTheme="majorBidi" w:hAnsiTheme="majorBidi" w:cstheme="majorBidi"/>
        </w:rPr>
        <w:t xml:space="preserve">ords of Gad the </w:t>
      </w:r>
      <w:r w:rsidR="00167984" w:rsidRPr="0053097A">
        <w:rPr>
          <w:rFonts w:asciiTheme="majorBidi" w:hAnsiTheme="majorBidi" w:cstheme="majorBidi"/>
        </w:rPr>
        <w:t>S</w:t>
      </w:r>
      <w:r w:rsidRPr="0053097A">
        <w:rPr>
          <w:rFonts w:asciiTheme="majorBidi" w:hAnsiTheme="majorBidi" w:cstheme="majorBidi"/>
        </w:rPr>
        <w:t xml:space="preserve">eer, even if they differ in several details. In the </w:t>
      </w:r>
      <w:r w:rsidR="00167984" w:rsidRPr="0053097A">
        <w:rPr>
          <w:rFonts w:asciiTheme="majorBidi" w:hAnsiTheme="majorBidi" w:cstheme="majorBidi"/>
        </w:rPr>
        <w:t>W</w:t>
      </w:r>
      <w:r w:rsidRPr="0053097A">
        <w:rPr>
          <w:rFonts w:asciiTheme="majorBidi" w:hAnsiTheme="majorBidi" w:cstheme="majorBidi"/>
        </w:rPr>
        <w:t xml:space="preserve">ords of Gad the </w:t>
      </w:r>
      <w:r w:rsidR="00167984" w:rsidRPr="0053097A">
        <w:rPr>
          <w:rFonts w:asciiTheme="majorBidi" w:hAnsiTheme="majorBidi" w:cstheme="majorBidi"/>
        </w:rPr>
        <w:t>S</w:t>
      </w:r>
      <w:r w:rsidRPr="0053097A">
        <w:rPr>
          <w:rFonts w:asciiTheme="majorBidi" w:hAnsiTheme="majorBidi" w:cstheme="majorBidi"/>
        </w:rPr>
        <w:t xml:space="preserve">eer, the different types of seeds are listed, but there is no </w:t>
      </w:r>
      <w:r w:rsidR="00BF67F4" w:rsidRPr="0053097A">
        <w:rPr>
          <w:rFonts w:asciiTheme="majorBidi" w:hAnsiTheme="majorBidi" w:cstheme="majorBidi"/>
        </w:rPr>
        <w:t>mention</w:t>
      </w:r>
      <w:r w:rsidR="00167984" w:rsidRPr="0053097A">
        <w:rPr>
          <w:rFonts w:asciiTheme="majorBidi" w:hAnsiTheme="majorBidi" w:cstheme="majorBidi"/>
        </w:rPr>
        <w:t xml:space="preserve"> of a dispute</w:t>
      </w:r>
      <w:r w:rsidRPr="0053097A">
        <w:rPr>
          <w:rFonts w:asciiTheme="majorBidi" w:hAnsiTheme="majorBidi" w:cstheme="majorBidi"/>
        </w:rPr>
        <w:t xml:space="preserve">. </w:t>
      </w:r>
      <w:r w:rsidR="00BF67F4" w:rsidRPr="0053097A">
        <w:rPr>
          <w:rFonts w:asciiTheme="majorBidi" w:hAnsiTheme="majorBidi" w:cstheme="majorBidi"/>
        </w:rPr>
        <w:t>Rather,</w:t>
      </w:r>
      <w:r w:rsidR="00576FC6" w:rsidRPr="0053097A">
        <w:rPr>
          <w:rFonts w:asciiTheme="majorBidi" w:hAnsiTheme="majorBidi" w:cstheme="majorBidi"/>
        </w:rPr>
        <w:t xml:space="preserve"> i</w:t>
      </w:r>
      <w:r w:rsidR="00BF67F4" w:rsidRPr="0053097A">
        <w:rPr>
          <w:rFonts w:asciiTheme="majorBidi" w:hAnsiTheme="majorBidi" w:cstheme="majorBidi"/>
        </w:rPr>
        <w:t>t is</w:t>
      </w:r>
      <w:r w:rsidRPr="0053097A">
        <w:rPr>
          <w:rFonts w:asciiTheme="majorBidi" w:hAnsiTheme="majorBidi" w:cstheme="majorBidi"/>
        </w:rPr>
        <w:t xml:space="preserve"> a vision of consolation, meaning that the words of the vision were intended to encourage the people of Israel when they were suffering under the rule of a foreign people, and were scattered throughout the world: </w:t>
      </w:r>
      <w:r w:rsidR="00576FC6" w:rsidRPr="0053097A">
        <w:rPr>
          <w:rFonts w:asciiTheme="majorBidi" w:hAnsiTheme="majorBidi" w:cstheme="majorBidi"/>
        </w:rPr>
        <w:t>the Lord</w:t>
      </w:r>
      <w:r w:rsidRPr="0053097A">
        <w:rPr>
          <w:rFonts w:asciiTheme="majorBidi" w:hAnsiTheme="majorBidi" w:cstheme="majorBidi"/>
        </w:rPr>
        <w:t xml:space="preserve"> will gather His people to </w:t>
      </w:r>
      <w:r w:rsidR="00576FC6" w:rsidRPr="0053097A">
        <w:rPr>
          <w:rFonts w:asciiTheme="majorBidi" w:hAnsiTheme="majorBidi" w:cstheme="majorBidi"/>
        </w:rPr>
        <w:t>His</w:t>
      </w:r>
      <w:r w:rsidRPr="0053097A">
        <w:rPr>
          <w:rFonts w:asciiTheme="majorBidi" w:hAnsiTheme="majorBidi" w:cstheme="majorBidi"/>
        </w:rPr>
        <w:t xml:space="preserve"> </w:t>
      </w:r>
      <w:r w:rsidR="00576FC6" w:rsidRPr="0053097A">
        <w:rPr>
          <w:rFonts w:asciiTheme="majorBidi" w:hAnsiTheme="majorBidi" w:cstheme="majorBidi"/>
          <w:i/>
          <w:iCs/>
        </w:rPr>
        <w:t>granary</w:t>
      </w:r>
      <w:r w:rsidRPr="0053097A">
        <w:rPr>
          <w:rFonts w:asciiTheme="majorBidi" w:hAnsiTheme="majorBidi" w:cstheme="majorBidi"/>
        </w:rPr>
        <w:t>, which is the Land of Israel.</w:t>
      </w:r>
    </w:p>
    <w:p w14:paraId="03193027" w14:textId="324872EF"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rPr>
        <w:t xml:space="preserve">In the second </w:t>
      </w:r>
      <w:r w:rsidR="00576FC6" w:rsidRPr="0053097A">
        <w:rPr>
          <w:rFonts w:asciiTheme="majorBidi" w:hAnsiTheme="majorBidi" w:cstheme="majorBidi"/>
        </w:rPr>
        <w:t>phase</w:t>
      </w:r>
      <w:r w:rsidRPr="0053097A">
        <w:rPr>
          <w:rFonts w:asciiTheme="majorBidi" w:hAnsiTheme="majorBidi" w:cstheme="majorBidi"/>
        </w:rPr>
        <w:t xml:space="preserve">, all the nations will walk in the Torah of God, and this universal vision continues with the words: </w:t>
      </w:r>
      <w:r w:rsidR="00576FC6" w:rsidRPr="0053097A">
        <w:rPr>
          <w:rFonts w:asciiTheme="majorBidi" w:hAnsiTheme="majorBidi" w:cstheme="majorBidi"/>
        </w:rPr>
        <w:t>‘</w:t>
      </w:r>
      <w:r w:rsidRPr="0053097A">
        <w:rPr>
          <w:rFonts w:asciiTheme="majorBidi" w:hAnsiTheme="majorBidi" w:cstheme="majorBidi"/>
        </w:rPr>
        <w:t>All shall speak in the language of the Jews, the language of holiness.</w:t>
      </w:r>
      <w:r w:rsidR="00576FC6" w:rsidRPr="0053097A">
        <w:rPr>
          <w:rFonts w:asciiTheme="majorBidi" w:hAnsiTheme="majorBidi" w:cstheme="majorBidi"/>
        </w:rPr>
        <w:t>’</w:t>
      </w:r>
      <w:r w:rsidRPr="0053097A">
        <w:rPr>
          <w:rFonts w:asciiTheme="majorBidi" w:hAnsiTheme="majorBidi" w:cstheme="majorBidi"/>
        </w:rPr>
        <w:t xml:space="preserve"> The </w:t>
      </w:r>
      <w:r w:rsidR="00162F19" w:rsidRPr="0053097A">
        <w:rPr>
          <w:rFonts w:asciiTheme="majorBidi" w:hAnsiTheme="majorBidi" w:cstheme="majorBidi"/>
        </w:rPr>
        <w:t>seer</w:t>
      </w:r>
      <w:r w:rsidRPr="0053097A">
        <w:rPr>
          <w:rFonts w:asciiTheme="majorBidi" w:hAnsiTheme="majorBidi" w:cstheme="majorBidi"/>
        </w:rPr>
        <w:t xml:space="preserve"> does not specify how this will happen, and although precedents for this idea can be found in </w:t>
      </w:r>
      <w:r w:rsidR="00134482" w:rsidRPr="0053097A">
        <w:rPr>
          <w:rFonts w:asciiTheme="majorBidi" w:hAnsiTheme="majorBidi" w:cstheme="majorBidi"/>
        </w:rPr>
        <w:t>Scriptures</w:t>
      </w:r>
      <w:r w:rsidRPr="0053097A">
        <w:rPr>
          <w:rFonts w:asciiTheme="majorBidi" w:hAnsiTheme="majorBidi" w:cstheme="majorBidi"/>
        </w:rPr>
        <w:t xml:space="preserve"> (Isaiah 19:18), in the Qumran literature, and in the Midrash, here the words of the seer are unequivocal.</w:t>
      </w:r>
      <w:r w:rsidRPr="0053097A">
        <w:rPr>
          <w:rStyle w:val="a5"/>
          <w:rFonts w:asciiTheme="majorBidi" w:hAnsiTheme="majorBidi" w:cstheme="majorBidi"/>
        </w:rPr>
        <w:footnoteReference w:id="5"/>
      </w:r>
      <w:r w:rsidRPr="0053097A">
        <w:rPr>
          <w:rFonts w:asciiTheme="majorBidi" w:hAnsiTheme="majorBidi" w:cstheme="majorBidi"/>
        </w:rPr>
        <w:t xml:space="preserve"> The seer announces that at the end of days everyone will speak in the language of the Jews, the language in which the holy God created His world,</w:t>
      </w:r>
      <w:r w:rsidR="00134482" w:rsidRPr="0053097A">
        <w:rPr>
          <w:rFonts w:asciiTheme="majorBidi" w:hAnsiTheme="majorBidi" w:cstheme="majorBidi"/>
        </w:rPr>
        <w:t xml:space="preserve"> </w:t>
      </w:r>
      <w:r w:rsidR="005158A0" w:rsidRPr="0053097A">
        <w:rPr>
          <w:rFonts w:asciiTheme="majorBidi" w:hAnsiTheme="majorBidi" w:cstheme="majorBidi"/>
        </w:rPr>
        <w:t>now</w:t>
      </w:r>
      <w:r w:rsidR="00134482" w:rsidRPr="0053097A">
        <w:rPr>
          <w:rFonts w:asciiTheme="majorBidi" w:hAnsiTheme="majorBidi" w:cstheme="majorBidi"/>
        </w:rPr>
        <w:t xml:space="preserve"> corrected and restored to its original state</w:t>
      </w:r>
      <w:r w:rsidRPr="0053097A">
        <w:rPr>
          <w:rFonts w:asciiTheme="majorBidi" w:hAnsiTheme="majorBidi" w:cstheme="majorBidi"/>
        </w:rPr>
        <w:t xml:space="preserve"> (prior to the Tower of Babel).</w:t>
      </w:r>
    </w:p>
    <w:p w14:paraId="6153FDE7" w14:textId="6FDA7C6F" w:rsidR="00203D4E" w:rsidRDefault="00203D4E" w:rsidP="002603BA">
      <w:pPr>
        <w:spacing w:line="240" w:lineRule="auto"/>
        <w:rPr>
          <w:rFonts w:asciiTheme="majorBidi" w:hAnsiTheme="majorBidi" w:cstheme="majorBidi"/>
          <w:rtl/>
          <w:lang w:bidi="he-IL"/>
        </w:rPr>
      </w:pPr>
      <w:r w:rsidRPr="0053097A">
        <w:rPr>
          <w:rFonts w:asciiTheme="majorBidi" w:hAnsiTheme="majorBidi" w:cstheme="majorBidi"/>
        </w:rPr>
        <w:t xml:space="preserve">In the </w:t>
      </w:r>
      <w:r w:rsidR="004A28FB" w:rsidRPr="0053097A">
        <w:rPr>
          <w:rFonts w:asciiTheme="majorBidi" w:hAnsiTheme="majorBidi" w:cstheme="majorBidi"/>
        </w:rPr>
        <w:t>following phase</w:t>
      </w:r>
      <w:r w:rsidRPr="0053097A">
        <w:rPr>
          <w:rFonts w:asciiTheme="majorBidi" w:hAnsiTheme="majorBidi" w:cstheme="majorBidi"/>
        </w:rPr>
        <w:t xml:space="preserve">, God will take revenge on Israel's enemies and make </w:t>
      </w:r>
      <w:r w:rsidR="00B43FC3" w:rsidRPr="0053097A">
        <w:rPr>
          <w:rFonts w:asciiTheme="majorBidi" w:hAnsiTheme="majorBidi" w:cstheme="majorBidi"/>
        </w:rPr>
        <w:t>an end of</w:t>
      </w:r>
      <w:r w:rsidRPr="0053097A">
        <w:rPr>
          <w:rFonts w:asciiTheme="majorBidi" w:hAnsiTheme="majorBidi" w:cstheme="majorBidi"/>
        </w:rPr>
        <w:t xml:space="preserve"> them, and in this way, too, the seer continues a long-standing tradition. </w:t>
      </w:r>
      <w:r w:rsidR="005158A0" w:rsidRPr="0053097A">
        <w:rPr>
          <w:rFonts w:asciiTheme="majorBidi" w:hAnsiTheme="majorBidi" w:cstheme="majorBidi"/>
        </w:rPr>
        <w:t xml:space="preserve">Not </w:t>
      </w:r>
      <w:r w:rsidRPr="0053097A">
        <w:rPr>
          <w:rFonts w:asciiTheme="majorBidi" w:hAnsiTheme="majorBidi" w:cstheme="majorBidi"/>
        </w:rPr>
        <w:t xml:space="preserve">a few of the prophets of Israel </w:t>
      </w:r>
      <w:r w:rsidR="00B43FC3" w:rsidRPr="0053097A">
        <w:rPr>
          <w:rFonts w:asciiTheme="majorBidi" w:hAnsiTheme="majorBidi" w:cstheme="majorBidi"/>
        </w:rPr>
        <w:t>proclaimed</w:t>
      </w:r>
      <w:r w:rsidRPr="0053097A">
        <w:rPr>
          <w:rFonts w:asciiTheme="majorBidi" w:hAnsiTheme="majorBidi" w:cstheme="majorBidi"/>
        </w:rPr>
        <w:t xml:space="preserve"> that </w:t>
      </w:r>
      <w:r w:rsidR="005158A0" w:rsidRPr="0053097A">
        <w:rPr>
          <w:rFonts w:asciiTheme="majorBidi" w:hAnsiTheme="majorBidi" w:cstheme="majorBidi"/>
        </w:rPr>
        <w:t>vengeance</w:t>
      </w:r>
      <w:r w:rsidRPr="0053097A">
        <w:rPr>
          <w:rFonts w:asciiTheme="majorBidi" w:hAnsiTheme="majorBidi" w:cstheme="majorBidi"/>
        </w:rPr>
        <w:t xml:space="preserve"> would come </w:t>
      </w:r>
      <w:r w:rsidR="005158A0" w:rsidRPr="0053097A">
        <w:rPr>
          <w:rFonts w:asciiTheme="majorBidi" w:hAnsiTheme="majorBidi" w:cstheme="majorBidi"/>
        </w:rPr>
        <w:t>upon</w:t>
      </w:r>
      <w:r w:rsidRPr="0053097A">
        <w:rPr>
          <w:rFonts w:asciiTheme="majorBidi" w:hAnsiTheme="majorBidi" w:cstheme="majorBidi"/>
        </w:rPr>
        <w:t xml:space="preserve"> the nations, and even the later seers, the authors of apocalyptic literature, held this view.</w:t>
      </w:r>
      <w:r w:rsidRPr="0053097A">
        <w:rPr>
          <w:rStyle w:val="a5"/>
          <w:rFonts w:asciiTheme="majorBidi" w:hAnsiTheme="majorBidi" w:cstheme="majorBidi"/>
        </w:rPr>
        <w:footnoteReference w:id="6"/>
      </w:r>
      <w:r w:rsidR="005158A0" w:rsidRPr="0053097A">
        <w:rPr>
          <w:rFonts w:asciiTheme="majorBidi" w:hAnsiTheme="majorBidi" w:cstheme="majorBidi"/>
        </w:rPr>
        <w:t xml:space="preserve"> </w:t>
      </w:r>
      <w:r w:rsidRPr="0053097A">
        <w:rPr>
          <w:rFonts w:asciiTheme="majorBidi" w:hAnsiTheme="majorBidi" w:cstheme="majorBidi"/>
        </w:rPr>
        <w:t xml:space="preserve">The author of the </w:t>
      </w:r>
      <w:r w:rsidR="00B43FC3" w:rsidRPr="0053097A">
        <w:rPr>
          <w:rFonts w:asciiTheme="majorBidi" w:hAnsiTheme="majorBidi" w:cstheme="majorBidi"/>
        </w:rPr>
        <w:t>W</w:t>
      </w:r>
      <w:r w:rsidRPr="0053097A">
        <w:rPr>
          <w:rFonts w:asciiTheme="majorBidi" w:hAnsiTheme="majorBidi" w:cstheme="majorBidi"/>
        </w:rPr>
        <w:t xml:space="preserve">ords of Gad the </w:t>
      </w:r>
      <w:r w:rsidR="00B43FC3" w:rsidRPr="0053097A">
        <w:rPr>
          <w:rFonts w:asciiTheme="majorBidi" w:hAnsiTheme="majorBidi" w:cstheme="majorBidi"/>
        </w:rPr>
        <w:t>S</w:t>
      </w:r>
      <w:r w:rsidRPr="0053097A">
        <w:rPr>
          <w:rFonts w:asciiTheme="majorBidi" w:hAnsiTheme="majorBidi" w:cstheme="majorBidi"/>
        </w:rPr>
        <w:t xml:space="preserve">eer </w:t>
      </w:r>
      <w:r w:rsidR="00B43FC3" w:rsidRPr="0053097A">
        <w:rPr>
          <w:rFonts w:asciiTheme="majorBidi" w:hAnsiTheme="majorBidi" w:cstheme="majorBidi"/>
        </w:rPr>
        <w:t>foretold</w:t>
      </w:r>
      <w:r w:rsidRPr="0053097A">
        <w:rPr>
          <w:rFonts w:asciiTheme="majorBidi" w:hAnsiTheme="majorBidi" w:cstheme="majorBidi"/>
        </w:rPr>
        <w:t xml:space="preserve"> that the beginning of the </w:t>
      </w:r>
      <w:r w:rsidR="00B43FC3" w:rsidRPr="0053097A">
        <w:rPr>
          <w:rFonts w:asciiTheme="majorBidi" w:hAnsiTheme="majorBidi" w:cstheme="majorBidi"/>
        </w:rPr>
        <w:t>vengeanc</w:t>
      </w:r>
      <w:r w:rsidRPr="0053097A">
        <w:rPr>
          <w:rFonts w:asciiTheme="majorBidi" w:hAnsiTheme="majorBidi" w:cstheme="majorBidi"/>
        </w:rPr>
        <w:t xml:space="preserve">e would be </w:t>
      </w:r>
      <w:r w:rsidR="00B43FC3" w:rsidRPr="0053097A">
        <w:rPr>
          <w:rFonts w:asciiTheme="majorBidi" w:hAnsiTheme="majorBidi" w:cstheme="majorBidi"/>
        </w:rPr>
        <w:t>wreaked on</w:t>
      </w:r>
      <w:r w:rsidRPr="0053097A">
        <w:rPr>
          <w:rFonts w:asciiTheme="majorBidi" w:hAnsiTheme="majorBidi" w:cstheme="majorBidi"/>
        </w:rPr>
        <w:t xml:space="preserve"> Edom, </w:t>
      </w:r>
      <w:r w:rsidR="00B43FC3" w:rsidRPr="0053097A">
        <w:rPr>
          <w:rFonts w:asciiTheme="majorBidi" w:hAnsiTheme="majorBidi" w:cstheme="majorBidi"/>
        </w:rPr>
        <w:t>‘</w:t>
      </w:r>
      <w:r w:rsidRPr="0053097A">
        <w:rPr>
          <w:rFonts w:asciiTheme="majorBidi" w:hAnsiTheme="majorBidi" w:cstheme="majorBidi"/>
          <w:i/>
          <w:iCs/>
        </w:rPr>
        <w:t xml:space="preserve">who dwells in the land of the </w:t>
      </w:r>
      <w:r w:rsidR="00722FA2" w:rsidRPr="0053097A">
        <w:rPr>
          <w:rFonts w:asciiTheme="majorBidi" w:hAnsiTheme="majorBidi" w:cstheme="majorBidi"/>
          <w:i/>
          <w:iCs/>
        </w:rPr>
        <w:t>Kittim</w:t>
      </w:r>
      <w:r w:rsidRPr="0053097A">
        <w:rPr>
          <w:rFonts w:asciiTheme="majorBidi" w:hAnsiTheme="majorBidi" w:cstheme="majorBidi"/>
        </w:rPr>
        <w:t>,</w:t>
      </w:r>
      <w:r w:rsidR="00722FA2" w:rsidRPr="0053097A">
        <w:rPr>
          <w:rFonts w:asciiTheme="majorBidi" w:hAnsiTheme="majorBidi" w:cstheme="majorBidi"/>
        </w:rPr>
        <w:t>’</w:t>
      </w:r>
      <w:r w:rsidRPr="0053097A">
        <w:rPr>
          <w:rFonts w:asciiTheme="majorBidi" w:hAnsiTheme="majorBidi" w:cstheme="majorBidi"/>
        </w:rPr>
        <w:t xml:space="preserve"> and it </w:t>
      </w:r>
      <w:r w:rsidR="00722FA2" w:rsidRPr="0053097A">
        <w:rPr>
          <w:rFonts w:asciiTheme="majorBidi" w:hAnsiTheme="majorBidi" w:cstheme="majorBidi"/>
        </w:rPr>
        <w:t>is likely</w:t>
      </w:r>
      <w:r w:rsidRPr="0053097A">
        <w:rPr>
          <w:rFonts w:asciiTheme="majorBidi" w:hAnsiTheme="majorBidi" w:cstheme="majorBidi"/>
        </w:rPr>
        <w:t xml:space="preserve"> that the reference is to Rome, since</w:t>
      </w:r>
      <w:r w:rsidR="005158A0" w:rsidRPr="0053097A">
        <w:rPr>
          <w:rFonts w:asciiTheme="majorBidi" w:hAnsiTheme="majorBidi" w:cstheme="majorBidi"/>
        </w:rPr>
        <w:t xml:space="preserve">, in </w:t>
      </w:r>
      <w:r w:rsidR="00E37D4D" w:rsidRPr="0053097A">
        <w:rPr>
          <w:rFonts w:asciiTheme="majorBidi" w:hAnsiTheme="majorBidi" w:cstheme="majorBidi"/>
        </w:rPr>
        <w:t>antiquity</w:t>
      </w:r>
      <w:r w:rsidR="005158A0" w:rsidRPr="0053097A">
        <w:rPr>
          <w:rFonts w:asciiTheme="majorBidi" w:hAnsiTheme="majorBidi" w:cstheme="majorBidi"/>
        </w:rPr>
        <w:t>,</w:t>
      </w:r>
      <w:r w:rsidRPr="0053097A">
        <w:rPr>
          <w:rFonts w:asciiTheme="majorBidi" w:hAnsiTheme="majorBidi" w:cstheme="majorBidi"/>
        </w:rPr>
        <w:t xml:space="preserve"> the </w:t>
      </w:r>
      <w:r w:rsidR="00722FA2" w:rsidRPr="0053097A">
        <w:rPr>
          <w:rFonts w:asciiTheme="majorBidi" w:hAnsiTheme="majorBidi" w:cstheme="majorBidi"/>
        </w:rPr>
        <w:t>Kittim</w:t>
      </w:r>
      <w:r w:rsidRPr="0053097A">
        <w:rPr>
          <w:rFonts w:asciiTheme="majorBidi" w:hAnsiTheme="majorBidi" w:cstheme="majorBidi"/>
        </w:rPr>
        <w:t xml:space="preserve"> were identified with the Romans</w:t>
      </w:r>
      <w:r w:rsidR="00722FA2" w:rsidRPr="0053097A">
        <w:rPr>
          <w:rFonts w:asciiTheme="majorBidi" w:hAnsiTheme="majorBidi" w:cstheme="majorBidi"/>
        </w:rPr>
        <w:t xml:space="preserve"> and,</w:t>
      </w:r>
      <w:r w:rsidRPr="0053097A">
        <w:rPr>
          <w:rFonts w:asciiTheme="majorBidi" w:hAnsiTheme="majorBidi" w:cstheme="majorBidi"/>
        </w:rPr>
        <w:t xml:space="preserve"> </w:t>
      </w:r>
      <w:r w:rsidR="00722FA2" w:rsidRPr="0053097A">
        <w:rPr>
          <w:rFonts w:asciiTheme="majorBidi" w:hAnsiTheme="majorBidi" w:cstheme="majorBidi"/>
        </w:rPr>
        <w:t>furthermore</w:t>
      </w:r>
      <w:r w:rsidRPr="0053097A">
        <w:rPr>
          <w:rFonts w:asciiTheme="majorBidi" w:hAnsiTheme="majorBidi" w:cstheme="majorBidi"/>
        </w:rPr>
        <w:t xml:space="preserve">, Rome </w:t>
      </w:r>
      <w:r w:rsidR="00722FA2" w:rsidRPr="0053097A">
        <w:rPr>
          <w:rFonts w:asciiTheme="majorBidi" w:hAnsiTheme="majorBidi" w:cstheme="majorBidi"/>
        </w:rPr>
        <w:t xml:space="preserve">is called </w:t>
      </w:r>
      <w:r w:rsidR="00722FA2" w:rsidRPr="0053097A">
        <w:rPr>
          <w:rFonts w:asciiTheme="majorBidi" w:hAnsiTheme="majorBidi" w:cstheme="majorBidi"/>
          <w:i/>
          <w:iCs/>
        </w:rPr>
        <w:t>Edom</w:t>
      </w:r>
      <w:r w:rsidRPr="0053097A">
        <w:rPr>
          <w:rFonts w:asciiTheme="majorBidi" w:hAnsiTheme="majorBidi" w:cstheme="majorBidi"/>
        </w:rPr>
        <w:t xml:space="preserve"> (in the midrashic literature). Against the background of the </w:t>
      </w:r>
      <w:r w:rsidR="005158A0" w:rsidRPr="0053097A">
        <w:rPr>
          <w:rFonts w:asciiTheme="majorBidi" w:hAnsiTheme="majorBidi" w:cstheme="majorBidi"/>
        </w:rPr>
        <w:t xml:space="preserve">Roman </w:t>
      </w:r>
      <w:r w:rsidRPr="0053097A">
        <w:rPr>
          <w:rFonts w:asciiTheme="majorBidi" w:hAnsiTheme="majorBidi" w:cstheme="majorBidi"/>
        </w:rPr>
        <w:t xml:space="preserve">conquest of the Land of Israel, and the destruction of the land and the </w:t>
      </w:r>
      <w:r w:rsidR="00722FA2" w:rsidRPr="0053097A">
        <w:rPr>
          <w:rFonts w:asciiTheme="majorBidi" w:hAnsiTheme="majorBidi" w:cstheme="majorBidi"/>
        </w:rPr>
        <w:t>Sanctuary</w:t>
      </w:r>
      <w:r w:rsidRPr="0053097A">
        <w:rPr>
          <w:rFonts w:asciiTheme="majorBidi" w:hAnsiTheme="majorBidi" w:cstheme="majorBidi"/>
        </w:rPr>
        <w:t xml:space="preserve">, it is only natural that the Jews sought revenge against Rome for </w:t>
      </w:r>
      <w:r w:rsidR="00722FA2" w:rsidRPr="0053097A">
        <w:rPr>
          <w:rFonts w:asciiTheme="majorBidi" w:hAnsiTheme="majorBidi" w:cstheme="majorBidi"/>
        </w:rPr>
        <w:t xml:space="preserve">the harm </w:t>
      </w:r>
      <w:r w:rsidRPr="0053097A">
        <w:rPr>
          <w:rFonts w:asciiTheme="majorBidi" w:hAnsiTheme="majorBidi" w:cstheme="majorBidi"/>
        </w:rPr>
        <w:t xml:space="preserve">it had done to them. Visions of </w:t>
      </w:r>
      <w:r w:rsidR="00722FA2" w:rsidRPr="0053097A">
        <w:rPr>
          <w:rFonts w:asciiTheme="majorBidi" w:hAnsiTheme="majorBidi" w:cstheme="majorBidi"/>
        </w:rPr>
        <w:t>vengeance</w:t>
      </w:r>
      <w:r w:rsidRPr="0053097A">
        <w:rPr>
          <w:rFonts w:asciiTheme="majorBidi" w:hAnsiTheme="majorBidi" w:cstheme="majorBidi"/>
        </w:rPr>
        <w:t xml:space="preserve"> of this kind were known to the Jews in </w:t>
      </w:r>
      <w:r w:rsidRPr="0053097A">
        <w:rPr>
          <w:rFonts w:asciiTheme="majorBidi" w:hAnsiTheme="majorBidi" w:cstheme="majorBidi"/>
        </w:rPr>
        <w:lastRenderedPageBreak/>
        <w:t>antiquity</w:t>
      </w:r>
      <w:r w:rsidR="00CC5D1B" w:rsidRPr="0053097A">
        <w:rPr>
          <w:rFonts w:asciiTheme="majorBidi" w:hAnsiTheme="majorBidi" w:cstheme="majorBidi"/>
        </w:rPr>
        <w:t xml:space="preserve">, </w:t>
      </w:r>
      <w:r w:rsidRPr="0053097A">
        <w:rPr>
          <w:rFonts w:asciiTheme="majorBidi" w:hAnsiTheme="majorBidi" w:cstheme="majorBidi"/>
        </w:rPr>
        <w:t xml:space="preserve">in the Middle Ages, and even </w:t>
      </w:r>
      <w:r w:rsidR="00CC5D1B" w:rsidRPr="0053097A">
        <w:rPr>
          <w:rFonts w:asciiTheme="majorBidi" w:hAnsiTheme="majorBidi" w:cstheme="majorBidi"/>
        </w:rPr>
        <w:t>later on</w:t>
      </w:r>
      <w:r w:rsidRPr="0053097A">
        <w:rPr>
          <w:rFonts w:asciiTheme="majorBidi" w:hAnsiTheme="majorBidi" w:cstheme="majorBidi"/>
        </w:rPr>
        <w:t xml:space="preserve">, and they were </w:t>
      </w:r>
      <w:r w:rsidR="005158A0" w:rsidRPr="0053097A">
        <w:rPr>
          <w:rFonts w:asciiTheme="majorBidi" w:hAnsiTheme="majorBidi" w:cstheme="majorBidi"/>
        </w:rPr>
        <w:t>generally kept</w:t>
      </w:r>
      <w:r w:rsidRPr="0053097A">
        <w:rPr>
          <w:rFonts w:asciiTheme="majorBidi" w:hAnsiTheme="majorBidi" w:cstheme="majorBidi"/>
        </w:rPr>
        <w:t xml:space="preserve"> </w:t>
      </w:r>
      <w:r w:rsidR="00CC5D1B" w:rsidRPr="0053097A">
        <w:rPr>
          <w:rFonts w:asciiTheme="majorBidi" w:hAnsiTheme="majorBidi" w:cstheme="majorBidi"/>
        </w:rPr>
        <w:t>concealed</w:t>
      </w:r>
      <w:r w:rsidRPr="0053097A">
        <w:rPr>
          <w:rFonts w:asciiTheme="majorBidi" w:hAnsiTheme="majorBidi" w:cstheme="majorBidi"/>
        </w:rPr>
        <w:t>.</w:t>
      </w:r>
      <w:r w:rsidRPr="0053097A">
        <w:rPr>
          <w:rStyle w:val="a5"/>
          <w:rFonts w:asciiTheme="majorBidi" w:hAnsiTheme="majorBidi" w:cstheme="majorBidi"/>
        </w:rPr>
        <w:footnoteReference w:id="7"/>
      </w:r>
      <w:r w:rsidR="00CC5D1B" w:rsidRPr="0053097A">
        <w:rPr>
          <w:rFonts w:asciiTheme="majorBidi" w:hAnsiTheme="majorBidi" w:cstheme="majorBidi"/>
        </w:rPr>
        <w:t xml:space="preserve"> </w:t>
      </w:r>
      <w:r w:rsidRPr="0053097A">
        <w:rPr>
          <w:rFonts w:asciiTheme="majorBidi" w:hAnsiTheme="majorBidi" w:cstheme="majorBidi"/>
        </w:rPr>
        <w:t xml:space="preserve">The wording here is not </w:t>
      </w:r>
      <w:r w:rsidR="005158A0" w:rsidRPr="0053097A">
        <w:rPr>
          <w:rFonts w:asciiTheme="majorBidi" w:hAnsiTheme="majorBidi" w:cstheme="majorBidi"/>
        </w:rPr>
        <w:t>known</w:t>
      </w:r>
      <w:r w:rsidRPr="0053097A">
        <w:rPr>
          <w:rFonts w:asciiTheme="majorBidi" w:hAnsiTheme="majorBidi" w:cstheme="majorBidi"/>
        </w:rPr>
        <w:t xml:space="preserve"> elsewhere, although</w:t>
      </w:r>
      <w:r w:rsidR="002365E2" w:rsidRPr="0053097A">
        <w:rPr>
          <w:rFonts w:asciiTheme="majorBidi" w:hAnsiTheme="majorBidi" w:cstheme="majorBidi"/>
        </w:rPr>
        <w:t>,</w:t>
      </w:r>
      <w:r w:rsidRPr="0053097A">
        <w:rPr>
          <w:rFonts w:asciiTheme="majorBidi" w:hAnsiTheme="majorBidi" w:cstheme="majorBidi"/>
        </w:rPr>
        <w:t xml:space="preserve"> in principle</w:t>
      </w:r>
      <w:r w:rsidR="002365E2" w:rsidRPr="0053097A">
        <w:rPr>
          <w:rFonts w:asciiTheme="majorBidi" w:hAnsiTheme="majorBidi" w:cstheme="majorBidi"/>
        </w:rPr>
        <w:t>,</w:t>
      </w:r>
      <w:r w:rsidRPr="0053097A">
        <w:rPr>
          <w:rFonts w:asciiTheme="majorBidi" w:hAnsiTheme="majorBidi" w:cstheme="majorBidi"/>
        </w:rPr>
        <w:t xml:space="preserve"> </w:t>
      </w:r>
      <w:r w:rsidR="002365E2" w:rsidRPr="0053097A">
        <w:rPr>
          <w:rFonts w:asciiTheme="majorBidi" w:hAnsiTheme="majorBidi" w:cstheme="majorBidi"/>
        </w:rPr>
        <w:t xml:space="preserve">it is </w:t>
      </w:r>
      <w:r w:rsidRPr="0053097A">
        <w:rPr>
          <w:rFonts w:asciiTheme="majorBidi" w:hAnsiTheme="majorBidi" w:cstheme="majorBidi"/>
        </w:rPr>
        <w:t>consistent with the vision of apocalyptic war that is known from other sources.</w:t>
      </w:r>
      <w:r w:rsidRPr="0053097A">
        <w:rPr>
          <w:rStyle w:val="a5"/>
          <w:rFonts w:asciiTheme="majorBidi" w:hAnsiTheme="majorBidi" w:cstheme="majorBidi"/>
        </w:rPr>
        <w:footnoteReference w:id="8"/>
      </w:r>
      <w:r w:rsidR="00CC5D1B" w:rsidRPr="0053097A">
        <w:rPr>
          <w:rFonts w:asciiTheme="majorBidi" w:hAnsiTheme="majorBidi" w:cstheme="majorBidi"/>
        </w:rPr>
        <w:t xml:space="preserve"> </w:t>
      </w:r>
      <w:r w:rsidRPr="0053097A">
        <w:rPr>
          <w:rFonts w:asciiTheme="majorBidi" w:hAnsiTheme="majorBidi" w:cstheme="majorBidi"/>
        </w:rPr>
        <w:t xml:space="preserve">Moreover, the term </w:t>
      </w:r>
      <w:r w:rsidR="00CC5D1B" w:rsidRPr="0053097A">
        <w:rPr>
          <w:rFonts w:asciiTheme="majorBidi" w:hAnsiTheme="majorBidi" w:cstheme="majorBidi"/>
        </w:rPr>
        <w:t>‘K</w:t>
      </w:r>
      <w:r w:rsidRPr="0053097A">
        <w:rPr>
          <w:rFonts w:asciiTheme="majorBidi" w:hAnsiTheme="majorBidi" w:cstheme="majorBidi"/>
        </w:rPr>
        <w:t>it</w:t>
      </w:r>
      <w:r w:rsidR="00CC5D1B" w:rsidRPr="0053097A">
        <w:rPr>
          <w:rFonts w:asciiTheme="majorBidi" w:hAnsiTheme="majorBidi" w:cstheme="majorBidi"/>
        </w:rPr>
        <w:t>t</w:t>
      </w:r>
      <w:r w:rsidRPr="0053097A">
        <w:rPr>
          <w:rFonts w:asciiTheme="majorBidi" w:hAnsiTheme="majorBidi" w:cstheme="majorBidi"/>
        </w:rPr>
        <w:t>im</w:t>
      </w:r>
      <w:r w:rsidR="00CC5D1B" w:rsidRPr="0053097A">
        <w:rPr>
          <w:rFonts w:asciiTheme="majorBidi" w:hAnsiTheme="majorBidi" w:cstheme="majorBidi"/>
        </w:rPr>
        <w:t>’</w:t>
      </w:r>
      <w:r w:rsidRPr="0053097A">
        <w:rPr>
          <w:rFonts w:asciiTheme="majorBidi" w:hAnsiTheme="majorBidi" w:cstheme="majorBidi"/>
        </w:rPr>
        <w:t xml:space="preserve"> has an apocalyptic </w:t>
      </w:r>
      <w:r w:rsidR="002365E2" w:rsidRPr="0053097A">
        <w:rPr>
          <w:rFonts w:asciiTheme="majorBidi" w:hAnsiTheme="majorBidi" w:cstheme="majorBidi"/>
        </w:rPr>
        <w:t>dimension</w:t>
      </w:r>
      <w:r w:rsidRPr="0053097A">
        <w:rPr>
          <w:rFonts w:asciiTheme="majorBidi" w:hAnsiTheme="majorBidi" w:cstheme="majorBidi"/>
        </w:rPr>
        <w:t xml:space="preserve"> in Qumran literature,</w:t>
      </w:r>
      <w:r w:rsidRPr="0053097A">
        <w:rPr>
          <w:rStyle w:val="a5"/>
          <w:rFonts w:asciiTheme="majorBidi" w:hAnsiTheme="majorBidi" w:cstheme="majorBidi"/>
        </w:rPr>
        <w:footnoteReference w:id="9"/>
      </w:r>
      <w:r w:rsidR="00CC5D1B" w:rsidRPr="0053097A">
        <w:rPr>
          <w:rFonts w:asciiTheme="majorBidi" w:hAnsiTheme="majorBidi" w:cstheme="majorBidi"/>
        </w:rPr>
        <w:t xml:space="preserve"> </w:t>
      </w:r>
      <w:r w:rsidRPr="0053097A">
        <w:rPr>
          <w:rFonts w:asciiTheme="majorBidi" w:hAnsiTheme="majorBidi" w:cstheme="majorBidi"/>
        </w:rPr>
        <w:t>and this is also the case in th</w:t>
      </w:r>
      <w:r w:rsidR="005158A0" w:rsidRPr="0053097A">
        <w:rPr>
          <w:rFonts w:asciiTheme="majorBidi" w:hAnsiTheme="majorBidi" w:cstheme="majorBidi"/>
        </w:rPr>
        <w:t>is</w:t>
      </w:r>
      <w:r w:rsidRPr="0053097A">
        <w:rPr>
          <w:rFonts w:asciiTheme="majorBidi" w:hAnsiTheme="majorBidi" w:cstheme="majorBidi"/>
        </w:rPr>
        <w:t xml:space="preserve"> chapter, but the one-time appearance of the term in the vision makes it difficult to clarify the possible connection </w:t>
      </w:r>
      <w:r w:rsidR="005158A0" w:rsidRPr="0053097A">
        <w:rPr>
          <w:rFonts w:asciiTheme="majorBidi" w:hAnsiTheme="majorBidi" w:cstheme="majorBidi"/>
        </w:rPr>
        <w:t>with other</w:t>
      </w:r>
      <w:r w:rsidRPr="0053097A">
        <w:rPr>
          <w:rFonts w:asciiTheme="majorBidi" w:hAnsiTheme="majorBidi" w:cstheme="majorBidi"/>
        </w:rPr>
        <w:t xml:space="preserve"> literary </w:t>
      </w:r>
      <w:r w:rsidR="005158A0" w:rsidRPr="0053097A">
        <w:rPr>
          <w:rFonts w:asciiTheme="majorBidi" w:hAnsiTheme="majorBidi" w:cstheme="majorBidi"/>
        </w:rPr>
        <w:t>sources</w:t>
      </w:r>
      <w:r w:rsidRPr="0053097A">
        <w:rPr>
          <w:rFonts w:asciiTheme="majorBidi" w:hAnsiTheme="majorBidi" w:cstheme="majorBidi"/>
        </w:rPr>
        <w:t xml:space="preserve">. In any event, after a brief theological </w:t>
      </w:r>
      <w:r w:rsidR="005158A0" w:rsidRPr="0053097A">
        <w:rPr>
          <w:rFonts w:asciiTheme="majorBidi" w:hAnsiTheme="majorBidi" w:cstheme="majorBidi"/>
        </w:rPr>
        <w:t>digression</w:t>
      </w:r>
      <w:r w:rsidRPr="0053097A">
        <w:rPr>
          <w:rFonts w:asciiTheme="majorBidi" w:hAnsiTheme="majorBidi" w:cstheme="majorBidi"/>
        </w:rPr>
        <w:t xml:space="preserve"> (immediately below), the seer </w:t>
      </w:r>
      <w:r w:rsidR="002365E2" w:rsidRPr="0053097A">
        <w:rPr>
          <w:rFonts w:asciiTheme="majorBidi" w:hAnsiTheme="majorBidi" w:cstheme="majorBidi"/>
        </w:rPr>
        <w:t xml:space="preserve">returns and </w:t>
      </w:r>
      <w:r w:rsidRPr="0053097A">
        <w:rPr>
          <w:rFonts w:asciiTheme="majorBidi" w:hAnsiTheme="majorBidi" w:cstheme="majorBidi"/>
        </w:rPr>
        <w:t>continues and calls for a</w:t>
      </w:r>
      <w:r w:rsidR="002365E2" w:rsidRPr="0053097A">
        <w:rPr>
          <w:rFonts w:asciiTheme="majorBidi" w:hAnsiTheme="majorBidi" w:cstheme="majorBidi"/>
        </w:rPr>
        <w:t>n end to Edom</w:t>
      </w:r>
      <w:r w:rsidRPr="0053097A">
        <w:rPr>
          <w:rFonts w:asciiTheme="majorBidi" w:hAnsiTheme="majorBidi" w:cstheme="majorBidi"/>
        </w:rPr>
        <w:t xml:space="preserve">, and to act </w:t>
      </w:r>
      <w:r w:rsidR="002365E2" w:rsidRPr="0053097A">
        <w:rPr>
          <w:rFonts w:asciiTheme="majorBidi" w:hAnsiTheme="majorBidi" w:cstheme="majorBidi"/>
        </w:rPr>
        <w:t>accordingly to</w:t>
      </w:r>
      <w:r w:rsidRPr="0053097A">
        <w:rPr>
          <w:rFonts w:asciiTheme="majorBidi" w:hAnsiTheme="majorBidi" w:cstheme="majorBidi"/>
        </w:rPr>
        <w:t xml:space="preserve"> France</w:t>
      </w:r>
      <w:r w:rsidR="002603BA" w:rsidRPr="0053097A">
        <w:rPr>
          <w:rFonts w:asciiTheme="majorBidi" w:hAnsiTheme="majorBidi" w:cstheme="majorBidi"/>
        </w:rPr>
        <w:t xml:space="preserve"> [Ṣarafat]</w:t>
      </w:r>
      <w:r w:rsidRPr="0053097A">
        <w:rPr>
          <w:rFonts w:asciiTheme="majorBidi" w:hAnsiTheme="majorBidi" w:cstheme="majorBidi"/>
        </w:rPr>
        <w:t>, Spain</w:t>
      </w:r>
      <w:r w:rsidR="002603BA" w:rsidRPr="0053097A">
        <w:rPr>
          <w:rFonts w:asciiTheme="majorBidi" w:hAnsiTheme="majorBidi" w:cstheme="majorBidi"/>
        </w:rPr>
        <w:t xml:space="preserve"> [Sefarad]</w:t>
      </w:r>
      <w:r w:rsidRPr="0053097A">
        <w:rPr>
          <w:rFonts w:asciiTheme="majorBidi" w:hAnsiTheme="majorBidi" w:cstheme="majorBidi"/>
        </w:rPr>
        <w:t>, and Germany</w:t>
      </w:r>
      <w:r w:rsidR="002603BA" w:rsidRPr="0053097A">
        <w:rPr>
          <w:rFonts w:asciiTheme="majorBidi" w:hAnsiTheme="majorBidi" w:cstheme="majorBidi"/>
        </w:rPr>
        <w:t xml:space="preserve"> [Ashkenaz]</w:t>
      </w:r>
      <w:r w:rsidRPr="0053097A">
        <w:rPr>
          <w:rFonts w:asciiTheme="majorBidi" w:hAnsiTheme="majorBidi" w:cstheme="majorBidi"/>
        </w:rPr>
        <w:t xml:space="preserve"> (which are not necessarily the countries that bear th</w:t>
      </w:r>
      <w:r w:rsidR="002603BA" w:rsidRPr="0053097A">
        <w:rPr>
          <w:rFonts w:asciiTheme="majorBidi" w:hAnsiTheme="majorBidi" w:cstheme="majorBidi"/>
        </w:rPr>
        <w:t>ese</w:t>
      </w:r>
      <w:r w:rsidRPr="0053097A">
        <w:rPr>
          <w:rFonts w:asciiTheme="majorBidi" w:hAnsiTheme="majorBidi" w:cstheme="majorBidi"/>
        </w:rPr>
        <w:t xml:space="preserve"> Hebrew name</w:t>
      </w:r>
      <w:r w:rsidR="002603BA" w:rsidRPr="0053097A">
        <w:rPr>
          <w:rFonts w:asciiTheme="majorBidi" w:hAnsiTheme="majorBidi" w:cstheme="majorBidi"/>
        </w:rPr>
        <w:t>s</w:t>
      </w:r>
      <w:r w:rsidRPr="0053097A">
        <w:rPr>
          <w:rFonts w:asciiTheme="majorBidi" w:hAnsiTheme="majorBidi" w:cstheme="majorBidi"/>
        </w:rPr>
        <w:t xml:space="preserve"> today)</w:t>
      </w:r>
      <w:r w:rsidR="002603BA" w:rsidRPr="0053097A">
        <w:rPr>
          <w:rFonts w:asciiTheme="majorBidi" w:hAnsiTheme="majorBidi" w:cstheme="majorBidi"/>
        </w:rPr>
        <w:t>; t</w:t>
      </w:r>
      <w:r w:rsidRPr="0053097A">
        <w:rPr>
          <w:rFonts w:asciiTheme="majorBidi" w:hAnsiTheme="majorBidi" w:cstheme="majorBidi"/>
        </w:rPr>
        <w:t>he</w:t>
      </w:r>
      <w:r w:rsidR="002603BA" w:rsidRPr="0053097A">
        <w:rPr>
          <w:rFonts w:asciiTheme="majorBidi" w:hAnsiTheme="majorBidi" w:cstheme="majorBidi"/>
        </w:rPr>
        <w:t>se are the</w:t>
      </w:r>
      <w:r w:rsidRPr="0053097A">
        <w:rPr>
          <w:rFonts w:asciiTheme="majorBidi" w:hAnsiTheme="majorBidi" w:cstheme="majorBidi"/>
        </w:rPr>
        <w:t xml:space="preserve"> other nations that collaborated with Edom </w:t>
      </w:r>
      <w:r w:rsidR="002603BA" w:rsidRPr="0053097A">
        <w:rPr>
          <w:rFonts w:asciiTheme="majorBidi" w:hAnsiTheme="majorBidi" w:cstheme="majorBidi"/>
        </w:rPr>
        <w:t>(</w:t>
      </w:r>
      <w:r w:rsidRPr="0053097A">
        <w:rPr>
          <w:rFonts w:asciiTheme="majorBidi" w:hAnsiTheme="majorBidi" w:cstheme="majorBidi"/>
        </w:rPr>
        <w:t>Rome</w:t>
      </w:r>
      <w:r w:rsidR="002603BA" w:rsidRPr="0053097A">
        <w:rPr>
          <w:rFonts w:asciiTheme="majorBidi" w:hAnsiTheme="majorBidi" w:cstheme="majorBidi"/>
        </w:rPr>
        <w:t>)</w:t>
      </w:r>
      <w:r w:rsidRPr="0053097A">
        <w:rPr>
          <w:rFonts w:asciiTheme="majorBidi" w:hAnsiTheme="majorBidi" w:cstheme="majorBidi"/>
        </w:rPr>
        <w:t>, in the destruction of the Land of Israel.</w:t>
      </w:r>
    </w:p>
    <w:p w14:paraId="45841B23" w14:textId="18122B2D" w:rsidR="00256FBF" w:rsidRPr="0053097A" w:rsidRDefault="00256FBF" w:rsidP="002603BA">
      <w:pPr>
        <w:spacing w:line="240" w:lineRule="auto"/>
        <w:rPr>
          <w:rFonts w:asciiTheme="majorBidi" w:hAnsiTheme="majorBidi" w:cstheme="majorBidi" w:hint="cs"/>
          <w:rtl/>
          <w:lang w:bidi="he-IL"/>
        </w:rPr>
      </w:pPr>
      <w:r w:rsidRPr="00504958">
        <w:rPr>
          <w:noProof/>
        </w:rPr>
        <w:lastRenderedPageBreak/>
        <w:drawing>
          <wp:inline distT="0" distB="0" distL="0" distR="0" wp14:anchorId="7811DEDC" wp14:editId="25D5D9D3">
            <wp:extent cx="4657725" cy="5562600"/>
            <wp:effectExtent l="0" t="0" r="9525" b="0"/>
            <wp:docPr id="151226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725" cy="5562600"/>
                    </a:xfrm>
                    <a:prstGeom prst="rect">
                      <a:avLst/>
                    </a:prstGeom>
                    <a:noFill/>
                    <a:ln>
                      <a:noFill/>
                    </a:ln>
                  </pic:spPr>
                </pic:pic>
              </a:graphicData>
            </a:graphic>
          </wp:inline>
        </w:drawing>
      </w:r>
    </w:p>
    <w:p w14:paraId="37D25861" w14:textId="65CBB21A" w:rsidR="00203D4E" w:rsidRPr="0053097A" w:rsidRDefault="00203D4E" w:rsidP="007977F2">
      <w:pPr>
        <w:spacing w:line="240" w:lineRule="auto"/>
        <w:rPr>
          <w:rFonts w:asciiTheme="majorBidi" w:hAnsiTheme="majorBidi" w:cstheme="majorBidi"/>
        </w:rPr>
      </w:pPr>
      <w:r w:rsidRPr="0053097A">
        <w:rPr>
          <w:rFonts w:asciiTheme="majorBidi" w:hAnsiTheme="majorBidi" w:cstheme="majorBidi"/>
        </w:rPr>
        <w:t xml:space="preserve">Between the call for revenge against Edom and the call for revenge </w:t>
      </w:r>
      <w:r w:rsidR="005158A0" w:rsidRPr="0053097A">
        <w:rPr>
          <w:rFonts w:asciiTheme="majorBidi" w:hAnsiTheme="majorBidi" w:cstheme="majorBidi"/>
        </w:rPr>
        <w:t>against the</w:t>
      </w:r>
      <w:r w:rsidRPr="0053097A">
        <w:rPr>
          <w:rFonts w:asciiTheme="majorBidi" w:hAnsiTheme="majorBidi" w:cstheme="majorBidi"/>
        </w:rPr>
        <w:t xml:space="preserve"> other lands, the seer </w:t>
      </w:r>
      <w:r w:rsidR="005158A0" w:rsidRPr="0053097A">
        <w:rPr>
          <w:rFonts w:asciiTheme="majorBidi" w:hAnsiTheme="majorBidi" w:cstheme="majorBidi"/>
        </w:rPr>
        <w:t>departs</w:t>
      </w:r>
      <w:r w:rsidRPr="0053097A">
        <w:rPr>
          <w:rFonts w:asciiTheme="majorBidi" w:hAnsiTheme="majorBidi" w:cstheme="majorBidi"/>
        </w:rPr>
        <w:t xml:space="preserve"> slightly from the path of revenge and engages in a religious polemic. The spiritual enemies of the seer claim</w:t>
      </w:r>
      <w:r w:rsidR="005158A0" w:rsidRPr="0053097A">
        <w:rPr>
          <w:rFonts w:asciiTheme="majorBidi" w:hAnsiTheme="majorBidi" w:cstheme="majorBidi"/>
        </w:rPr>
        <w:t xml:space="preserve"> that</w:t>
      </w:r>
      <w:r w:rsidRPr="0053097A">
        <w:rPr>
          <w:rFonts w:asciiTheme="majorBidi" w:hAnsiTheme="majorBidi" w:cstheme="majorBidi"/>
        </w:rPr>
        <w:t xml:space="preserve"> </w:t>
      </w:r>
      <w:r w:rsidR="005158A0" w:rsidRPr="0053097A">
        <w:rPr>
          <w:rFonts w:asciiTheme="majorBidi" w:hAnsiTheme="majorBidi" w:cstheme="majorBidi"/>
        </w:rPr>
        <w:t>‘</w:t>
      </w:r>
      <w:r w:rsidRPr="0053097A">
        <w:rPr>
          <w:rFonts w:asciiTheme="majorBidi" w:hAnsiTheme="majorBidi" w:cstheme="majorBidi"/>
          <w:i/>
          <w:iCs/>
        </w:rPr>
        <w:t>God has chosen them instead of His holy people</w:t>
      </w:r>
      <w:r w:rsidR="005158A0" w:rsidRPr="0053097A">
        <w:rPr>
          <w:rFonts w:asciiTheme="majorBidi" w:hAnsiTheme="majorBidi" w:cstheme="majorBidi"/>
        </w:rPr>
        <w:t>’</w:t>
      </w:r>
      <w:r w:rsidRPr="0053097A">
        <w:rPr>
          <w:rFonts w:asciiTheme="majorBidi" w:hAnsiTheme="majorBidi" w:cstheme="majorBidi"/>
        </w:rPr>
        <w:t xml:space="preserve"> and that the people of Israel did not know </w:t>
      </w:r>
      <w:r w:rsidR="005158A0" w:rsidRPr="0053097A">
        <w:rPr>
          <w:rFonts w:asciiTheme="majorBidi" w:hAnsiTheme="majorBidi" w:cstheme="majorBidi"/>
        </w:rPr>
        <w:t>‘</w:t>
      </w:r>
      <w:r w:rsidRPr="0053097A">
        <w:rPr>
          <w:rFonts w:asciiTheme="majorBidi" w:hAnsiTheme="majorBidi" w:cstheme="majorBidi"/>
          <w:i/>
          <w:iCs/>
        </w:rPr>
        <w:t xml:space="preserve">the Lord and His </w:t>
      </w:r>
      <w:r w:rsidR="00FF31E7" w:rsidRPr="0053097A">
        <w:rPr>
          <w:rFonts w:asciiTheme="majorBidi" w:hAnsiTheme="majorBidi" w:cstheme="majorBidi"/>
          <w:i/>
          <w:iCs/>
        </w:rPr>
        <w:t>Name</w:t>
      </w:r>
      <w:r w:rsidRPr="0053097A">
        <w:rPr>
          <w:rFonts w:asciiTheme="majorBidi" w:hAnsiTheme="majorBidi" w:cstheme="majorBidi"/>
        </w:rPr>
        <w:t>,</w:t>
      </w:r>
      <w:r w:rsidR="005158A0" w:rsidRPr="0053097A">
        <w:rPr>
          <w:rFonts w:asciiTheme="majorBidi" w:hAnsiTheme="majorBidi" w:cstheme="majorBidi"/>
        </w:rPr>
        <w:t>’</w:t>
      </w:r>
      <w:r w:rsidRPr="0053097A">
        <w:rPr>
          <w:rFonts w:asciiTheme="majorBidi" w:hAnsiTheme="majorBidi" w:cstheme="majorBidi"/>
        </w:rPr>
        <w:t xml:space="preserve"> while they, on the other hand, say: </w:t>
      </w:r>
      <w:r w:rsidR="005158A0" w:rsidRPr="0053097A">
        <w:rPr>
          <w:rFonts w:asciiTheme="majorBidi" w:hAnsiTheme="majorBidi" w:cstheme="majorBidi"/>
          <w:i/>
          <w:iCs/>
        </w:rPr>
        <w:t>‘</w:t>
      </w:r>
      <w:r w:rsidRPr="0053097A">
        <w:rPr>
          <w:rFonts w:asciiTheme="majorBidi" w:hAnsiTheme="majorBidi" w:cstheme="majorBidi"/>
          <w:i/>
          <w:iCs/>
        </w:rPr>
        <w:t>We are wise and we are</w:t>
      </w:r>
      <w:r w:rsidR="005158A0" w:rsidRPr="0053097A">
        <w:rPr>
          <w:rFonts w:asciiTheme="majorBidi" w:hAnsiTheme="majorBidi" w:cstheme="majorBidi"/>
          <w:i/>
          <w:iCs/>
        </w:rPr>
        <w:t xml:space="preserve"> </w:t>
      </w:r>
      <w:r w:rsidR="00FF31E7" w:rsidRPr="0053097A">
        <w:rPr>
          <w:rFonts w:asciiTheme="majorBidi" w:hAnsiTheme="majorBidi" w:cstheme="majorBidi"/>
          <w:i/>
          <w:iCs/>
        </w:rPr>
        <w:t>intelligent</w:t>
      </w:r>
      <w:r w:rsidRPr="0053097A">
        <w:rPr>
          <w:rFonts w:asciiTheme="majorBidi" w:hAnsiTheme="majorBidi" w:cstheme="majorBidi"/>
          <w:i/>
          <w:iCs/>
        </w:rPr>
        <w:t xml:space="preserve">, we know God and His Torah... His </w:t>
      </w:r>
      <w:r w:rsidR="00FF31E7" w:rsidRPr="0053097A">
        <w:rPr>
          <w:rFonts w:asciiTheme="majorBidi" w:hAnsiTheme="majorBidi" w:cstheme="majorBidi"/>
          <w:i/>
          <w:iCs/>
        </w:rPr>
        <w:t>Name</w:t>
      </w:r>
      <w:r w:rsidRPr="0053097A">
        <w:rPr>
          <w:rFonts w:asciiTheme="majorBidi" w:hAnsiTheme="majorBidi" w:cstheme="majorBidi"/>
          <w:i/>
          <w:iCs/>
        </w:rPr>
        <w:t xml:space="preserve"> and </w:t>
      </w:r>
      <w:r w:rsidR="00FF31E7" w:rsidRPr="0053097A">
        <w:rPr>
          <w:rFonts w:asciiTheme="majorBidi" w:hAnsiTheme="majorBidi" w:cstheme="majorBidi"/>
          <w:i/>
          <w:iCs/>
        </w:rPr>
        <w:t>H</w:t>
      </w:r>
      <w:r w:rsidRPr="0053097A">
        <w:rPr>
          <w:rFonts w:asciiTheme="majorBidi" w:hAnsiTheme="majorBidi" w:cstheme="majorBidi"/>
          <w:i/>
          <w:iCs/>
        </w:rPr>
        <w:t xml:space="preserve">is </w:t>
      </w:r>
      <w:r w:rsidR="00FF31E7" w:rsidRPr="0053097A">
        <w:rPr>
          <w:rFonts w:asciiTheme="majorBidi" w:hAnsiTheme="majorBidi" w:cstheme="majorBidi"/>
          <w:i/>
          <w:iCs/>
        </w:rPr>
        <w:t>Existence</w:t>
      </w:r>
      <w:r w:rsidRPr="0053097A">
        <w:rPr>
          <w:rFonts w:asciiTheme="majorBidi" w:hAnsiTheme="majorBidi" w:cstheme="majorBidi"/>
          <w:i/>
          <w:iCs/>
        </w:rPr>
        <w:t>.'</w:t>
      </w:r>
      <w:r w:rsidRPr="0053097A">
        <w:rPr>
          <w:rFonts w:asciiTheme="majorBidi" w:hAnsiTheme="majorBidi" w:cstheme="majorBidi"/>
        </w:rPr>
        <w:t xml:space="preserve"> In addition, the </w:t>
      </w:r>
      <w:r w:rsidR="00FF31E7" w:rsidRPr="0053097A">
        <w:rPr>
          <w:rFonts w:asciiTheme="majorBidi" w:hAnsiTheme="majorBidi" w:cstheme="majorBidi"/>
        </w:rPr>
        <w:t>seer’s enemies claim</w:t>
      </w:r>
      <w:r w:rsidRPr="0053097A">
        <w:rPr>
          <w:rFonts w:asciiTheme="majorBidi" w:hAnsiTheme="majorBidi" w:cstheme="majorBidi"/>
        </w:rPr>
        <w:t xml:space="preserve"> – and perhaps these </w:t>
      </w:r>
      <w:r w:rsidR="00FF31E7" w:rsidRPr="0053097A">
        <w:rPr>
          <w:rFonts w:asciiTheme="majorBidi" w:hAnsiTheme="majorBidi" w:cstheme="majorBidi"/>
        </w:rPr>
        <w:t>differ</w:t>
      </w:r>
      <w:r w:rsidRPr="0053097A">
        <w:rPr>
          <w:rFonts w:asciiTheme="majorBidi" w:hAnsiTheme="majorBidi" w:cstheme="majorBidi"/>
        </w:rPr>
        <w:t xml:space="preserve"> from the previous ones – that God </w:t>
      </w:r>
      <w:r w:rsidR="00FF31E7" w:rsidRPr="0053097A">
        <w:rPr>
          <w:rFonts w:asciiTheme="majorBidi" w:hAnsiTheme="majorBidi" w:cstheme="majorBidi"/>
        </w:rPr>
        <w:t>rejected</w:t>
      </w:r>
      <w:r w:rsidRPr="0053097A">
        <w:rPr>
          <w:rFonts w:asciiTheme="majorBidi" w:hAnsiTheme="majorBidi" w:cstheme="majorBidi"/>
        </w:rPr>
        <w:t xml:space="preserve"> Israel and expelled them from His</w:t>
      </w:r>
      <w:r w:rsidR="00FF31E7" w:rsidRPr="0053097A">
        <w:rPr>
          <w:rFonts w:asciiTheme="majorBidi" w:hAnsiTheme="majorBidi" w:cstheme="majorBidi"/>
        </w:rPr>
        <w:t xml:space="preserve"> presence</w:t>
      </w:r>
      <w:r w:rsidRPr="0053097A">
        <w:rPr>
          <w:rFonts w:asciiTheme="majorBidi" w:hAnsiTheme="majorBidi" w:cstheme="majorBidi"/>
        </w:rPr>
        <w:t xml:space="preserve"> </w:t>
      </w:r>
      <w:r w:rsidR="00FF31E7" w:rsidRPr="0053097A">
        <w:rPr>
          <w:rFonts w:asciiTheme="majorBidi" w:hAnsiTheme="majorBidi" w:cstheme="majorBidi"/>
        </w:rPr>
        <w:t xml:space="preserve">through a </w:t>
      </w:r>
      <w:r w:rsidR="00256590" w:rsidRPr="0053097A">
        <w:rPr>
          <w:rFonts w:asciiTheme="majorBidi" w:hAnsiTheme="majorBidi" w:cstheme="majorBidi"/>
        </w:rPr>
        <w:t>bill</w:t>
      </w:r>
      <w:r w:rsidR="00FF31E7" w:rsidRPr="0053097A">
        <w:rPr>
          <w:rFonts w:asciiTheme="majorBidi" w:hAnsiTheme="majorBidi" w:cstheme="majorBidi"/>
        </w:rPr>
        <w:t xml:space="preserve"> of</w:t>
      </w:r>
      <w:r w:rsidRPr="0053097A">
        <w:rPr>
          <w:rFonts w:asciiTheme="majorBidi" w:hAnsiTheme="majorBidi" w:cstheme="majorBidi"/>
        </w:rPr>
        <w:t xml:space="preserve"> divorce. The </w:t>
      </w:r>
      <w:r w:rsidR="00162F19" w:rsidRPr="0053097A">
        <w:rPr>
          <w:rFonts w:asciiTheme="majorBidi" w:hAnsiTheme="majorBidi" w:cstheme="majorBidi"/>
        </w:rPr>
        <w:t>seer</w:t>
      </w:r>
      <w:r w:rsidRPr="0053097A">
        <w:rPr>
          <w:rFonts w:asciiTheme="majorBidi" w:hAnsiTheme="majorBidi" w:cstheme="majorBidi"/>
        </w:rPr>
        <w:t xml:space="preserve"> n</w:t>
      </w:r>
      <w:r w:rsidR="000B2B65" w:rsidRPr="0053097A">
        <w:rPr>
          <w:rFonts w:asciiTheme="majorBidi" w:hAnsiTheme="majorBidi" w:cstheme="majorBidi"/>
        </w:rPr>
        <w:t>either discloses the</w:t>
      </w:r>
      <w:r w:rsidRPr="0053097A">
        <w:rPr>
          <w:rFonts w:asciiTheme="majorBidi" w:hAnsiTheme="majorBidi" w:cstheme="majorBidi"/>
        </w:rPr>
        <w:t xml:space="preserve"> historical background nor the identity of those who make these claims against the people of Israel, and therefore it is difficult to establish any certainties regarding the identity of his spiritual </w:t>
      </w:r>
      <w:r w:rsidR="00256590" w:rsidRPr="0053097A">
        <w:rPr>
          <w:rFonts w:asciiTheme="majorBidi" w:hAnsiTheme="majorBidi" w:cstheme="majorBidi"/>
        </w:rPr>
        <w:t>foes</w:t>
      </w:r>
      <w:r w:rsidRPr="0053097A">
        <w:rPr>
          <w:rFonts w:asciiTheme="majorBidi" w:hAnsiTheme="majorBidi" w:cstheme="majorBidi"/>
        </w:rPr>
        <w:t xml:space="preserve">.  Among the various claims against Israel, we can identify two claims made by the early Christians: </w:t>
      </w:r>
      <w:r w:rsidR="00256590" w:rsidRPr="0053097A">
        <w:rPr>
          <w:rFonts w:asciiTheme="majorBidi" w:hAnsiTheme="majorBidi" w:cstheme="majorBidi"/>
        </w:rPr>
        <w:t xml:space="preserve">1) </w:t>
      </w:r>
      <w:r w:rsidRPr="0053097A">
        <w:rPr>
          <w:rFonts w:asciiTheme="majorBidi" w:hAnsiTheme="majorBidi" w:cstheme="majorBidi"/>
        </w:rPr>
        <w:t xml:space="preserve">we are the true Israel, and </w:t>
      </w:r>
      <w:r w:rsidR="00256590" w:rsidRPr="0053097A">
        <w:rPr>
          <w:rFonts w:asciiTheme="majorBidi" w:hAnsiTheme="majorBidi" w:cstheme="majorBidi"/>
        </w:rPr>
        <w:t xml:space="preserve">2) </w:t>
      </w:r>
      <w:r w:rsidRPr="0053097A">
        <w:rPr>
          <w:rFonts w:asciiTheme="majorBidi" w:hAnsiTheme="majorBidi" w:cstheme="majorBidi"/>
        </w:rPr>
        <w:t>God expelled the people of Israel.</w:t>
      </w:r>
      <w:r w:rsidRPr="0053097A">
        <w:rPr>
          <w:rStyle w:val="a5"/>
          <w:rFonts w:asciiTheme="majorBidi" w:hAnsiTheme="majorBidi" w:cstheme="majorBidi"/>
        </w:rPr>
        <w:footnoteReference w:id="10"/>
      </w:r>
      <w:r w:rsidR="00256590" w:rsidRPr="0053097A">
        <w:rPr>
          <w:rFonts w:asciiTheme="majorBidi" w:hAnsiTheme="majorBidi" w:cstheme="majorBidi"/>
        </w:rPr>
        <w:t xml:space="preserve"> Additionally</w:t>
      </w:r>
      <w:r w:rsidRPr="0053097A">
        <w:rPr>
          <w:rFonts w:asciiTheme="majorBidi" w:hAnsiTheme="majorBidi" w:cstheme="majorBidi"/>
        </w:rPr>
        <w:t xml:space="preserve">, it should be remembered that the claim of the expulsion of Israel by </w:t>
      </w:r>
      <w:r w:rsidR="00256590" w:rsidRPr="0053097A">
        <w:rPr>
          <w:rFonts w:asciiTheme="majorBidi" w:hAnsiTheme="majorBidi" w:cstheme="majorBidi"/>
        </w:rPr>
        <w:t xml:space="preserve">a bill of </w:t>
      </w:r>
      <w:r w:rsidR="00256590" w:rsidRPr="0053097A">
        <w:rPr>
          <w:rFonts w:asciiTheme="majorBidi" w:hAnsiTheme="majorBidi" w:cstheme="majorBidi"/>
        </w:rPr>
        <w:lastRenderedPageBreak/>
        <w:t>divorce</w:t>
      </w:r>
      <w:r w:rsidRPr="0053097A">
        <w:rPr>
          <w:rFonts w:asciiTheme="majorBidi" w:hAnsiTheme="majorBidi" w:cstheme="majorBidi"/>
        </w:rPr>
        <w:t xml:space="preserve"> was already heard by the prophet (Isaiah 50:1), </w:t>
      </w:r>
      <w:r w:rsidR="00D64C06" w:rsidRPr="0053097A">
        <w:rPr>
          <w:rFonts w:asciiTheme="majorBidi" w:hAnsiTheme="majorBidi" w:cstheme="majorBidi"/>
        </w:rPr>
        <w:t>that antedates</w:t>
      </w:r>
      <w:r w:rsidRPr="0053097A">
        <w:rPr>
          <w:rFonts w:asciiTheme="majorBidi" w:hAnsiTheme="majorBidi" w:cstheme="majorBidi"/>
        </w:rPr>
        <w:t xml:space="preserve"> </w:t>
      </w:r>
      <w:r w:rsidR="00D64C06" w:rsidRPr="0053097A">
        <w:rPr>
          <w:rFonts w:asciiTheme="majorBidi" w:hAnsiTheme="majorBidi" w:cstheme="majorBidi"/>
        </w:rPr>
        <w:t>Christianity</w:t>
      </w:r>
      <w:r w:rsidRPr="0053097A">
        <w:rPr>
          <w:rFonts w:asciiTheme="majorBidi" w:hAnsiTheme="majorBidi" w:cstheme="majorBidi"/>
        </w:rPr>
        <w:t xml:space="preserve"> by hundreds of years, and therefore it is difficult to determine clearly who the opponents of the author of </w:t>
      </w:r>
      <w:r w:rsidR="00D64C06" w:rsidRPr="0053097A">
        <w:rPr>
          <w:rFonts w:asciiTheme="majorBidi" w:hAnsiTheme="majorBidi" w:cstheme="majorBidi"/>
        </w:rPr>
        <w:t>the Words</w:t>
      </w:r>
      <w:r w:rsidRPr="0053097A">
        <w:rPr>
          <w:rFonts w:asciiTheme="majorBidi" w:hAnsiTheme="majorBidi" w:cstheme="majorBidi"/>
        </w:rPr>
        <w:t xml:space="preserve"> of Gad the </w:t>
      </w:r>
      <w:r w:rsidR="00D64C06" w:rsidRPr="0053097A">
        <w:rPr>
          <w:rFonts w:asciiTheme="majorBidi" w:hAnsiTheme="majorBidi" w:cstheme="majorBidi"/>
        </w:rPr>
        <w:t>S</w:t>
      </w:r>
      <w:r w:rsidRPr="0053097A">
        <w:rPr>
          <w:rFonts w:asciiTheme="majorBidi" w:hAnsiTheme="majorBidi" w:cstheme="majorBidi"/>
        </w:rPr>
        <w:t xml:space="preserve">eer were, especially since the other claims attributed </w:t>
      </w:r>
      <w:r w:rsidR="00D64C06" w:rsidRPr="0053097A">
        <w:rPr>
          <w:rFonts w:asciiTheme="majorBidi" w:hAnsiTheme="majorBidi" w:cstheme="majorBidi"/>
        </w:rPr>
        <w:t>by the seer</w:t>
      </w:r>
      <w:r w:rsidRPr="0053097A">
        <w:rPr>
          <w:rFonts w:asciiTheme="majorBidi" w:hAnsiTheme="majorBidi" w:cstheme="majorBidi"/>
        </w:rPr>
        <w:t xml:space="preserve"> to his opponents are not recognized as </w:t>
      </w:r>
      <w:r w:rsidR="00D64C06" w:rsidRPr="0053097A">
        <w:rPr>
          <w:rFonts w:asciiTheme="majorBidi" w:hAnsiTheme="majorBidi" w:cstheme="majorBidi"/>
        </w:rPr>
        <w:t>a</w:t>
      </w:r>
      <w:r w:rsidRPr="0053097A">
        <w:rPr>
          <w:rFonts w:asciiTheme="majorBidi" w:hAnsiTheme="majorBidi" w:cstheme="majorBidi"/>
        </w:rPr>
        <w:t xml:space="preserve"> position </w:t>
      </w:r>
      <w:r w:rsidR="00D64C06" w:rsidRPr="0053097A">
        <w:rPr>
          <w:rFonts w:asciiTheme="majorBidi" w:hAnsiTheme="majorBidi" w:cstheme="majorBidi"/>
        </w:rPr>
        <w:t>held by the</w:t>
      </w:r>
      <w:r w:rsidRPr="0053097A">
        <w:rPr>
          <w:rFonts w:asciiTheme="majorBidi" w:hAnsiTheme="majorBidi" w:cstheme="majorBidi"/>
        </w:rPr>
        <w:t xml:space="preserve"> Christians. At the same time, the seer mocks </w:t>
      </w:r>
      <w:r w:rsidR="00D64C06" w:rsidRPr="0053097A">
        <w:rPr>
          <w:rFonts w:asciiTheme="majorBidi" w:hAnsiTheme="majorBidi" w:cstheme="majorBidi"/>
        </w:rPr>
        <w:t>his</w:t>
      </w:r>
      <w:r w:rsidRPr="0053097A">
        <w:rPr>
          <w:rFonts w:asciiTheme="majorBidi" w:hAnsiTheme="majorBidi" w:cstheme="majorBidi"/>
        </w:rPr>
        <w:t xml:space="preserve"> opponents and implores them – sarcastically – </w:t>
      </w:r>
      <w:r w:rsidR="00D64C06" w:rsidRPr="0053097A">
        <w:rPr>
          <w:rFonts w:asciiTheme="majorBidi" w:hAnsiTheme="majorBidi" w:cstheme="majorBidi"/>
        </w:rPr>
        <w:t>t</w:t>
      </w:r>
      <w:r w:rsidRPr="0053097A">
        <w:rPr>
          <w:rFonts w:asciiTheme="majorBidi" w:hAnsiTheme="majorBidi" w:cstheme="majorBidi"/>
        </w:rPr>
        <w:t xml:space="preserve">o show him the </w:t>
      </w:r>
      <w:r w:rsidR="00D64C06" w:rsidRPr="0053097A">
        <w:rPr>
          <w:rFonts w:asciiTheme="majorBidi" w:hAnsiTheme="majorBidi" w:cstheme="majorBidi"/>
        </w:rPr>
        <w:t>bill of divorce</w:t>
      </w:r>
      <w:r w:rsidRPr="0053097A">
        <w:rPr>
          <w:rFonts w:asciiTheme="majorBidi" w:hAnsiTheme="majorBidi" w:cstheme="majorBidi"/>
        </w:rPr>
        <w:t xml:space="preserve"> that God wrote for His people, and it is possible that this </w:t>
      </w:r>
      <w:r w:rsidR="00D64C06" w:rsidRPr="0053097A">
        <w:rPr>
          <w:rFonts w:asciiTheme="majorBidi" w:hAnsiTheme="majorBidi" w:cstheme="majorBidi"/>
        </w:rPr>
        <w:t>bill of divorce</w:t>
      </w:r>
      <w:r w:rsidRPr="0053097A">
        <w:rPr>
          <w:rFonts w:asciiTheme="majorBidi" w:hAnsiTheme="majorBidi" w:cstheme="majorBidi"/>
        </w:rPr>
        <w:t xml:space="preserve"> appears in the Vision of </w:t>
      </w:r>
      <w:r w:rsidR="00D64C06" w:rsidRPr="0053097A">
        <w:rPr>
          <w:rFonts w:asciiTheme="majorBidi" w:hAnsiTheme="majorBidi" w:cstheme="majorBidi"/>
        </w:rPr>
        <w:t xml:space="preserve">John </w:t>
      </w:r>
      <w:r w:rsidRPr="0053097A">
        <w:rPr>
          <w:rFonts w:asciiTheme="majorBidi" w:hAnsiTheme="majorBidi" w:cstheme="majorBidi"/>
        </w:rPr>
        <w:t xml:space="preserve">(which has a </w:t>
      </w:r>
      <w:r w:rsidR="00D64C06" w:rsidRPr="0053097A">
        <w:rPr>
          <w:rFonts w:asciiTheme="majorBidi" w:hAnsiTheme="majorBidi" w:cstheme="majorBidi"/>
        </w:rPr>
        <w:t>significant affinity with</w:t>
      </w:r>
      <w:r w:rsidRPr="0053097A">
        <w:rPr>
          <w:rFonts w:asciiTheme="majorBidi" w:hAnsiTheme="majorBidi" w:cstheme="majorBidi"/>
        </w:rPr>
        <w:t xml:space="preserve"> the </w:t>
      </w:r>
      <w:r w:rsidR="00D64C06" w:rsidRPr="0053097A">
        <w:rPr>
          <w:rFonts w:asciiTheme="majorBidi" w:hAnsiTheme="majorBidi" w:cstheme="majorBidi"/>
        </w:rPr>
        <w:t>W</w:t>
      </w:r>
      <w:r w:rsidRPr="0053097A">
        <w:rPr>
          <w:rFonts w:asciiTheme="majorBidi" w:hAnsiTheme="majorBidi" w:cstheme="majorBidi"/>
        </w:rPr>
        <w:t xml:space="preserve">ords of Gad the </w:t>
      </w:r>
      <w:r w:rsidR="00D64C06" w:rsidRPr="0053097A">
        <w:rPr>
          <w:rFonts w:asciiTheme="majorBidi" w:hAnsiTheme="majorBidi" w:cstheme="majorBidi"/>
        </w:rPr>
        <w:t>S</w:t>
      </w:r>
      <w:r w:rsidRPr="0053097A">
        <w:rPr>
          <w:rFonts w:asciiTheme="majorBidi" w:hAnsiTheme="majorBidi" w:cstheme="majorBidi"/>
        </w:rPr>
        <w:t>eer), a book written by a Jew who converted to Christianity at the end of the first century CE.</w:t>
      </w:r>
      <w:r w:rsidRPr="0053097A">
        <w:rPr>
          <w:rStyle w:val="a5"/>
          <w:rFonts w:asciiTheme="majorBidi" w:hAnsiTheme="majorBidi" w:cstheme="majorBidi"/>
        </w:rPr>
        <w:footnoteReference w:id="11"/>
      </w:r>
      <w:r w:rsidR="00D64C06" w:rsidRPr="0053097A">
        <w:rPr>
          <w:rFonts w:asciiTheme="majorBidi" w:hAnsiTheme="majorBidi" w:cstheme="majorBidi"/>
        </w:rPr>
        <w:t xml:space="preserve"> John [</w:t>
      </w:r>
      <w:r w:rsidRPr="0053097A">
        <w:rPr>
          <w:rFonts w:asciiTheme="majorBidi" w:hAnsiTheme="majorBidi" w:cstheme="majorBidi"/>
        </w:rPr>
        <w:t>Yochanan</w:t>
      </w:r>
      <w:r w:rsidR="00D64C06" w:rsidRPr="0053097A">
        <w:rPr>
          <w:rFonts w:asciiTheme="majorBidi" w:hAnsiTheme="majorBidi" w:cstheme="majorBidi"/>
        </w:rPr>
        <w:t>]</w:t>
      </w:r>
      <w:r w:rsidRPr="0053097A">
        <w:rPr>
          <w:rFonts w:asciiTheme="majorBidi" w:hAnsiTheme="majorBidi" w:cstheme="majorBidi"/>
        </w:rPr>
        <w:t xml:space="preserve"> the seer saw in his vision (5:1) a </w:t>
      </w:r>
      <w:r w:rsidR="00E262FD" w:rsidRPr="0053097A">
        <w:rPr>
          <w:rFonts w:asciiTheme="majorBidi" w:hAnsiTheme="majorBidi" w:cstheme="majorBidi"/>
        </w:rPr>
        <w:t>scroll</w:t>
      </w:r>
      <w:r w:rsidRPr="0053097A">
        <w:rPr>
          <w:rFonts w:asciiTheme="majorBidi" w:hAnsiTheme="majorBidi" w:cstheme="majorBidi"/>
        </w:rPr>
        <w:t xml:space="preserve"> written </w:t>
      </w:r>
      <w:r w:rsidR="00E262FD" w:rsidRPr="0053097A">
        <w:rPr>
          <w:rFonts w:asciiTheme="majorBidi" w:hAnsiTheme="majorBidi" w:cstheme="majorBidi"/>
        </w:rPr>
        <w:t>on both sides</w:t>
      </w:r>
      <w:r w:rsidRPr="0053097A">
        <w:rPr>
          <w:rFonts w:asciiTheme="majorBidi" w:hAnsiTheme="majorBidi" w:cstheme="majorBidi"/>
        </w:rPr>
        <w:t xml:space="preserve"> and sealed with seven seals, and although it is impossible to know clearly what is written </w:t>
      </w:r>
      <w:r w:rsidR="00E262FD" w:rsidRPr="0053097A">
        <w:rPr>
          <w:rFonts w:asciiTheme="majorBidi" w:hAnsiTheme="majorBidi" w:cstheme="majorBidi"/>
        </w:rPr>
        <w:t>o</w:t>
      </w:r>
      <w:r w:rsidRPr="0053097A">
        <w:rPr>
          <w:rFonts w:asciiTheme="majorBidi" w:hAnsiTheme="majorBidi" w:cstheme="majorBidi"/>
        </w:rPr>
        <w:t xml:space="preserve">n this </w:t>
      </w:r>
      <w:r w:rsidR="00E262FD" w:rsidRPr="0053097A">
        <w:rPr>
          <w:rFonts w:asciiTheme="majorBidi" w:hAnsiTheme="majorBidi" w:cstheme="majorBidi"/>
        </w:rPr>
        <w:t>scroll</w:t>
      </w:r>
      <w:r w:rsidRPr="0053097A">
        <w:rPr>
          <w:rFonts w:asciiTheme="majorBidi" w:hAnsiTheme="majorBidi" w:cstheme="majorBidi"/>
        </w:rPr>
        <w:t xml:space="preserve">, it </w:t>
      </w:r>
      <w:r w:rsidR="00E262FD" w:rsidRPr="0053097A">
        <w:rPr>
          <w:rFonts w:asciiTheme="majorBidi" w:hAnsiTheme="majorBidi" w:cstheme="majorBidi"/>
        </w:rPr>
        <w:t>seems</w:t>
      </w:r>
      <w:r w:rsidRPr="0053097A">
        <w:rPr>
          <w:rFonts w:asciiTheme="majorBidi" w:hAnsiTheme="majorBidi" w:cstheme="majorBidi"/>
        </w:rPr>
        <w:t xml:space="preserve"> that </w:t>
      </w:r>
      <w:r w:rsidR="00E262FD" w:rsidRPr="0053097A">
        <w:rPr>
          <w:rFonts w:asciiTheme="majorBidi" w:hAnsiTheme="majorBidi" w:cstheme="majorBidi"/>
        </w:rPr>
        <w:t>John</w:t>
      </w:r>
      <w:r w:rsidRPr="0053097A">
        <w:rPr>
          <w:rFonts w:asciiTheme="majorBidi" w:hAnsiTheme="majorBidi" w:cstheme="majorBidi"/>
        </w:rPr>
        <w:t xml:space="preserve"> saw a </w:t>
      </w:r>
      <w:r w:rsidR="00E262FD" w:rsidRPr="0053097A">
        <w:rPr>
          <w:rFonts w:asciiTheme="majorBidi" w:hAnsiTheme="majorBidi" w:cstheme="majorBidi"/>
        </w:rPr>
        <w:t xml:space="preserve">bill of </w:t>
      </w:r>
      <w:r w:rsidRPr="0053097A">
        <w:rPr>
          <w:rFonts w:asciiTheme="majorBidi" w:hAnsiTheme="majorBidi" w:cstheme="majorBidi"/>
        </w:rPr>
        <w:t xml:space="preserve">divorce, </w:t>
      </w:r>
      <w:r w:rsidR="00DD2AB6" w:rsidRPr="0053097A">
        <w:rPr>
          <w:rFonts w:asciiTheme="majorBidi" w:hAnsiTheme="majorBidi" w:cstheme="majorBidi"/>
        </w:rPr>
        <w:t>that was designated</w:t>
      </w:r>
      <w:r w:rsidRPr="0053097A">
        <w:rPr>
          <w:rFonts w:asciiTheme="majorBidi" w:hAnsiTheme="majorBidi" w:cstheme="majorBidi"/>
        </w:rPr>
        <w:t xml:space="preserve"> as a </w:t>
      </w:r>
      <w:r w:rsidR="00E262FD" w:rsidRPr="0053097A">
        <w:rPr>
          <w:rFonts w:asciiTheme="majorBidi" w:hAnsiTheme="majorBidi" w:cstheme="majorBidi"/>
        </w:rPr>
        <w:t>‘tentative’ bill of divorce</w:t>
      </w:r>
      <w:r w:rsidRPr="0053097A">
        <w:rPr>
          <w:rFonts w:asciiTheme="majorBidi" w:hAnsiTheme="majorBidi" w:cstheme="majorBidi"/>
        </w:rPr>
        <w:t>,</w:t>
      </w:r>
      <w:r w:rsidRPr="0053097A">
        <w:rPr>
          <w:rStyle w:val="a5"/>
          <w:rFonts w:asciiTheme="majorBidi" w:hAnsiTheme="majorBidi" w:cstheme="majorBidi"/>
        </w:rPr>
        <w:footnoteReference w:id="12"/>
      </w:r>
      <w:r w:rsidRPr="0053097A">
        <w:rPr>
          <w:rFonts w:asciiTheme="majorBidi" w:hAnsiTheme="majorBidi" w:cstheme="majorBidi"/>
        </w:rPr>
        <w:t xml:space="preserve"> that God gave to the people of Israel (and therefore the heavens and the earth, God's witnesses, </w:t>
      </w:r>
      <w:r w:rsidR="00DD2AB6" w:rsidRPr="0053097A">
        <w:rPr>
          <w:rFonts w:asciiTheme="majorBidi" w:hAnsiTheme="majorBidi" w:cstheme="majorBidi"/>
        </w:rPr>
        <w:t>trembled</w:t>
      </w:r>
      <w:r w:rsidRPr="0053097A">
        <w:rPr>
          <w:rFonts w:asciiTheme="majorBidi" w:hAnsiTheme="majorBidi" w:cstheme="majorBidi"/>
        </w:rPr>
        <w:t>, and it was difficult to open the document).</w:t>
      </w:r>
      <w:r w:rsidRPr="0053097A">
        <w:rPr>
          <w:rStyle w:val="a5"/>
          <w:rFonts w:asciiTheme="majorBidi" w:hAnsiTheme="majorBidi" w:cstheme="majorBidi"/>
        </w:rPr>
        <w:footnoteReference w:id="13"/>
      </w:r>
      <w:r w:rsidR="00DD2AB6" w:rsidRPr="0053097A">
        <w:rPr>
          <w:rFonts w:asciiTheme="majorBidi" w:hAnsiTheme="majorBidi" w:cstheme="majorBidi"/>
        </w:rPr>
        <w:t xml:space="preserve"> </w:t>
      </w:r>
      <w:r w:rsidR="00013F7C" w:rsidRPr="0053097A">
        <w:rPr>
          <w:rFonts w:asciiTheme="majorBidi" w:hAnsiTheme="majorBidi" w:cstheme="majorBidi"/>
        </w:rPr>
        <w:t xml:space="preserve">That </w:t>
      </w:r>
      <w:r w:rsidRPr="0053097A">
        <w:rPr>
          <w:rFonts w:asciiTheme="majorBidi" w:hAnsiTheme="majorBidi" w:cstheme="majorBidi"/>
        </w:rPr>
        <w:t xml:space="preserve">the idea of </w:t>
      </w:r>
      <w:r w:rsidR="00013F7C" w:rsidRPr="0053097A">
        <w:rPr>
          <w:rFonts w:asciiTheme="majorBidi" w:hAnsiTheme="majorBidi" w:cstheme="majorBidi"/>
        </w:rPr>
        <w:t xml:space="preserve">a bill of divorce </w:t>
      </w:r>
      <w:r w:rsidRPr="0053097A">
        <w:rPr>
          <w:rFonts w:asciiTheme="majorBidi" w:hAnsiTheme="majorBidi" w:cstheme="majorBidi"/>
        </w:rPr>
        <w:t xml:space="preserve">that God gave to His people </w:t>
      </w:r>
      <w:r w:rsidR="00013F7C" w:rsidRPr="0053097A">
        <w:rPr>
          <w:rFonts w:asciiTheme="majorBidi" w:hAnsiTheme="majorBidi" w:cstheme="majorBidi"/>
        </w:rPr>
        <w:t xml:space="preserve">is found in the Hebrew Scriptures </w:t>
      </w:r>
      <w:r w:rsidRPr="0053097A">
        <w:rPr>
          <w:rFonts w:asciiTheme="majorBidi" w:hAnsiTheme="majorBidi" w:cstheme="majorBidi"/>
        </w:rPr>
        <w:t>makes it difficult to</w:t>
      </w:r>
      <w:r w:rsidR="00013F7C" w:rsidRPr="0053097A">
        <w:rPr>
          <w:rFonts w:asciiTheme="majorBidi" w:hAnsiTheme="majorBidi" w:cstheme="majorBidi"/>
        </w:rPr>
        <w:t xml:space="preserve"> definitively</w:t>
      </w:r>
      <w:r w:rsidRPr="0053097A">
        <w:rPr>
          <w:rFonts w:asciiTheme="majorBidi" w:hAnsiTheme="majorBidi" w:cstheme="majorBidi"/>
        </w:rPr>
        <w:t xml:space="preserve"> identify the</w:t>
      </w:r>
      <w:r w:rsidR="00013F7C" w:rsidRPr="0053097A">
        <w:rPr>
          <w:rFonts w:asciiTheme="majorBidi" w:hAnsiTheme="majorBidi" w:cstheme="majorBidi"/>
        </w:rPr>
        <w:t xml:space="preserve"> opponents of the</w:t>
      </w:r>
      <w:r w:rsidRPr="0053097A">
        <w:rPr>
          <w:rFonts w:asciiTheme="majorBidi" w:hAnsiTheme="majorBidi" w:cstheme="majorBidi"/>
        </w:rPr>
        <w:t xml:space="preserve"> author of the </w:t>
      </w:r>
      <w:r w:rsidR="00013F7C" w:rsidRPr="0053097A">
        <w:rPr>
          <w:rFonts w:asciiTheme="majorBidi" w:hAnsiTheme="majorBidi" w:cstheme="majorBidi"/>
        </w:rPr>
        <w:t>Wo</w:t>
      </w:r>
      <w:r w:rsidRPr="0053097A">
        <w:rPr>
          <w:rFonts w:asciiTheme="majorBidi" w:hAnsiTheme="majorBidi" w:cstheme="majorBidi"/>
        </w:rPr>
        <w:t xml:space="preserve">rds of Gad the </w:t>
      </w:r>
      <w:r w:rsidR="00013F7C" w:rsidRPr="0053097A">
        <w:rPr>
          <w:rFonts w:asciiTheme="majorBidi" w:hAnsiTheme="majorBidi" w:cstheme="majorBidi"/>
        </w:rPr>
        <w:t>S</w:t>
      </w:r>
      <w:r w:rsidRPr="0053097A">
        <w:rPr>
          <w:rFonts w:asciiTheme="majorBidi" w:hAnsiTheme="majorBidi" w:cstheme="majorBidi"/>
        </w:rPr>
        <w:t>eer.</w:t>
      </w:r>
    </w:p>
    <w:p w14:paraId="4D1011B6" w14:textId="40F98F38" w:rsidR="00203D4E" w:rsidRPr="0053097A" w:rsidRDefault="00203D4E" w:rsidP="000A52FA">
      <w:pPr>
        <w:spacing w:line="240" w:lineRule="auto"/>
        <w:rPr>
          <w:rFonts w:asciiTheme="majorBidi" w:hAnsiTheme="majorBidi" w:cstheme="majorBidi"/>
          <w:rtl/>
        </w:rPr>
      </w:pPr>
      <w:r w:rsidRPr="0053097A">
        <w:rPr>
          <w:rFonts w:asciiTheme="majorBidi" w:hAnsiTheme="majorBidi" w:cstheme="majorBidi"/>
        </w:rPr>
        <w:t xml:space="preserve">Everything on earth has a parallel on high, such as the heavenly altar (and </w:t>
      </w:r>
      <w:r w:rsidR="00275D16" w:rsidRPr="0053097A">
        <w:rPr>
          <w:rFonts w:asciiTheme="majorBidi" w:hAnsiTheme="majorBidi" w:cstheme="majorBidi"/>
        </w:rPr>
        <w:t>Sanctuary</w:t>
      </w:r>
      <w:r w:rsidRPr="0053097A">
        <w:rPr>
          <w:rFonts w:asciiTheme="majorBidi" w:hAnsiTheme="majorBidi" w:cstheme="majorBidi"/>
        </w:rPr>
        <w:t xml:space="preserve">) mentioned in the first vision, </w:t>
      </w:r>
      <w:r w:rsidRPr="0053097A">
        <w:rPr>
          <w:rStyle w:val="a5"/>
          <w:rFonts w:asciiTheme="majorBidi" w:hAnsiTheme="majorBidi" w:cstheme="majorBidi"/>
        </w:rPr>
        <w:footnoteReference w:id="14"/>
      </w:r>
      <w:r w:rsidRPr="0053097A">
        <w:rPr>
          <w:rFonts w:asciiTheme="majorBidi" w:hAnsiTheme="majorBidi" w:cstheme="majorBidi"/>
        </w:rPr>
        <w:t>and in a similar way</w:t>
      </w:r>
      <w:r w:rsidR="00D20C3C" w:rsidRPr="0053097A">
        <w:rPr>
          <w:rFonts w:asciiTheme="majorBidi" w:hAnsiTheme="majorBidi" w:cstheme="majorBidi"/>
        </w:rPr>
        <w:t xml:space="preserve">, </w:t>
      </w:r>
      <w:r w:rsidRPr="0053097A">
        <w:rPr>
          <w:rFonts w:asciiTheme="majorBidi" w:hAnsiTheme="majorBidi" w:cstheme="majorBidi"/>
        </w:rPr>
        <w:t xml:space="preserve">war </w:t>
      </w:r>
      <w:r w:rsidR="00D20C3C" w:rsidRPr="0053097A">
        <w:rPr>
          <w:rFonts w:asciiTheme="majorBidi" w:hAnsiTheme="majorBidi" w:cstheme="majorBidi"/>
        </w:rPr>
        <w:t>on Earth</w:t>
      </w:r>
      <w:r w:rsidRPr="0053097A">
        <w:rPr>
          <w:rFonts w:asciiTheme="majorBidi" w:hAnsiTheme="majorBidi" w:cstheme="majorBidi"/>
        </w:rPr>
        <w:t>, between Israel and the other nations</w:t>
      </w:r>
      <w:r w:rsidR="00D20C3C" w:rsidRPr="0053097A">
        <w:rPr>
          <w:rFonts w:asciiTheme="majorBidi" w:hAnsiTheme="majorBidi" w:cstheme="majorBidi"/>
        </w:rPr>
        <w:t>, is reflected on high</w:t>
      </w:r>
      <w:r w:rsidRPr="0053097A">
        <w:rPr>
          <w:rFonts w:asciiTheme="majorBidi" w:hAnsiTheme="majorBidi" w:cstheme="majorBidi"/>
        </w:rPr>
        <w:t xml:space="preserve">. The seer writes, albeit briefly, in very clear language: </w:t>
      </w:r>
      <w:r w:rsidR="00D20C3C" w:rsidRPr="0053097A">
        <w:rPr>
          <w:rFonts w:asciiTheme="majorBidi" w:hAnsiTheme="majorBidi" w:cstheme="majorBidi"/>
        </w:rPr>
        <w:t>‘</w:t>
      </w:r>
      <w:r w:rsidRPr="0053097A">
        <w:rPr>
          <w:rFonts w:asciiTheme="majorBidi" w:hAnsiTheme="majorBidi" w:cstheme="majorBidi"/>
        </w:rPr>
        <w:t>In those days, Michael</w:t>
      </w:r>
      <w:r w:rsidR="00D20C3C" w:rsidRPr="0053097A">
        <w:rPr>
          <w:rFonts w:asciiTheme="majorBidi" w:hAnsiTheme="majorBidi" w:cstheme="majorBidi"/>
        </w:rPr>
        <w:t>,</w:t>
      </w:r>
      <w:r w:rsidRPr="0053097A">
        <w:rPr>
          <w:rFonts w:asciiTheme="majorBidi" w:hAnsiTheme="majorBidi" w:cstheme="majorBidi"/>
        </w:rPr>
        <w:t xml:space="preserve"> the great</w:t>
      </w:r>
      <w:r w:rsidR="00062588" w:rsidRPr="0053097A">
        <w:rPr>
          <w:rFonts w:asciiTheme="majorBidi" w:hAnsiTheme="majorBidi" w:cstheme="majorBidi"/>
        </w:rPr>
        <w:t>est</w:t>
      </w:r>
      <w:r w:rsidRPr="0053097A">
        <w:rPr>
          <w:rFonts w:asciiTheme="majorBidi" w:hAnsiTheme="majorBidi" w:cstheme="majorBidi"/>
        </w:rPr>
        <w:t xml:space="preserve"> </w:t>
      </w:r>
      <w:r w:rsidR="00D20C3C" w:rsidRPr="0053097A">
        <w:rPr>
          <w:rFonts w:asciiTheme="majorBidi" w:hAnsiTheme="majorBidi" w:cstheme="majorBidi"/>
        </w:rPr>
        <w:t xml:space="preserve">angelic </w:t>
      </w:r>
      <w:r w:rsidR="00062588" w:rsidRPr="0053097A">
        <w:rPr>
          <w:rFonts w:asciiTheme="majorBidi" w:hAnsiTheme="majorBidi" w:cstheme="majorBidi"/>
        </w:rPr>
        <w:t>supervisor</w:t>
      </w:r>
      <w:r w:rsidR="00D20C3C" w:rsidRPr="0053097A">
        <w:rPr>
          <w:rFonts w:asciiTheme="majorBidi" w:hAnsiTheme="majorBidi" w:cstheme="majorBidi"/>
        </w:rPr>
        <w:t>,</w:t>
      </w:r>
      <w:r w:rsidRPr="0053097A">
        <w:rPr>
          <w:rFonts w:asciiTheme="majorBidi" w:hAnsiTheme="majorBidi" w:cstheme="majorBidi"/>
        </w:rPr>
        <w:t xml:space="preserve"> will stand against Samael, the </w:t>
      </w:r>
      <w:r w:rsidR="00D20C3C" w:rsidRPr="0053097A">
        <w:rPr>
          <w:rFonts w:asciiTheme="majorBidi" w:hAnsiTheme="majorBidi" w:cstheme="majorBidi"/>
        </w:rPr>
        <w:t xml:space="preserve">angelic </w:t>
      </w:r>
      <w:r w:rsidR="00062588" w:rsidRPr="0053097A">
        <w:rPr>
          <w:rFonts w:asciiTheme="majorBidi" w:hAnsiTheme="majorBidi" w:cstheme="majorBidi"/>
        </w:rPr>
        <w:t>supervisor</w:t>
      </w:r>
      <w:r w:rsidRPr="0053097A">
        <w:rPr>
          <w:rFonts w:asciiTheme="majorBidi" w:hAnsiTheme="majorBidi" w:cstheme="majorBidi"/>
        </w:rPr>
        <w:t xml:space="preserve"> of the world, in war, and he will </w:t>
      </w:r>
      <w:r w:rsidR="004D6D63" w:rsidRPr="0053097A">
        <w:rPr>
          <w:rFonts w:asciiTheme="majorBidi" w:hAnsiTheme="majorBidi" w:cstheme="majorBidi"/>
        </w:rPr>
        <w:t>contend</w:t>
      </w:r>
      <w:r w:rsidRPr="0053097A">
        <w:rPr>
          <w:rFonts w:asciiTheme="majorBidi" w:hAnsiTheme="majorBidi" w:cstheme="majorBidi"/>
        </w:rPr>
        <w:t xml:space="preserve"> with him to </w:t>
      </w:r>
      <w:r w:rsidR="004D6D63" w:rsidRPr="0053097A">
        <w:rPr>
          <w:rFonts w:asciiTheme="majorBidi" w:hAnsiTheme="majorBidi" w:cstheme="majorBidi"/>
        </w:rPr>
        <w:t>subdue him</w:t>
      </w:r>
      <w:r w:rsidRPr="0053097A">
        <w:rPr>
          <w:rFonts w:asciiTheme="majorBidi" w:hAnsiTheme="majorBidi" w:cstheme="majorBidi"/>
        </w:rPr>
        <w:t xml:space="preserve"> </w:t>
      </w:r>
      <w:r w:rsidR="00062588" w:rsidRPr="0053097A">
        <w:rPr>
          <w:rFonts w:asciiTheme="majorBidi" w:hAnsiTheme="majorBidi" w:cstheme="majorBidi"/>
        </w:rPr>
        <w:t>by</w:t>
      </w:r>
      <w:r w:rsidRPr="0053097A">
        <w:rPr>
          <w:rFonts w:asciiTheme="majorBidi" w:hAnsiTheme="majorBidi" w:cstheme="majorBidi"/>
        </w:rPr>
        <w:t xml:space="preserve"> the spirit of</w:t>
      </w:r>
      <w:r w:rsidR="00D20C3C" w:rsidRPr="0053097A">
        <w:rPr>
          <w:rFonts w:asciiTheme="majorBidi" w:hAnsiTheme="majorBidi" w:cstheme="majorBidi"/>
        </w:rPr>
        <w:t xml:space="preserve"> </w:t>
      </w:r>
      <w:r w:rsidRPr="0053097A">
        <w:rPr>
          <w:rFonts w:asciiTheme="majorBidi" w:hAnsiTheme="majorBidi" w:cstheme="majorBidi"/>
        </w:rPr>
        <w:t>the Lord</w:t>
      </w:r>
      <w:r w:rsidR="004D6D63" w:rsidRPr="0053097A">
        <w:rPr>
          <w:rFonts w:asciiTheme="majorBidi" w:hAnsiTheme="majorBidi" w:cstheme="majorBidi"/>
        </w:rPr>
        <w:t>, in order to remove him</w:t>
      </w:r>
      <w:r w:rsidRPr="0053097A">
        <w:rPr>
          <w:rFonts w:asciiTheme="majorBidi" w:hAnsiTheme="majorBidi" w:cstheme="majorBidi"/>
        </w:rPr>
        <w:t xml:space="preserve">, for the Lord has spoken'. This description seems </w:t>
      </w:r>
      <w:r w:rsidR="004D6D63" w:rsidRPr="0053097A">
        <w:rPr>
          <w:rFonts w:asciiTheme="majorBidi" w:hAnsiTheme="majorBidi" w:cstheme="majorBidi"/>
        </w:rPr>
        <w:t>linked</w:t>
      </w:r>
      <w:r w:rsidRPr="0053097A">
        <w:rPr>
          <w:rFonts w:asciiTheme="majorBidi" w:hAnsiTheme="majorBidi" w:cstheme="majorBidi"/>
        </w:rPr>
        <w:t xml:space="preserve"> the symbolic struggle between Jacob and the angel (</w:t>
      </w:r>
      <w:r w:rsidR="004D6D63" w:rsidRPr="0053097A">
        <w:rPr>
          <w:rFonts w:asciiTheme="majorBidi" w:hAnsiTheme="majorBidi" w:cstheme="majorBidi"/>
        </w:rPr>
        <w:t>Genesis</w:t>
      </w:r>
      <w:r w:rsidRPr="0053097A">
        <w:rPr>
          <w:rFonts w:asciiTheme="majorBidi" w:hAnsiTheme="majorBidi" w:cstheme="majorBidi"/>
        </w:rPr>
        <w:t xml:space="preserve"> 32:25-33), and it continues the apocalyptic world of concepts as it is known from the </w:t>
      </w:r>
      <w:r w:rsidR="006D0162" w:rsidRPr="0053097A">
        <w:rPr>
          <w:rFonts w:asciiTheme="majorBidi" w:hAnsiTheme="majorBidi" w:cstheme="majorBidi"/>
        </w:rPr>
        <w:t>B</w:t>
      </w:r>
      <w:r w:rsidRPr="0053097A">
        <w:rPr>
          <w:rFonts w:asciiTheme="majorBidi" w:hAnsiTheme="majorBidi" w:cstheme="majorBidi"/>
        </w:rPr>
        <w:t xml:space="preserve">ook of Daniel (12:1) on the one hand, as well as </w:t>
      </w:r>
      <w:r w:rsidR="006D0162" w:rsidRPr="0053097A">
        <w:rPr>
          <w:rFonts w:asciiTheme="majorBidi" w:hAnsiTheme="majorBidi" w:cstheme="majorBidi"/>
        </w:rPr>
        <w:t xml:space="preserve">from </w:t>
      </w:r>
      <w:r w:rsidRPr="0053097A">
        <w:rPr>
          <w:rFonts w:asciiTheme="majorBidi" w:hAnsiTheme="majorBidi" w:cstheme="majorBidi"/>
        </w:rPr>
        <w:t xml:space="preserve">ancient </w:t>
      </w:r>
      <w:r w:rsidR="006D0162" w:rsidRPr="0053097A">
        <w:rPr>
          <w:rFonts w:asciiTheme="majorBidi" w:hAnsiTheme="majorBidi" w:cstheme="majorBidi"/>
        </w:rPr>
        <w:t xml:space="preserve">myth </w:t>
      </w:r>
      <w:r w:rsidRPr="0053097A">
        <w:rPr>
          <w:rFonts w:asciiTheme="majorBidi" w:hAnsiTheme="majorBidi" w:cstheme="majorBidi"/>
        </w:rPr>
        <w:t>tradition</w:t>
      </w:r>
      <w:r w:rsidR="006D0162" w:rsidRPr="0053097A">
        <w:rPr>
          <w:rFonts w:asciiTheme="majorBidi" w:hAnsiTheme="majorBidi" w:cstheme="majorBidi"/>
        </w:rPr>
        <w:t>s</w:t>
      </w:r>
      <w:r w:rsidRPr="0053097A">
        <w:rPr>
          <w:rFonts w:asciiTheme="majorBidi" w:hAnsiTheme="majorBidi" w:cstheme="majorBidi"/>
        </w:rPr>
        <w:t xml:space="preserve"> and </w:t>
      </w:r>
      <w:r w:rsidR="006D0162" w:rsidRPr="0053097A">
        <w:rPr>
          <w:rFonts w:asciiTheme="majorBidi" w:hAnsiTheme="majorBidi" w:cstheme="majorBidi"/>
        </w:rPr>
        <w:t xml:space="preserve">from the </w:t>
      </w:r>
      <w:r w:rsidRPr="0053097A">
        <w:rPr>
          <w:rFonts w:asciiTheme="majorBidi" w:hAnsiTheme="majorBidi" w:cstheme="majorBidi"/>
        </w:rPr>
        <w:t>external literature, on the other.</w:t>
      </w:r>
      <w:r w:rsidRPr="0053097A">
        <w:rPr>
          <w:rStyle w:val="a5"/>
          <w:rFonts w:asciiTheme="majorBidi" w:hAnsiTheme="majorBidi" w:cstheme="majorBidi"/>
        </w:rPr>
        <w:footnoteReference w:id="15"/>
      </w:r>
      <w:r w:rsidR="004D6D63" w:rsidRPr="0053097A">
        <w:rPr>
          <w:rFonts w:asciiTheme="majorBidi" w:hAnsiTheme="majorBidi" w:cstheme="majorBidi"/>
        </w:rPr>
        <w:t xml:space="preserve"> </w:t>
      </w:r>
      <w:r w:rsidRPr="0053097A">
        <w:rPr>
          <w:rFonts w:asciiTheme="majorBidi" w:hAnsiTheme="majorBidi" w:cstheme="majorBidi"/>
        </w:rPr>
        <w:t xml:space="preserve">In the biblical text, there is no name for the angel who struggles against </w:t>
      </w:r>
      <w:r w:rsidR="006D0162" w:rsidRPr="0053097A">
        <w:rPr>
          <w:rFonts w:asciiTheme="majorBidi" w:hAnsiTheme="majorBidi" w:cstheme="majorBidi"/>
        </w:rPr>
        <w:t>Jacob</w:t>
      </w:r>
      <w:r w:rsidRPr="0053097A">
        <w:rPr>
          <w:rFonts w:asciiTheme="majorBidi" w:hAnsiTheme="majorBidi" w:cstheme="majorBidi"/>
        </w:rPr>
        <w:t xml:space="preserve">, and the angel has no defined role, but in a later period the </w:t>
      </w:r>
      <w:r w:rsidR="006D0162" w:rsidRPr="0053097A">
        <w:rPr>
          <w:rFonts w:asciiTheme="majorBidi" w:hAnsiTheme="majorBidi" w:cstheme="majorBidi"/>
        </w:rPr>
        <w:t>exegetists</w:t>
      </w:r>
      <w:r w:rsidRPr="0053097A">
        <w:rPr>
          <w:rFonts w:asciiTheme="majorBidi" w:hAnsiTheme="majorBidi" w:cstheme="majorBidi"/>
        </w:rPr>
        <w:t xml:space="preserve"> explained the symbolic nature of the struggle against </w:t>
      </w:r>
      <w:r w:rsidR="006D0162" w:rsidRPr="0053097A">
        <w:rPr>
          <w:rFonts w:asciiTheme="majorBidi" w:hAnsiTheme="majorBidi" w:cstheme="majorBidi"/>
        </w:rPr>
        <w:t>‘</w:t>
      </w:r>
      <w:r w:rsidRPr="0053097A">
        <w:rPr>
          <w:rFonts w:asciiTheme="majorBidi" w:hAnsiTheme="majorBidi" w:cstheme="majorBidi"/>
        </w:rPr>
        <w:t>Esa</w:t>
      </w:r>
      <w:r w:rsidR="00062588" w:rsidRPr="0053097A">
        <w:rPr>
          <w:rFonts w:asciiTheme="majorBidi" w:hAnsiTheme="majorBidi" w:cstheme="majorBidi"/>
        </w:rPr>
        <w:t>u</w:t>
      </w:r>
      <w:r w:rsidRPr="0053097A">
        <w:rPr>
          <w:rFonts w:asciiTheme="majorBidi" w:hAnsiTheme="majorBidi" w:cstheme="majorBidi"/>
        </w:rPr>
        <w:t xml:space="preserve">'s </w:t>
      </w:r>
      <w:r w:rsidR="006D0162" w:rsidRPr="0053097A">
        <w:rPr>
          <w:rFonts w:asciiTheme="majorBidi" w:hAnsiTheme="majorBidi" w:cstheme="majorBidi"/>
        </w:rPr>
        <w:t xml:space="preserve">angelic </w:t>
      </w:r>
      <w:r w:rsidR="00062588" w:rsidRPr="0053097A">
        <w:rPr>
          <w:rFonts w:asciiTheme="majorBidi" w:hAnsiTheme="majorBidi" w:cstheme="majorBidi"/>
        </w:rPr>
        <w:t>supervisor</w:t>
      </w:r>
      <w:r w:rsidRPr="0053097A">
        <w:rPr>
          <w:rFonts w:asciiTheme="majorBidi" w:hAnsiTheme="majorBidi" w:cstheme="majorBidi"/>
        </w:rPr>
        <w:t>,</w:t>
      </w:r>
      <w:r w:rsidR="006D0162" w:rsidRPr="0053097A">
        <w:rPr>
          <w:rFonts w:asciiTheme="majorBidi" w:hAnsiTheme="majorBidi" w:cstheme="majorBidi"/>
        </w:rPr>
        <w:t>’</w:t>
      </w:r>
      <w:r w:rsidRPr="0053097A">
        <w:rPr>
          <w:rFonts w:asciiTheme="majorBidi" w:hAnsiTheme="majorBidi" w:cstheme="majorBidi"/>
        </w:rPr>
        <w:t xml:space="preserve"> and the Tannaim said in </w:t>
      </w:r>
      <w:r w:rsidR="006D0162" w:rsidRPr="0053097A">
        <w:rPr>
          <w:rFonts w:asciiTheme="majorBidi" w:hAnsiTheme="majorBidi" w:cstheme="majorBidi"/>
        </w:rPr>
        <w:t xml:space="preserve">a </w:t>
      </w:r>
      <w:r w:rsidRPr="0053097A">
        <w:rPr>
          <w:rFonts w:asciiTheme="majorBidi" w:hAnsiTheme="majorBidi" w:cstheme="majorBidi"/>
        </w:rPr>
        <w:t xml:space="preserve">language similar to that of the author of the </w:t>
      </w:r>
      <w:r w:rsidR="006D0162" w:rsidRPr="0053097A">
        <w:rPr>
          <w:rFonts w:asciiTheme="majorBidi" w:hAnsiTheme="majorBidi" w:cstheme="majorBidi"/>
        </w:rPr>
        <w:t>W</w:t>
      </w:r>
      <w:r w:rsidRPr="0053097A">
        <w:rPr>
          <w:rFonts w:asciiTheme="majorBidi" w:hAnsiTheme="majorBidi" w:cstheme="majorBidi"/>
        </w:rPr>
        <w:t xml:space="preserve">ords of Gad the </w:t>
      </w:r>
      <w:r w:rsidR="006D0162" w:rsidRPr="0053097A">
        <w:rPr>
          <w:rFonts w:asciiTheme="majorBidi" w:hAnsiTheme="majorBidi" w:cstheme="majorBidi"/>
        </w:rPr>
        <w:t>S</w:t>
      </w:r>
      <w:r w:rsidRPr="0053097A">
        <w:rPr>
          <w:rFonts w:asciiTheme="majorBidi" w:hAnsiTheme="majorBidi" w:cstheme="majorBidi"/>
        </w:rPr>
        <w:t xml:space="preserve">eer: </w:t>
      </w:r>
      <w:r w:rsidR="006D0162" w:rsidRPr="0053097A">
        <w:rPr>
          <w:rFonts w:asciiTheme="majorBidi" w:hAnsiTheme="majorBidi" w:cstheme="majorBidi"/>
        </w:rPr>
        <w:t>‘</w:t>
      </w:r>
      <w:r w:rsidR="00062588" w:rsidRPr="0053097A">
        <w:rPr>
          <w:rFonts w:asciiTheme="majorBidi" w:hAnsiTheme="majorBidi" w:cstheme="majorBidi"/>
          <w:i/>
          <w:iCs/>
        </w:rPr>
        <w:t>In the future, the Lord will not exact recompense from the</w:t>
      </w:r>
      <w:r w:rsidRPr="0053097A">
        <w:rPr>
          <w:rFonts w:asciiTheme="majorBidi" w:hAnsiTheme="majorBidi" w:cstheme="majorBidi"/>
          <w:i/>
          <w:iCs/>
        </w:rPr>
        <w:t xml:space="preserve"> kingdoms until He </w:t>
      </w:r>
      <w:r w:rsidR="00062588" w:rsidRPr="0053097A">
        <w:rPr>
          <w:rFonts w:asciiTheme="majorBidi" w:hAnsiTheme="majorBidi" w:cstheme="majorBidi"/>
          <w:i/>
          <w:iCs/>
        </w:rPr>
        <w:t xml:space="preserve">has first taken recompense from </w:t>
      </w:r>
      <w:r w:rsidRPr="0053097A">
        <w:rPr>
          <w:rFonts w:asciiTheme="majorBidi" w:hAnsiTheme="majorBidi" w:cstheme="majorBidi"/>
          <w:i/>
          <w:iCs/>
        </w:rPr>
        <w:t xml:space="preserve">their </w:t>
      </w:r>
      <w:r w:rsidR="00062588" w:rsidRPr="0053097A">
        <w:rPr>
          <w:rFonts w:asciiTheme="majorBidi" w:hAnsiTheme="majorBidi" w:cstheme="majorBidi"/>
          <w:i/>
          <w:iCs/>
        </w:rPr>
        <w:t>angelic supervisors</w:t>
      </w:r>
      <w:r w:rsidRPr="0053097A">
        <w:rPr>
          <w:rFonts w:asciiTheme="majorBidi" w:hAnsiTheme="majorBidi" w:cstheme="majorBidi"/>
        </w:rPr>
        <w:t>.</w:t>
      </w:r>
      <w:r w:rsidR="006D0162" w:rsidRPr="0053097A">
        <w:rPr>
          <w:rFonts w:asciiTheme="majorBidi" w:hAnsiTheme="majorBidi" w:cstheme="majorBidi"/>
        </w:rPr>
        <w:t>’</w:t>
      </w:r>
      <w:r w:rsidRPr="0053097A">
        <w:rPr>
          <w:rStyle w:val="a5"/>
          <w:rFonts w:asciiTheme="majorBidi" w:hAnsiTheme="majorBidi" w:cstheme="majorBidi"/>
        </w:rPr>
        <w:footnoteReference w:id="16"/>
      </w:r>
      <w:r w:rsidR="006D0162" w:rsidRPr="0053097A">
        <w:rPr>
          <w:rFonts w:asciiTheme="majorBidi" w:hAnsiTheme="majorBidi" w:cstheme="majorBidi"/>
        </w:rPr>
        <w:t xml:space="preserve"> </w:t>
      </w:r>
      <w:r w:rsidR="00A042E0" w:rsidRPr="0053097A">
        <w:rPr>
          <w:rFonts w:asciiTheme="majorBidi" w:hAnsiTheme="majorBidi" w:cstheme="majorBidi"/>
        </w:rPr>
        <w:t>A</w:t>
      </w:r>
      <w:r w:rsidRPr="0053097A">
        <w:rPr>
          <w:rFonts w:asciiTheme="majorBidi" w:hAnsiTheme="majorBidi" w:cstheme="majorBidi"/>
        </w:rPr>
        <w:t xml:space="preserve"> tradition similar to that brought here is brought in midrashic literature (</w:t>
      </w:r>
      <w:r w:rsidR="00FB366C" w:rsidRPr="0053097A">
        <w:rPr>
          <w:rFonts w:asciiTheme="majorBidi" w:hAnsiTheme="majorBidi" w:cstheme="majorBidi"/>
        </w:rPr>
        <w:t>Exodus</w:t>
      </w:r>
      <w:r w:rsidRPr="0053097A">
        <w:rPr>
          <w:rFonts w:asciiTheme="majorBidi" w:hAnsiTheme="majorBidi" w:cstheme="majorBidi"/>
        </w:rPr>
        <w:t xml:space="preserve"> Rabba, Vilna, 18:5):</w:t>
      </w:r>
    </w:p>
    <w:p w14:paraId="7B86194B" w14:textId="129BF009" w:rsidR="00203D4E" w:rsidRPr="0053097A" w:rsidRDefault="00607B94" w:rsidP="000A66CA">
      <w:pPr>
        <w:spacing w:line="240" w:lineRule="auto"/>
        <w:ind w:left="720"/>
        <w:rPr>
          <w:rFonts w:asciiTheme="majorBidi" w:hAnsiTheme="majorBidi" w:cstheme="majorBidi"/>
        </w:rPr>
      </w:pPr>
      <w:r w:rsidRPr="0053097A">
        <w:rPr>
          <w:rFonts w:asciiTheme="majorBidi" w:hAnsiTheme="majorBidi" w:cstheme="majorBidi"/>
        </w:rPr>
        <w:t>Rabbi Yosi</w:t>
      </w:r>
      <w:r w:rsidR="00203D4E" w:rsidRPr="0053097A">
        <w:rPr>
          <w:rFonts w:asciiTheme="majorBidi" w:hAnsiTheme="majorBidi" w:cstheme="majorBidi"/>
        </w:rPr>
        <w:t xml:space="preserve"> said: </w:t>
      </w:r>
      <w:r w:rsidRPr="0053097A">
        <w:rPr>
          <w:rFonts w:asciiTheme="majorBidi" w:hAnsiTheme="majorBidi" w:cstheme="majorBidi"/>
        </w:rPr>
        <w:t>To what are</w:t>
      </w:r>
      <w:r w:rsidR="00203D4E" w:rsidRPr="0053097A">
        <w:rPr>
          <w:rFonts w:asciiTheme="majorBidi" w:hAnsiTheme="majorBidi" w:cstheme="majorBidi"/>
        </w:rPr>
        <w:t xml:space="preserve"> Michael and Samael </w:t>
      </w:r>
      <w:r w:rsidRPr="0053097A">
        <w:rPr>
          <w:rFonts w:asciiTheme="majorBidi" w:hAnsiTheme="majorBidi" w:cstheme="majorBidi"/>
        </w:rPr>
        <w:t>to be compared</w:t>
      </w:r>
      <w:r w:rsidR="00203D4E" w:rsidRPr="0053097A">
        <w:rPr>
          <w:rFonts w:asciiTheme="majorBidi" w:hAnsiTheme="majorBidi" w:cstheme="majorBidi"/>
        </w:rPr>
        <w:t>?</w:t>
      </w:r>
      <w:r w:rsidRPr="0053097A">
        <w:rPr>
          <w:rFonts w:asciiTheme="majorBidi" w:hAnsiTheme="majorBidi" w:cstheme="majorBidi"/>
        </w:rPr>
        <w:t xml:space="preserve"> </w:t>
      </w:r>
      <w:r w:rsidR="00203D4E" w:rsidRPr="0053097A">
        <w:rPr>
          <w:rFonts w:asciiTheme="majorBidi" w:hAnsiTheme="majorBidi" w:cstheme="majorBidi"/>
        </w:rPr>
        <w:t xml:space="preserve">The defense attorney and the  </w:t>
      </w:r>
      <w:r w:rsidRPr="0053097A">
        <w:rPr>
          <w:rFonts w:asciiTheme="majorBidi" w:hAnsiTheme="majorBidi" w:cstheme="majorBidi"/>
        </w:rPr>
        <w:t xml:space="preserve">prosecutor who </w:t>
      </w:r>
      <w:r w:rsidR="00203D4E" w:rsidRPr="0053097A">
        <w:rPr>
          <w:rFonts w:asciiTheme="majorBidi" w:hAnsiTheme="majorBidi" w:cstheme="majorBidi"/>
        </w:rPr>
        <w:t xml:space="preserve">stand </w:t>
      </w:r>
      <w:r w:rsidRPr="0053097A">
        <w:rPr>
          <w:rFonts w:asciiTheme="majorBidi" w:hAnsiTheme="majorBidi" w:cstheme="majorBidi"/>
        </w:rPr>
        <w:t xml:space="preserve">in </w:t>
      </w:r>
      <w:r w:rsidR="00203D4E" w:rsidRPr="0053097A">
        <w:rPr>
          <w:rFonts w:asciiTheme="majorBidi" w:hAnsiTheme="majorBidi" w:cstheme="majorBidi"/>
        </w:rPr>
        <w:t xml:space="preserve">trial, </w:t>
      </w:r>
      <w:r w:rsidRPr="0053097A">
        <w:rPr>
          <w:rFonts w:asciiTheme="majorBidi" w:hAnsiTheme="majorBidi" w:cstheme="majorBidi"/>
        </w:rPr>
        <w:t>each</w:t>
      </w:r>
      <w:r w:rsidR="00203D4E" w:rsidRPr="0053097A">
        <w:rPr>
          <w:rFonts w:asciiTheme="majorBidi" w:hAnsiTheme="majorBidi" w:cstheme="majorBidi"/>
        </w:rPr>
        <w:t xml:space="preserve"> speaks </w:t>
      </w:r>
      <w:r w:rsidRPr="0053097A">
        <w:rPr>
          <w:rFonts w:asciiTheme="majorBidi" w:hAnsiTheme="majorBidi" w:cstheme="majorBidi"/>
        </w:rPr>
        <w:t>in turn</w:t>
      </w:r>
      <w:r w:rsidR="00203D4E" w:rsidRPr="0053097A">
        <w:rPr>
          <w:rFonts w:asciiTheme="majorBidi" w:hAnsiTheme="majorBidi" w:cstheme="majorBidi"/>
        </w:rPr>
        <w:t xml:space="preserve">, </w:t>
      </w:r>
      <w:r w:rsidRPr="0053097A">
        <w:rPr>
          <w:rFonts w:asciiTheme="majorBidi" w:hAnsiTheme="majorBidi" w:cstheme="majorBidi"/>
        </w:rPr>
        <w:t>each concludes his speech</w:t>
      </w:r>
      <w:r w:rsidR="00203D4E" w:rsidRPr="0053097A">
        <w:rPr>
          <w:rFonts w:asciiTheme="majorBidi" w:hAnsiTheme="majorBidi" w:cstheme="majorBidi"/>
        </w:rPr>
        <w:t xml:space="preserve"> – the defense attorney won</w:t>
      </w:r>
      <w:r w:rsidR="00FB366C" w:rsidRPr="0053097A">
        <w:rPr>
          <w:rFonts w:asciiTheme="majorBidi" w:hAnsiTheme="majorBidi" w:cstheme="majorBidi"/>
        </w:rPr>
        <w:t xml:space="preserve"> and</w:t>
      </w:r>
      <w:r w:rsidR="00203D4E" w:rsidRPr="0053097A">
        <w:rPr>
          <w:rFonts w:asciiTheme="majorBidi" w:hAnsiTheme="majorBidi" w:cstheme="majorBidi"/>
        </w:rPr>
        <w:t xml:space="preserve"> began praising the judge who </w:t>
      </w:r>
      <w:r w:rsidRPr="0053097A">
        <w:rPr>
          <w:rFonts w:asciiTheme="majorBidi" w:hAnsiTheme="majorBidi" w:cstheme="majorBidi"/>
        </w:rPr>
        <w:t>issued the verdict</w:t>
      </w:r>
      <w:r w:rsidR="00203D4E" w:rsidRPr="0053097A">
        <w:rPr>
          <w:rFonts w:asciiTheme="majorBidi" w:hAnsiTheme="majorBidi" w:cstheme="majorBidi"/>
        </w:rPr>
        <w:t>,</w:t>
      </w:r>
      <w:r w:rsidRPr="0053097A">
        <w:rPr>
          <w:rFonts w:asciiTheme="majorBidi" w:hAnsiTheme="majorBidi" w:cstheme="majorBidi"/>
        </w:rPr>
        <w:t xml:space="preserve"> yet the prosecutor requested </w:t>
      </w:r>
      <w:r w:rsidR="00203D4E" w:rsidRPr="0053097A">
        <w:rPr>
          <w:rFonts w:asciiTheme="majorBidi" w:hAnsiTheme="majorBidi" w:cstheme="majorBidi"/>
        </w:rPr>
        <w:t>to add something.</w:t>
      </w:r>
      <w:r w:rsidRPr="0053097A">
        <w:rPr>
          <w:rFonts w:asciiTheme="majorBidi" w:hAnsiTheme="majorBidi" w:cstheme="majorBidi"/>
        </w:rPr>
        <w:t xml:space="preserve"> </w:t>
      </w:r>
      <w:r w:rsidR="00203D4E" w:rsidRPr="0053097A">
        <w:rPr>
          <w:rFonts w:asciiTheme="majorBidi" w:hAnsiTheme="majorBidi" w:cstheme="majorBidi"/>
        </w:rPr>
        <w:t xml:space="preserve">The defense attorney </w:t>
      </w:r>
      <w:r w:rsidRPr="0053097A">
        <w:rPr>
          <w:rFonts w:asciiTheme="majorBidi" w:hAnsiTheme="majorBidi" w:cstheme="majorBidi"/>
        </w:rPr>
        <w:t>told</w:t>
      </w:r>
      <w:r w:rsidR="00203D4E" w:rsidRPr="0053097A">
        <w:rPr>
          <w:rFonts w:asciiTheme="majorBidi" w:hAnsiTheme="majorBidi" w:cstheme="majorBidi"/>
        </w:rPr>
        <w:t xml:space="preserve"> him</w:t>
      </w:r>
      <w:r w:rsidRPr="0053097A">
        <w:rPr>
          <w:rFonts w:asciiTheme="majorBidi" w:hAnsiTheme="majorBidi" w:cstheme="majorBidi"/>
        </w:rPr>
        <w:t>:</w:t>
      </w:r>
      <w:r w:rsidR="00203D4E" w:rsidRPr="0053097A">
        <w:rPr>
          <w:rFonts w:asciiTheme="majorBidi" w:hAnsiTheme="majorBidi" w:cstheme="majorBidi"/>
        </w:rPr>
        <w:t xml:space="preserve"> </w:t>
      </w:r>
      <w:r w:rsidRPr="0053097A">
        <w:rPr>
          <w:rFonts w:asciiTheme="majorBidi" w:hAnsiTheme="majorBidi" w:cstheme="majorBidi"/>
        </w:rPr>
        <w:t>‘Keep silent</w:t>
      </w:r>
      <w:r w:rsidR="00203D4E" w:rsidRPr="0053097A">
        <w:rPr>
          <w:rFonts w:asciiTheme="majorBidi" w:hAnsiTheme="majorBidi" w:cstheme="majorBidi"/>
        </w:rPr>
        <w:t>, hear from the judge!</w:t>
      </w:r>
      <w:r w:rsidRPr="0053097A">
        <w:rPr>
          <w:rFonts w:asciiTheme="majorBidi" w:hAnsiTheme="majorBidi" w:cstheme="majorBidi"/>
        </w:rPr>
        <w:t xml:space="preserve">’ </w:t>
      </w:r>
      <w:r w:rsidR="00203D4E" w:rsidRPr="0053097A">
        <w:rPr>
          <w:rFonts w:asciiTheme="majorBidi" w:hAnsiTheme="majorBidi" w:cstheme="majorBidi"/>
        </w:rPr>
        <w:t xml:space="preserve">Thus Michael and Samael stand before the </w:t>
      </w:r>
      <w:r w:rsidRPr="0053097A">
        <w:rPr>
          <w:rFonts w:asciiTheme="majorBidi" w:hAnsiTheme="majorBidi" w:cstheme="majorBidi"/>
        </w:rPr>
        <w:t>Shekhinah</w:t>
      </w:r>
      <w:r w:rsidR="00203D4E" w:rsidRPr="0053097A">
        <w:rPr>
          <w:rFonts w:asciiTheme="majorBidi" w:hAnsiTheme="majorBidi" w:cstheme="majorBidi"/>
        </w:rPr>
        <w:t xml:space="preserve">, and Satan </w:t>
      </w:r>
      <w:r w:rsidR="00FB366C" w:rsidRPr="0053097A">
        <w:rPr>
          <w:rFonts w:asciiTheme="majorBidi" w:hAnsiTheme="majorBidi" w:cstheme="majorBidi"/>
        </w:rPr>
        <w:t>accuses</w:t>
      </w:r>
      <w:r w:rsidR="00203D4E" w:rsidRPr="0053097A">
        <w:rPr>
          <w:rFonts w:asciiTheme="majorBidi" w:hAnsiTheme="majorBidi" w:cstheme="majorBidi"/>
        </w:rPr>
        <w:t xml:space="preserve">, and Michael </w:t>
      </w:r>
      <w:r w:rsidR="00FB366C" w:rsidRPr="0053097A">
        <w:rPr>
          <w:rFonts w:asciiTheme="majorBidi" w:hAnsiTheme="majorBidi" w:cstheme="majorBidi"/>
        </w:rPr>
        <w:t>presents the merits</w:t>
      </w:r>
      <w:r w:rsidR="00203D4E" w:rsidRPr="0053097A">
        <w:rPr>
          <w:rFonts w:asciiTheme="majorBidi" w:hAnsiTheme="majorBidi" w:cstheme="majorBidi"/>
        </w:rPr>
        <w:t xml:space="preserve"> of Israel, and Satan </w:t>
      </w:r>
      <w:r w:rsidR="00FB366C" w:rsidRPr="0053097A">
        <w:rPr>
          <w:rFonts w:asciiTheme="majorBidi" w:hAnsiTheme="majorBidi" w:cstheme="majorBidi"/>
        </w:rPr>
        <w:t>starts his speech</w:t>
      </w:r>
      <w:r w:rsidR="00203D4E" w:rsidRPr="0053097A">
        <w:rPr>
          <w:rFonts w:asciiTheme="majorBidi" w:hAnsiTheme="majorBidi" w:cstheme="majorBidi"/>
        </w:rPr>
        <w:t xml:space="preserve"> and Michael </w:t>
      </w:r>
      <w:r w:rsidR="00FB366C" w:rsidRPr="0053097A">
        <w:rPr>
          <w:rFonts w:asciiTheme="majorBidi" w:hAnsiTheme="majorBidi" w:cstheme="majorBidi"/>
        </w:rPr>
        <w:t>silences</w:t>
      </w:r>
      <w:r w:rsidR="00203D4E" w:rsidRPr="0053097A">
        <w:rPr>
          <w:rFonts w:asciiTheme="majorBidi" w:hAnsiTheme="majorBidi" w:cstheme="majorBidi"/>
        </w:rPr>
        <w:t xml:space="preserve"> him.</w:t>
      </w:r>
    </w:p>
    <w:p w14:paraId="2D12760C" w14:textId="2D74AA57" w:rsidR="00203D4E" w:rsidRPr="0053097A" w:rsidRDefault="00203D4E" w:rsidP="00265DEE">
      <w:pPr>
        <w:spacing w:line="240" w:lineRule="auto"/>
        <w:ind w:hanging="90"/>
        <w:rPr>
          <w:rFonts w:asciiTheme="majorBidi" w:hAnsiTheme="majorBidi" w:cstheme="majorBidi"/>
        </w:rPr>
      </w:pPr>
      <w:r w:rsidRPr="0053097A">
        <w:rPr>
          <w:rFonts w:asciiTheme="majorBidi" w:hAnsiTheme="majorBidi" w:cstheme="majorBidi"/>
        </w:rPr>
        <w:t xml:space="preserve">Apparently, R. Yosi, the author of the </w:t>
      </w:r>
      <w:r w:rsidR="000A66CA" w:rsidRPr="0053097A">
        <w:rPr>
          <w:rFonts w:asciiTheme="majorBidi" w:hAnsiTheme="majorBidi" w:cstheme="majorBidi"/>
        </w:rPr>
        <w:t>story</w:t>
      </w:r>
      <w:r w:rsidRPr="0053097A">
        <w:rPr>
          <w:rFonts w:asciiTheme="majorBidi" w:hAnsiTheme="majorBidi" w:cstheme="majorBidi"/>
        </w:rPr>
        <w:t xml:space="preserve">, is the Tanna who lived in the second century CE, but it is possible that </w:t>
      </w:r>
      <w:r w:rsidR="000A66CA" w:rsidRPr="0053097A">
        <w:rPr>
          <w:rFonts w:asciiTheme="majorBidi" w:hAnsiTheme="majorBidi" w:cstheme="majorBidi"/>
        </w:rPr>
        <w:t xml:space="preserve">it originated later with </w:t>
      </w:r>
      <w:r w:rsidRPr="0053097A">
        <w:rPr>
          <w:rFonts w:asciiTheme="majorBidi" w:hAnsiTheme="majorBidi" w:cstheme="majorBidi"/>
        </w:rPr>
        <w:t>R</w:t>
      </w:r>
      <w:r w:rsidR="000A66CA" w:rsidRPr="0053097A">
        <w:rPr>
          <w:rFonts w:asciiTheme="majorBidi" w:hAnsiTheme="majorBidi" w:cstheme="majorBidi"/>
        </w:rPr>
        <w:t>abbi</w:t>
      </w:r>
      <w:r w:rsidRPr="0053097A">
        <w:rPr>
          <w:rFonts w:asciiTheme="majorBidi" w:hAnsiTheme="majorBidi" w:cstheme="majorBidi"/>
        </w:rPr>
        <w:t xml:space="preserve"> A</w:t>
      </w:r>
      <w:r w:rsidR="000A66CA" w:rsidRPr="0053097A">
        <w:rPr>
          <w:rFonts w:asciiTheme="majorBidi" w:hAnsiTheme="majorBidi" w:cstheme="majorBidi"/>
        </w:rPr>
        <w:t>ḥ</w:t>
      </w:r>
      <w:r w:rsidRPr="0053097A">
        <w:rPr>
          <w:rFonts w:asciiTheme="majorBidi" w:hAnsiTheme="majorBidi" w:cstheme="majorBidi"/>
        </w:rPr>
        <w:t xml:space="preserve">a, </w:t>
      </w:r>
      <w:r w:rsidR="000A66CA" w:rsidRPr="0053097A">
        <w:rPr>
          <w:rFonts w:asciiTheme="majorBidi" w:hAnsiTheme="majorBidi" w:cstheme="majorBidi"/>
        </w:rPr>
        <w:t xml:space="preserve">who </w:t>
      </w:r>
      <w:r w:rsidRPr="0053097A">
        <w:rPr>
          <w:rFonts w:asciiTheme="majorBidi" w:hAnsiTheme="majorBidi" w:cstheme="majorBidi"/>
        </w:rPr>
        <w:t>was an Amor</w:t>
      </w:r>
      <w:r w:rsidR="000A66CA" w:rsidRPr="0053097A">
        <w:rPr>
          <w:rFonts w:asciiTheme="majorBidi" w:hAnsiTheme="majorBidi" w:cstheme="majorBidi"/>
        </w:rPr>
        <w:t>a</w:t>
      </w:r>
      <w:r w:rsidRPr="0053097A">
        <w:rPr>
          <w:rFonts w:asciiTheme="majorBidi" w:hAnsiTheme="majorBidi" w:cstheme="majorBidi"/>
        </w:rPr>
        <w:t xml:space="preserve">. In any event, the difference between the rabbinic tradition and what is written in the </w:t>
      </w:r>
      <w:r w:rsidR="000A66CA" w:rsidRPr="0053097A">
        <w:rPr>
          <w:rFonts w:asciiTheme="majorBidi" w:hAnsiTheme="majorBidi" w:cstheme="majorBidi"/>
        </w:rPr>
        <w:t>W</w:t>
      </w:r>
      <w:r w:rsidRPr="0053097A">
        <w:rPr>
          <w:rFonts w:asciiTheme="majorBidi" w:hAnsiTheme="majorBidi" w:cstheme="majorBidi"/>
        </w:rPr>
        <w:t xml:space="preserve">ords of Gad the </w:t>
      </w:r>
      <w:r w:rsidR="000A66CA" w:rsidRPr="0053097A">
        <w:rPr>
          <w:rFonts w:asciiTheme="majorBidi" w:hAnsiTheme="majorBidi" w:cstheme="majorBidi"/>
        </w:rPr>
        <w:t>S</w:t>
      </w:r>
      <w:r w:rsidRPr="0053097A">
        <w:rPr>
          <w:rFonts w:asciiTheme="majorBidi" w:hAnsiTheme="majorBidi" w:cstheme="majorBidi"/>
        </w:rPr>
        <w:t xml:space="preserve">eer is clear: in the </w:t>
      </w:r>
      <w:r w:rsidR="000A66CA" w:rsidRPr="0053097A">
        <w:rPr>
          <w:rFonts w:asciiTheme="majorBidi" w:hAnsiTheme="majorBidi" w:cstheme="majorBidi"/>
        </w:rPr>
        <w:t>W</w:t>
      </w:r>
      <w:r w:rsidRPr="0053097A">
        <w:rPr>
          <w:rFonts w:asciiTheme="majorBidi" w:hAnsiTheme="majorBidi" w:cstheme="majorBidi"/>
        </w:rPr>
        <w:t xml:space="preserve">ords of Gad the </w:t>
      </w:r>
      <w:r w:rsidR="000A66CA" w:rsidRPr="0053097A">
        <w:rPr>
          <w:rFonts w:asciiTheme="majorBidi" w:hAnsiTheme="majorBidi" w:cstheme="majorBidi"/>
        </w:rPr>
        <w:t>S</w:t>
      </w:r>
      <w:r w:rsidRPr="0053097A">
        <w:rPr>
          <w:rFonts w:asciiTheme="majorBidi" w:hAnsiTheme="majorBidi" w:cstheme="majorBidi"/>
        </w:rPr>
        <w:t xml:space="preserve">eer, the angels in heaven </w:t>
      </w:r>
      <w:r w:rsidR="003A3BF3" w:rsidRPr="0053097A">
        <w:rPr>
          <w:rFonts w:asciiTheme="majorBidi" w:hAnsiTheme="majorBidi" w:cstheme="majorBidi"/>
        </w:rPr>
        <w:t>do combat</w:t>
      </w:r>
      <w:r w:rsidRPr="0053097A">
        <w:rPr>
          <w:rFonts w:asciiTheme="majorBidi" w:hAnsiTheme="majorBidi" w:cstheme="majorBidi"/>
        </w:rPr>
        <w:t xml:space="preserve"> as </w:t>
      </w:r>
      <w:r w:rsidR="003A3BF3" w:rsidRPr="0053097A">
        <w:rPr>
          <w:rFonts w:asciiTheme="majorBidi" w:hAnsiTheme="majorBidi" w:cstheme="majorBidi"/>
        </w:rPr>
        <w:t>is done in</w:t>
      </w:r>
      <w:r w:rsidRPr="0053097A">
        <w:rPr>
          <w:rFonts w:asciiTheme="majorBidi" w:hAnsiTheme="majorBidi" w:cstheme="majorBidi"/>
        </w:rPr>
        <w:t xml:space="preserve"> war on </w:t>
      </w:r>
      <w:r w:rsidR="003A3BF3" w:rsidRPr="0053097A">
        <w:rPr>
          <w:rFonts w:asciiTheme="majorBidi" w:hAnsiTheme="majorBidi" w:cstheme="majorBidi"/>
        </w:rPr>
        <w:t>E</w:t>
      </w:r>
      <w:r w:rsidRPr="0053097A">
        <w:rPr>
          <w:rFonts w:asciiTheme="majorBidi" w:hAnsiTheme="majorBidi" w:cstheme="majorBidi"/>
        </w:rPr>
        <w:t xml:space="preserve">arth, whereas in rabbinic literature the war is a </w:t>
      </w:r>
      <w:r w:rsidRPr="0053097A">
        <w:rPr>
          <w:rFonts w:asciiTheme="majorBidi" w:hAnsiTheme="majorBidi" w:cstheme="majorBidi"/>
        </w:rPr>
        <w:lastRenderedPageBreak/>
        <w:t xml:space="preserve">war of words in the heavenly court (see </w:t>
      </w:r>
      <w:r w:rsidR="003A3BF3" w:rsidRPr="0053097A">
        <w:rPr>
          <w:rFonts w:asciiTheme="majorBidi" w:hAnsiTheme="majorBidi" w:cstheme="majorBidi"/>
        </w:rPr>
        <w:t xml:space="preserve">more </w:t>
      </w:r>
      <w:r w:rsidRPr="0053097A">
        <w:rPr>
          <w:rFonts w:asciiTheme="majorBidi" w:hAnsiTheme="majorBidi" w:cstheme="majorBidi"/>
        </w:rPr>
        <w:t xml:space="preserve">below, </w:t>
      </w:r>
      <w:r w:rsidR="003A3BF3" w:rsidRPr="0053097A">
        <w:rPr>
          <w:rFonts w:asciiTheme="majorBidi" w:hAnsiTheme="majorBidi" w:cstheme="majorBidi"/>
        </w:rPr>
        <w:t>C</w:t>
      </w:r>
      <w:r w:rsidRPr="0053097A">
        <w:rPr>
          <w:rFonts w:asciiTheme="majorBidi" w:hAnsiTheme="majorBidi" w:cstheme="majorBidi"/>
        </w:rPr>
        <w:t>hapter 14). Another rabbinic tradition involves Michael and Samael in another symbolic battle</w:t>
      </w:r>
      <w:r w:rsidR="003A3BF3" w:rsidRPr="0053097A">
        <w:rPr>
          <w:rFonts w:asciiTheme="majorBidi" w:hAnsiTheme="majorBidi" w:cstheme="majorBidi"/>
        </w:rPr>
        <w:t xml:space="preserve">, as </w:t>
      </w:r>
      <w:r w:rsidRPr="0053097A">
        <w:rPr>
          <w:rFonts w:asciiTheme="majorBidi" w:hAnsiTheme="majorBidi" w:cstheme="majorBidi"/>
        </w:rPr>
        <w:t xml:space="preserve">is evident in the discussion of the signs that </w:t>
      </w:r>
      <w:r w:rsidR="003A3BF3" w:rsidRPr="0053097A">
        <w:rPr>
          <w:rFonts w:asciiTheme="majorBidi" w:hAnsiTheme="majorBidi" w:cstheme="majorBidi"/>
        </w:rPr>
        <w:t>Judah</w:t>
      </w:r>
      <w:r w:rsidRPr="0053097A">
        <w:rPr>
          <w:rFonts w:asciiTheme="majorBidi" w:hAnsiTheme="majorBidi" w:cstheme="majorBidi"/>
        </w:rPr>
        <w:t xml:space="preserve"> gave to Tamar (</w:t>
      </w:r>
      <w:r w:rsidR="003A3BF3" w:rsidRPr="0053097A">
        <w:rPr>
          <w:rFonts w:asciiTheme="majorBidi" w:hAnsiTheme="majorBidi" w:cstheme="majorBidi"/>
        </w:rPr>
        <w:t>Genesis</w:t>
      </w:r>
      <w:r w:rsidRPr="0053097A">
        <w:rPr>
          <w:rFonts w:asciiTheme="majorBidi" w:hAnsiTheme="majorBidi" w:cstheme="majorBidi"/>
        </w:rPr>
        <w:t xml:space="preserve"> 38). In the Talmud</w:t>
      </w:r>
      <w:r w:rsidR="003A3BF3" w:rsidRPr="0053097A">
        <w:rPr>
          <w:rFonts w:asciiTheme="majorBidi" w:hAnsiTheme="majorBidi" w:cstheme="majorBidi"/>
        </w:rPr>
        <w:t xml:space="preserve"> the following is recorded</w:t>
      </w:r>
      <w:r w:rsidRPr="0053097A">
        <w:rPr>
          <w:rFonts w:asciiTheme="majorBidi" w:hAnsiTheme="majorBidi" w:cstheme="majorBidi"/>
        </w:rPr>
        <w:t xml:space="preserve"> (Sotah 10b): </w:t>
      </w:r>
      <w:r w:rsidR="003A3BF3" w:rsidRPr="0053097A">
        <w:rPr>
          <w:rFonts w:asciiTheme="majorBidi" w:hAnsiTheme="majorBidi" w:cstheme="majorBidi"/>
        </w:rPr>
        <w:t>‘</w:t>
      </w:r>
      <w:r w:rsidRPr="0053097A">
        <w:rPr>
          <w:rFonts w:asciiTheme="majorBidi" w:hAnsiTheme="majorBidi" w:cstheme="majorBidi"/>
          <w:i/>
          <w:iCs/>
        </w:rPr>
        <w:t xml:space="preserve">Rabbi Elazar said: After the signs were found, Samael came and </w:t>
      </w:r>
      <w:r w:rsidR="003A3BF3" w:rsidRPr="0053097A">
        <w:rPr>
          <w:rFonts w:asciiTheme="majorBidi" w:hAnsiTheme="majorBidi" w:cstheme="majorBidi"/>
          <w:i/>
          <w:iCs/>
        </w:rPr>
        <w:t xml:space="preserve">took </w:t>
      </w:r>
      <w:r w:rsidRPr="0053097A">
        <w:rPr>
          <w:rFonts w:asciiTheme="majorBidi" w:hAnsiTheme="majorBidi" w:cstheme="majorBidi"/>
          <w:i/>
          <w:iCs/>
        </w:rPr>
        <w:t xml:space="preserve">them away, Gabriel came and brought them </w:t>
      </w:r>
      <w:r w:rsidR="003A3BF3" w:rsidRPr="0053097A">
        <w:rPr>
          <w:rFonts w:asciiTheme="majorBidi" w:hAnsiTheme="majorBidi" w:cstheme="majorBidi"/>
          <w:i/>
          <w:iCs/>
        </w:rPr>
        <w:t>back</w:t>
      </w:r>
      <w:r w:rsidRPr="0053097A">
        <w:rPr>
          <w:rFonts w:asciiTheme="majorBidi" w:hAnsiTheme="majorBidi" w:cstheme="majorBidi"/>
          <w:i/>
          <w:iCs/>
        </w:rPr>
        <w:t>.</w:t>
      </w:r>
      <w:r w:rsidR="003A3BF3" w:rsidRPr="0053097A">
        <w:rPr>
          <w:rFonts w:asciiTheme="majorBidi" w:hAnsiTheme="majorBidi" w:cstheme="majorBidi"/>
        </w:rPr>
        <w:t>’</w:t>
      </w:r>
      <w:r w:rsidRPr="0053097A">
        <w:rPr>
          <w:rFonts w:asciiTheme="majorBidi" w:hAnsiTheme="majorBidi" w:cstheme="majorBidi"/>
        </w:rPr>
        <w:t xml:space="preserve"> In other words, according to R</w:t>
      </w:r>
      <w:r w:rsidR="003A3BF3" w:rsidRPr="0053097A">
        <w:rPr>
          <w:rFonts w:asciiTheme="majorBidi" w:hAnsiTheme="majorBidi" w:cstheme="majorBidi"/>
        </w:rPr>
        <w:t>abbi</w:t>
      </w:r>
      <w:r w:rsidRPr="0053097A">
        <w:rPr>
          <w:rFonts w:asciiTheme="majorBidi" w:hAnsiTheme="majorBidi" w:cstheme="majorBidi"/>
        </w:rPr>
        <w:t xml:space="preserve"> Elazar (apparently the Amora of the third century CE), the angels on high </w:t>
      </w:r>
      <w:r w:rsidR="00EB579E" w:rsidRPr="0053097A">
        <w:rPr>
          <w:rFonts w:asciiTheme="majorBidi" w:hAnsiTheme="majorBidi" w:cstheme="majorBidi"/>
        </w:rPr>
        <w:t>take part</w:t>
      </w:r>
      <w:r w:rsidRPr="0053097A">
        <w:rPr>
          <w:rFonts w:asciiTheme="majorBidi" w:hAnsiTheme="majorBidi" w:cstheme="majorBidi"/>
        </w:rPr>
        <w:t xml:space="preserve"> in </w:t>
      </w:r>
      <w:r w:rsidR="003A3BF3" w:rsidRPr="0053097A">
        <w:rPr>
          <w:rFonts w:asciiTheme="majorBidi" w:hAnsiTheme="majorBidi" w:cstheme="majorBidi"/>
        </w:rPr>
        <w:t>mundane affairs</w:t>
      </w:r>
      <w:r w:rsidRPr="0053097A">
        <w:rPr>
          <w:rFonts w:asciiTheme="majorBidi" w:hAnsiTheme="majorBidi" w:cstheme="majorBidi"/>
        </w:rPr>
        <w:t xml:space="preserve">, </w:t>
      </w:r>
      <w:r w:rsidR="00EB579E" w:rsidRPr="0053097A">
        <w:rPr>
          <w:rFonts w:asciiTheme="majorBidi" w:hAnsiTheme="majorBidi" w:cstheme="majorBidi"/>
        </w:rPr>
        <w:t>like the contest of words</w:t>
      </w:r>
      <w:r w:rsidRPr="0053097A">
        <w:rPr>
          <w:rFonts w:asciiTheme="majorBidi" w:hAnsiTheme="majorBidi" w:cstheme="majorBidi"/>
        </w:rPr>
        <w:t xml:space="preserve"> between a defense attorney and a </w:t>
      </w:r>
      <w:r w:rsidR="00EB579E" w:rsidRPr="0053097A">
        <w:rPr>
          <w:rFonts w:asciiTheme="majorBidi" w:hAnsiTheme="majorBidi" w:cstheme="majorBidi"/>
        </w:rPr>
        <w:t>prosecutor</w:t>
      </w:r>
      <w:r w:rsidRPr="0053097A">
        <w:rPr>
          <w:rFonts w:asciiTheme="majorBidi" w:hAnsiTheme="majorBidi" w:cstheme="majorBidi"/>
        </w:rPr>
        <w:t xml:space="preserve">. It is worth noting that Irenaeus, one of the Church Fathers in the second century CE, writes that: </w:t>
      </w:r>
      <w:r w:rsidRPr="0053097A">
        <w:rPr>
          <w:rFonts w:asciiTheme="majorBidi" w:hAnsiTheme="majorBidi" w:cstheme="majorBidi"/>
          <w:i/>
          <w:iCs/>
        </w:rPr>
        <w:t xml:space="preserve">'They (the Hebrews) pray in public in their synagogues: Do not </w:t>
      </w:r>
      <w:r w:rsidR="00EB579E" w:rsidRPr="0053097A">
        <w:rPr>
          <w:rFonts w:asciiTheme="majorBidi" w:hAnsiTheme="majorBidi" w:cstheme="majorBidi"/>
          <w:i/>
          <w:iCs/>
        </w:rPr>
        <w:t>mention</w:t>
      </w:r>
      <w:r w:rsidRPr="0053097A">
        <w:rPr>
          <w:rFonts w:asciiTheme="majorBidi" w:hAnsiTheme="majorBidi" w:cstheme="majorBidi"/>
          <w:i/>
          <w:iCs/>
        </w:rPr>
        <w:t xml:space="preserve"> the </w:t>
      </w:r>
      <w:r w:rsidR="00EB579E" w:rsidRPr="0053097A">
        <w:rPr>
          <w:rFonts w:asciiTheme="majorBidi" w:hAnsiTheme="majorBidi" w:cstheme="majorBidi"/>
          <w:i/>
          <w:iCs/>
        </w:rPr>
        <w:t>accusations</w:t>
      </w:r>
      <w:r w:rsidRPr="0053097A">
        <w:rPr>
          <w:rFonts w:asciiTheme="majorBidi" w:hAnsiTheme="majorBidi" w:cstheme="majorBidi"/>
          <w:i/>
          <w:iCs/>
        </w:rPr>
        <w:t xml:space="preserve"> of Samael, but remember the </w:t>
      </w:r>
      <w:r w:rsidR="00EB579E" w:rsidRPr="0053097A">
        <w:rPr>
          <w:rFonts w:asciiTheme="majorBidi" w:hAnsiTheme="majorBidi" w:cstheme="majorBidi"/>
          <w:i/>
          <w:iCs/>
        </w:rPr>
        <w:t>advocacy</w:t>
      </w:r>
      <w:r w:rsidRPr="0053097A">
        <w:rPr>
          <w:rFonts w:asciiTheme="majorBidi" w:hAnsiTheme="majorBidi" w:cstheme="majorBidi"/>
          <w:i/>
          <w:iCs/>
        </w:rPr>
        <w:t xml:space="preserve"> of Michael</w:t>
      </w:r>
      <w:r w:rsidRPr="0053097A">
        <w:rPr>
          <w:rFonts w:asciiTheme="majorBidi" w:hAnsiTheme="majorBidi" w:cstheme="majorBidi"/>
        </w:rPr>
        <w:t>.'</w:t>
      </w:r>
      <w:r w:rsidRPr="0053097A">
        <w:rPr>
          <w:rStyle w:val="a5"/>
          <w:rFonts w:asciiTheme="majorBidi" w:hAnsiTheme="majorBidi" w:cstheme="majorBidi"/>
        </w:rPr>
        <w:footnoteReference w:id="17"/>
      </w:r>
      <w:r w:rsidR="003A3BF3" w:rsidRPr="0053097A">
        <w:rPr>
          <w:rFonts w:asciiTheme="majorBidi" w:hAnsiTheme="majorBidi" w:cstheme="majorBidi"/>
        </w:rPr>
        <w:t xml:space="preserve"> </w:t>
      </w:r>
      <w:r w:rsidRPr="0053097A">
        <w:rPr>
          <w:rFonts w:asciiTheme="majorBidi" w:hAnsiTheme="majorBidi" w:cstheme="majorBidi"/>
        </w:rPr>
        <w:t xml:space="preserve">In other words, there are several </w:t>
      </w:r>
      <w:r w:rsidR="00F102A6" w:rsidRPr="0053097A">
        <w:rPr>
          <w:rFonts w:asciiTheme="majorBidi" w:hAnsiTheme="majorBidi" w:cstheme="majorBidi"/>
        </w:rPr>
        <w:t>ideas</w:t>
      </w:r>
      <w:r w:rsidRPr="0053097A">
        <w:rPr>
          <w:rFonts w:asciiTheme="majorBidi" w:hAnsiTheme="majorBidi" w:cstheme="majorBidi"/>
        </w:rPr>
        <w:t xml:space="preserve"> </w:t>
      </w:r>
      <w:r w:rsidR="00F102A6" w:rsidRPr="0053097A">
        <w:rPr>
          <w:rFonts w:asciiTheme="majorBidi" w:hAnsiTheme="majorBidi" w:cstheme="majorBidi"/>
        </w:rPr>
        <w:t>from</w:t>
      </w:r>
      <w:r w:rsidRPr="0053097A">
        <w:rPr>
          <w:rFonts w:asciiTheme="majorBidi" w:hAnsiTheme="majorBidi" w:cstheme="majorBidi"/>
        </w:rPr>
        <w:t xml:space="preserve"> the symbolic struggle between Michael and Samael </w:t>
      </w:r>
      <w:r w:rsidR="00F102A6" w:rsidRPr="0053097A">
        <w:rPr>
          <w:rFonts w:asciiTheme="majorBidi" w:hAnsiTheme="majorBidi" w:cstheme="majorBidi"/>
        </w:rPr>
        <w:t xml:space="preserve">that </w:t>
      </w:r>
      <w:r w:rsidR="008A4727" w:rsidRPr="0053097A">
        <w:rPr>
          <w:rFonts w:asciiTheme="majorBidi" w:hAnsiTheme="majorBidi" w:cstheme="majorBidi"/>
        </w:rPr>
        <w:t>have their parallel</w:t>
      </w:r>
      <w:r w:rsidR="00F102A6" w:rsidRPr="0053097A">
        <w:rPr>
          <w:rFonts w:asciiTheme="majorBidi" w:hAnsiTheme="majorBidi" w:cstheme="majorBidi"/>
        </w:rPr>
        <w:t xml:space="preserve"> </w:t>
      </w:r>
      <w:r w:rsidR="008A4727" w:rsidRPr="0053097A">
        <w:rPr>
          <w:rFonts w:asciiTheme="majorBidi" w:hAnsiTheme="majorBidi" w:cstheme="majorBidi"/>
        </w:rPr>
        <w:t>in</w:t>
      </w:r>
      <w:r w:rsidRPr="0053097A">
        <w:rPr>
          <w:rFonts w:asciiTheme="majorBidi" w:hAnsiTheme="majorBidi" w:cstheme="majorBidi"/>
        </w:rPr>
        <w:t xml:space="preserve"> the </w:t>
      </w:r>
      <w:r w:rsidR="00F102A6" w:rsidRPr="0053097A">
        <w:rPr>
          <w:rFonts w:asciiTheme="majorBidi" w:hAnsiTheme="majorBidi" w:cstheme="majorBidi"/>
        </w:rPr>
        <w:t>W</w:t>
      </w:r>
      <w:r w:rsidRPr="0053097A">
        <w:rPr>
          <w:rFonts w:asciiTheme="majorBidi" w:hAnsiTheme="majorBidi" w:cstheme="majorBidi"/>
        </w:rPr>
        <w:t xml:space="preserve">ords of Gad the </w:t>
      </w:r>
      <w:r w:rsidR="00F102A6" w:rsidRPr="0053097A">
        <w:rPr>
          <w:rFonts w:asciiTheme="majorBidi" w:hAnsiTheme="majorBidi" w:cstheme="majorBidi"/>
        </w:rPr>
        <w:t>S</w:t>
      </w:r>
      <w:r w:rsidRPr="0053097A">
        <w:rPr>
          <w:rFonts w:asciiTheme="majorBidi" w:hAnsiTheme="majorBidi" w:cstheme="majorBidi"/>
        </w:rPr>
        <w:t>eer, and in any case this struggle should not be seen as complete</w:t>
      </w:r>
      <w:r w:rsidR="008A4727" w:rsidRPr="0053097A">
        <w:rPr>
          <w:rFonts w:asciiTheme="majorBidi" w:hAnsiTheme="majorBidi" w:cstheme="majorBidi"/>
        </w:rPr>
        <w:t>ly</w:t>
      </w:r>
      <w:r w:rsidRPr="0053097A">
        <w:rPr>
          <w:rFonts w:asciiTheme="majorBidi" w:hAnsiTheme="majorBidi" w:cstheme="majorBidi"/>
        </w:rPr>
        <w:t xml:space="preserve"> </w:t>
      </w:r>
      <w:r w:rsidR="008A4727" w:rsidRPr="0053097A">
        <w:rPr>
          <w:rFonts w:asciiTheme="majorBidi" w:hAnsiTheme="majorBidi" w:cstheme="majorBidi"/>
        </w:rPr>
        <w:t>new</w:t>
      </w:r>
      <w:r w:rsidRPr="0053097A">
        <w:rPr>
          <w:rFonts w:asciiTheme="majorBidi" w:hAnsiTheme="majorBidi" w:cstheme="majorBidi"/>
        </w:rPr>
        <w:t xml:space="preserve">. In </w:t>
      </w:r>
      <w:r w:rsidR="008A4727" w:rsidRPr="0053097A">
        <w:rPr>
          <w:rFonts w:asciiTheme="majorBidi" w:hAnsiTheme="majorBidi" w:cstheme="majorBidi"/>
        </w:rPr>
        <w:t>summation</w:t>
      </w:r>
      <w:r w:rsidRPr="0053097A">
        <w:rPr>
          <w:rFonts w:asciiTheme="majorBidi" w:hAnsiTheme="majorBidi" w:cstheme="majorBidi"/>
        </w:rPr>
        <w:t xml:space="preserve">, Michael's status as </w:t>
      </w:r>
      <w:r w:rsidR="008A4727" w:rsidRPr="0053097A">
        <w:rPr>
          <w:rFonts w:asciiTheme="majorBidi" w:hAnsiTheme="majorBidi" w:cstheme="majorBidi"/>
        </w:rPr>
        <w:t>‘</w:t>
      </w:r>
      <w:r w:rsidRPr="0053097A">
        <w:rPr>
          <w:rFonts w:asciiTheme="majorBidi" w:hAnsiTheme="majorBidi" w:cstheme="majorBidi"/>
        </w:rPr>
        <w:t xml:space="preserve">the </w:t>
      </w:r>
      <w:r w:rsidR="008A4727" w:rsidRPr="0053097A">
        <w:rPr>
          <w:rFonts w:asciiTheme="majorBidi" w:hAnsiTheme="majorBidi" w:cstheme="majorBidi"/>
        </w:rPr>
        <w:t xml:space="preserve">angelic supervisor </w:t>
      </w:r>
      <w:r w:rsidRPr="0053097A">
        <w:rPr>
          <w:rFonts w:asciiTheme="majorBidi" w:hAnsiTheme="majorBidi" w:cstheme="majorBidi"/>
        </w:rPr>
        <w:t>of Israel</w:t>
      </w:r>
      <w:r w:rsidR="008A4727" w:rsidRPr="0053097A">
        <w:rPr>
          <w:rFonts w:asciiTheme="majorBidi" w:hAnsiTheme="majorBidi" w:cstheme="majorBidi"/>
        </w:rPr>
        <w:t>’</w:t>
      </w:r>
      <w:r w:rsidRPr="0053097A">
        <w:rPr>
          <w:rFonts w:asciiTheme="majorBidi" w:hAnsiTheme="majorBidi" w:cstheme="majorBidi"/>
        </w:rPr>
        <w:t xml:space="preserve"> is a biblical-apocalyptic idea that </w:t>
      </w:r>
      <w:r w:rsidR="008A4727" w:rsidRPr="0053097A">
        <w:rPr>
          <w:rFonts w:asciiTheme="majorBidi" w:hAnsiTheme="majorBidi" w:cstheme="majorBidi"/>
        </w:rPr>
        <w:t>continued on to</w:t>
      </w:r>
      <w:r w:rsidRPr="0053097A">
        <w:rPr>
          <w:rFonts w:asciiTheme="majorBidi" w:hAnsiTheme="majorBidi" w:cstheme="majorBidi"/>
        </w:rPr>
        <w:t xml:space="preserve"> the world of the </w:t>
      </w:r>
      <w:r w:rsidR="008A4727" w:rsidRPr="0053097A">
        <w:rPr>
          <w:rFonts w:asciiTheme="majorBidi" w:hAnsiTheme="majorBidi" w:cstheme="majorBidi"/>
        </w:rPr>
        <w:t xml:space="preserve">Talmudic </w:t>
      </w:r>
      <w:r w:rsidRPr="0053097A">
        <w:rPr>
          <w:rFonts w:asciiTheme="majorBidi" w:hAnsiTheme="majorBidi" w:cstheme="majorBidi"/>
        </w:rPr>
        <w:t xml:space="preserve">sages, and </w:t>
      </w:r>
      <w:r w:rsidR="008A4727" w:rsidRPr="0053097A">
        <w:rPr>
          <w:rFonts w:asciiTheme="majorBidi" w:hAnsiTheme="majorBidi" w:cstheme="majorBidi"/>
        </w:rPr>
        <w:t>then on to succeeding periods</w:t>
      </w:r>
      <w:r w:rsidRPr="0053097A">
        <w:rPr>
          <w:rFonts w:asciiTheme="majorBidi" w:hAnsiTheme="majorBidi" w:cstheme="majorBidi"/>
        </w:rPr>
        <w:t>,</w:t>
      </w:r>
      <w:r w:rsidRPr="0053097A">
        <w:rPr>
          <w:rStyle w:val="a5"/>
          <w:rFonts w:asciiTheme="majorBidi" w:hAnsiTheme="majorBidi" w:cstheme="majorBidi"/>
        </w:rPr>
        <w:footnoteReference w:id="18"/>
      </w:r>
      <w:r w:rsidRPr="0053097A">
        <w:rPr>
          <w:rFonts w:asciiTheme="majorBidi" w:hAnsiTheme="majorBidi" w:cstheme="majorBidi"/>
        </w:rPr>
        <w:t xml:space="preserve"> </w:t>
      </w:r>
      <w:r w:rsidR="008A4727" w:rsidRPr="0053097A">
        <w:rPr>
          <w:rFonts w:asciiTheme="majorBidi" w:hAnsiTheme="majorBidi" w:cstheme="majorBidi"/>
        </w:rPr>
        <w:t xml:space="preserve">and </w:t>
      </w:r>
      <w:r w:rsidRPr="0053097A">
        <w:rPr>
          <w:rFonts w:asciiTheme="majorBidi" w:hAnsiTheme="majorBidi" w:cstheme="majorBidi"/>
        </w:rPr>
        <w:t xml:space="preserve">the author of the </w:t>
      </w:r>
      <w:r w:rsidR="008A4727" w:rsidRPr="0053097A">
        <w:rPr>
          <w:rFonts w:asciiTheme="majorBidi" w:hAnsiTheme="majorBidi" w:cstheme="majorBidi"/>
        </w:rPr>
        <w:t>W</w:t>
      </w:r>
      <w:r w:rsidRPr="0053097A">
        <w:rPr>
          <w:rFonts w:asciiTheme="majorBidi" w:hAnsiTheme="majorBidi" w:cstheme="majorBidi"/>
        </w:rPr>
        <w:t xml:space="preserve">ords of Gad the </w:t>
      </w:r>
      <w:r w:rsidR="008A4727" w:rsidRPr="0053097A">
        <w:rPr>
          <w:rFonts w:asciiTheme="majorBidi" w:hAnsiTheme="majorBidi" w:cstheme="majorBidi"/>
        </w:rPr>
        <w:t>S</w:t>
      </w:r>
      <w:r w:rsidRPr="0053097A">
        <w:rPr>
          <w:rFonts w:asciiTheme="majorBidi" w:hAnsiTheme="majorBidi" w:cstheme="majorBidi"/>
        </w:rPr>
        <w:t>eer came and made additional use of it.</w:t>
      </w:r>
    </w:p>
    <w:p w14:paraId="6A3EA8B4" w14:textId="2A0E0706" w:rsidR="00203D4E" w:rsidRPr="0053097A" w:rsidRDefault="00203D4E" w:rsidP="00CB549A">
      <w:pPr>
        <w:spacing w:line="240" w:lineRule="auto"/>
        <w:rPr>
          <w:rFonts w:asciiTheme="majorBidi" w:hAnsiTheme="majorBidi" w:cstheme="majorBidi"/>
          <w:rtl/>
        </w:rPr>
      </w:pPr>
      <w:r w:rsidRPr="0053097A">
        <w:rPr>
          <w:rFonts w:asciiTheme="majorBidi" w:hAnsiTheme="majorBidi" w:cstheme="majorBidi"/>
        </w:rPr>
        <w:t xml:space="preserve">The conclusion of the chapter leaves no doubt as to the author's commitment not only to the apocalyptic (or: mythical) world, but also to the world of prophecy and </w:t>
      </w:r>
      <w:r w:rsidR="009321C3" w:rsidRPr="0053097A">
        <w:rPr>
          <w:rFonts w:asciiTheme="majorBidi" w:hAnsiTheme="majorBidi" w:cstheme="majorBidi"/>
        </w:rPr>
        <w:t>Torah observance</w:t>
      </w:r>
      <w:r w:rsidRPr="0053097A">
        <w:rPr>
          <w:rFonts w:asciiTheme="majorBidi" w:hAnsiTheme="majorBidi" w:cstheme="majorBidi"/>
        </w:rPr>
        <w:t xml:space="preserve">, when he writes: </w:t>
      </w:r>
      <w:r w:rsidR="009321C3" w:rsidRPr="0053097A">
        <w:rPr>
          <w:rFonts w:asciiTheme="majorBidi" w:hAnsiTheme="majorBidi" w:cstheme="majorBidi"/>
        </w:rPr>
        <w:t>‘</w:t>
      </w:r>
      <w:r w:rsidRPr="0053097A">
        <w:rPr>
          <w:rFonts w:asciiTheme="majorBidi" w:hAnsiTheme="majorBidi" w:cstheme="majorBidi"/>
          <w:i/>
          <w:iCs/>
        </w:rPr>
        <w:t>For you shall observe to do all that I have commanded you in the Torah of Mos</w:t>
      </w:r>
      <w:r w:rsidR="009321C3" w:rsidRPr="0053097A">
        <w:rPr>
          <w:rFonts w:asciiTheme="majorBidi" w:hAnsiTheme="majorBidi" w:cstheme="majorBidi"/>
          <w:i/>
          <w:iCs/>
        </w:rPr>
        <w:t>es</w:t>
      </w:r>
      <w:r w:rsidRPr="0053097A">
        <w:rPr>
          <w:rFonts w:asciiTheme="majorBidi" w:hAnsiTheme="majorBidi" w:cstheme="majorBidi"/>
          <w:i/>
          <w:iCs/>
        </w:rPr>
        <w:t xml:space="preserve"> my servant</w:t>
      </w:r>
      <w:r w:rsidRPr="0053097A">
        <w:rPr>
          <w:rFonts w:asciiTheme="majorBidi" w:hAnsiTheme="majorBidi" w:cstheme="majorBidi"/>
        </w:rPr>
        <w:t>.</w:t>
      </w:r>
      <w:r w:rsidR="009321C3" w:rsidRPr="0053097A">
        <w:rPr>
          <w:rFonts w:asciiTheme="majorBidi" w:hAnsiTheme="majorBidi" w:cstheme="majorBidi"/>
        </w:rPr>
        <w:t>’</w:t>
      </w:r>
      <w:r w:rsidRPr="0053097A">
        <w:rPr>
          <w:rFonts w:asciiTheme="majorBidi" w:hAnsiTheme="majorBidi" w:cstheme="majorBidi"/>
        </w:rPr>
        <w:t xml:space="preserve"> This verse, which deals with the observance of the Torah and </w:t>
      </w:r>
      <w:r w:rsidR="009321C3" w:rsidRPr="0053097A">
        <w:rPr>
          <w:rFonts w:asciiTheme="majorBidi" w:hAnsiTheme="majorBidi" w:cstheme="majorBidi"/>
        </w:rPr>
        <w:t>its rules</w:t>
      </w:r>
      <w:r w:rsidRPr="0053097A">
        <w:rPr>
          <w:rFonts w:asciiTheme="majorBidi" w:hAnsiTheme="majorBidi" w:cstheme="majorBidi"/>
        </w:rPr>
        <w:t xml:space="preserve">, corresponds to similar requirements mentioned in the words of Gad the </w:t>
      </w:r>
      <w:r w:rsidR="009321C3" w:rsidRPr="0053097A">
        <w:rPr>
          <w:rFonts w:asciiTheme="majorBidi" w:hAnsiTheme="majorBidi" w:cstheme="majorBidi"/>
        </w:rPr>
        <w:t>S</w:t>
      </w:r>
      <w:r w:rsidRPr="0053097A">
        <w:rPr>
          <w:rFonts w:asciiTheme="majorBidi" w:hAnsiTheme="majorBidi" w:cstheme="majorBidi"/>
        </w:rPr>
        <w:t xml:space="preserve">eer (26:188, 66), a phenomenon that is not common in apocalyptic literature, a literature in which </w:t>
      </w:r>
      <w:r w:rsidR="009321C3" w:rsidRPr="0053097A">
        <w:rPr>
          <w:rFonts w:asciiTheme="majorBidi" w:hAnsiTheme="majorBidi" w:cstheme="majorBidi"/>
        </w:rPr>
        <w:t>Torah observance</w:t>
      </w:r>
      <w:r w:rsidRPr="0053097A">
        <w:rPr>
          <w:rFonts w:asciiTheme="majorBidi" w:hAnsiTheme="majorBidi" w:cstheme="majorBidi"/>
        </w:rPr>
        <w:t xml:space="preserve"> ha</w:t>
      </w:r>
      <w:r w:rsidR="009321C3" w:rsidRPr="0053097A">
        <w:rPr>
          <w:rFonts w:asciiTheme="majorBidi" w:hAnsiTheme="majorBidi" w:cstheme="majorBidi"/>
        </w:rPr>
        <w:t>s</w:t>
      </w:r>
      <w:r w:rsidRPr="0053097A">
        <w:rPr>
          <w:rFonts w:asciiTheme="majorBidi" w:hAnsiTheme="majorBidi" w:cstheme="majorBidi"/>
        </w:rPr>
        <w:t xml:space="preserve"> a small place</w:t>
      </w:r>
      <w:r w:rsidR="009321C3" w:rsidRPr="0053097A">
        <w:rPr>
          <w:rFonts w:asciiTheme="majorBidi" w:hAnsiTheme="majorBidi" w:cstheme="majorBidi"/>
        </w:rPr>
        <w:t>, i</w:t>
      </w:r>
      <w:r w:rsidRPr="0053097A">
        <w:rPr>
          <w:rFonts w:asciiTheme="majorBidi" w:hAnsiTheme="majorBidi" w:cstheme="majorBidi"/>
        </w:rPr>
        <w:t xml:space="preserve">f </w:t>
      </w:r>
      <w:r w:rsidR="009321C3" w:rsidRPr="0053097A">
        <w:rPr>
          <w:rFonts w:asciiTheme="majorBidi" w:hAnsiTheme="majorBidi" w:cstheme="majorBidi"/>
        </w:rPr>
        <w:t>any</w:t>
      </w:r>
      <w:r w:rsidRPr="0053097A">
        <w:rPr>
          <w:rFonts w:asciiTheme="majorBidi" w:hAnsiTheme="majorBidi" w:cstheme="majorBidi"/>
        </w:rPr>
        <w:t xml:space="preserve">. In other words, </w:t>
      </w:r>
      <w:r w:rsidR="009321C3" w:rsidRPr="0053097A">
        <w:rPr>
          <w:rFonts w:asciiTheme="majorBidi" w:hAnsiTheme="majorBidi" w:cstheme="majorBidi"/>
        </w:rPr>
        <w:t>C</w:t>
      </w:r>
      <w:r w:rsidRPr="0053097A">
        <w:rPr>
          <w:rFonts w:asciiTheme="majorBidi" w:hAnsiTheme="majorBidi" w:cstheme="majorBidi"/>
        </w:rPr>
        <w:t xml:space="preserve">hapter 2 is a </w:t>
      </w:r>
      <w:r w:rsidR="009321C3" w:rsidRPr="0053097A">
        <w:rPr>
          <w:rFonts w:asciiTheme="majorBidi" w:hAnsiTheme="majorBidi" w:cstheme="majorBidi"/>
        </w:rPr>
        <w:t>synthesis</w:t>
      </w:r>
      <w:r w:rsidRPr="0053097A">
        <w:rPr>
          <w:rFonts w:asciiTheme="majorBidi" w:hAnsiTheme="majorBidi" w:cstheme="majorBidi"/>
        </w:rPr>
        <w:t xml:space="preserve"> of biblical ideas in the world of apocalyptic th</w:t>
      </w:r>
      <w:r w:rsidR="009321C3" w:rsidRPr="0053097A">
        <w:rPr>
          <w:rFonts w:asciiTheme="majorBidi" w:hAnsiTheme="majorBidi" w:cstheme="majorBidi"/>
        </w:rPr>
        <w:t>ought</w:t>
      </w:r>
      <w:r w:rsidRPr="0053097A">
        <w:rPr>
          <w:rFonts w:asciiTheme="majorBidi" w:hAnsiTheme="majorBidi" w:cstheme="majorBidi"/>
        </w:rPr>
        <w:t xml:space="preserve">, and these are </w:t>
      </w:r>
      <w:r w:rsidR="009321C3" w:rsidRPr="0053097A">
        <w:rPr>
          <w:rFonts w:asciiTheme="majorBidi" w:hAnsiTheme="majorBidi" w:cstheme="majorBidi"/>
        </w:rPr>
        <w:t>mixed</w:t>
      </w:r>
      <w:r w:rsidRPr="0053097A">
        <w:rPr>
          <w:rFonts w:asciiTheme="majorBidi" w:hAnsiTheme="majorBidi" w:cstheme="majorBidi"/>
        </w:rPr>
        <w:t xml:space="preserve"> </w:t>
      </w:r>
      <w:r w:rsidR="009321C3" w:rsidRPr="0053097A">
        <w:rPr>
          <w:rFonts w:asciiTheme="majorBidi" w:hAnsiTheme="majorBidi" w:cstheme="majorBidi"/>
        </w:rPr>
        <w:t xml:space="preserve">with </w:t>
      </w:r>
      <w:r w:rsidRPr="0053097A">
        <w:rPr>
          <w:rFonts w:asciiTheme="majorBidi" w:hAnsiTheme="majorBidi" w:cstheme="majorBidi"/>
        </w:rPr>
        <w:t>later</w:t>
      </w:r>
      <w:r w:rsidR="00CB549A" w:rsidRPr="0053097A">
        <w:rPr>
          <w:rFonts w:asciiTheme="majorBidi" w:hAnsiTheme="majorBidi" w:cstheme="majorBidi"/>
        </w:rPr>
        <w:t xml:space="preserve"> </w:t>
      </w:r>
      <w:r w:rsidRPr="0053097A">
        <w:rPr>
          <w:rFonts w:asciiTheme="majorBidi" w:hAnsiTheme="majorBidi" w:cstheme="majorBidi"/>
        </w:rPr>
        <w:t>concepts</w:t>
      </w:r>
      <w:r w:rsidR="00CB549A" w:rsidRPr="0053097A">
        <w:rPr>
          <w:rFonts w:asciiTheme="majorBidi" w:hAnsiTheme="majorBidi" w:cstheme="majorBidi"/>
        </w:rPr>
        <w:t xml:space="preserve"> of the </w:t>
      </w:r>
      <w:r w:rsidR="00AE7BB6" w:rsidRPr="0053097A">
        <w:rPr>
          <w:rFonts w:asciiTheme="majorBidi" w:hAnsiTheme="majorBidi" w:cstheme="majorBidi"/>
        </w:rPr>
        <w:t xml:space="preserve">seer’s </w:t>
      </w:r>
      <w:r w:rsidR="00CB549A" w:rsidRPr="0053097A">
        <w:rPr>
          <w:rFonts w:asciiTheme="majorBidi" w:hAnsiTheme="majorBidi" w:cstheme="majorBidi"/>
        </w:rPr>
        <w:t>contemporary times</w:t>
      </w:r>
      <w:r w:rsidRPr="0053097A">
        <w:rPr>
          <w:rFonts w:asciiTheme="majorBidi" w:hAnsiTheme="majorBidi" w:cstheme="majorBidi"/>
        </w:rPr>
        <w:t>, including religious polemics against his spiritual opponents (without explicitly mentioning their names).</w:t>
      </w:r>
      <w:r w:rsidRPr="0053097A">
        <w:rPr>
          <w:rStyle w:val="a5"/>
          <w:rFonts w:asciiTheme="majorBidi" w:hAnsiTheme="majorBidi" w:cstheme="majorBidi"/>
        </w:rPr>
        <w:footnoteReference w:id="19"/>
      </w:r>
      <w:r w:rsidR="00CB549A" w:rsidRPr="0053097A">
        <w:rPr>
          <w:rFonts w:asciiTheme="majorBidi" w:hAnsiTheme="majorBidi" w:cstheme="majorBidi"/>
        </w:rPr>
        <w:t xml:space="preserve"> </w:t>
      </w:r>
      <w:r w:rsidRPr="0053097A">
        <w:rPr>
          <w:rFonts w:asciiTheme="majorBidi" w:hAnsiTheme="majorBidi" w:cstheme="majorBidi"/>
        </w:rPr>
        <w:t xml:space="preserve">However, the final message of the </w:t>
      </w:r>
      <w:r w:rsidR="00162F19" w:rsidRPr="0053097A">
        <w:rPr>
          <w:rFonts w:asciiTheme="majorBidi" w:hAnsiTheme="majorBidi" w:cstheme="majorBidi"/>
        </w:rPr>
        <w:t>seer</w:t>
      </w:r>
      <w:r w:rsidRPr="0053097A">
        <w:rPr>
          <w:rFonts w:asciiTheme="majorBidi" w:hAnsiTheme="majorBidi" w:cstheme="majorBidi"/>
        </w:rPr>
        <w:t xml:space="preserve"> is clear: </w:t>
      </w:r>
      <w:r w:rsidR="00CB549A" w:rsidRPr="0053097A">
        <w:rPr>
          <w:rFonts w:asciiTheme="majorBidi" w:hAnsiTheme="majorBidi" w:cstheme="majorBidi"/>
        </w:rPr>
        <w:t>A</w:t>
      </w:r>
      <w:r w:rsidRPr="0053097A">
        <w:rPr>
          <w:rFonts w:asciiTheme="majorBidi" w:hAnsiTheme="majorBidi" w:cstheme="majorBidi"/>
        </w:rPr>
        <w:t xml:space="preserve"> vision of the </w:t>
      </w:r>
      <w:r w:rsidR="00CB549A" w:rsidRPr="0053097A">
        <w:rPr>
          <w:rFonts w:asciiTheme="majorBidi" w:hAnsiTheme="majorBidi" w:cstheme="majorBidi"/>
        </w:rPr>
        <w:t>‘</w:t>
      </w:r>
      <w:r w:rsidRPr="0053097A">
        <w:rPr>
          <w:rFonts w:asciiTheme="majorBidi" w:hAnsiTheme="majorBidi" w:cstheme="majorBidi"/>
        </w:rPr>
        <w:t xml:space="preserve">end </w:t>
      </w:r>
      <w:r w:rsidR="00CB549A" w:rsidRPr="0053097A">
        <w:rPr>
          <w:rFonts w:asciiTheme="majorBidi" w:hAnsiTheme="majorBidi" w:cstheme="majorBidi"/>
        </w:rPr>
        <w:t>times’</w:t>
      </w:r>
      <w:r w:rsidRPr="0053097A">
        <w:rPr>
          <w:rFonts w:asciiTheme="majorBidi" w:hAnsiTheme="majorBidi" w:cstheme="majorBidi"/>
        </w:rPr>
        <w:t xml:space="preserve">, </w:t>
      </w:r>
      <w:r w:rsidR="00CB549A" w:rsidRPr="0053097A">
        <w:rPr>
          <w:rFonts w:asciiTheme="majorBidi" w:hAnsiTheme="majorBidi" w:cstheme="majorBidi"/>
        </w:rPr>
        <w:t xml:space="preserve">a </w:t>
      </w:r>
      <w:r w:rsidRPr="0053097A">
        <w:rPr>
          <w:rFonts w:asciiTheme="majorBidi" w:hAnsiTheme="majorBidi" w:cstheme="majorBidi"/>
        </w:rPr>
        <w:t xml:space="preserve">vision of consolation, </w:t>
      </w:r>
      <w:r w:rsidR="00AE7BB6" w:rsidRPr="0053097A">
        <w:rPr>
          <w:rFonts w:asciiTheme="majorBidi" w:hAnsiTheme="majorBidi" w:cstheme="majorBidi"/>
        </w:rPr>
        <w:t>to</w:t>
      </w:r>
      <w:r w:rsidR="00CB549A" w:rsidRPr="0053097A">
        <w:rPr>
          <w:rFonts w:asciiTheme="majorBidi" w:hAnsiTheme="majorBidi" w:cstheme="majorBidi"/>
        </w:rPr>
        <w:t xml:space="preserve"> </w:t>
      </w:r>
      <w:r w:rsidRPr="0053097A">
        <w:rPr>
          <w:rFonts w:asciiTheme="majorBidi" w:hAnsiTheme="majorBidi" w:cstheme="majorBidi"/>
        </w:rPr>
        <w:t xml:space="preserve">be fulfilled </w:t>
      </w:r>
      <w:r w:rsidR="00CB549A" w:rsidRPr="0053097A">
        <w:rPr>
          <w:rFonts w:asciiTheme="majorBidi" w:hAnsiTheme="majorBidi" w:cstheme="majorBidi"/>
        </w:rPr>
        <w:t xml:space="preserve">only </w:t>
      </w:r>
      <w:r w:rsidRPr="0053097A">
        <w:rPr>
          <w:rFonts w:asciiTheme="majorBidi" w:hAnsiTheme="majorBidi" w:cstheme="majorBidi"/>
        </w:rPr>
        <w:t>if Israel keeps the Torah.</w:t>
      </w:r>
    </w:p>
    <w:p w14:paraId="68D9A3EE" w14:textId="4C3E7DD7" w:rsidR="00203D4E" w:rsidRPr="0053097A" w:rsidRDefault="00203D4E" w:rsidP="00CB549A">
      <w:pPr>
        <w:spacing w:line="240" w:lineRule="auto"/>
        <w:rPr>
          <w:rFonts w:asciiTheme="majorBidi" w:hAnsiTheme="majorBidi" w:cstheme="majorBidi"/>
          <w:b/>
          <w:bCs/>
        </w:rPr>
      </w:pPr>
      <w:r w:rsidRPr="0053097A">
        <w:rPr>
          <w:rFonts w:asciiTheme="majorBidi" w:hAnsiTheme="majorBidi" w:cstheme="majorBidi"/>
          <w:b/>
          <w:bCs/>
        </w:rPr>
        <w:t xml:space="preserve">Commentary on </w:t>
      </w:r>
      <w:r w:rsidR="00CB549A" w:rsidRPr="0053097A">
        <w:rPr>
          <w:rFonts w:asciiTheme="majorBidi" w:hAnsiTheme="majorBidi" w:cstheme="majorBidi"/>
          <w:b/>
          <w:bCs/>
        </w:rPr>
        <w:t>C</w:t>
      </w:r>
      <w:r w:rsidRPr="0053097A">
        <w:rPr>
          <w:rFonts w:asciiTheme="majorBidi" w:hAnsiTheme="majorBidi" w:cstheme="majorBidi"/>
          <w:b/>
          <w:bCs/>
        </w:rPr>
        <w:t>hapter 2:</w:t>
      </w:r>
    </w:p>
    <w:p w14:paraId="29E1014E" w14:textId="5AE0A9FE" w:rsidR="00EF40C2" w:rsidRPr="0053097A" w:rsidRDefault="00203D4E" w:rsidP="00EF40C2">
      <w:pPr>
        <w:spacing w:line="240" w:lineRule="auto"/>
        <w:rPr>
          <w:rFonts w:asciiTheme="majorBidi" w:hAnsiTheme="majorBidi" w:cstheme="majorBidi"/>
        </w:rPr>
      </w:pPr>
      <w:r w:rsidRPr="0053097A">
        <w:rPr>
          <w:rFonts w:asciiTheme="majorBidi" w:hAnsiTheme="majorBidi" w:cstheme="majorBidi"/>
        </w:rPr>
        <w:t>(</w:t>
      </w:r>
      <w:r w:rsidR="00217CC9" w:rsidRPr="0053097A">
        <w:rPr>
          <w:rFonts w:asciiTheme="majorBidi" w:hAnsiTheme="majorBidi" w:cstheme="majorBidi"/>
        </w:rPr>
        <w:t>64</w:t>
      </w:r>
      <w:r w:rsidRPr="0053097A">
        <w:rPr>
          <w:rFonts w:asciiTheme="majorBidi" w:hAnsiTheme="majorBidi" w:cstheme="majorBidi"/>
        </w:rPr>
        <w:t xml:space="preserve">) </w:t>
      </w:r>
      <w:r w:rsidRPr="0053097A">
        <w:rPr>
          <w:rFonts w:asciiTheme="majorBidi" w:hAnsiTheme="majorBidi" w:cstheme="majorBidi"/>
          <w:b/>
          <w:bCs/>
        </w:rPr>
        <w:t xml:space="preserve">After </w:t>
      </w:r>
      <w:r w:rsidR="00617576" w:rsidRPr="0053097A">
        <w:rPr>
          <w:rFonts w:asciiTheme="majorBidi" w:hAnsiTheme="majorBidi" w:cstheme="majorBidi"/>
          <w:b/>
          <w:bCs/>
        </w:rPr>
        <w:t>t</w:t>
      </w:r>
      <w:r w:rsidRPr="0053097A">
        <w:rPr>
          <w:rFonts w:asciiTheme="majorBidi" w:hAnsiTheme="majorBidi" w:cstheme="majorBidi"/>
          <w:b/>
          <w:bCs/>
        </w:rPr>
        <w:t xml:space="preserve">hese </w:t>
      </w:r>
      <w:r w:rsidR="00617576" w:rsidRPr="0053097A">
        <w:rPr>
          <w:rFonts w:asciiTheme="majorBidi" w:hAnsiTheme="majorBidi" w:cstheme="majorBidi"/>
          <w:b/>
          <w:bCs/>
        </w:rPr>
        <w:t>true things</w:t>
      </w:r>
      <w:r w:rsidRPr="0053097A">
        <w:rPr>
          <w:rFonts w:asciiTheme="majorBidi" w:hAnsiTheme="majorBidi" w:cstheme="majorBidi"/>
        </w:rPr>
        <w:t xml:space="preserve"> – A  </w:t>
      </w:r>
      <w:r w:rsidR="00C00AFC" w:rsidRPr="0053097A">
        <w:rPr>
          <w:rFonts w:asciiTheme="majorBidi" w:hAnsiTheme="majorBidi" w:cstheme="majorBidi"/>
        </w:rPr>
        <w:t>s</w:t>
      </w:r>
      <w:r w:rsidRPr="0053097A">
        <w:rPr>
          <w:rFonts w:asciiTheme="majorBidi" w:hAnsiTheme="majorBidi" w:cstheme="majorBidi"/>
        </w:rPr>
        <w:t xml:space="preserve">entence </w:t>
      </w:r>
      <w:r w:rsidR="00C00AFC" w:rsidRPr="0053097A">
        <w:rPr>
          <w:rFonts w:asciiTheme="majorBidi" w:hAnsiTheme="majorBidi" w:cstheme="majorBidi"/>
        </w:rPr>
        <w:t xml:space="preserve">that connects </w:t>
      </w:r>
      <w:r w:rsidR="00B91A1A" w:rsidRPr="0053097A">
        <w:rPr>
          <w:rFonts w:asciiTheme="majorBidi" w:hAnsiTheme="majorBidi" w:cstheme="majorBidi"/>
        </w:rPr>
        <w:t>in the dimension of time</w:t>
      </w:r>
      <w:r w:rsidRPr="0053097A">
        <w:rPr>
          <w:rFonts w:asciiTheme="majorBidi" w:hAnsiTheme="majorBidi" w:cstheme="majorBidi"/>
        </w:rPr>
        <w:t xml:space="preserve">: </w:t>
      </w:r>
      <w:r w:rsidR="00B91A1A" w:rsidRPr="0053097A">
        <w:rPr>
          <w:rFonts w:asciiTheme="majorBidi" w:hAnsiTheme="majorBidi" w:cstheme="majorBidi"/>
        </w:rPr>
        <w:t>t</w:t>
      </w:r>
      <w:r w:rsidRPr="0053097A">
        <w:rPr>
          <w:rFonts w:asciiTheme="majorBidi" w:hAnsiTheme="majorBidi" w:cstheme="majorBidi"/>
        </w:rPr>
        <w:t xml:space="preserve">he second chapter took place after what is described in the first chapter. This indicates a chronological sequence between the prophecies, a phenomenon that does not necessarily exist in the books of prophecy. The common biblical expression is </w:t>
      </w:r>
      <w:r w:rsidR="00B91A1A" w:rsidRPr="0053097A">
        <w:rPr>
          <w:rFonts w:asciiTheme="majorBidi" w:hAnsiTheme="majorBidi" w:cstheme="majorBidi"/>
        </w:rPr>
        <w:t>‘</w:t>
      </w:r>
      <w:r w:rsidRPr="0053097A">
        <w:rPr>
          <w:rFonts w:asciiTheme="majorBidi" w:hAnsiTheme="majorBidi" w:cstheme="majorBidi"/>
          <w:i/>
          <w:iCs/>
        </w:rPr>
        <w:t>after these things</w:t>
      </w:r>
      <w:r w:rsidRPr="0053097A">
        <w:rPr>
          <w:rFonts w:asciiTheme="majorBidi" w:hAnsiTheme="majorBidi" w:cstheme="majorBidi"/>
        </w:rPr>
        <w:t>,</w:t>
      </w:r>
      <w:r w:rsidR="00B91A1A" w:rsidRPr="0053097A">
        <w:rPr>
          <w:rFonts w:asciiTheme="majorBidi" w:hAnsiTheme="majorBidi" w:cstheme="majorBidi"/>
        </w:rPr>
        <w:t>’</w:t>
      </w:r>
      <w:r w:rsidRPr="0053097A">
        <w:rPr>
          <w:rStyle w:val="a5"/>
          <w:rFonts w:asciiTheme="majorBidi" w:hAnsiTheme="majorBidi" w:cstheme="majorBidi"/>
        </w:rPr>
        <w:footnoteReference w:id="20"/>
      </w:r>
      <w:r w:rsidRPr="0053097A">
        <w:rPr>
          <w:rFonts w:asciiTheme="majorBidi" w:hAnsiTheme="majorBidi" w:cstheme="majorBidi"/>
        </w:rPr>
        <w:t xml:space="preserve"> and the writer adds the word </w:t>
      </w:r>
      <w:r w:rsidR="00B91A1A" w:rsidRPr="0053097A">
        <w:rPr>
          <w:rFonts w:asciiTheme="majorBidi" w:hAnsiTheme="majorBidi" w:cstheme="majorBidi"/>
        </w:rPr>
        <w:t>‘</w:t>
      </w:r>
      <w:r w:rsidRPr="0053097A">
        <w:rPr>
          <w:rFonts w:asciiTheme="majorBidi" w:hAnsiTheme="majorBidi" w:cstheme="majorBidi"/>
        </w:rPr>
        <w:t>tru</w:t>
      </w:r>
      <w:r w:rsidR="00B91A1A" w:rsidRPr="0053097A">
        <w:rPr>
          <w:rFonts w:asciiTheme="majorBidi" w:hAnsiTheme="majorBidi" w:cstheme="majorBidi"/>
        </w:rPr>
        <w:t>e’</w:t>
      </w:r>
      <w:r w:rsidRPr="0053097A">
        <w:rPr>
          <w:rFonts w:asciiTheme="majorBidi" w:hAnsiTheme="majorBidi" w:cstheme="majorBidi"/>
        </w:rPr>
        <w:t xml:space="preserve"> under the influence of (II </w:t>
      </w:r>
      <w:r w:rsidR="00B91A1A" w:rsidRPr="0053097A">
        <w:rPr>
          <w:rFonts w:asciiTheme="majorBidi" w:hAnsiTheme="majorBidi" w:cstheme="majorBidi"/>
        </w:rPr>
        <w:t>Chronicles</w:t>
      </w:r>
      <w:r w:rsidRPr="0053097A">
        <w:rPr>
          <w:rFonts w:asciiTheme="majorBidi" w:hAnsiTheme="majorBidi" w:cstheme="majorBidi"/>
        </w:rPr>
        <w:t xml:space="preserve"> 32:1): </w:t>
      </w:r>
      <w:r w:rsidR="00B91A1A" w:rsidRPr="0053097A">
        <w:rPr>
          <w:rFonts w:asciiTheme="majorBidi" w:hAnsiTheme="majorBidi" w:cstheme="majorBidi"/>
        </w:rPr>
        <w:t>‘</w:t>
      </w:r>
      <w:r w:rsidRPr="0053097A">
        <w:rPr>
          <w:rFonts w:asciiTheme="majorBidi" w:hAnsiTheme="majorBidi" w:cstheme="majorBidi"/>
        </w:rPr>
        <w:t xml:space="preserve">after these </w:t>
      </w:r>
      <w:r w:rsidR="00A771D7" w:rsidRPr="0053097A">
        <w:rPr>
          <w:rFonts w:asciiTheme="majorBidi" w:hAnsiTheme="majorBidi" w:cstheme="majorBidi"/>
        </w:rPr>
        <w:t>things</w:t>
      </w:r>
      <w:r w:rsidRPr="0053097A">
        <w:rPr>
          <w:rFonts w:asciiTheme="majorBidi" w:hAnsiTheme="majorBidi" w:cstheme="majorBidi"/>
        </w:rPr>
        <w:t xml:space="preserve"> and the truth,</w:t>
      </w:r>
      <w:r w:rsidR="00B91A1A" w:rsidRPr="0053097A">
        <w:rPr>
          <w:rFonts w:asciiTheme="majorBidi" w:hAnsiTheme="majorBidi" w:cstheme="majorBidi"/>
        </w:rPr>
        <w:t>’</w:t>
      </w:r>
      <w:r w:rsidRPr="0053097A">
        <w:rPr>
          <w:rFonts w:asciiTheme="majorBidi" w:hAnsiTheme="majorBidi" w:cstheme="majorBidi"/>
        </w:rPr>
        <w:t xml:space="preserve"> and perhaps even under the influence of the conclusion of the previous chapter: </w:t>
      </w:r>
      <w:r w:rsidR="00A771D7" w:rsidRPr="0053097A">
        <w:rPr>
          <w:rFonts w:asciiTheme="majorBidi" w:hAnsiTheme="majorBidi" w:cstheme="majorBidi"/>
        </w:rPr>
        <w:t>‘</w:t>
      </w:r>
      <w:r w:rsidRPr="0053097A">
        <w:rPr>
          <w:rFonts w:asciiTheme="majorBidi" w:hAnsiTheme="majorBidi" w:cstheme="majorBidi"/>
        </w:rPr>
        <w:t>Which is tru</w:t>
      </w:r>
      <w:r w:rsidR="00A771D7" w:rsidRPr="0053097A">
        <w:rPr>
          <w:rFonts w:asciiTheme="majorBidi" w:hAnsiTheme="majorBidi" w:cstheme="majorBidi"/>
        </w:rPr>
        <w:t>e</w:t>
      </w:r>
      <w:r w:rsidRPr="0053097A">
        <w:rPr>
          <w:rFonts w:asciiTheme="majorBidi" w:hAnsiTheme="majorBidi" w:cstheme="majorBidi"/>
        </w:rPr>
        <w:t>, and His word is tru</w:t>
      </w:r>
      <w:r w:rsidR="00A771D7" w:rsidRPr="0053097A">
        <w:rPr>
          <w:rFonts w:asciiTheme="majorBidi" w:hAnsiTheme="majorBidi" w:cstheme="majorBidi"/>
        </w:rPr>
        <w:t>e</w:t>
      </w:r>
      <w:r w:rsidRPr="0053097A">
        <w:rPr>
          <w:rFonts w:asciiTheme="majorBidi" w:hAnsiTheme="majorBidi" w:cstheme="majorBidi"/>
        </w:rPr>
        <w:t>, and His seal is tru</w:t>
      </w:r>
      <w:r w:rsidR="00EF40C2" w:rsidRPr="0053097A">
        <w:rPr>
          <w:rFonts w:asciiTheme="majorBidi" w:hAnsiTheme="majorBidi" w:cstheme="majorBidi"/>
        </w:rPr>
        <w:t>e</w:t>
      </w:r>
      <w:r w:rsidRPr="0053097A">
        <w:rPr>
          <w:rFonts w:asciiTheme="majorBidi" w:hAnsiTheme="majorBidi" w:cstheme="majorBidi"/>
        </w:rPr>
        <w:t>.</w:t>
      </w:r>
      <w:r w:rsidR="00EF40C2" w:rsidRPr="0053097A">
        <w:rPr>
          <w:rFonts w:asciiTheme="majorBidi" w:hAnsiTheme="majorBidi" w:cstheme="majorBidi"/>
        </w:rPr>
        <w:t>’</w:t>
      </w:r>
      <w:r w:rsidRPr="0053097A">
        <w:rPr>
          <w:rFonts w:asciiTheme="majorBidi" w:hAnsiTheme="majorBidi" w:cstheme="majorBidi"/>
        </w:rPr>
        <w:t xml:space="preserve"> </w:t>
      </w:r>
    </w:p>
    <w:p w14:paraId="79D110A4" w14:textId="2BE48F48" w:rsidR="00203D4E" w:rsidRPr="0053097A" w:rsidRDefault="00617576" w:rsidP="00023AB7">
      <w:pPr>
        <w:spacing w:line="240" w:lineRule="auto"/>
        <w:rPr>
          <w:rFonts w:asciiTheme="majorBidi" w:hAnsiTheme="majorBidi" w:cstheme="majorBidi"/>
          <w:rtl/>
        </w:rPr>
      </w:pPr>
      <w:r w:rsidRPr="0053097A">
        <w:rPr>
          <w:rFonts w:asciiTheme="majorBidi" w:hAnsiTheme="majorBidi" w:cstheme="majorBidi"/>
          <w:b/>
          <w:bCs/>
        </w:rPr>
        <w:t>I had a divine vision saying</w:t>
      </w:r>
      <w:r w:rsidR="00E37D4D" w:rsidRPr="0053097A">
        <w:rPr>
          <w:rFonts w:asciiTheme="majorBidi" w:hAnsiTheme="majorBidi" w:cstheme="majorBidi"/>
          <w:b/>
          <w:bCs/>
          <w:rtl/>
          <w:lang w:bidi="he-IL"/>
        </w:rPr>
        <w:t>:</w:t>
      </w:r>
      <w:r w:rsidRPr="0053097A">
        <w:rPr>
          <w:rFonts w:asciiTheme="majorBidi" w:hAnsiTheme="majorBidi" w:cstheme="majorBidi"/>
        </w:rPr>
        <w:t xml:space="preserve"> – </w:t>
      </w:r>
      <w:r w:rsidR="00203D4E" w:rsidRPr="0053097A">
        <w:rPr>
          <w:rFonts w:asciiTheme="majorBidi" w:hAnsiTheme="majorBidi" w:cstheme="majorBidi"/>
        </w:rPr>
        <w:t xml:space="preserve">usual formulation in the words of the prophets is (e.g., Ezekiel 29:17): </w:t>
      </w:r>
      <w:r w:rsidR="00D270D1" w:rsidRPr="0053097A">
        <w:rPr>
          <w:rFonts w:asciiTheme="majorBidi" w:hAnsiTheme="majorBidi" w:cstheme="majorBidi"/>
        </w:rPr>
        <w:t>‘</w:t>
      </w:r>
      <w:r w:rsidR="00203D4E" w:rsidRPr="0053097A">
        <w:rPr>
          <w:rFonts w:asciiTheme="majorBidi" w:hAnsiTheme="majorBidi" w:cstheme="majorBidi"/>
        </w:rPr>
        <w:t xml:space="preserve">The </w:t>
      </w:r>
      <w:r w:rsidR="00D270D1" w:rsidRPr="0053097A">
        <w:rPr>
          <w:rFonts w:asciiTheme="majorBidi" w:hAnsiTheme="majorBidi" w:cstheme="majorBidi"/>
        </w:rPr>
        <w:t xml:space="preserve"> </w:t>
      </w:r>
      <w:r w:rsidR="00203D4E" w:rsidRPr="0053097A">
        <w:rPr>
          <w:rFonts w:asciiTheme="majorBidi" w:hAnsiTheme="majorBidi" w:cstheme="majorBidi"/>
        </w:rPr>
        <w:t>word</w:t>
      </w:r>
      <w:r w:rsidR="009A32C3" w:rsidRPr="0053097A">
        <w:rPr>
          <w:rFonts w:asciiTheme="majorBidi" w:hAnsiTheme="majorBidi" w:cstheme="majorBidi"/>
        </w:rPr>
        <w:t xml:space="preserve"> of the Lord came to me</w:t>
      </w:r>
      <w:r w:rsidR="00203D4E" w:rsidRPr="0053097A">
        <w:rPr>
          <w:rFonts w:asciiTheme="majorBidi" w:hAnsiTheme="majorBidi" w:cstheme="majorBidi"/>
        </w:rPr>
        <w:t>.</w:t>
      </w:r>
      <w:r w:rsidR="00D270D1" w:rsidRPr="0053097A">
        <w:rPr>
          <w:rFonts w:asciiTheme="majorBidi" w:hAnsiTheme="majorBidi" w:cstheme="majorBidi"/>
        </w:rPr>
        <w:t>’</w:t>
      </w:r>
      <w:r w:rsidR="00203D4E" w:rsidRPr="0053097A">
        <w:rPr>
          <w:rFonts w:asciiTheme="majorBidi" w:hAnsiTheme="majorBidi" w:cstheme="majorBidi"/>
        </w:rPr>
        <w:t xml:space="preserve"> In this</w:t>
      </w:r>
      <w:r w:rsidR="009A32C3" w:rsidRPr="0053097A">
        <w:rPr>
          <w:rFonts w:asciiTheme="majorBidi" w:hAnsiTheme="majorBidi" w:cstheme="majorBidi"/>
        </w:rPr>
        <w:t xml:space="preserve"> way</w:t>
      </w:r>
      <w:r w:rsidR="00203D4E" w:rsidRPr="0053097A">
        <w:rPr>
          <w:rFonts w:asciiTheme="majorBidi" w:hAnsiTheme="majorBidi" w:cstheme="majorBidi"/>
        </w:rPr>
        <w:t xml:space="preserve">, the seer expresses the similarity between what </w:t>
      </w:r>
      <w:r w:rsidR="009A32C3" w:rsidRPr="0053097A">
        <w:rPr>
          <w:rFonts w:asciiTheme="majorBidi" w:hAnsiTheme="majorBidi" w:cstheme="majorBidi"/>
        </w:rPr>
        <w:t>happened to him</w:t>
      </w:r>
      <w:r w:rsidR="00203D4E" w:rsidRPr="0053097A">
        <w:rPr>
          <w:rFonts w:asciiTheme="majorBidi" w:hAnsiTheme="majorBidi" w:cstheme="majorBidi"/>
        </w:rPr>
        <w:t xml:space="preserve"> </w:t>
      </w:r>
      <w:r w:rsidR="00023AB7" w:rsidRPr="0053097A">
        <w:rPr>
          <w:rFonts w:asciiTheme="majorBidi" w:hAnsiTheme="majorBidi" w:cstheme="majorBidi"/>
        </w:rPr>
        <w:t xml:space="preserve">[saw a vision; heard words] </w:t>
      </w:r>
      <w:r w:rsidR="00203D4E" w:rsidRPr="0053097A">
        <w:rPr>
          <w:rFonts w:asciiTheme="majorBidi" w:hAnsiTheme="majorBidi" w:cstheme="majorBidi"/>
        </w:rPr>
        <w:t>and the prophecy, but also the difference between them (if not the inferiority</w:t>
      </w:r>
      <w:r w:rsidR="00023AB7" w:rsidRPr="0053097A">
        <w:rPr>
          <w:rFonts w:asciiTheme="majorBidi" w:hAnsiTheme="majorBidi" w:cstheme="majorBidi"/>
        </w:rPr>
        <w:t xml:space="preserve"> [of </w:t>
      </w:r>
      <w:r w:rsidR="006E611C" w:rsidRPr="0053097A">
        <w:rPr>
          <w:rFonts w:asciiTheme="majorBidi" w:hAnsiTheme="majorBidi" w:cstheme="majorBidi"/>
        </w:rPr>
        <w:t>hearing</w:t>
      </w:r>
      <w:r w:rsidR="00023AB7" w:rsidRPr="0053097A">
        <w:rPr>
          <w:rFonts w:asciiTheme="majorBidi" w:hAnsiTheme="majorBidi" w:cstheme="majorBidi"/>
        </w:rPr>
        <w:t xml:space="preserve"> to </w:t>
      </w:r>
      <w:r w:rsidR="006E611C" w:rsidRPr="0053097A">
        <w:rPr>
          <w:rFonts w:asciiTheme="majorBidi" w:hAnsiTheme="majorBidi" w:cstheme="majorBidi"/>
        </w:rPr>
        <w:t>seeing</w:t>
      </w:r>
      <w:r w:rsidR="00023AB7" w:rsidRPr="0053097A">
        <w:rPr>
          <w:rFonts w:asciiTheme="majorBidi" w:hAnsiTheme="majorBidi" w:cstheme="majorBidi"/>
        </w:rPr>
        <w:t>?]</w:t>
      </w:r>
      <w:r w:rsidR="00203D4E" w:rsidRPr="0053097A">
        <w:rPr>
          <w:rFonts w:asciiTheme="majorBidi" w:hAnsiTheme="majorBidi" w:cstheme="majorBidi"/>
        </w:rPr>
        <w:t xml:space="preserve">). However, the expression </w:t>
      </w:r>
      <w:r w:rsidR="00023AB7" w:rsidRPr="0053097A">
        <w:rPr>
          <w:rFonts w:asciiTheme="majorBidi" w:hAnsiTheme="majorBidi" w:cstheme="majorBidi"/>
        </w:rPr>
        <w:t>‘saying’</w:t>
      </w:r>
      <w:r w:rsidR="00203D4E" w:rsidRPr="0053097A">
        <w:rPr>
          <w:rFonts w:asciiTheme="majorBidi" w:hAnsiTheme="majorBidi" w:cstheme="majorBidi"/>
        </w:rPr>
        <w:t xml:space="preserve"> continues when he </w:t>
      </w:r>
      <w:r w:rsidR="006E611C" w:rsidRPr="0053097A">
        <w:rPr>
          <w:rFonts w:asciiTheme="majorBidi" w:hAnsiTheme="majorBidi" w:cstheme="majorBidi"/>
        </w:rPr>
        <w:t xml:space="preserve">[Gad, the seer] </w:t>
      </w:r>
      <w:r w:rsidR="00203D4E" w:rsidRPr="0053097A">
        <w:rPr>
          <w:rFonts w:asciiTheme="majorBidi" w:hAnsiTheme="majorBidi" w:cstheme="majorBidi"/>
        </w:rPr>
        <w:t xml:space="preserve">hears a divine voice: </w:t>
      </w:r>
      <w:r w:rsidR="00023AB7" w:rsidRPr="0053097A">
        <w:rPr>
          <w:rFonts w:asciiTheme="majorBidi" w:hAnsiTheme="majorBidi" w:cstheme="majorBidi"/>
        </w:rPr>
        <w:t>‘</w:t>
      </w:r>
      <w:r w:rsidR="00203D4E" w:rsidRPr="0053097A">
        <w:rPr>
          <w:rFonts w:asciiTheme="majorBidi" w:hAnsiTheme="majorBidi" w:cstheme="majorBidi"/>
          <w:i/>
          <w:iCs/>
        </w:rPr>
        <w:t>Set your face</w:t>
      </w:r>
      <w:r w:rsidR="00203D4E" w:rsidRPr="0053097A">
        <w:rPr>
          <w:rFonts w:asciiTheme="majorBidi" w:hAnsiTheme="majorBidi" w:cstheme="majorBidi"/>
        </w:rPr>
        <w:t>,</w:t>
      </w:r>
      <w:r w:rsidR="00023AB7" w:rsidRPr="0053097A">
        <w:rPr>
          <w:rFonts w:asciiTheme="majorBidi" w:hAnsiTheme="majorBidi" w:cstheme="majorBidi"/>
        </w:rPr>
        <w:t>’</w:t>
      </w:r>
      <w:r w:rsidR="00203D4E" w:rsidRPr="0053097A">
        <w:rPr>
          <w:rFonts w:asciiTheme="majorBidi" w:hAnsiTheme="majorBidi" w:cstheme="majorBidi"/>
        </w:rPr>
        <w:t xml:space="preserve"> etc., and </w:t>
      </w:r>
      <w:r w:rsidR="006E611C" w:rsidRPr="0053097A">
        <w:rPr>
          <w:rFonts w:asciiTheme="majorBidi" w:hAnsiTheme="majorBidi" w:cstheme="majorBidi"/>
        </w:rPr>
        <w:t>not by seeing</w:t>
      </w:r>
      <w:r w:rsidR="00203D4E" w:rsidRPr="0053097A">
        <w:rPr>
          <w:rFonts w:asciiTheme="majorBidi" w:hAnsiTheme="majorBidi" w:cstheme="majorBidi"/>
        </w:rPr>
        <w:t xml:space="preserve">, as is brought in the first vision, and thus the seer clarifies his closeness to the prophecy even if he describes the </w:t>
      </w:r>
      <w:r w:rsidR="00023AB7" w:rsidRPr="0053097A">
        <w:rPr>
          <w:rFonts w:asciiTheme="majorBidi" w:hAnsiTheme="majorBidi" w:cstheme="majorBidi"/>
        </w:rPr>
        <w:t>‘</w:t>
      </w:r>
      <w:r w:rsidR="006E611C" w:rsidRPr="0053097A">
        <w:rPr>
          <w:rFonts w:asciiTheme="majorBidi" w:hAnsiTheme="majorBidi" w:cstheme="majorBidi"/>
        </w:rPr>
        <w:t xml:space="preserve">divine </w:t>
      </w:r>
      <w:r w:rsidR="00203D4E" w:rsidRPr="0053097A">
        <w:rPr>
          <w:rFonts w:asciiTheme="majorBidi" w:hAnsiTheme="majorBidi" w:cstheme="majorBidi"/>
        </w:rPr>
        <w:t>vision</w:t>
      </w:r>
      <w:r w:rsidR="006E611C" w:rsidRPr="0053097A">
        <w:rPr>
          <w:rFonts w:asciiTheme="majorBidi" w:hAnsiTheme="majorBidi" w:cstheme="majorBidi"/>
        </w:rPr>
        <w:t>’</w:t>
      </w:r>
      <w:r w:rsidR="00203D4E" w:rsidRPr="0053097A">
        <w:rPr>
          <w:rFonts w:asciiTheme="majorBidi" w:hAnsiTheme="majorBidi" w:cstheme="majorBidi"/>
        </w:rPr>
        <w:t>.</w:t>
      </w:r>
    </w:p>
    <w:p w14:paraId="647858C4" w14:textId="26370C8E" w:rsidR="00203D4E" w:rsidRPr="0053097A" w:rsidRDefault="00E37D4D" w:rsidP="008A7531">
      <w:pPr>
        <w:spacing w:line="240" w:lineRule="auto"/>
        <w:rPr>
          <w:rFonts w:asciiTheme="majorBidi" w:hAnsiTheme="majorBidi" w:cstheme="majorBidi"/>
          <w:rtl/>
        </w:rPr>
      </w:pPr>
      <w:r w:rsidRPr="0053097A">
        <w:rPr>
          <w:rFonts w:asciiTheme="majorBidi" w:hAnsiTheme="majorBidi" w:cstheme="majorBidi"/>
          <w:lang w:bidi="he-IL"/>
        </w:rPr>
        <w:t xml:space="preserve">(65) </w:t>
      </w:r>
      <w:r w:rsidRPr="0053097A">
        <w:rPr>
          <w:rFonts w:asciiTheme="majorBidi" w:hAnsiTheme="majorBidi" w:cstheme="majorBidi"/>
          <w:b/>
          <w:bCs/>
          <w:lang w:bidi="he-IL"/>
        </w:rPr>
        <w:t>‘</w:t>
      </w:r>
      <w:r w:rsidR="006E611C" w:rsidRPr="0053097A">
        <w:rPr>
          <w:rFonts w:asciiTheme="majorBidi" w:hAnsiTheme="majorBidi" w:cstheme="majorBidi"/>
          <w:b/>
          <w:bCs/>
        </w:rPr>
        <w:t xml:space="preserve">Set </w:t>
      </w:r>
      <w:r w:rsidRPr="0053097A">
        <w:rPr>
          <w:rFonts w:asciiTheme="majorBidi" w:hAnsiTheme="majorBidi" w:cstheme="majorBidi"/>
          <w:b/>
          <w:bCs/>
          <w:lang w:bidi="he-IL"/>
        </w:rPr>
        <w:t>thy</w:t>
      </w:r>
      <w:r w:rsidR="006E611C" w:rsidRPr="0053097A">
        <w:rPr>
          <w:rFonts w:asciiTheme="majorBidi" w:hAnsiTheme="majorBidi" w:cstheme="majorBidi"/>
          <w:b/>
          <w:bCs/>
        </w:rPr>
        <w:t xml:space="preserve"> face</w:t>
      </w:r>
      <w:r w:rsidR="006E611C" w:rsidRPr="0053097A">
        <w:rPr>
          <w:rFonts w:asciiTheme="majorBidi" w:hAnsiTheme="majorBidi" w:cstheme="majorBidi"/>
        </w:rPr>
        <w:t xml:space="preserve"> – </w:t>
      </w:r>
      <w:r w:rsidR="00203D4E" w:rsidRPr="0053097A">
        <w:rPr>
          <w:rFonts w:asciiTheme="majorBidi" w:hAnsiTheme="majorBidi" w:cstheme="majorBidi"/>
        </w:rPr>
        <w:t xml:space="preserve">The seer is commanded to turn </w:t>
      </w:r>
      <w:r w:rsidR="006E611C" w:rsidRPr="0053097A">
        <w:rPr>
          <w:rFonts w:asciiTheme="majorBidi" w:hAnsiTheme="majorBidi" w:cstheme="majorBidi"/>
        </w:rPr>
        <w:t>his</w:t>
      </w:r>
      <w:r w:rsidR="00203D4E" w:rsidRPr="0053097A">
        <w:rPr>
          <w:rFonts w:asciiTheme="majorBidi" w:hAnsiTheme="majorBidi" w:cstheme="majorBidi"/>
        </w:rPr>
        <w:t xml:space="preserve"> face to</w:t>
      </w:r>
      <w:r w:rsidR="006E611C" w:rsidRPr="0053097A">
        <w:rPr>
          <w:rFonts w:asciiTheme="majorBidi" w:hAnsiTheme="majorBidi" w:cstheme="majorBidi"/>
        </w:rPr>
        <w:t>wards</w:t>
      </w:r>
      <w:r w:rsidR="00203D4E" w:rsidRPr="0053097A">
        <w:rPr>
          <w:rFonts w:asciiTheme="majorBidi" w:hAnsiTheme="majorBidi" w:cstheme="majorBidi"/>
        </w:rPr>
        <w:t xml:space="preserve"> the </w:t>
      </w:r>
      <w:r w:rsidR="006E611C" w:rsidRPr="0053097A">
        <w:rPr>
          <w:rFonts w:asciiTheme="majorBidi" w:hAnsiTheme="majorBidi" w:cstheme="majorBidi"/>
        </w:rPr>
        <w:t xml:space="preserve">audience </w:t>
      </w:r>
      <w:r w:rsidR="00203D4E" w:rsidRPr="0053097A">
        <w:rPr>
          <w:rFonts w:asciiTheme="majorBidi" w:hAnsiTheme="majorBidi" w:cstheme="majorBidi"/>
        </w:rPr>
        <w:t>in order to increase the</w:t>
      </w:r>
      <w:r w:rsidR="006E611C" w:rsidRPr="0053097A">
        <w:rPr>
          <w:rFonts w:asciiTheme="majorBidi" w:hAnsiTheme="majorBidi" w:cstheme="majorBidi"/>
        </w:rPr>
        <w:t>ir</w:t>
      </w:r>
      <w:r w:rsidR="00203D4E" w:rsidRPr="0053097A">
        <w:rPr>
          <w:rFonts w:asciiTheme="majorBidi" w:hAnsiTheme="majorBidi" w:cstheme="majorBidi"/>
        </w:rPr>
        <w:t xml:space="preserve"> hearing, but also to present the statement dramatically. The phrase </w:t>
      </w:r>
      <w:r w:rsidR="006E611C" w:rsidRPr="0053097A">
        <w:rPr>
          <w:rFonts w:asciiTheme="majorBidi" w:hAnsiTheme="majorBidi" w:cstheme="majorBidi"/>
        </w:rPr>
        <w:t>‘</w:t>
      </w:r>
      <w:r w:rsidR="00203D4E" w:rsidRPr="0053097A">
        <w:rPr>
          <w:rFonts w:asciiTheme="majorBidi" w:hAnsiTheme="majorBidi" w:cstheme="majorBidi"/>
          <w:i/>
          <w:iCs/>
        </w:rPr>
        <w:t>set your face</w:t>
      </w:r>
      <w:r w:rsidR="006E611C" w:rsidRPr="0053097A">
        <w:rPr>
          <w:rFonts w:asciiTheme="majorBidi" w:hAnsiTheme="majorBidi" w:cstheme="majorBidi"/>
          <w:i/>
          <w:iCs/>
        </w:rPr>
        <w:t>’</w:t>
      </w:r>
      <w:r w:rsidR="00203D4E" w:rsidRPr="0053097A">
        <w:rPr>
          <w:rFonts w:asciiTheme="majorBidi" w:hAnsiTheme="majorBidi" w:cstheme="majorBidi"/>
        </w:rPr>
        <w:t xml:space="preserve"> appears nine times in the book of Ezekiel (e.g., 6:2).</w:t>
      </w:r>
    </w:p>
    <w:p w14:paraId="21CEBEFB" w14:textId="48CF2D62" w:rsidR="00203D4E" w:rsidRPr="0053097A" w:rsidRDefault="00E37D4D" w:rsidP="00150EB2">
      <w:pPr>
        <w:spacing w:line="240" w:lineRule="auto"/>
        <w:rPr>
          <w:rFonts w:asciiTheme="majorBidi" w:hAnsiTheme="majorBidi" w:cstheme="majorBidi"/>
          <w:rtl/>
        </w:rPr>
      </w:pPr>
      <w:r w:rsidRPr="0053097A">
        <w:rPr>
          <w:rFonts w:asciiTheme="majorBidi" w:hAnsiTheme="majorBidi" w:cstheme="majorBidi"/>
          <w:b/>
          <w:bCs/>
        </w:rPr>
        <w:lastRenderedPageBreak/>
        <w:t>e</w:t>
      </w:r>
      <w:r w:rsidR="00203D4E" w:rsidRPr="0053097A">
        <w:rPr>
          <w:rFonts w:asciiTheme="majorBidi" w:hAnsiTheme="majorBidi" w:cstheme="majorBidi"/>
          <w:b/>
          <w:bCs/>
        </w:rPr>
        <w:t>ast</w:t>
      </w:r>
      <w:r w:rsidR="00150EB2" w:rsidRPr="0053097A">
        <w:rPr>
          <w:rFonts w:asciiTheme="majorBidi" w:hAnsiTheme="majorBidi" w:cstheme="majorBidi"/>
          <w:b/>
          <w:bCs/>
        </w:rPr>
        <w:t>ward,</w:t>
      </w:r>
      <w:r w:rsidR="00203D4E" w:rsidRPr="0053097A">
        <w:rPr>
          <w:rFonts w:asciiTheme="majorBidi" w:hAnsiTheme="majorBidi" w:cstheme="majorBidi"/>
          <w:b/>
          <w:bCs/>
        </w:rPr>
        <w:t xml:space="preserve"> </w:t>
      </w:r>
      <w:r w:rsidRPr="0053097A">
        <w:rPr>
          <w:rFonts w:asciiTheme="majorBidi" w:hAnsiTheme="majorBidi" w:cstheme="majorBidi"/>
          <w:b/>
          <w:bCs/>
        </w:rPr>
        <w:t>n</w:t>
      </w:r>
      <w:r w:rsidR="00150EB2" w:rsidRPr="0053097A">
        <w:rPr>
          <w:rFonts w:asciiTheme="majorBidi" w:hAnsiTheme="majorBidi" w:cstheme="majorBidi"/>
          <w:b/>
          <w:bCs/>
        </w:rPr>
        <w:t>orthward</w:t>
      </w:r>
      <w:r w:rsidR="00203D4E" w:rsidRPr="0053097A">
        <w:rPr>
          <w:rFonts w:asciiTheme="majorBidi" w:hAnsiTheme="majorBidi" w:cstheme="majorBidi"/>
          <w:b/>
          <w:bCs/>
        </w:rPr>
        <w:t xml:space="preserve">, </w:t>
      </w:r>
      <w:r w:rsidRPr="0053097A">
        <w:rPr>
          <w:rFonts w:asciiTheme="majorBidi" w:hAnsiTheme="majorBidi" w:cstheme="majorBidi"/>
          <w:b/>
          <w:bCs/>
        </w:rPr>
        <w:t>s</w:t>
      </w:r>
      <w:r w:rsidR="00150EB2" w:rsidRPr="0053097A">
        <w:rPr>
          <w:rFonts w:asciiTheme="majorBidi" w:hAnsiTheme="majorBidi" w:cstheme="majorBidi"/>
          <w:b/>
          <w:bCs/>
        </w:rPr>
        <w:t>outhward</w:t>
      </w:r>
      <w:r w:rsidR="00203D4E" w:rsidRPr="0053097A">
        <w:rPr>
          <w:rFonts w:asciiTheme="majorBidi" w:hAnsiTheme="majorBidi" w:cstheme="majorBidi"/>
          <w:b/>
          <w:bCs/>
        </w:rPr>
        <w:t xml:space="preserve"> and </w:t>
      </w:r>
      <w:r w:rsidRPr="0053097A">
        <w:rPr>
          <w:rFonts w:asciiTheme="majorBidi" w:hAnsiTheme="majorBidi" w:cstheme="majorBidi"/>
          <w:b/>
          <w:bCs/>
        </w:rPr>
        <w:t>w</w:t>
      </w:r>
      <w:r w:rsidR="00150EB2" w:rsidRPr="0053097A">
        <w:rPr>
          <w:rFonts w:asciiTheme="majorBidi" w:hAnsiTheme="majorBidi" w:cstheme="majorBidi"/>
          <w:b/>
          <w:bCs/>
        </w:rPr>
        <w:t>estward</w:t>
      </w:r>
      <w:r w:rsidR="00203D4E" w:rsidRPr="0053097A">
        <w:rPr>
          <w:rFonts w:asciiTheme="majorBidi" w:hAnsiTheme="majorBidi" w:cstheme="majorBidi"/>
          <w:b/>
          <w:bCs/>
        </w:rPr>
        <w:t xml:space="preserve"> </w:t>
      </w:r>
      <w:r w:rsidR="00203D4E" w:rsidRPr="0053097A">
        <w:rPr>
          <w:rFonts w:asciiTheme="majorBidi" w:hAnsiTheme="majorBidi" w:cstheme="majorBidi"/>
        </w:rPr>
        <w:t>— turn your face toward the east, then toward the north, and so on. The order of the directions is not circular, and it</w:t>
      </w:r>
      <w:r w:rsidR="00150EB2" w:rsidRPr="0053097A">
        <w:rPr>
          <w:rFonts w:asciiTheme="majorBidi" w:hAnsiTheme="majorBidi" w:cstheme="majorBidi"/>
        </w:rPr>
        <w:t xml:space="preserve"> is not precise</w:t>
      </w:r>
      <w:r w:rsidR="00203D4E" w:rsidRPr="0053097A">
        <w:rPr>
          <w:rFonts w:asciiTheme="majorBidi" w:hAnsiTheme="majorBidi" w:cstheme="majorBidi"/>
        </w:rPr>
        <w:t>.</w:t>
      </w:r>
      <w:r w:rsidR="00203D4E" w:rsidRPr="0053097A">
        <w:rPr>
          <w:rStyle w:val="a5"/>
          <w:rFonts w:asciiTheme="majorBidi" w:hAnsiTheme="majorBidi" w:cstheme="majorBidi"/>
        </w:rPr>
        <w:footnoteReference w:id="21"/>
      </w:r>
      <w:r w:rsidR="00203D4E" w:rsidRPr="0053097A">
        <w:rPr>
          <w:rFonts w:asciiTheme="majorBidi" w:hAnsiTheme="majorBidi" w:cstheme="majorBidi"/>
        </w:rPr>
        <w:t xml:space="preserve"> </w:t>
      </w:r>
    </w:p>
    <w:p w14:paraId="138160DA" w14:textId="73AD6982"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rPr>
        <w:t xml:space="preserve">(66) </w:t>
      </w:r>
      <w:r w:rsidRPr="0053097A">
        <w:rPr>
          <w:rFonts w:asciiTheme="majorBidi" w:hAnsiTheme="majorBidi" w:cstheme="majorBidi"/>
          <w:b/>
          <w:bCs/>
        </w:rPr>
        <w:t xml:space="preserve">And whistle </w:t>
      </w:r>
      <w:r w:rsidR="00150EB2" w:rsidRPr="0053097A">
        <w:rPr>
          <w:rFonts w:asciiTheme="majorBidi" w:hAnsiTheme="majorBidi" w:cstheme="majorBidi"/>
          <w:b/>
          <w:bCs/>
        </w:rPr>
        <w:t>with</w:t>
      </w:r>
      <w:r w:rsidRPr="0053097A">
        <w:rPr>
          <w:rFonts w:asciiTheme="majorBidi" w:hAnsiTheme="majorBidi" w:cstheme="majorBidi"/>
          <w:b/>
          <w:bCs/>
        </w:rPr>
        <w:t xml:space="preserve"> your mouth </w:t>
      </w:r>
      <w:r w:rsidR="00150EB2" w:rsidRPr="0053097A">
        <w:rPr>
          <w:rFonts w:asciiTheme="majorBidi" w:hAnsiTheme="majorBidi" w:cstheme="majorBidi"/>
          <w:b/>
          <w:bCs/>
        </w:rPr>
        <w:t>as a</w:t>
      </w:r>
      <w:r w:rsidRPr="0053097A">
        <w:rPr>
          <w:rFonts w:asciiTheme="majorBidi" w:hAnsiTheme="majorBidi" w:cstheme="majorBidi"/>
          <w:b/>
          <w:bCs/>
        </w:rPr>
        <w:t xml:space="preserve"> bird whistles to its chicks</w:t>
      </w:r>
      <w:r w:rsidRPr="0053097A">
        <w:rPr>
          <w:rFonts w:asciiTheme="majorBidi" w:hAnsiTheme="majorBidi" w:cstheme="majorBidi"/>
        </w:rPr>
        <w:t xml:space="preserve"> – the </w:t>
      </w:r>
      <w:r w:rsidR="00150EB2" w:rsidRPr="0053097A">
        <w:rPr>
          <w:rFonts w:asciiTheme="majorBidi" w:hAnsiTheme="majorBidi" w:cstheme="majorBidi"/>
        </w:rPr>
        <w:t>call</w:t>
      </w:r>
      <w:r w:rsidRPr="0053097A">
        <w:rPr>
          <w:rFonts w:asciiTheme="majorBidi" w:hAnsiTheme="majorBidi" w:cstheme="majorBidi"/>
        </w:rPr>
        <w:t xml:space="preserve"> of the </w:t>
      </w:r>
      <w:r w:rsidR="00162F19" w:rsidRPr="0053097A">
        <w:rPr>
          <w:rFonts w:asciiTheme="majorBidi" w:hAnsiTheme="majorBidi" w:cstheme="majorBidi"/>
        </w:rPr>
        <w:t>seer</w:t>
      </w:r>
      <w:r w:rsidRPr="0053097A">
        <w:rPr>
          <w:rFonts w:asciiTheme="majorBidi" w:hAnsiTheme="majorBidi" w:cstheme="majorBidi"/>
        </w:rPr>
        <w:t xml:space="preserve"> is similar to the call of the bird in </w:t>
      </w:r>
      <w:r w:rsidR="00150EB2" w:rsidRPr="0053097A">
        <w:rPr>
          <w:rFonts w:asciiTheme="majorBidi" w:hAnsiTheme="majorBidi" w:cstheme="majorBidi"/>
        </w:rPr>
        <w:t>in comparison to</w:t>
      </w:r>
      <w:r w:rsidRPr="0053097A">
        <w:rPr>
          <w:rFonts w:asciiTheme="majorBidi" w:hAnsiTheme="majorBidi" w:cstheme="majorBidi"/>
        </w:rPr>
        <w:t xml:space="preserve"> the verse (Isaiah 7:18): </w:t>
      </w:r>
      <w:r w:rsidR="00150EB2" w:rsidRPr="0053097A">
        <w:rPr>
          <w:rFonts w:asciiTheme="majorBidi" w:hAnsiTheme="majorBidi" w:cstheme="majorBidi"/>
        </w:rPr>
        <w:t>‘</w:t>
      </w:r>
      <w:r w:rsidRPr="0053097A">
        <w:rPr>
          <w:rFonts w:asciiTheme="majorBidi" w:hAnsiTheme="majorBidi" w:cstheme="majorBidi"/>
          <w:i/>
          <w:iCs/>
        </w:rPr>
        <w:t>And it shall come to pass on that day that the</w:t>
      </w:r>
      <w:r w:rsidR="003165A3" w:rsidRPr="0053097A">
        <w:rPr>
          <w:rFonts w:asciiTheme="majorBidi" w:hAnsiTheme="majorBidi" w:cstheme="majorBidi"/>
          <w:i/>
          <w:iCs/>
        </w:rPr>
        <w:t xml:space="preserve"> Lord shall whistle to the </w:t>
      </w:r>
      <w:r w:rsidRPr="0053097A">
        <w:rPr>
          <w:rFonts w:asciiTheme="majorBidi" w:hAnsiTheme="majorBidi" w:cstheme="majorBidi"/>
          <w:i/>
          <w:iCs/>
        </w:rPr>
        <w:t xml:space="preserve"> 'fly' shall, etc.</w:t>
      </w:r>
      <w:r w:rsidR="003165A3" w:rsidRPr="0053097A">
        <w:rPr>
          <w:rFonts w:asciiTheme="majorBidi" w:hAnsiTheme="majorBidi" w:cstheme="majorBidi"/>
        </w:rPr>
        <w:t>’</w:t>
      </w:r>
      <w:r w:rsidRPr="0053097A">
        <w:rPr>
          <w:rFonts w:asciiTheme="majorBidi" w:hAnsiTheme="majorBidi" w:cstheme="majorBidi"/>
        </w:rPr>
        <w:t>, but here the whistl</w:t>
      </w:r>
      <w:r w:rsidR="003165A3" w:rsidRPr="0053097A">
        <w:rPr>
          <w:rFonts w:asciiTheme="majorBidi" w:hAnsiTheme="majorBidi" w:cstheme="majorBidi"/>
        </w:rPr>
        <w:t>ing</w:t>
      </w:r>
      <w:r w:rsidRPr="0053097A">
        <w:rPr>
          <w:rFonts w:asciiTheme="majorBidi" w:hAnsiTheme="majorBidi" w:cstheme="majorBidi"/>
        </w:rPr>
        <w:t xml:space="preserve"> is not </w:t>
      </w:r>
      <w:r w:rsidR="003165A3" w:rsidRPr="0053097A">
        <w:rPr>
          <w:rFonts w:asciiTheme="majorBidi" w:hAnsiTheme="majorBidi" w:cstheme="majorBidi"/>
        </w:rPr>
        <w:t>by</w:t>
      </w:r>
      <w:r w:rsidRPr="0053097A">
        <w:rPr>
          <w:rFonts w:asciiTheme="majorBidi" w:hAnsiTheme="majorBidi" w:cstheme="majorBidi"/>
        </w:rPr>
        <w:t xml:space="preserve"> God, but </w:t>
      </w:r>
      <w:r w:rsidR="003165A3" w:rsidRPr="0053097A">
        <w:rPr>
          <w:rFonts w:asciiTheme="majorBidi" w:hAnsiTheme="majorBidi" w:cstheme="majorBidi"/>
        </w:rPr>
        <w:t xml:space="preserve">by </w:t>
      </w:r>
      <w:r w:rsidRPr="0053097A">
        <w:rPr>
          <w:rFonts w:asciiTheme="majorBidi" w:hAnsiTheme="majorBidi" w:cstheme="majorBidi"/>
        </w:rPr>
        <w:t xml:space="preserve">the seer. The parable of the bird and its chicks is not known from any other source, and it is highly doubtful whether the </w:t>
      </w:r>
      <w:r w:rsidR="00150EB2" w:rsidRPr="0053097A">
        <w:rPr>
          <w:rFonts w:asciiTheme="majorBidi" w:hAnsiTheme="majorBidi" w:cstheme="majorBidi"/>
        </w:rPr>
        <w:t>d</w:t>
      </w:r>
      <w:r w:rsidRPr="0053097A">
        <w:rPr>
          <w:rFonts w:asciiTheme="majorBidi" w:hAnsiTheme="majorBidi" w:cstheme="majorBidi"/>
        </w:rPr>
        <w:t>ivine command relates to one particular bird.</w:t>
      </w:r>
      <w:r w:rsidRPr="0053097A">
        <w:rPr>
          <w:rStyle w:val="a5"/>
          <w:rFonts w:asciiTheme="majorBidi" w:hAnsiTheme="majorBidi" w:cstheme="majorBidi"/>
        </w:rPr>
        <w:footnoteReference w:id="22"/>
      </w:r>
      <w:r w:rsidR="00150EB2" w:rsidRPr="0053097A">
        <w:rPr>
          <w:rFonts w:asciiTheme="majorBidi" w:hAnsiTheme="majorBidi" w:cstheme="majorBidi"/>
        </w:rPr>
        <w:t xml:space="preserve"> </w:t>
      </w:r>
      <w:r w:rsidRPr="0053097A">
        <w:rPr>
          <w:rFonts w:asciiTheme="majorBidi" w:hAnsiTheme="majorBidi" w:cstheme="majorBidi"/>
        </w:rPr>
        <w:t xml:space="preserve">The parable is not interpreted, but the intention is that just as a bird whistles to its chicks and they follow </w:t>
      </w:r>
      <w:r w:rsidR="003165A3" w:rsidRPr="0053097A">
        <w:rPr>
          <w:rFonts w:asciiTheme="majorBidi" w:hAnsiTheme="majorBidi" w:cstheme="majorBidi"/>
        </w:rPr>
        <w:t>after</w:t>
      </w:r>
      <w:r w:rsidRPr="0053097A">
        <w:rPr>
          <w:rFonts w:asciiTheme="majorBidi" w:hAnsiTheme="majorBidi" w:cstheme="majorBidi"/>
        </w:rPr>
        <w:t xml:space="preserve">, so Israel will follow the </w:t>
      </w:r>
      <w:r w:rsidR="003165A3" w:rsidRPr="0053097A">
        <w:rPr>
          <w:rFonts w:asciiTheme="majorBidi" w:hAnsiTheme="majorBidi" w:cstheme="majorBidi"/>
        </w:rPr>
        <w:t>seer</w:t>
      </w:r>
      <w:r w:rsidRPr="0053097A">
        <w:rPr>
          <w:rFonts w:asciiTheme="majorBidi" w:hAnsiTheme="majorBidi" w:cstheme="majorBidi"/>
        </w:rPr>
        <w:t xml:space="preserve"> to their land,</w:t>
      </w:r>
      <w:r w:rsidRPr="0053097A">
        <w:rPr>
          <w:rStyle w:val="a5"/>
          <w:rFonts w:asciiTheme="majorBidi" w:hAnsiTheme="majorBidi" w:cstheme="majorBidi"/>
        </w:rPr>
        <w:footnoteReference w:id="23"/>
      </w:r>
      <w:r w:rsidRPr="0053097A">
        <w:rPr>
          <w:rFonts w:asciiTheme="majorBidi" w:hAnsiTheme="majorBidi" w:cstheme="majorBidi"/>
        </w:rPr>
        <w:t xml:space="preserve"> as will be revealed later.</w:t>
      </w:r>
    </w:p>
    <w:p w14:paraId="656D517A" w14:textId="1B47CC47" w:rsidR="00203D4E" w:rsidRPr="0053097A" w:rsidRDefault="00E37D4D" w:rsidP="008A7531">
      <w:pPr>
        <w:spacing w:line="240" w:lineRule="auto"/>
        <w:rPr>
          <w:rFonts w:asciiTheme="majorBidi" w:hAnsiTheme="majorBidi" w:cstheme="majorBidi"/>
          <w:rtl/>
        </w:rPr>
      </w:pPr>
      <w:r w:rsidRPr="0053097A">
        <w:rPr>
          <w:rFonts w:asciiTheme="majorBidi" w:hAnsiTheme="majorBidi" w:cstheme="majorBidi"/>
          <w:b/>
          <w:bCs/>
        </w:rPr>
        <w:t>a</w:t>
      </w:r>
      <w:r w:rsidR="00B42676" w:rsidRPr="0053097A">
        <w:rPr>
          <w:rFonts w:asciiTheme="majorBidi" w:hAnsiTheme="majorBidi" w:cstheme="majorBidi"/>
          <w:b/>
          <w:bCs/>
        </w:rPr>
        <w:t>nd say: F</w:t>
      </w:r>
      <w:r w:rsidR="00203D4E" w:rsidRPr="0053097A">
        <w:rPr>
          <w:rFonts w:asciiTheme="majorBidi" w:hAnsiTheme="majorBidi" w:cstheme="majorBidi"/>
          <w:b/>
          <w:bCs/>
        </w:rPr>
        <w:t xml:space="preserve">our corners of the earth </w:t>
      </w:r>
      <w:r w:rsidR="00203D4E" w:rsidRPr="0053097A">
        <w:rPr>
          <w:rFonts w:asciiTheme="majorBidi" w:hAnsiTheme="majorBidi" w:cstheme="majorBidi"/>
        </w:rPr>
        <w:t xml:space="preserve">– the four directions mentioned in the previous verse are well known from Scripture (e.g., </w:t>
      </w:r>
      <w:r w:rsidR="00B42676" w:rsidRPr="0053097A">
        <w:rPr>
          <w:rFonts w:asciiTheme="majorBidi" w:hAnsiTheme="majorBidi" w:cstheme="majorBidi"/>
        </w:rPr>
        <w:t>Genesis</w:t>
      </w:r>
      <w:r w:rsidR="00203D4E" w:rsidRPr="0053097A">
        <w:rPr>
          <w:rFonts w:asciiTheme="majorBidi" w:hAnsiTheme="majorBidi" w:cstheme="majorBidi"/>
        </w:rPr>
        <w:t xml:space="preserve"> 13:14), but the number four does not accompany them. Four is a number with a </w:t>
      </w:r>
      <w:r w:rsidR="00B42676" w:rsidRPr="0053097A">
        <w:rPr>
          <w:rFonts w:asciiTheme="majorBidi" w:hAnsiTheme="majorBidi" w:cstheme="majorBidi"/>
        </w:rPr>
        <w:t>universal</w:t>
      </w:r>
      <w:r w:rsidR="00203D4E" w:rsidRPr="0053097A">
        <w:rPr>
          <w:rFonts w:asciiTheme="majorBidi" w:hAnsiTheme="majorBidi" w:cstheme="majorBidi"/>
        </w:rPr>
        <w:t xml:space="preserve"> cosmic </w:t>
      </w:r>
      <w:r w:rsidR="00B42676" w:rsidRPr="0053097A">
        <w:rPr>
          <w:rFonts w:asciiTheme="majorBidi" w:hAnsiTheme="majorBidi" w:cstheme="majorBidi"/>
        </w:rPr>
        <w:t>significance</w:t>
      </w:r>
      <w:r w:rsidR="00203D4E" w:rsidRPr="0053097A">
        <w:rPr>
          <w:rFonts w:asciiTheme="majorBidi" w:hAnsiTheme="majorBidi" w:cstheme="majorBidi"/>
        </w:rPr>
        <w:t xml:space="preserve">, and the reading, of course, is not directed specifically to the four corners of the world, but to the ends of the </w:t>
      </w:r>
      <w:r w:rsidR="00B42676" w:rsidRPr="0053097A">
        <w:rPr>
          <w:rFonts w:asciiTheme="majorBidi" w:hAnsiTheme="majorBidi" w:cstheme="majorBidi"/>
        </w:rPr>
        <w:t xml:space="preserve">whole </w:t>
      </w:r>
      <w:r w:rsidR="00203D4E" w:rsidRPr="0053097A">
        <w:rPr>
          <w:rFonts w:asciiTheme="majorBidi" w:hAnsiTheme="majorBidi" w:cstheme="majorBidi"/>
        </w:rPr>
        <w:t xml:space="preserve">world (by indicating the </w:t>
      </w:r>
      <w:r w:rsidR="00B42676" w:rsidRPr="0053097A">
        <w:rPr>
          <w:rFonts w:asciiTheme="majorBidi" w:hAnsiTheme="majorBidi" w:cstheme="majorBidi"/>
        </w:rPr>
        <w:t>principle</w:t>
      </w:r>
      <w:r w:rsidR="00203D4E" w:rsidRPr="0053097A">
        <w:rPr>
          <w:rFonts w:asciiTheme="majorBidi" w:hAnsiTheme="majorBidi" w:cstheme="majorBidi"/>
        </w:rPr>
        <w:t xml:space="preserve"> directions of the world).</w:t>
      </w:r>
      <w:r w:rsidR="00203D4E" w:rsidRPr="0053097A">
        <w:rPr>
          <w:rStyle w:val="a5"/>
          <w:rFonts w:asciiTheme="majorBidi" w:hAnsiTheme="majorBidi" w:cstheme="majorBidi"/>
        </w:rPr>
        <w:footnoteReference w:id="24"/>
      </w:r>
      <w:r w:rsidR="00B42676" w:rsidRPr="0053097A">
        <w:rPr>
          <w:rFonts w:asciiTheme="majorBidi" w:hAnsiTheme="majorBidi" w:cstheme="majorBidi"/>
        </w:rPr>
        <w:t xml:space="preserve"> </w:t>
      </w:r>
      <w:r w:rsidR="00203D4E" w:rsidRPr="0053097A">
        <w:rPr>
          <w:rFonts w:asciiTheme="majorBidi" w:hAnsiTheme="majorBidi" w:cstheme="majorBidi"/>
        </w:rPr>
        <w:t xml:space="preserve">Similarly, the prophet said (Isaiah 11:12): </w:t>
      </w:r>
      <w:r w:rsidR="00EE1FE0" w:rsidRPr="0053097A">
        <w:rPr>
          <w:rFonts w:asciiTheme="majorBidi" w:hAnsiTheme="majorBidi" w:cstheme="majorBidi"/>
        </w:rPr>
        <w:t>‘</w:t>
      </w:r>
      <w:r w:rsidR="00203D4E" w:rsidRPr="0053097A">
        <w:rPr>
          <w:rFonts w:asciiTheme="majorBidi" w:hAnsiTheme="majorBidi" w:cstheme="majorBidi"/>
          <w:i/>
          <w:iCs/>
        </w:rPr>
        <w:t xml:space="preserve">And </w:t>
      </w:r>
      <w:r w:rsidR="00EE1FE0" w:rsidRPr="0053097A">
        <w:rPr>
          <w:rFonts w:asciiTheme="majorBidi" w:hAnsiTheme="majorBidi" w:cstheme="majorBidi"/>
          <w:i/>
          <w:iCs/>
        </w:rPr>
        <w:t>H</w:t>
      </w:r>
      <w:r w:rsidR="00203D4E" w:rsidRPr="0053097A">
        <w:rPr>
          <w:rFonts w:asciiTheme="majorBidi" w:hAnsiTheme="majorBidi" w:cstheme="majorBidi"/>
          <w:i/>
          <w:iCs/>
        </w:rPr>
        <w:t xml:space="preserve">e shall </w:t>
      </w:r>
      <w:r w:rsidR="00EE1FE0" w:rsidRPr="0053097A">
        <w:rPr>
          <w:rFonts w:asciiTheme="majorBidi" w:hAnsiTheme="majorBidi" w:cstheme="majorBidi"/>
          <w:i/>
          <w:iCs/>
        </w:rPr>
        <w:t>present</w:t>
      </w:r>
      <w:r w:rsidR="00203D4E" w:rsidRPr="0053097A">
        <w:rPr>
          <w:rFonts w:asciiTheme="majorBidi" w:hAnsiTheme="majorBidi" w:cstheme="majorBidi"/>
          <w:i/>
          <w:iCs/>
        </w:rPr>
        <w:t xml:space="preserve"> miracle</w:t>
      </w:r>
      <w:r w:rsidR="00EE1FE0" w:rsidRPr="0053097A">
        <w:rPr>
          <w:rFonts w:asciiTheme="majorBidi" w:hAnsiTheme="majorBidi" w:cstheme="majorBidi"/>
          <w:i/>
          <w:iCs/>
        </w:rPr>
        <w:t>s</w:t>
      </w:r>
      <w:r w:rsidR="00203D4E" w:rsidRPr="0053097A">
        <w:rPr>
          <w:rFonts w:asciiTheme="majorBidi" w:hAnsiTheme="majorBidi" w:cstheme="majorBidi"/>
          <w:i/>
          <w:iCs/>
        </w:rPr>
        <w:t xml:space="preserve"> unto the nations, and gather the outcasts of Israel, and </w:t>
      </w:r>
      <w:r w:rsidR="00EE1FE0" w:rsidRPr="0053097A">
        <w:rPr>
          <w:rFonts w:asciiTheme="majorBidi" w:hAnsiTheme="majorBidi" w:cstheme="majorBidi"/>
          <w:i/>
          <w:iCs/>
        </w:rPr>
        <w:t>H</w:t>
      </w:r>
      <w:r w:rsidR="00203D4E" w:rsidRPr="0053097A">
        <w:rPr>
          <w:rFonts w:asciiTheme="majorBidi" w:hAnsiTheme="majorBidi" w:cstheme="majorBidi"/>
          <w:i/>
          <w:iCs/>
        </w:rPr>
        <w:t>e shall gather Judah from the four corners of the earth</w:t>
      </w:r>
      <w:r w:rsidR="00203D4E" w:rsidRPr="0053097A">
        <w:rPr>
          <w:rFonts w:asciiTheme="majorBidi" w:hAnsiTheme="majorBidi" w:cstheme="majorBidi"/>
        </w:rPr>
        <w:t>.</w:t>
      </w:r>
      <w:r w:rsidR="00EE1FE0" w:rsidRPr="0053097A">
        <w:rPr>
          <w:rFonts w:asciiTheme="majorBidi" w:hAnsiTheme="majorBidi" w:cstheme="majorBidi"/>
        </w:rPr>
        <w:t>’</w:t>
      </w:r>
      <w:r w:rsidR="00203D4E" w:rsidRPr="0053097A">
        <w:rPr>
          <w:rStyle w:val="a5"/>
          <w:rFonts w:asciiTheme="majorBidi" w:hAnsiTheme="majorBidi" w:cstheme="majorBidi"/>
        </w:rPr>
        <w:footnoteReference w:id="25"/>
      </w:r>
      <w:r w:rsidR="00203D4E" w:rsidRPr="0053097A">
        <w:rPr>
          <w:rFonts w:asciiTheme="majorBidi" w:hAnsiTheme="majorBidi" w:cstheme="majorBidi"/>
        </w:rPr>
        <w:t xml:space="preserve"> </w:t>
      </w:r>
    </w:p>
    <w:p w14:paraId="2DDB9DB2" w14:textId="0F3F78A6" w:rsidR="00203D4E" w:rsidRPr="0053097A" w:rsidRDefault="00E37D4D" w:rsidP="008A7531">
      <w:pPr>
        <w:spacing w:line="240" w:lineRule="auto"/>
        <w:rPr>
          <w:rFonts w:asciiTheme="majorBidi" w:hAnsiTheme="majorBidi" w:cstheme="majorBidi"/>
          <w:rtl/>
        </w:rPr>
      </w:pPr>
      <w:r w:rsidRPr="0053097A">
        <w:rPr>
          <w:rFonts w:asciiTheme="majorBidi" w:hAnsiTheme="majorBidi" w:cstheme="majorBidi"/>
          <w:b/>
          <w:bCs/>
        </w:rPr>
        <w:t>l</w:t>
      </w:r>
      <w:r w:rsidR="00EE1FE0" w:rsidRPr="0053097A">
        <w:rPr>
          <w:rFonts w:asciiTheme="majorBidi" w:hAnsiTheme="majorBidi" w:cstheme="majorBidi"/>
          <w:b/>
          <w:bCs/>
        </w:rPr>
        <w:t>isten to</w:t>
      </w:r>
      <w:r w:rsidR="00203D4E" w:rsidRPr="0053097A">
        <w:rPr>
          <w:rFonts w:asciiTheme="majorBidi" w:hAnsiTheme="majorBidi" w:cstheme="majorBidi"/>
          <w:b/>
          <w:bCs/>
        </w:rPr>
        <w:t xml:space="preserve"> the word</w:t>
      </w:r>
      <w:r w:rsidR="00EE1FE0" w:rsidRPr="0053097A">
        <w:rPr>
          <w:rFonts w:asciiTheme="majorBidi" w:hAnsiTheme="majorBidi" w:cstheme="majorBidi"/>
          <w:b/>
          <w:bCs/>
        </w:rPr>
        <w:t xml:space="preserve"> </w:t>
      </w:r>
      <w:r w:rsidR="00203D4E" w:rsidRPr="0053097A">
        <w:rPr>
          <w:rFonts w:asciiTheme="majorBidi" w:hAnsiTheme="majorBidi" w:cstheme="majorBidi"/>
          <w:b/>
          <w:bCs/>
        </w:rPr>
        <w:t xml:space="preserve">of </w:t>
      </w:r>
      <w:r w:rsidR="00EE1FE0" w:rsidRPr="0053097A">
        <w:rPr>
          <w:rFonts w:asciiTheme="majorBidi" w:hAnsiTheme="majorBidi" w:cstheme="majorBidi"/>
          <w:b/>
          <w:bCs/>
        </w:rPr>
        <w:t>the Lord</w:t>
      </w:r>
      <w:r w:rsidR="00203D4E" w:rsidRPr="0053097A">
        <w:rPr>
          <w:rFonts w:asciiTheme="majorBidi" w:hAnsiTheme="majorBidi" w:cstheme="majorBidi"/>
        </w:rPr>
        <w:t xml:space="preserve"> – </w:t>
      </w:r>
      <w:r w:rsidR="00230FB0" w:rsidRPr="0053097A">
        <w:rPr>
          <w:rFonts w:asciiTheme="majorBidi" w:hAnsiTheme="majorBidi" w:cstheme="majorBidi"/>
        </w:rPr>
        <w:t xml:space="preserve">The prophets made a similar address to </w:t>
      </w:r>
      <w:r w:rsidR="00203D4E" w:rsidRPr="0053097A">
        <w:rPr>
          <w:rFonts w:asciiTheme="majorBidi" w:hAnsiTheme="majorBidi" w:cstheme="majorBidi"/>
        </w:rPr>
        <w:t xml:space="preserve">the people </w:t>
      </w:r>
      <w:r w:rsidR="00752B82" w:rsidRPr="0053097A">
        <w:rPr>
          <w:rFonts w:asciiTheme="majorBidi" w:hAnsiTheme="majorBidi" w:cstheme="majorBidi"/>
        </w:rPr>
        <w:t>as a</w:t>
      </w:r>
      <w:r w:rsidR="00203D4E" w:rsidRPr="0053097A">
        <w:rPr>
          <w:rFonts w:asciiTheme="majorBidi" w:hAnsiTheme="majorBidi" w:cstheme="majorBidi"/>
        </w:rPr>
        <w:t xml:space="preserve"> </w:t>
      </w:r>
      <w:r w:rsidR="00285860" w:rsidRPr="0053097A">
        <w:rPr>
          <w:rFonts w:asciiTheme="majorBidi" w:hAnsiTheme="majorBidi" w:cstheme="majorBidi"/>
        </w:rPr>
        <w:t>declaration</w:t>
      </w:r>
      <w:r w:rsidR="00203D4E" w:rsidRPr="0053097A">
        <w:rPr>
          <w:rFonts w:asciiTheme="majorBidi" w:hAnsiTheme="majorBidi" w:cstheme="majorBidi"/>
        </w:rPr>
        <w:t xml:space="preserve"> before prophecy (e.g., Isaiah 1:10). In contrast, here the seer is commanded to speak to the land, and this command is similar to </w:t>
      </w:r>
      <w:r w:rsidR="009D2827" w:rsidRPr="0053097A">
        <w:rPr>
          <w:rFonts w:asciiTheme="majorBidi" w:hAnsiTheme="majorBidi" w:cstheme="majorBidi"/>
        </w:rPr>
        <w:t>what</w:t>
      </w:r>
      <w:r w:rsidR="00203D4E" w:rsidRPr="0053097A">
        <w:rPr>
          <w:rFonts w:asciiTheme="majorBidi" w:hAnsiTheme="majorBidi" w:cstheme="majorBidi"/>
        </w:rPr>
        <w:t xml:space="preserve"> the prophet was commanded (Ezekiel6:3; 36:1; 36:4): </w:t>
      </w:r>
      <w:r w:rsidR="009D2827" w:rsidRPr="0053097A">
        <w:rPr>
          <w:rFonts w:asciiTheme="majorBidi" w:hAnsiTheme="majorBidi" w:cstheme="majorBidi"/>
        </w:rPr>
        <w:t>‘</w:t>
      </w:r>
      <w:r w:rsidR="00203D4E" w:rsidRPr="0053097A">
        <w:rPr>
          <w:rFonts w:asciiTheme="majorBidi" w:hAnsiTheme="majorBidi" w:cstheme="majorBidi"/>
          <w:i/>
          <w:iCs/>
        </w:rPr>
        <w:t>And the mountains of Israel shall say, 'Hear the word of the Lord</w:t>
      </w:r>
      <w:r w:rsidR="00203D4E" w:rsidRPr="0053097A">
        <w:rPr>
          <w:rFonts w:asciiTheme="majorBidi" w:hAnsiTheme="majorBidi" w:cstheme="majorBidi"/>
        </w:rPr>
        <w:t>.'</w:t>
      </w:r>
      <w:r w:rsidR="009D2827" w:rsidRPr="0053097A">
        <w:rPr>
          <w:rFonts w:asciiTheme="majorBidi" w:hAnsiTheme="majorBidi" w:cstheme="majorBidi"/>
        </w:rPr>
        <w:t>’</w:t>
      </w:r>
      <w:r w:rsidR="00203D4E" w:rsidRPr="0053097A">
        <w:rPr>
          <w:rFonts w:asciiTheme="majorBidi" w:hAnsiTheme="majorBidi" w:cstheme="majorBidi"/>
        </w:rPr>
        <w:t xml:space="preserve"> The humanization of the land is an ancient idea that has echoes in the Bible.  According to </w:t>
      </w:r>
      <w:r w:rsidR="00752B82" w:rsidRPr="0053097A">
        <w:rPr>
          <w:rFonts w:asciiTheme="majorBidi" w:hAnsiTheme="majorBidi" w:cstheme="majorBidi"/>
        </w:rPr>
        <w:t>it</w:t>
      </w:r>
      <w:r w:rsidR="00203D4E" w:rsidRPr="0053097A">
        <w:rPr>
          <w:rFonts w:asciiTheme="majorBidi" w:hAnsiTheme="majorBidi" w:cstheme="majorBidi"/>
        </w:rPr>
        <w:t xml:space="preserve">, the </w:t>
      </w:r>
      <w:r w:rsidR="00752B82" w:rsidRPr="0053097A">
        <w:rPr>
          <w:rFonts w:asciiTheme="majorBidi" w:hAnsiTheme="majorBidi" w:cstheme="majorBidi"/>
        </w:rPr>
        <w:t>E</w:t>
      </w:r>
      <w:r w:rsidR="00203D4E" w:rsidRPr="0053097A">
        <w:rPr>
          <w:rFonts w:asciiTheme="majorBidi" w:hAnsiTheme="majorBidi" w:cstheme="majorBidi"/>
        </w:rPr>
        <w:t>arth has a head, a face, an eye, and so on, and it can hear and even fulfill the commandments of the Creator.</w:t>
      </w:r>
      <w:r w:rsidR="00203D4E" w:rsidRPr="0053097A">
        <w:rPr>
          <w:rStyle w:val="a5"/>
          <w:rFonts w:asciiTheme="majorBidi" w:hAnsiTheme="majorBidi" w:cstheme="majorBidi"/>
        </w:rPr>
        <w:footnoteReference w:id="26"/>
      </w:r>
    </w:p>
    <w:p w14:paraId="1DDC77DB" w14:textId="04AD755D" w:rsidR="00203D4E" w:rsidRPr="0053097A" w:rsidRDefault="00752027" w:rsidP="008A7531">
      <w:pPr>
        <w:spacing w:line="240" w:lineRule="auto"/>
        <w:rPr>
          <w:rFonts w:asciiTheme="majorBidi" w:hAnsiTheme="majorBidi" w:cstheme="majorBidi"/>
          <w:rtl/>
        </w:rPr>
      </w:pPr>
      <w:r w:rsidRPr="0053097A">
        <w:rPr>
          <w:rFonts w:asciiTheme="majorBidi" w:hAnsiTheme="majorBidi" w:cstheme="majorBidi"/>
        </w:rPr>
        <w:t xml:space="preserve">(67) </w:t>
      </w:r>
      <w:r w:rsidR="00203D4E" w:rsidRPr="0053097A">
        <w:rPr>
          <w:rFonts w:asciiTheme="majorBidi" w:hAnsiTheme="majorBidi" w:cstheme="majorBidi"/>
          <w:b/>
          <w:bCs/>
        </w:rPr>
        <w:t>Thus</w:t>
      </w:r>
      <w:r w:rsidR="00203D4E" w:rsidRPr="0053097A">
        <w:rPr>
          <w:rFonts w:asciiTheme="majorBidi" w:hAnsiTheme="majorBidi" w:cstheme="majorBidi"/>
        </w:rPr>
        <w:t xml:space="preserve"> </w:t>
      </w:r>
      <w:r w:rsidR="00203D4E" w:rsidRPr="0053097A">
        <w:rPr>
          <w:rFonts w:asciiTheme="majorBidi" w:hAnsiTheme="majorBidi" w:cstheme="majorBidi"/>
          <w:b/>
          <w:bCs/>
        </w:rPr>
        <w:t>sa</w:t>
      </w:r>
      <w:r w:rsidR="00E37D4D" w:rsidRPr="0053097A">
        <w:rPr>
          <w:rFonts w:asciiTheme="majorBidi" w:hAnsiTheme="majorBidi" w:cstheme="majorBidi"/>
          <w:b/>
          <w:bCs/>
        </w:rPr>
        <w:t>ith</w:t>
      </w:r>
      <w:r w:rsidR="00203D4E" w:rsidRPr="0053097A">
        <w:rPr>
          <w:rFonts w:asciiTheme="majorBidi" w:hAnsiTheme="majorBidi" w:cstheme="majorBidi"/>
          <w:b/>
          <w:bCs/>
        </w:rPr>
        <w:t xml:space="preserve"> the </w:t>
      </w:r>
      <w:r w:rsidRPr="0053097A">
        <w:rPr>
          <w:rFonts w:asciiTheme="majorBidi" w:hAnsiTheme="majorBidi" w:cstheme="majorBidi"/>
          <w:b/>
          <w:bCs/>
        </w:rPr>
        <w:t>Lord</w:t>
      </w:r>
      <w:r w:rsidR="00203D4E" w:rsidRPr="0053097A">
        <w:rPr>
          <w:rFonts w:asciiTheme="majorBidi" w:hAnsiTheme="majorBidi" w:cstheme="majorBidi"/>
          <w:b/>
          <w:bCs/>
        </w:rPr>
        <w:t xml:space="preserve"> </w:t>
      </w:r>
      <w:r w:rsidR="00203D4E" w:rsidRPr="0053097A">
        <w:rPr>
          <w:rFonts w:asciiTheme="majorBidi" w:hAnsiTheme="majorBidi" w:cstheme="majorBidi"/>
        </w:rPr>
        <w:t>–</w:t>
      </w:r>
      <w:r w:rsidR="00203D4E" w:rsidRPr="0053097A">
        <w:rPr>
          <w:rFonts w:asciiTheme="majorBidi" w:hAnsiTheme="majorBidi" w:cstheme="majorBidi"/>
          <w:b/>
          <w:bCs/>
        </w:rPr>
        <w:t xml:space="preserve"> </w:t>
      </w:r>
      <w:r w:rsidR="00203D4E" w:rsidRPr="0053097A">
        <w:rPr>
          <w:rFonts w:asciiTheme="majorBidi" w:hAnsiTheme="majorBidi" w:cstheme="majorBidi"/>
        </w:rPr>
        <w:t xml:space="preserve">the seer informs his </w:t>
      </w:r>
      <w:r w:rsidRPr="0053097A">
        <w:rPr>
          <w:rFonts w:asciiTheme="majorBidi" w:hAnsiTheme="majorBidi" w:cstheme="majorBidi"/>
        </w:rPr>
        <w:t>listeners</w:t>
      </w:r>
      <w:r w:rsidR="00203D4E" w:rsidRPr="0053097A">
        <w:rPr>
          <w:rFonts w:asciiTheme="majorBidi" w:hAnsiTheme="majorBidi" w:cstheme="majorBidi"/>
        </w:rPr>
        <w:t xml:space="preserve">, whether orally or in writing, that he is quoting what he has heard from God, and hence his authority. This language is prevalent in the words of the prophets (above, verse 2), and so </w:t>
      </w:r>
      <w:r w:rsidRPr="0053097A">
        <w:rPr>
          <w:rFonts w:asciiTheme="majorBidi" w:hAnsiTheme="majorBidi" w:cstheme="majorBidi"/>
        </w:rPr>
        <w:t>too, did Nathan, the</w:t>
      </w:r>
      <w:r w:rsidR="00203D4E" w:rsidRPr="0053097A">
        <w:rPr>
          <w:rFonts w:asciiTheme="majorBidi" w:hAnsiTheme="majorBidi" w:cstheme="majorBidi"/>
        </w:rPr>
        <w:t xml:space="preserve"> prophet </w:t>
      </w:r>
      <w:r w:rsidRPr="0053097A">
        <w:rPr>
          <w:rFonts w:asciiTheme="majorBidi" w:hAnsiTheme="majorBidi" w:cstheme="majorBidi"/>
        </w:rPr>
        <w:t>speak</w:t>
      </w:r>
      <w:r w:rsidR="00203D4E" w:rsidRPr="0053097A">
        <w:rPr>
          <w:rFonts w:asciiTheme="majorBidi" w:hAnsiTheme="majorBidi" w:cstheme="majorBidi"/>
        </w:rPr>
        <w:t xml:space="preserve"> (II S</w:t>
      </w:r>
      <w:r w:rsidRPr="0053097A">
        <w:rPr>
          <w:rFonts w:asciiTheme="majorBidi" w:hAnsiTheme="majorBidi" w:cstheme="majorBidi"/>
        </w:rPr>
        <w:t>a</w:t>
      </w:r>
      <w:r w:rsidR="00203D4E" w:rsidRPr="0053097A">
        <w:rPr>
          <w:rFonts w:asciiTheme="majorBidi" w:hAnsiTheme="majorBidi" w:cstheme="majorBidi"/>
        </w:rPr>
        <w:t>muel 7:8).</w:t>
      </w:r>
      <w:r w:rsidR="00203D4E" w:rsidRPr="0053097A">
        <w:rPr>
          <w:rStyle w:val="a5"/>
          <w:rFonts w:asciiTheme="majorBidi" w:hAnsiTheme="majorBidi" w:cstheme="majorBidi"/>
        </w:rPr>
        <w:footnoteReference w:id="27"/>
      </w:r>
      <w:r w:rsidRPr="0053097A">
        <w:rPr>
          <w:rFonts w:asciiTheme="majorBidi" w:hAnsiTheme="majorBidi" w:cstheme="majorBidi"/>
        </w:rPr>
        <w:t xml:space="preserve"> </w:t>
      </w:r>
      <w:r w:rsidR="00203D4E" w:rsidRPr="0053097A">
        <w:rPr>
          <w:rFonts w:asciiTheme="majorBidi" w:hAnsiTheme="majorBidi" w:cstheme="majorBidi"/>
        </w:rPr>
        <w:t xml:space="preserve">The term </w:t>
      </w:r>
      <w:r w:rsidRPr="0053097A">
        <w:rPr>
          <w:rFonts w:asciiTheme="majorBidi" w:hAnsiTheme="majorBidi" w:cstheme="majorBidi"/>
        </w:rPr>
        <w:t>‘</w:t>
      </w:r>
      <w:r w:rsidR="004B53B0" w:rsidRPr="0053097A">
        <w:rPr>
          <w:rFonts w:asciiTheme="majorBidi" w:hAnsiTheme="majorBidi" w:cstheme="majorBidi"/>
        </w:rPr>
        <w:t>Lord of h</w:t>
      </w:r>
      <w:r w:rsidRPr="0053097A">
        <w:rPr>
          <w:rFonts w:asciiTheme="majorBidi" w:hAnsiTheme="majorBidi" w:cstheme="majorBidi"/>
        </w:rPr>
        <w:t>osts’</w:t>
      </w:r>
      <w:r w:rsidR="00203D4E" w:rsidRPr="0053097A">
        <w:rPr>
          <w:rFonts w:asciiTheme="majorBidi" w:hAnsiTheme="majorBidi" w:cstheme="majorBidi"/>
        </w:rPr>
        <w:t xml:space="preserve"> appears eight times in the </w:t>
      </w:r>
      <w:r w:rsidRPr="0053097A">
        <w:rPr>
          <w:rFonts w:asciiTheme="majorBidi" w:hAnsiTheme="majorBidi" w:cstheme="majorBidi"/>
        </w:rPr>
        <w:t>W</w:t>
      </w:r>
      <w:r w:rsidR="00203D4E" w:rsidRPr="0053097A">
        <w:rPr>
          <w:rFonts w:asciiTheme="majorBidi" w:hAnsiTheme="majorBidi" w:cstheme="majorBidi"/>
        </w:rPr>
        <w:t xml:space="preserve">ords of Gad the </w:t>
      </w:r>
      <w:r w:rsidRPr="0053097A">
        <w:rPr>
          <w:rFonts w:asciiTheme="majorBidi" w:hAnsiTheme="majorBidi" w:cstheme="majorBidi"/>
        </w:rPr>
        <w:t>S</w:t>
      </w:r>
      <w:r w:rsidR="00203D4E" w:rsidRPr="0053097A">
        <w:rPr>
          <w:rFonts w:asciiTheme="majorBidi" w:hAnsiTheme="majorBidi" w:cstheme="majorBidi"/>
        </w:rPr>
        <w:t>eer.</w:t>
      </w:r>
    </w:p>
    <w:p w14:paraId="0C14181E" w14:textId="3CC3B8D2" w:rsidR="00E2707D" w:rsidRPr="0053097A" w:rsidRDefault="00E37D4D" w:rsidP="00E2707D">
      <w:pPr>
        <w:spacing w:line="240" w:lineRule="auto"/>
        <w:rPr>
          <w:rFonts w:asciiTheme="majorBidi" w:hAnsiTheme="majorBidi" w:cstheme="majorBidi"/>
        </w:rPr>
      </w:pPr>
      <w:r w:rsidRPr="0053097A">
        <w:rPr>
          <w:rFonts w:asciiTheme="majorBidi" w:hAnsiTheme="majorBidi" w:cstheme="majorBidi"/>
          <w:b/>
          <w:bCs/>
        </w:rPr>
        <w:t>w</w:t>
      </w:r>
      <w:r w:rsidR="00752027" w:rsidRPr="0053097A">
        <w:rPr>
          <w:rFonts w:asciiTheme="majorBidi" w:hAnsiTheme="majorBidi" w:cstheme="majorBidi"/>
          <w:b/>
          <w:bCs/>
        </w:rPr>
        <w:t>ho</w:t>
      </w:r>
      <w:r w:rsidR="00203D4E" w:rsidRPr="0053097A">
        <w:rPr>
          <w:rFonts w:asciiTheme="majorBidi" w:hAnsiTheme="majorBidi" w:cstheme="majorBidi"/>
          <w:b/>
          <w:bCs/>
        </w:rPr>
        <w:t xml:space="preserve"> sits and </w:t>
      </w:r>
      <w:r w:rsidRPr="0053097A">
        <w:rPr>
          <w:rFonts w:asciiTheme="majorBidi" w:hAnsiTheme="majorBidi" w:cstheme="majorBidi"/>
          <w:b/>
          <w:bCs/>
        </w:rPr>
        <w:t>dwells over</w:t>
      </w:r>
      <w:r w:rsidR="00752027" w:rsidRPr="0053097A">
        <w:rPr>
          <w:rFonts w:asciiTheme="majorBidi" w:hAnsiTheme="majorBidi" w:cstheme="majorBidi"/>
          <w:b/>
          <w:bCs/>
        </w:rPr>
        <w:t xml:space="preserve"> the </w:t>
      </w:r>
      <w:r w:rsidRPr="0053097A">
        <w:rPr>
          <w:rFonts w:asciiTheme="majorBidi" w:hAnsiTheme="majorBidi" w:cstheme="majorBidi"/>
          <w:b/>
          <w:bCs/>
        </w:rPr>
        <w:t>c</w:t>
      </w:r>
      <w:r w:rsidR="00752027" w:rsidRPr="0053097A">
        <w:rPr>
          <w:rFonts w:asciiTheme="majorBidi" w:hAnsiTheme="majorBidi" w:cstheme="majorBidi"/>
          <w:b/>
          <w:bCs/>
        </w:rPr>
        <w:t>herubs</w:t>
      </w:r>
      <w:r w:rsidR="00203D4E" w:rsidRPr="0053097A">
        <w:rPr>
          <w:rFonts w:asciiTheme="majorBidi" w:hAnsiTheme="majorBidi" w:cstheme="majorBidi"/>
        </w:rPr>
        <w:t xml:space="preserve"> – The </w:t>
      </w:r>
      <w:r w:rsidR="008C39B4" w:rsidRPr="0053097A">
        <w:rPr>
          <w:rFonts w:asciiTheme="majorBidi" w:hAnsiTheme="majorBidi" w:cstheme="majorBidi"/>
        </w:rPr>
        <w:t>Lord’s appellation as He</w:t>
      </w:r>
      <w:r w:rsidR="00203D4E" w:rsidRPr="0053097A">
        <w:rPr>
          <w:rFonts w:asciiTheme="majorBidi" w:hAnsiTheme="majorBidi" w:cstheme="majorBidi"/>
        </w:rPr>
        <w:t xml:space="preserve"> </w:t>
      </w:r>
      <w:r w:rsidR="00BC3809" w:rsidRPr="0053097A">
        <w:rPr>
          <w:rFonts w:asciiTheme="majorBidi" w:hAnsiTheme="majorBidi" w:cstheme="majorBidi"/>
        </w:rPr>
        <w:t>‘W</w:t>
      </w:r>
      <w:r w:rsidR="00203D4E" w:rsidRPr="0053097A">
        <w:rPr>
          <w:rFonts w:asciiTheme="majorBidi" w:hAnsiTheme="majorBidi" w:cstheme="majorBidi"/>
        </w:rPr>
        <w:t xml:space="preserve">ho </w:t>
      </w:r>
      <w:r w:rsidR="00BC3809" w:rsidRPr="0053097A">
        <w:rPr>
          <w:rFonts w:asciiTheme="majorBidi" w:hAnsiTheme="majorBidi" w:cstheme="majorBidi"/>
        </w:rPr>
        <w:t>sits</w:t>
      </w:r>
      <w:r w:rsidR="00203D4E" w:rsidRPr="0053097A">
        <w:rPr>
          <w:rFonts w:asciiTheme="majorBidi" w:hAnsiTheme="majorBidi" w:cstheme="majorBidi"/>
        </w:rPr>
        <w:t xml:space="preserve"> </w:t>
      </w:r>
      <w:r w:rsidR="00BC3809" w:rsidRPr="0053097A">
        <w:rPr>
          <w:rFonts w:asciiTheme="majorBidi" w:hAnsiTheme="majorBidi" w:cstheme="majorBidi"/>
        </w:rPr>
        <w:t>on the Cherubs</w:t>
      </w:r>
      <w:r w:rsidR="008C39B4" w:rsidRPr="0053097A">
        <w:rPr>
          <w:rFonts w:asciiTheme="majorBidi" w:hAnsiTheme="majorBidi" w:cstheme="majorBidi"/>
        </w:rPr>
        <w:t>’</w:t>
      </w:r>
      <w:r w:rsidR="00203D4E" w:rsidRPr="0053097A">
        <w:rPr>
          <w:rFonts w:asciiTheme="majorBidi" w:hAnsiTheme="majorBidi" w:cstheme="majorBidi"/>
        </w:rPr>
        <w:t xml:space="preserve"> </w:t>
      </w:r>
      <w:r w:rsidR="008C39B4" w:rsidRPr="0053097A">
        <w:rPr>
          <w:rFonts w:asciiTheme="majorBidi" w:hAnsiTheme="majorBidi" w:cstheme="majorBidi"/>
        </w:rPr>
        <w:t>appears</w:t>
      </w:r>
      <w:r w:rsidR="00203D4E" w:rsidRPr="0053097A">
        <w:rPr>
          <w:rFonts w:asciiTheme="majorBidi" w:hAnsiTheme="majorBidi" w:cstheme="majorBidi"/>
        </w:rPr>
        <w:t xml:space="preserve"> in</w:t>
      </w:r>
      <w:r w:rsidR="00E668CB" w:rsidRPr="0053097A">
        <w:rPr>
          <w:rFonts w:asciiTheme="majorBidi" w:hAnsiTheme="majorBidi" w:cstheme="majorBidi"/>
        </w:rPr>
        <w:t xml:space="preserve">  </w:t>
      </w:r>
      <w:r w:rsidR="00203D4E" w:rsidRPr="0053097A">
        <w:rPr>
          <w:rFonts w:asciiTheme="majorBidi" w:hAnsiTheme="majorBidi" w:cstheme="majorBidi"/>
        </w:rPr>
        <w:t xml:space="preserve"> I</w:t>
      </w:r>
      <w:r w:rsidR="008C39B4" w:rsidRPr="0053097A">
        <w:rPr>
          <w:rFonts w:asciiTheme="majorBidi" w:hAnsiTheme="majorBidi" w:cstheme="majorBidi"/>
        </w:rPr>
        <w:t xml:space="preserve"> </w:t>
      </w:r>
      <w:r w:rsidR="00BC3809" w:rsidRPr="0053097A">
        <w:rPr>
          <w:rFonts w:asciiTheme="majorBidi" w:hAnsiTheme="majorBidi" w:cstheme="majorBidi"/>
        </w:rPr>
        <w:t>Chronicles</w:t>
      </w:r>
      <w:r w:rsidR="00203D4E" w:rsidRPr="0053097A">
        <w:rPr>
          <w:rFonts w:asciiTheme="majorBidi" w:hAnsiTheme="majorBidi" w:cstheme="majorBidi"/>
        </w:rPr>
        <w:t xml:space="preserve"> 13:6, and its meaning is that God sits </w:t>
      </w:r>
      <w:r w:rsidR="008C39B4" w:rsidRPr="0053097A">
        <w:rPr>
          <w:rFonts w:asciiTheme="majorBidi" w:hAnsiTheme="majorBidi" w:cstheme="majorBidi"/>
        </w:rPr>
        <w:t>on</w:t>
      </w:r>
      <w:r w:rsidR="00BC3809" w:rsidRPr="0053097A">
        <w:rPr>
          <w:rFonts w:asciiTheme="majorBidi" w:hAnsiTheme="majorBidi" w:cstheme="majorBidi"/>
        </w:rPr>
        <w:t xml:space="preserve"> </w:t>
      </w:r>
      <w:r w:rsidR="00203D4E" w:rsidRPr="0053097A">
        <w:rPr>
          <w:rFonts w:asciiTheme="majorBidi" w:hAnsiTheme="majorBidi" w:cstheme="majorBidi"/>
        </w:rPr>
        <w:t xml:space="preserve">the </w:t>
      </w:r>
      <w:r w:rsidR="00BC3809" w:rsidRPr="0053097A">
        <w:rPr>
          <w:rFonts w:asciiTheme="majorBidi" w:hAnsiTheme="majorBidi" w:cstheme="majorBidi"/>
        </w:rPr>
        <w:t>Cherubs</w:t>
      </w:r>
      <w:r w:rsidR="00E668CB" w:rsidRPr="0053097A">
        <w:rPr>
          <w:rFonts w:asciiTheme="majorBidi" w:hAnsiTheme="majorBidi" w:cstheme="majorBidi"/>
        </w:rPr>
        <w:t xml:space="preserve">; </w:t>
      </w:r>
      <w:r w:rsidR="00203D4E" w:rsidRPr="0053097A">
        <w:rPr>
          <w:rFonts w:asciiTheme="majorBidi" w:hAnsiTheme="majorBidi" w:cstheme="majorBidi"/>
        </w:rPr>
        <w:t>they are the angels who are near Him (whose ancient description</w:t>
      </w:r>
      <w:r w:rsidR="00BC3809" w:rsidRPr="0053097A">
        <w:rPr>
          <w:rFonts w:asciiTheme="majorBidi" w:hAnsiTheme="majorBidi" w:cstheme="majorBidi"/>
        </w:rPr>
        <w:t xml:space="preserve"> likened them to</w:t>
      </w:r>
      <w:r w:rsidR="00203D4E" w:rsidRPr="0053097A">
        <w:rPr>
          <w:rFonts w:asciiTheme="majorBidi" w:hAnsiTheme="majorBidi" w:cstheme="majorBidi"/>
        </w:rPr>
        <w:t xml:space="preserve"> an ox with a human head </w:t>
      </w:r>
      <w:r w:rsidR="00BC3809" w:rsidRPr="0053097A">
        <w:rPr>
          <w:rFonts w:asciiTheme="majorBidi" w:hAnsiTheme="majorBidi" w:cstheme="majorBidi"/>
        </w:rPr>
        <w:t xml:space="preserve">and </w:t>
      </w:r>
      <w:r w:rsidR="00203D4E" w:rsidRPr="0053097A">
        <w:rPr>
          <w:rFonts w:asciiTheme="majorBidi" w:hAnsiTheme="majorBidi" w:cstheme="majorBidi"/>
        </w:rPr>
        <w:t xml:space="preserve">with eagle wings). In Deuteronomy 33:26, God is referred to as </w:t>
      </w:r>
      <w:r w:rsidR="00BC3809" w:rsidRPr="0053097A">
        <w:rPr>
          <w:rFonts w:asciiTheme="majorBidi" w:hAnsiTheme="majorBidi" w:cstheme="majorBidi"/>
        </w:rPr>
        <w:t>‘Who rides in the</w:t>
      </w:r>
      <w:r w:rsidR="00203D4E" w:rsidRPr="0053097A">
        <w:rPr>
          <w:rFonts w:asciiTheme="majorBidi" w:hAnsiTheme="majorBidi" w:cstheme="majorBidi"/>
        </w:rPr>
        <w:t xml:space="preserve"> heaven</w:t>
      </w:r>
      <w:r w:rsidR="00BC3809" w:rsidRPr="0053097A">
        <w:rPr>
          <w:rFonts w:asciiTheme="majorBidi" w:hAnsiTheme="majorBidi" w:cstheme="majorBidi"/>
        </w:rPr>
        <w:t>s</w:t>
      </w:r>
      <w:r w:rsidR="00203D4E" w:rsidRPr="0053097A">
        <w:rPr>
          <w:rFonts w:asciiTheme="majorBidi" w:hAnsiTheme="majorBidi" w:cstheme="majorBidi"/>
        </w:rPr>
        <w:t>,</w:t>
      </w:r>
      <w:r w:rsidR="00BC3809" w:rsidRPr="0053097A">
        <w:rPr>
          <w:rFonts w:asciiTheme="majorBidi" w:hAnsiTheme="majorBidi" w:cstheme="majorBidi"/>
        </w:rPr>
        <w:t>’</w:t>
      </w:r>
      <w:r w:rsidR="00203D4E" w:rsidRPr="0053097A">
        <w:rPr>
          <w:rFonts w:asciiTheme="majorBidi" w:hAnsiTheme="majorBidi" w:cstheme="majorBidi"/>
        </w:rPr>
        <w:t xml:space="preserve"> meaning that God dwells in the heavens. The </w:t>
      </w:r>
      <w:r w:rsidR="00E668CB" w:rsidRPr="0053097A">
        <w:rPr>
          <w:rFonts w:asciiTheme="majorBidi" w:hAnsiTheme="majorBidi" w:cstheme="majorBidi"/>
        </w:rPr>
        <w:t>appellation</w:t>
      </w:r>
      <w:r w:rsidR="00203D4E" w:rsidRPr="0053097A">
        <w:rPr>
          <w:rFonts w:asciiTheme="majorBidi" w:hAnsiTheme="majorBidi" w:cstheme="majorBidi"/>
        </w:rPr>
        <w:t xml:space="preserve"> </w:t>
      </w:r>
      <w:r w:rsidR="00BC3809" w:rsidRPr="0053097A">
        <w:rPr>
          <w:rFonts w:asciiTheme="majorBidi" w:hAnsiTheme="majorBidi" w:cstheme="majorBidi"/>
        </w:rPr>
        <w:t xml:space="preserve">‘Who </w:t>
      </w:r>
      <w:r w:rsidR="00203D4E" w:rsidRPr="0053097A">
        <w:rPr>
          <w:rFonts w:asciiTheme="majorBidi" w:hAnsiTheme="majorBidi" w:cstheme="majorBidi"/>
        </w:rPr>
        <w:t>ride</w:t>
      </w:r>
      <w:r w:rsidR="00BC3809" w:rsidRPr="0053097A">
        <w:rPr>
          <w:rFonts w:asciiTheme="majorBidi" w:hAnsiTheme="majorBidi" w:cstheme="majorBidi"/>
        </w:rPr>
        <w:t>s</w:t>
      </w:r>
      <w:r w:rsidR="00203D4E" w:rsidRPr="0053097A">
        <w:rPr>
          <w:rFonts w:asciiTheme="majorBidi" w:hAnsiTheme="majorBidi" w:cstheme="majorBidi"/>
        </w:rPr>
        <w:t xml:space="preserve"> o</w:t>
      </w:r>
      <w:r w:rsidR="00BC3809" w:rsidRPr="0053097A">
        <w:rPr>
          <w:rFonts w:asciiTheme="majorBidi" w:hAnsiTheme="majorBidi" w:cstheme="majorBidi"/>
        </w:rPr>
        <w:t>n</w:t>
      </w:r>
      <w:r w:rsidR="00203D4E" w:rsidRPr="0053097A">
        <w:rPr>
          <w:rFonts w:asciiTheme="majorBidi" w:hAnsiTheme="majorBidi" w:cstheme="majorBidi"/>
        </w:rPr>
        <w:t xml:space="preserve"> the </w:t>
      </w:r>
      <w:r w:rsidR="00BC3809" w:rsidRPr="0053097A">
        <w:rPr>
          <w:rFonts w:asciiTheme="majorBidi" w:hAnsiTheme="majorBidi" w:cstheme="majorBidi"/>
        </w:rPr>
        <w:t>Cherubs</w:t>
      </w:r>
      <w:r w:rsidR="00E668CB" w:rsidRPr="0053097A">
        <w:rPr>
          <w:rFonts w:asciiTheme="majorBidi" w:hAnsiTheme="majorBidi" w:cstheme="majorBidi"/>
        </w:rPr>
        <w:t>’</w:t>
      </w:r>
      <w:r w:rsidR="00203D4E" w:rsidRPr="0053097A">
        <w:rPr>
          <w:rFonts w:asciiTheme="majorBidi" w:hAnsiTheme="majorBidi" w:cstheme="majorBidi"/>
        </w:rPr>
        <w:t xml:space="preserve"> is an alternative version of the expression </w:t>
      </w:r>
      <w:r w:rsidR="008C39B4" w:rsidRPr="0053097A">
        <w:rPr>
          <w:rFonts w:asciiTheme="majorBidi" w:hAnsiTheme="majorBidi" w:cstheme="majorBidi"/>
        </w:rPr>
        <w:t>‘</w:t>
      </w:r>
      <w:r w:rsidR="00E2707D" w:rsidRPr="0053097A">
        <w:rPr>
          <w:rFonts w:asciiTheme="majorBidi" w:hAnsiTheme="majorBidi" w:cstheme="majorBidi"/>
        </w:rPr>
        <w:t>Who</w:t>
      </w:r>
      <w:r w:rsidR="00203D4E" w:rsidRPr="0053097A">
        <w:rPr>
          <w:rFonts w:asciiTheme="majorBidi" w:hAnsiTheme="majorBidi" w:cstheme="majorBidi"/>
        </w:rPr>
        <w:t xml:space="preserve"> sits on the </w:t>
      </w:r>
      <w:r w:rsidR="00BC3809" w:rsidRPr="0053097A">
        <w:rPr>
          <w:rFonts w:asciiTheme="majorBidi" w:hAnsiTheme="majorBidi" w:cstheme="majorBidi"/>
        </w:rPr>
        <w:t>Cherubs</w:t>
      </w:r>
      <w:r w:rsidR="00203D4E" w:rsidRPr="0053097A">
        <w:rPr>
          <w:rFonts w:asciiTheme="majorBidi" w:hAnsiTheme="majorBidi" w:cstheme="majorBidi"/>
        </w:rPr>
        <w:t>,</w:t>
      </w:r>
      <w:r w:rsidR="00E2707D" w:rsidRPr="0053097A">
        <w:rPr>
          <w:rFonts w:asciiTheme="majorBidi" w:hAnsiTheme="majorBidi" w:cstheme="majorBidi"/>
        </w:rPr>
        <w:t>’</w:t>
      </w:r>
      <w:r w:rsidR="00203D4E" w:rsidRPr="0053097A">
        <w:rPr>
          <w:rFonts w:asciiTheme="majorBidi" w:hAnsiTheme="majorBidi" w:cstheme="majorBidi"/>
        </w:rPr>
        <w:t xml:space="preserve"> </w:t>
      </w:r>
      <w:r w:rsidR="00E668CB" w:rsidRPr="0053097A">
        <w:rPr>
          <w:rFonts w:asciiTheme="majorBidi" w:hAnsiTheme="majorBidi" w:cstheme="majorBidi"/>
        </w:rPr>
        <w:t>for</w:t>
      </w:r>
      <w:r w:rsidR="00203D4E" w:rsidRPr="0053097A">
        <w:rPr>
          <w:rFonts w:asciiTheme="majorBidi" w:hAnsiTheme="majorBidi" w:cstheme="majorBidi"/>
        </w:rPr>
        <w:t xml:space="preserve"> </w:t>
      </w:r>
      <w:r w:rsidR="00E2707D" w:rsidRPr="0053097A">
        <w:rPr>
          <w:rFonts w:asciiTheme="majorBidi" w:hAnsiTheme="majorBidi" w:cstheme="majorBidi"/>
        </w:rPr>
        <w:t>‘</w:t>
      </w:r>
      <w:r w:rsidR="00203D4E" w:rsidRPr="0053097A">
        <w:rPr>
          <w:rFonts w:asciiTheme="majorBidi" w:hAnsiTheme="majorBidi" w:cstheme="majorBidi"/>
        </w:rPr>
        <w:t>ride</w:t>
      </w:r>
      <w:r w:rsidR="00E668CB" w:rsidRPr="0053097A">
        <w:rPr>
          <w:rFonts w:asciiTheme="majorBidi" w:hAnsiTheme="majorBidi" w:cstheme="majorBidi"/>
        </w:rPr>
        <w:t>r</w:t>
      </w:r>
      <w:r w:rsidR="00E2707D" w:rsidRPr="0053097A">
        <w:rPr>
          <w:rFonts w:asciiTheme="majorBidi" w:hAnsiTheme="majorBidi" w:cstheme="majorBidi"/>
        </w:rPr>
        <w:t>’</w:t>
      </w:r>
      <w:r w:rsidR="00203D4E" w:rsidRPr="0053097A">
        <w:rPr>
          <w:rFonts w:asciiTheme="majorBidi" w:hAnsiTheme="majorBidi" w:cstheme="majorBidi"/>
        </w:rPr>
        <w:t xml:space="preserve"> also </w:t>
      </w:r>
      <w:r w:rsidR="00E668CB" w:rsidRPr="0053097A">
        <w:rPr>
          <w:rFonts w:asciiTheme="majorBidi" w:hAnsiTheme="majorBidi" w:cstheme="majorBidi"/>
        </w:rPr>
        <w:t>connotes</w:t>
      </w:r>
      <w:r w:rsidR="00203D4E" w:rsidRPr="0053097A">
        <w:rPr>
          <w:rFonts w:asciiTheme="majorBidi" w:hAnsiTheme="majorBidi" w:cstheme="majorBidi"/>
        </w:rPr>
        <w:t xml:space="preserve"> sitting (</w:t>
      </w:r>
      <w:r w:rsidR="00E2707D" w:rsidRPr="0053097A">
        <w:rPr>
          <w:rFonts w:asciiTheme="majorBidi" w:hAnsiTheme="majorBidi" w:cstheme="majorBidi"/>
        </w:rPr>
        <w:t>Leviticus</w:t>
      </w:r>
      <w:r w:rsidR="00203D4E" w:rsidRPr="0053097A">
        <w:rPr>
          <w:rFonts w:asciiTheme="majorBidi" w:hAnsiTheme="majorBidi" w:cstheme="majorBidi"/>
        </w:rPr>
        <w:t xml:space="preserve"> 15, 9). </w:t>
      </w:r>
    </w:p>
    <w:p w14:paraId="2F4795E1" w14:textId="6E5B9732" w:rsidR="00E2707D" w:rsidRPr="0053097A" w:rsidRDefault="00203D4E" w:rsidP="00E2707D">
      <w:pPr>
        <w:spacing w:line="240" w:lineRule="auto"/>
        <w:rPr>
          <w:rFonts w:asciiTheme="majorBidi" w:hAnsiTheme="majorBidi" w:cstheme="majorBidi"/>
          <w:b/>
          <w:bCs/>
        </w:rPr>
      </w:pPr>
      <w:r w:rsidRPr="0053097A">
        <w:rPr>
          <w:rFonts w:asciiTheme="majorBidi" w:hAnsiTheme="majorBidi" w:cstheme="majorBidi"/>
          <w:b/>
          <w:bCs/>
        </w:rPr>
        <w:t>Give</w:t>
      </w:r>
      <w:r w:rsidR="00E2707D" w:rsidRPr="0053097A">
        <w:rPr>
          <w:rFonts w:asciiTheme="majorBidi" w:hAnsiTheme="majorBidi" w:cstheme="majorBidi"/>
          <w:b/>
          <w:bCs/>
        </w:rPr>
        <w:t>, give, give, take out, take out,</w:t>
      </w:r>
      <w:r w:rsidRPr="0053097A">
        <w:rPr>
          <w:rFonts w:asciiTheme="majorBidi" w:hAnsiTheme="majorBidi" w:cstheme="majorBidi"/>
          <w:b/>
          <w:bCs/>
        </w:rPr>
        <w:t xml:space="preserve"> </w:t>
      </w:r>
      <w:r w:rsidR="00E2707D" w:rsidRPr="0053097A">
        <w:rPr>
          <w:rFonts w:asciiTheme="majorBidi" w:hAnsiTheme="majorBidi" w:cstheme="majorBidi"/>
          <w:b/>
          <w:bCs/>
        </w:rPr>
        <w:t>t</w:t>
      </w:r>
      <w:r w:rsidRPr="0053097A">
        <w:rPr>
          <w:rFonts w:asciiTheme="majorBidi" w:hAnsiTheme="majorBidi" w:cstheme="majorBidi"/>
          <w:b/>
          <w:bCs/>
        </w:rPr>
        <w:t>ake</w:t>
      </w:r>
      <w:r w:rsidR="00E2707D" w:rsidRPr="0053097A">
        <w:rPr>
          <w:rFonts w:asciiTheme="majorBidi" w:hAnsiTheme="majorBidi" w:cstheme="majorBidi"/>
          <w:b/>
          <w:bCs/>
        </w:rPr>
        <w:t xml:space="preserve"> out – </w:t>
      </w:r>
      <w:r w:rsidR="00E2707D" w:rsidRPr="0053097A">
        <w:rPr>
          <w:rFonts w:asciiTheme="majorBidi" w:hAnsiTheme="majorBidi" w:cstheme="majorBidi"/>
        </w:rPr>
        <w:t xml:space="preserve">The </w:t>
      </w:r>
      <w:r w:rsidR="00285860" w:rsidRPr="0053097A">
        <w:rPr>
          <w:rFonts w:asciiTheme="majorBidi" w:hAnsiTheme="majorBidi" w:cstheme="majorBidi"/>
        </w:rPr>
        <w:t>seer</w:t>
      </w:r>
      <w:r w:rsidR="00E2707D" w:rsidRPr="0053097A">
        <w:rPr>
          <w:rFonts w:asciiTheme="majorBidi" w:hAnsiTheme="majorBidi" w:cstheme="majorBidi"/>
        </w:rPr>
        <w:t xml:space="preserve"> intensifies </w:t>
      </w:r>
      <w:r w:rsidR="00285860" w:rsidRPr="0053097A">
        <w:rPr>
          <w:rFonts w:asciiTheme="majorBidi" w:hAnsiTheme="majorBidi" w:cstheme="majorBidi"/>
        </w:rPr>
        <w:t>his declaration</w:t>
      </w:r>
      <w:r w:rsidR="00E2707D" w:rsidRPr="0053097A">
        <w:rPr>
          <w:rFonts w:asciiTheme="majorBidi" w:hAnsiTheme="majorBidi" w:cstheme="majorBidi"/>
        </w:rPr>
        <w:t xml:space="preserve"> by tripling each command, as well as doubling it: both </w:t>
      </w:r>
      <w:r w:rsidR="00121A2B" w:rsidRPr="0053097A">
        <w:rPr>
          <w:rFonts w:asciiTheme="majorBidi" w:hAnsiTheme="majorBidi" w:cstheme="majorBidi"/>
        </w:rPr>
        <w:t>‘</w:t>
      </w:r>
      <w:r w:rsidR="00E2707D" w:rsidRPr="0053097A">
        <w:rPr>
          <w:rFonts w:asciiTheme="majorBidi" w:hAnsiTheme="majorBidi" w:cstheme="majorBidi"/>
        </w:rPr>
        <w:t>give</w:t>
      </w:r>
      <w:r w:rsidR="00121A2B" w:rsidRPr="0053097A">
        <w:rPr>
          <w:rFonts w:asciiTheme="majorBidi" w:hAnsiTheme="majorBidi" w:cstheme="majorBidi"/>
        </w:rPr>
        <w:t>’</w:t>
      </w:r>
      <w:r w:rsidR="00E2707D" w:rsidRPr="0053097A">
        <w:rPr>
          <w:rFonts w:asciiTheme="majorBidi" w:hAnsiTheme="majorBidi" w:cstheme="majorBidi"/>
        </w:rPr>
        <w:t xml:space="preserve"> and </w:t>
      </w:r>
      <w:r w:rsidR="00121A2B" w:rsidRPr="0053097A">
        <w:rPr>
          <w:rFonts w:asciiTheme="majorBidi" w:hAnsiTheme="majorBidi" w:cstheme="majorBidi"/>
        </w:rPr>
        <w:t>‘</w:t>
      </w:r>
      <w:r w:rsidR="00E2707D" w:rsidRPr="0053097A">
        <w:rPr>
          <w:rFonts w:asciiTheme="majorBidi" w:hAnsiTheme="majorBidi" w:cstheme="majorBidi"/>
        </w:rPr>
        <w:t>take</w:t>
      </w:r>
      <w:r w:rsidR="00121A2B" w:rsidRPr="0053097A">
        <w:rPr>
          <w:rFonts w:asciiTheme="majorBidi" w:hAnsiTheme="majorBidi" w:cstheme="majorBidi"/>
        </w:rPr>
        <w:t xml:space="preserve"> out</w:t>
      </w:r>
      <w:r w:rsidR="00E2707D" w:rsidRPr="0053097A">
        <w:rPr>
          <w:rFonts w:asciiTheme="majorBidi" w:hAnsiTheme="majorBidi" w:cstheme="majorBidi"/>
        </w:rPr>
        <w:t>,</w:t>
      </w:r>
      <w:r w:rsidR="00121A2B" w:rsidRPr="0053097A">
        <w:rPr>
          <w:rFonts w:asciiTheme="majorBidi" w:hAnsiTheme="majorBidi" w:cstheme="majorBidi"/>
        </w:rPr>
        <w:t>’</w:t>
      </w:r>
      <w:r w:rsidR="00E2707D" w:rsidRPr="0053097A">
        <w:rPr>
          <w:rFonts w:asciiTheme="majorBidi" w:hAnsiTheme="majorBidi" w:cstheme="majorBidi"/>
        </w:rPr>
        <w:t xml:space="preserve"> </w:t>
      </w:r>
      <w:r w:rsidR="00E2707D" w:rsidRPr="0053097A">
        <w:rPr>
          <w:rStyle w:val="a5"/>
          <w:rFonts w:asciiTheme="majorBidi" w:hAnsiTheme="majorBidi" w:cstheme="majorBidi"/>
        </w:rPr>
        <w:footnoteReference w:id="28"/>
      </w:r>
      <w:r w:rsidR="00E2707D" w:rsidRPr="0053097A">
        <w:rPr>
          <w:rFonts w:asciiTheme="majorBidi" w:hAnsiTheme="majorBidi" w:cstheme="majorBidi"/>
        </w:rPr>
        <w:t xml:space="preserve"> for rhetorical </w:t>
      </w:r>
      <w:r w:rsidR="00121A2B" w:rsidRPr="0053097A">
        <w:rPr>
          <w:rFonts w:asciiTheme="majorBidi" w:hAnsiTheme="majorBidi" w:cstheme="majorBidi"/>
        </w:rPr>
        <w:t>effect</w:t>
      </w:r>
      <w:r w:rsidR="00E2707D" w:rsidRPr="0053097A">
        <w:rPr>
          <w:rFonts w:asciiTheme="majorBidi" w:hAnsiTheme="majorBidi" w:cstheme="majorBidi"/>
        </w:rPr>
        <w:t xml:space="preserve"> (enhancing the impression among the listeners). The </w:t>
      </w:r>
      <w:r w:rsidR="00285860" w:rsidRPr="0053097A">
        <w:rPr>
          <w:rFonts w:asciiTheme="majorBidi" w:hAnsiTheme="majorBidi" w:cstheme="majorBidi"/>
        </w:rPr>
        <w:t>seer</w:t>
      </w:r>
      <w:r w:rsidR="00E2707D" w:rsidRPr="0053097A">
        <w:rPr>
          <w:rFonts w:asciiTheme="majorBidi" w:hAnsiTheme="majorBidi" w:cstheme="majorBidi"/>
        </w:rPr>
        <w:t xml:space="preserve"> begins with </w:t>
      </w:r>
      <w:r w:rsidR="00121A2B" w:rsidRPr="0053097A">
        <w:rPr>
          <w:rFonts w:asciiTheme="majorBidi" w:hAnsiTheme="majorBidi" w:cstheme="majorBidi"/>
        </w:rPr>
        <w:t>‘</w:t>
      </w:r>
      <w:r w:rsidR="00E2707D" w:rsidRPr="0053097A">
        <w:rPr>
          <w:rFonts w:asciiTheme="majorBidi" w:hAnsiTheme="majorBidi" w:cstheme="majorBidi"/>
        </w:rPr>
        <w:t>hear,</w:t>
      </w:r>
      <w:r w:rsidR="00121A2B" w:rsidRPr="0053097A">
        <w:rPr>
          <w:rFonts w:asciiTheme="majorBidi" w:hAnsiTheme="majorBidi" w:cstheme="majorBidi"/>
        </w:rPr>
        <w:t>’</w:t>
      </w:r>
      <w:r w:rsidR="00E2707D" w:rsidRPr="0053097A">
        <w:rPr>
          <w:rFonts w:asciiTheme="majorBidi" w:hAnsiTheme="majorBidi" w:cstheme="majorBidi"/>
        </w:rPr>
        <w:t xml:space="preserve"> referring to his audience, and continues with </w:t>
      </w:r>
      <w:r w:rsidR="00121A2B" w:rsidRPr="0053097A">
        <w:rPr>
          <w:rFonts w:asciiTheme="majorBidi" w:hAnsiTheme="majorBidi" w:cstheme="majorBidi"/>
        </w:rPr>
        <w:t>‘</w:t>
      </w:r>
      <w:r w:rsidR="00E2707D" w:rsidRPr="0053097A">
        <w:rPr>
          <w:rFonts w:asciiTheme="majorBidi" w:hAnsiTheme="majorBidi" w:cstheme="majorBidi"/>
        </w:rPr>
        <w:t>give,</w:t>
      </w:r>
      <w:r w:rsidR="00121A2B" w:rsidRPr="0053097A">
        <w:rPr>
          <w:rFonts w:asciiTheme="majorBidi" w:hAnsiTheme="majorBidi" w:cstheme="majorBidi"/>
        </w:rPr>
        <w:t>’</w:t>
      </w:r>
      <w:r w:rsidR="00E2707D" w:rsidRPr="0053097A">
        <w:rPr>
          <w:rFonts w:asciiTheme="majorBidi" w:hAnsiTheme="majorBidi" w:cstheme="majorBidi"/>
        </w:rPr>
        <w:t xml:space="preserve"> referring to the land and continues</w:t>
      </w:r>
      <w:r w:rsidR="00121A2B" w:rsidRPr="0053097A">
        <w:rPr>
          <w:rFonts w:asciiTheme="majorBidi" w:hAnsiTheme="majorBidi" w:cstheme="majorBidi"/>
        </w:rPr>
        <w:t xml:space="preserve"> ‘</w:t>
      </w:r>
      <w:r w:rsidR="00E2707D" w:rsidRPr="0053097A">
        <w:rPr>
          <w:rFonts w:asciiTheme="majorBidi" w:hAnsiTheme="majorBidi" w:cstheme="majorBidi"/>
        </w:rPr>
        <w:t>in you,</w:t>
      </w:r>
      <w:r w:rsidR="00121A2B" w:rsidRPr="0053097A">
        <w:rPr>
          <w:rFonts w:asciiTheme="majorBidi" w:hAnsiTheme="majorBidi" w:cstheme="majorBidi"/>
        </w:rPr>
        <w:t>’</w:t>
      </w:r>
      <w:r w:rsidR="00E2707D" w:rsidRPr="0053097A">
        <w:rPr>
          <w:rFonts w:asciiTheme="majorBidi" w:hAnsiTheme="majorBidi" w:cstheme="majorBidi"/>
        </w:rPr>
        <w:t xml:space="preserve"> referring to the four corners of the earth.</w:t>
      </w:r>
    </w:p>
    <w:p w14:paraId="231E4DD0" w14:textId="0D81D63D" w:rsidR="00203D4E" w:rsidRPr="0053097A" w:rsidRDefault="00E37D4D" w:rsidP="008A7531">
      <w:pPr>
        <w:spacing w:line="240" w:lineRule="auto"/>
        <w:rPr>
          <w:rFonts w:asciiTheme="majorBidi" w:hAnsiTheme="majorBidi" w:cstheme="majorBidi"/>
          <w:rtl/>
        </w:rPr>
      </w:pPr>
      <w:r w:rsidRPr="0053097A">
        <w:rPr>
          <w:rFonts w:asciiTheme="majorBidi" w:hAnsiTheme="majorBidi" w:cstheme="majorBidi"/>
          <w:b/>
          <w:bCs/>
        </w:rPr>
        <w:lastRenderedPageBreak/>
        <w:t>m</w:t>
      </w:r>
      <w:r w:rsidR="00E2707D" w:rsidRPr="0053097A">
        <w:rPr>
          <w:rFonts w:asciiTheme="majorBidi" w:hAnsiTheme="majorBidi" w:cstheme="majorBidi"/>
          <w:b/>
          <w:bCs/>
        </w:rPr>
        <w:t>y</w:t>
      </w:r>
      <w:r w:rsidR="00203D4E" w:rsidRPr="0053097A">
        <w:rPr>
          <w:rFonts w:asciiTheme="majorBidi" w:hAnsiTheme="majorBidi" w:cstheme="majorBidi"/>
          <w:b/>
          <w:bCs/>
        </w:rPr>
        <w:t xml:space="preserve"> seed that I have sown in you</w:t>
      </w:r>
      <w:r w:rsidR="00203D4E" w:rsidRPr="0053097A">
        <w:rPr>
          <w:rFonts w:asciiTheme="majorBidi" w:hAnsiTheme="majorBidi" w:cstheme="majorBidi"/>
        </w:rPr>
        <w:t xml:space="preserve"> – Israel is likened to the seed (wheat) that God sowed throughout the world (they are </w:t>
      </w:r>
      <w:r w:rsidR="00121A2B" w:rsidRPr="0053097A">
        <w:rPr>
          <w:rFonts w:asciiTheme="majorBidi" w:hAnsiTheme="majorBidi" w:cstheme="majorBidi"/>
        </w:rPr>
        <w:t>‘</w:t>
      </w:r>
      <w:r w:rsidR="00203D4E" w:rsidRPr="0053097A">
        <w:rPr>
          <w:rFonts w:asciiTheme="majorBidi" w:hAnsiTheme="majorBidi" w:cstheme="majorBidi"/>
        </w:rPr>
        <w:t>the four corners of the earth</w:t>
      </w:r>
      <w:r w:rsidR="00121A2B" w:rsidRPr="0053097A">
        <w:rPr>
          <w:rFonts w:asciiTheme="majorBidi" w:hAnsiTheme="majorBidi" w:cstheme="majorBidi"/>
        </w:rPr>
        <w:t>’</w:t>
      </w:r>
      <w:r w:rsidR="00203D4E" w:rsidRPr="0053097A">
        <w:rPr>
          <w:rFonts w:asciiTheme="majorBidi" w:hAnsiTheme="majorBidi" w:cstheme="majorBidi"/>
        </w:rPr>
        <w:t>), and now God commands the land to bring forth and give the seed that is sown in it</w:t>
      </w:r>
      <w:r w:rsidR="00121A2B" w:rsidRPr="0053097A">
        <w:rPr>
          <w:rFonts w:asciiTheme="majorBidi" w:hAnsiTheme="majorBidi" w:cstheme="majorBidi"/>
        </w:rPr>
        <w:t>,</w:t>
      </w:r>
      <w:r w:rsidR="00203D4E" w:rsidRPr="0053097A">
        <w:rPr>
          <w:rFonts w:asciiTheme="majorBidi" w:hAnsiTheme="majorBidi" w:cstheme="majorBidi"/>
        </w:rPr>
        <w:t xml:space="preserve"> Israel. The parable of the seed is based on the fact that </w:t>
      </w:r>
      <w:r w:rsidR="00121A2B" w:rsidRPr="0053097A">
        <w:rPr>
          <w:rFonts w:asciiTheme="majorBidi" w:hAnsiTheme="majorBidi" w:cstheme="majorBidi"/>
        </w:rPr>
        <w:t>human beings</w:t>
      </w:r>
      <w:r w:rsidR="00203D4E" w:rsidRPr="0053097A">
        <w:rPr>
          <w:rFonts w:asciiTheme="majorBidi" w:hAnsiTheme="majorBidi" w:cstheme="majorBidi"/>
        </w:rPr>
        <w:t xml:space="preserve"> in general are called </w:t>
      </w:r>
      <w:r w:rsidR="00121A2B" w:rsidRPr="0053097A">
        <w:rPr>
          <w:rFonts w:asciiTheme="majorBidi" w:hAnsiTheme="majorBidi" w:cstheme="majorBidi"/>
        </w:rPr>
        <w:t>‘</w:t>
      </w:r>
      <w:r w:rsidR="00203D4E" w:rsidRPr="0053097A">
        <w:rPr>
          <w:rFonts w:asciiTheme="majorBidi" w:hAnsiTheme="majorBidi" w:cstheme="majorBidi"/>
        </w:rPr>
        <w:t>seed</w:t>
      </w:r>
      <w:r w:rsidR="00121A2B" w:rsidRPr="0053097A">
        <w:rPr>
          <w:rFonts w:asciiTheme="majorBidi" w:hAnsiTheme="majorBidi" w:cstheme="majorBidi"/>
        </w:rPr>
        <w:t>’</w:t>
      </w:r>
      <w:r w:rsidR="00203D4E" w:rsidRPr="0053097A">
        <w:rPr>
          <w:rFonts w:asciiTheme="majorBidi" w:hAnsiTheme="majorBidi" w:cstheme="majorBidi"/>
        </w:rPr>
        <w:t xml:space="preserve"> (e.g., I S</w:t>
      </w:r>
      <w:r w:rsidR="00121A2B" w:rsidRPr="0053097A">
        <w:rPr>
          <w:rFonts w:asciiTheme="majorBidi" w:hAnsiTheme="majorBidi" w:cstheme="majorBidi"/>
        </w:rPr>
        <w:t>a</w:t>
      </w:r>
      <w:r w:rsidR="00203D4E" w:rsidRPr="0053097A">
        <w:rPr>
          <w:rFonts w:asciiTheme="majorBidi" w:hAnsiTheme="majorBidi" w:cstheme="majorBidi"/>
        </w:rPr>
        <w:t xml:space="preserve">muel 1:11), and Israel is also called </w:t>
      </w:r>
      <w:r w:rsidR="00121A2B" w:rsidRPr="0053097A">
        <w:rPr>
          <w:rFonts w:asciiTheme="majorBidi" w:hAnsiTheme="majorBidi" w:cstheme="majorBidi"/>
        </w:rPr>
        <w:t>‘</w:t>
      </w:r>
      <w:r w:rsidR="00203D4E" w:rsidRPr="0053097A">
        <w:rPr>
          <w:rFonts w:asciiTheme="majorBidi" w:hAnsiTheme="majorBidi" w:cstheme="majorBidi"/>
        </w:rPr>
        <w:t>holy seed</w:t>
      </w:r>
      <w:r w:rsidR="00121A2B" w:rsidRPr="0053097A">
        <w:rPr>
          <w:rFonts w:asciiTheme="majorBidi" w:hAnsiTheme="majorBidi" w:cstheme="majorBidi"/>
        </w:rPr>
        <w:t>’</w:t>
      </w:r>
      <w:r w:rsidR="00203D4E" w:rsidRPr="0053097A">
        <w:rPr>
          <w:rFonts w:asciiTheme="majorBidi" w:hAnsiTheme="majorBidi" w:cstheme="majorBidi"/>
        </w:rPr>
        <w:t xml:space="preserve"> (Isaiah 6:13; Ezra 9:2)</w:t>
      </w:r>
      <w:r w:rsidR="00121A2B" w:rsidRPr="0053097A">
        <w:rPr>
          <w:rFonts w:asciiTheme="majorBidi" w:hAnsiTheme="majorBidi" w:cstheme="majorBidi"/>
        </w:rPr>
        <w:t>.</w:t>
      </w:r>
      <w:r w:rsidR="00203D4E" w:rsidRPr="0053097A">
        <w:rPr>
          <w:rFonts w:asciiTheme="majorBidi" w:hAnsiTheme="majorBidi" w:cstheme="majorBidi"/>
        </w:rPr>
        <w:t xml:space="preserve"> </w:t>
      </w:r>
    </w:p>
    <w:p w14:paraId="5C9BF136" w14:textId="51DEA983" w:rsidR="00203D4E" w:rsidRPr="0053097A" w:rsidRDefault="00E37D4D" w:rsidP="008A7531">
      <w:pPr>
        <w:spacing w:line="240" w:lineRule="auto"/>
        <w:rPr>
          <w:rFonts w:asciiTheme="majorBidi" w:hAnsiTheme="majorBidi" w:cstheme="majorBidi"/>
          <w:rtl/>
        </w:rPr>
      </w:pPr>
      <w:r w:rsidRPr="0053097A">
        <w:rPr>
          <w:rFonts w:asciiTheme="majorBidi" w:hAnsiTheme="majorBidi" w:cstheme="majorBidi"/>
          <w:b/>
          <w:bCs/>
        </w:rPr>
        <w:t>f</w:t>
      </w:r>
      <w:r w:rsidR="00203D4E" w:rsidRPr="0053097A">
        <w:rPr>
          <w:rFonts w:asciiTheme="majorBidi" w:hAnsiTheme="majorBidi" w:cstheme="majorBidi"/>
          <w:b/>
          <w:bCs/>
        </w:rPr>
        <w:t xml:space="preserve">or the time </w:t>
      </w:r>
      <w:r w:rsidR="00C23B85" w:rsidRPr="0053097A">
        <w:rPr>
          <w:rFonts w:asciiTheme="majorBidi" w:hAnsiTheme="majorBidi" w:cstheme="majorBidi"/>
          <w:b/>
          <w:bCs/>
        </w:rPr>
        <w:t>for</w:t>
      </w:r>
      <w:r w:rsidR="00203D4E" w:rsidRPr="0053097A">
        <w:rPr>
          <w:rFonts w:asciiTheme="majorBidi" w:hAnsiTheme="majorBidi" w:cstheme="majorBidi"/>
          <w:b/>
          <w:bCs/>
        </w:rPr>
        <w:t xml:space="preserve"> the seed has come</w:t>
      </w:r>
      <w:r w:rsidR="00C23B85" w:rsidRPr="0053097A">
        <w:rPr>
          <w:rFonts w:asciiTheme="majorBidi" w:hAnsiTheme="majorBidi" w:cstheme="majorBidi"/>
        </w:rPr>
        <w:t xml:space="preserve"> – </w:t>
      </w:r>
      <w:r w:rsidR="00203D4E" w:rsidRPr="0053097A">
        <w:rPr>
          <w:rFonts w:asciiTheme="majorBidi" w:hAnsiTheme="majorBidi" w:cstheme="majorBidi"/>
        </w:rPr>
        <w:t xml:space="preserve">the reason for the command: the time of gathering the seed has arrived (and not: </w:t>
      </w:r>
      <w:r w:rsidR="00C23B85" w:rsidRPr="0053097A">
        <w:rPr>
          <w:rFonts w:asciiTheme="majorBidi" w:hAnsiTheme="majorBidi" w:cstheme="majorBidi"/>
        </w:rPr>
        <w:t>‘</w:t>
      </w:r>
      <w:r w:rsidR="00203D4E" w:rsidRPr="0053097A">
        <w:rPr>
          <w:rFonts w:asciiTheme="majorBidi" w:hAnsiTheme="majorBidi" w:cstheme="majorBidi"/>
        </w:rPr>
        <w:t xml:space="preserve">the time </w:t>
      </w:r>
      <w:r w:rsidR="00C23B85" w:rsidRPr="0053097A">
        <w:rPr>
          <w:rFonts w:asciiTheme="majorBidi" w:hAnsiTheme="majorBidi" w:cstheme="majorBidi"/>
        </w:rPr>
        <w:t>for seeding</w:t>
      </w:r>
      <w:r w:rsidR="00203D4E" w:rsidRPr="0053097A">
        <w:rPr>
          <w:rFonts w:asciiTheme="majorBidi" w:hAnsiTheme="majorBidi" w:cstheme="majorBidi"/>
        </w:rPr>
        <w:t>,</w:t>
      </w:r>
      <w:r w:rsidR="00C23B85" w:rsidRPr="0053097A">
        <w:rPr>
          <w:rFonts w:asciiTheme="majorBidi" w:hAnsiTheme="majorBidi" w:cstheme="majorBidi"/>
        </w:rPr>
        <w:t>’</w:t>
      </w:r>
      <w:r w:rsidR="00203D4E" w:rsidRPr="0053097A">
        <w:rPr>
          <w:rFonts w:asciiTheme="majorBidi" w:hAnsiTheme="majorBidi" w:cstheme="majorBidi"/>
        </w:rPr>
        <w:t xml:space="preserve"> </w:t>
      </w:r>
      <w:r w:rsidR="00C03299" w:rsidRPr="0053097A">
        <w:rPr>
          <w:rFonts w:asciiTheme="majorBidi" w:hAnsiTheme="majorBidi" w:cstheme="majorBidi"/>
        </w:rPr>
        <w:t>i.e., sowing</w:t>
      </w:r>
      <w:r w:rsidR="00203D4E" w:rsidRPr="0053097A">
        <w:rPr>
          <w:rFonts w:asciiTheme="majorBidi" w:hAnsiTheme="majorBidi" w:cstheme="majorBidi"/>
        </w:rPr>
        <w:t>).</w:t>
      </w:r>
    </w:p>
    <w:p w14:paraId="389189FD" w14:textId="3F152852"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rPr>
        <w:t xml:space="preserve">(68) </w:t>
      </w:r>
      <w:r w:rsidRPr="00236828">
        <w:rPr>
          <w:rFonts w:asciiTheme="majorBidi" w:hAnsiTheme="majorBidi" w:cstheme="majorBidi"/>
          <w:b/>
          <w:bCs/>
        </w:rPr>
        <w:t xml:space="preserve">For </w:t>
      </w:r>
      <w:r w:rsidR="00705890" w:rsidRPr="00236828">
        <w:rPr>
          <w:rFonts w:asciiTheme="majorBidi" w:hAnsiTheme="majorBidi" w:cstheme="majorBidi"/>
          <w:b/>
          <w:bCs/>
        </w:rPr>
        <w:t xml:space="preserve">yet </w:t>
      </w:r>
      <w:r w:rsidRPr="00236828">
        <w:rPr>
          <w:rFonts w:asciiTheme="majorBidi" w:hAnsiTheme="majorBidi" w:cstheme="majorBidi"/>
          <w:b/>
          <w:bCs/>
        </w:rPr>
        <w:t>a little while</w:t>
      </w:r>
      <w:r w:rsidRPr="0053097A">
        <w:rPr>
          <w:rFonts w:asciiTheme="majorBidi" w:hAnsiTheme="majorBidi" w:cstheme="majorBidi"/>
        </w:rPr>
        <w:t xml:space="preserve"> (above, 55). </w:t>
      </w:r>
    </w:p>
    <w:p w14:paraId="1053D4F5" w14:textId="6619EFF0" w:rsidR="00634281" w:rsidRPr="0053097A" w:rsidRDefault="00203D4E" w:rsidP="00634281">
      <w:pPr>
        <w:spacing w:line="240" w:lineRule="auto"/>
        <w:rPr>
          <w:rFonts w:asciiTheme="majorBidi" w:hAnsiTheme="majorBidi" w:cstheme="majorBidi"/>
        </w:rPr>
      </w:pPr>
      <w:r w:rsidRPr="0053097A">
        <w:rPr>
          <w:rFonts w:asciiTheme="majorBidi" w:hAnsiTheme="majorBidi" w:cstheme="majorBidi"/>
          <w:b/>
          <w:bCs/>
        </w:rPr>
        <w:t xml:space="preserve">I </w:t>
      </w:r>
      <w:r w:rsidR="00705890" w:rsidRPr="0053097A">
        <w:rPr>
          <w:rFonts w:asciiTheme="majorBidi" w:hAnsiTheme="majorBidi" w:cstheme="majorBidi"/>
          <w:b/>
          <w:bCs/>
        </w:rPr>
        <w:t>shall collect my seed on my threshing</w:t>
      </w:r>
      <w:r w:rsidR="00A578E4" w:rsidRPr="0053097A">
        <w:rPr>
          <w:rFonts w:asciiTheme="majorBidi" w:hAnsiTheme="majorBidi" w:cstheme="majorBidi"/>
          <w:b/>
          <w:bCs/>
        </w:rPr>
        <w:t>-</w:t>
      </w:r>
      <w:r w:rsidR="00705890" w:rsidRPr="0053097A">
        <w:rPr>
          <w:rFonts w:asciiTheme="majorBidi" w:hAnsiTheme="majorBidi" w:cstheme="majorBidi"/>
          <w:b/>
          <w:bCs/>
        </w:rPr>
        <w:t>floor</w:t>
      </w:r>
      <w:r w:rsidRPr="0053097A">
        <w:rPr>
          <w:rFonts w:asciiTheme="majorBidi" w:hAnsiTheme="majorBidi" w:cstheme="majorBidi"/>
        </w:rPr>
        <w:t xml:space="preserve"> – it reads</w:t>
      </w:r>
      <w:r w:rsidR="00634281" w:rsidRPr="0053097A">
        <w:rPr>
          <w:rFonts w:asciiTheme="majorBidi" w:hAnsiTheme="majorBidi" w:cstheme="majorBidi"/>
        </w:rPr>
        <w:t>:</w:t>
      </w:r>
      <w:r w:rsidRPr="0053097A">
        <w:rPr>
          <w:rFonts w:asciiTheme="majorBidi" w:hAnsiTheme="majorBidi" w:cstheme="majorBidi"/>
        </w:rPr>
        <w:t xml:space="preserve"> 'And I gathered my seed </w:t>
      </w:r>
      <w:r w:rsidR="00A578E4" w:rsidRPr="0053097A">
        <w:rPr>
          <w:rFonts w:asciiTheme="majorBidi" w:hAnsiTheme="majorBidi" w:cstheme="majorBidi"/>
        </w:rPr>
        <w:t>in my granary’</w:t>
      </w:r>
      <w:r w:rsidRPr="0053097A">
        <w:rPr>
          <w:rFonts w:asciiTheme="majorBidi" w:hAnsiTheme="majorBidi" w:cstheme="majorBidi"/>
        </w:rPr>
        <w:t>.</w:t>
      </w:r>
      <w:r w:rsidR="00A578E4" w:rsidRPr="0053097A">
        <w:rPr>
          <w:rFonts w:asciiTheme="majorBidi" w:hAnsiTheme="majorBidi" w:cstheme="majorBidi"/>
        </w:rPr>
        <w:t xml:space="preserve"> </w:t>
      </w:r>
      <w:r w:rsidRPr="0053097A">
        <w:rPr>
          <w:rFonts w:asciiTheme="majorBidi" w:hAnsiTheme="majorBidi" w:cstheme="majorBidi"/>
        </w:rPr>
        <w:t xml:space="preserve">Israel is the seed, and </w:t>
      </w:r>
      <w:r w:rsidR="00634281" w:rsidRPr="0053097A">
        <w:rPr>
          <w:rFonts w:asciiTheme="majorBidi" w:hAnsiTheme="majorBidi" w:cstheme="majorBidi"/>
        </w:rPr>
        <w:t>the Land of Israel</w:t>
      </w:r>
      <w:r w:rsidRPr="0053097A">
        <w:rPr>
          <w:rFonts w:asciiTheme="majorBidi" w:hAnsiTheme="majorBidi" w:cstheme="majorBidi"/>
        </w:rPr>
        <w:t xml:space="preserve"> is the </w:t>
      </w:r>
      <w:r w:rsidR="00634281" w:rsidRPr="0053097A">
        <w:rPr>
          <w:rFonts w:asciiTheme="majorBidi" w:hAnsiTheme="majorBidi" w:cstheme="majorBidi"/>
        </w:rPr>
        <w:t>granary</w:t>
      </w:r>
      <w:r w:rsidRPr="0053097A">
        <w:rPr>
          <w:rFonts w:asciiTheme="majorBidi" w:hAnsiTheme="majorBidi" w:cstheme="majorBidi"/>
        </w:rPr>
        <w:t xml:space="preserve">, the gathering place of the grain. </w:t>
      </w:r>
    </w:p>
    <w:p w14:paraId="734E1ED3" w14:textId="67959C79" w:rsidR="00203D4E" w:rsidRPr="0053097A" w:rsidRDefault="00203D4E" w:rsidP="00634281">
      <w:pPr>
        <w:spacing w:line="240" w:lineRule="auto"/>
        <w:rPr>
          <w:rFonts w:asciiTheme="majorBidi" w:hAnsiTheme="majorBidi" w:cstheme="majorBidi"/>
          <w:rtl/>
        </w:rPr>
      </w:pPr>
      <w:r w:rsidRPr="0053097A">
        <w:rPr>
          <w:rFonts w:asciiTheme="majorBidi" w:hAnsiTheme="majorBidi" w:cstheme="majorBidi"/>
        </w:rPr>
        <w:t>(6</w:t>
      </w:r>
      <w:r w:rsidR="00705890" w:rsidRPr="0053097A">
        <w:rPr>
          <w:rFonts w:asciiTheme="majorBidi" w:hAnsiTheme="majorBidi" w:cstheme="majorBidi"/>
        </w:rPr>
        <w:t>9</w:t>
      </w:r>
      <w:r w:rsidRPr="0053097A">
        <w:rPr>
          <w:rFonts w:asciiTheme="majorBidi" w:hAnsiTheme="majorBidi" w:cstheme="majorBidi"/>
        </w:rPr>
        <w:t xml:space="preserve">) </w:t>
      </w:r>
      <w:r w:rsidRPr="0053097A">
        <w:rPr>
          <w:rFonts w:asciiTheme="majorBidi" w:hAnsiTheme="majorBidi" w:cstheme="majorBidi"/>
          <w:b/>
          <w:bCs/>
        </w:rPr>
        <w:t xml:space="preserve">And the </w:t>
      </w:r>
      <w:r w:rsidR="00634281" w:rsidRPr="0053097A">
        <w:rPr>
          <w:rFonts w:asciiTheme="majorBidi" w:hAnsiTheme="majorBidi" w:cstheme="majorBidi"/>
          <w:b/>
          <w:bCs/>
        </w:rPr>
        <w:t>threshing-floor</w:t>
      </w:r>
      <w:r w:rsidRPr="0053097A">
        <w:rPr>
          <w:rFonts w:asciiTheme="majorBidi" w:hAnsiTheme="majorBidi" w:cstheme="majorBidi"/>
          <w:b/>
          <w:bCs/>
        </w:rPr>
        <w:t xml:space="preserve"> </w:t>
      </w:r>
      <w:r w:rsidR="00E37D4D" w:rsidRPr="0053097A">
        <w:rPr>
          <w:rFonts w:asciiTheme="majorBidi" w:hAnsiTheme="majorBidi" w:cstheme="majorBidi"/>
          <w:b/>
          <w:bCs/>
        </w:rPr>
        <w:t>will</w:t>
      </w:r>
      <w:r w:rsidRPr="0053097A">
        <w:rPr>
          <w:rFonts w:asciiTheme="majorBidi" w:hAnsiTheme="majorBidi" w:cstheme="majorBidi"/>
          <w:b/>
          <w:bCs/>
        </w:rPr>
        <w:t xml:space="preserve"> be holy</w:t>
      </w:r>
      <w:r w:rsidR="00634281" w:rsidRPr="0053097A">
        <w:rPr>
          <w:rFonts w:asciiTheme="majorBidi" w:hAnsiTheme="majorBidi" w:cstheme="majorBidi"/>
        </w:rPr>
        <w:t xml:space="preserve"> –</w:t>
      </w:r>
      <w:r w:rsidRPr="0053097A">
        <w:rPr>
          <w:rFonts w:asciiTheme="majorBidi" w:hAnsiTheme="majorBidi" w:cstheme="majorBidi"/>
        </w:rPr>
        <w:t xml:space="preserve"> </w:t>
      </w:r>
      <w:r w:rsidR="00634281" w:rsidRPr="0053097A">
        <w:rPr>
          <w:rFonts w:asciiTheme="majorBidi" w:hAnsiTheme="majorBidi" w:cstheme="majorBidi"/>
        </w:rPr>
        <w:t>it reads</w:t>
      </w:r>
      <w:r w:rsidRPr="0053097A">
        <w:rPr>
          <w:rFonts w:asciiTheme="majorBidi" w:hAnsiTheme="majorBidi" w:cstheme="majorBidi"/>
        </w:rPr>
        <w:t xml:space="preserve">: </w:t>
      </w:r>
      <w:r w:rsidR="00634281" w:rsidRPr="0053097A">
        <w:rPr>
          <w:rFonts w:asciiTheme="majorBidi" w:hAnsiTheme="majorBidi" w:cstheme="majorBidi"/>
        </w:rPr>
        <w:t>‘</w:t>
      </w:r>
      <w:r w:rsidRPr="0053097A">
        <w:rPr>
          <w:rFonts w:asciiTheme="majorBidi" w:hAnsiTheme="majorBidi" w:cstheme="majorBidi"/>
        </w:rPr>
        <w:t xml:space="preserve">And the </w:t>
      </w:r>
      <w:r w:rsidR="00634281" w:rsidRPr="0053097A">
        <w:rPr>
          <w:rFonts w:asciiTheme="majorBidi" w:hAnsiTheme="majorBidi" w:cstheme="majorBidi"/>
        </w:rPr>
        <w:t>granary</w:t>
      </w:r>
      <w:r w:rsidRPr="0053097A">
        <w:rPr>
          <w:rFonts w:asciiTheme="majorBidi" w:hAnsiTheme="majorBidi" w:cstheme="majorBidi"/>
        </w:rPr>
        <w:t xml:space="preserve"> shall be holy,</w:t>
      </w:r>
      <w:r w:rsidR="00634281" w:rsidRPr="0053097A">
        <w:rPr>
          <w:rFonts w:asciiTheme="majorBidi" w:hAnsiTheme="majorBidi" w:cstheme="majorBidi"/>
        </w:rPr>
        <w:t xml:space="preserve">’ </w:t>
      </w:r>
      <w:r w:rsidRPr="0053097A">
        <w:rPr>
          <w:rFonts w:asciiTheme="majorBidi" w:hAnsiTheme="majorBidi" w:cstheme="majorBidi"/>
        </w:rPr>
        <w:t>meaning the Land of Israel shall be holy, since</w:t>
      </w:r>
      <w:r w:rsidR="009E6096" w:rsidRPr="0053097A">
        <w:rPr>
          <w:rFonts w:asciiTheme="majorBidi" w:hAnsiTheme="majorBidi" w:cstheme="majorBidi"/>
        </w:rPr>
        <w:t xml:space="preserve"> –</w:t>
      </w:r>
    </w:p>
    <w:p w14:paraId="2DF6F277" w14:textId="3CFE5B83" w:rsidR="00203D4E" w:rsidRPr="0053097A" w:rsidRDefault="00E37D4D" w:rsidP="00C004CE">
      <w:pPr>
        <w:spacing w:line="240" w:lineRule="auto"/>
        <w:rPr>
          <w:rFonts w:asciiTheme="majorBidi" w:hAnsiTheme="majorBidi" w:cstheme="majorBidi"/>
          <w:rtl/>
        </w:rPr>
      </w:pPr>
      <w:r w:rsidRPr="0053097A">
        <w:rPr>
          <w:rFonts w:asciiTheme="majorBidi" w:hAnsiTheme="majorBidi" w:cstheme="majorBidi"/>
          <w:b/>
          <w:bCs/>
        </w:rPr>
        <w:t>a</w:t>
      </w:r>
      <w:r w:rsidR="00634281" w:rsidRPr="0053097A">
        <w:rPr>
          <w:rFonts w:asciiTheme="majorBidi" w:hAnsiTheme="majorBidi" w:cstheme="majorBidi"/>
          <w:b/>
          <w:bCs/>
        </w:rPr>
        <w:t>n impure seed will not be found in it –</w:t>
      </w:r>
      <w:r w:rsidR="00203D4E" w:rsidRPr="0053097A">
        <w:rPr>
          <w:rFonts w:asciiTheme="majorBidi" w:hAnsiTheme="majorBidi" w:cstheme="majorBidi"/>
        </w:rPr>
        <w:t xml:space="preserve"> the Lord </w:t>
      </w:r>
      <w:r w:rsidR="00634281" w:rsidRPr="0053097A">
        <w:rPr>
          <w:rFonts w:asciiTheme="majorBidi" w:hAnsiTheme="majorBidi" w:cstheme="majorBidi"/>
        </w:rPr>
        <w:t xml:space="preserve">shall </w:t>
      </w:r>
      <w:r w:rsidR="008C39B4" w:rsidRPr="0053097A">
        <w:rPr>
          <w:rFonts w:asciiTheme="majorBidi" w:hAnsiTheme="majorBidi" w:cstheme="majorBidi"/>
        </w:rPr>
        <w:t>bring</w:t>
      </w:r>
      <w:r w:rsidR="009E6096" w:rsidRPr="0053097A">
        <w:rPr>
          <w:rFonts w:asciiTheme="majorBidi" w:hAnsiTheme="majorBidi" w:cstheme="majorBidi"/>
        </w:rPr>
        <w:t xml:space="preserve"> into</w:t>
      </w:r>
      <w:r w:rsidR="00634281" w:rsidRPr="0053097A">
        <w:rPr>
          <w:rFonts w:asciiTheme="majorBidi" w:hAnsiTheme="majorBidi" w:cstheme="majorBidi"/>
        </w:rPr>
        <w:t xml:space="preserve"> His granary,</w:t>
      </w:r>
      <w:r w:rsidR="009E6096" w:rsidRPr="0053097A">
        <w:rPr>
          <w:rFonts w:asciiTheme="majorBidi" w:hAnsiTheme="majorBidi" w:cstheme="majorBidi"/>
        </w:rPr>
        <w:t xml:space="preserve"> into </w:t>
      </w:r>
      <w:r w:rsidR="00203D4E" w:rsidRPr="0053097A">
        <w:rPr>
          <w:rFonts w:asciiTheme="majorBidi" w:hAnsiTheme="majorBidi" w:cstheme="majorBidi"/>
        </w:rPr>
        <w:t xml:space="preserve">the Land of Israel, only the </w:t>
      </w:r>
      <w:r w:rsidR="00634281" w:rsidRPr="0053097A">
        <w:rPr>
          <w:rFonts w:asciiTheme="majorBidi" w:hAnsiTheme="majorBidi" w:cstheme="majorBidi"/>
        </w:rPr>
        <w:t>holy-</w:t>
      </w:r>
      <w:r w:rsidR="00203D4E" w:rsidRPr="0053097A">
        <w:rPr>
          <w:rFonts w:asciiTheme="majorBidi" w:hAnsiTheme="majorBidi" w:cstheme="majorBidi"/>
        </w:rPr>
        <w:t>seed</w:t>
      </w:r>
      <w:r w:rsidR="00634281" w:rsidRPr="0053097A">
        <w:rPr>
          <w:rFonts w:asciiTheme="majorBidi" w:hAnsiTheme="majorBidi" w:cstheme="majorBidi"/>
        </w:rPr>
        <w:t xml:space="preserve">; </w:t>
      </w:r>
      <w:r w:rsidR="00203D4E" w:rsidRPr="0053097A">
        <w:rPr>
          <w:rFonts w:asciiTheme="majorBidi" w:hAnsiTheme="majorBidi" w:cstheme="majorBidi"/>
        </w:rPr>
        <w:t xml:space="preserve">they are Israel (above 67, below </w:t>
      </w:r>
      <w:r w:rsidR="007949DB" w:rsidRPr="0053097A">
        <w:rPr>
          <w:rFonts w:asciiTheme="majorBidi" w:hAnsiTheme="majorBidi" w:cstheme="majorBidi"/>
        </w:rPr>
        <w:t>31</w:t>
      </w:r>
      <w:r w:rsidR="00203D4E" w:rsidRPr="0053097A">
        <w:rPr>
          <w:rFonts w:asciiTheme="majorBidi" w:hAnsiTheme="majorBidi" w:cstheme="majorBidi"/>
        </w:rPr>
        <w:t>2).</w:t>
      </w:r>
    </w:p>
    <w:p w14:paraId="75C08EA7" w14:textId="69B765EF"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rPr>
        <w:t>(</w:t>
      </w:r>
      <w:r w:rsidR="00C004CE" w:rsidRPr="0053097A">
        <w:rPr>
          <w:rFonts w:asciiTheme="majorBidi" w:hAnsiTheme="majorBidi" w:cstheme="majorBidi"/>
        </w:rPr>
        <w:t>70</w:t>
      </w:r>
      <w:r w:rsidRPr="0053097A">
        <w:rPr>
          <w:rFonts w:asciiTheme="majorBidi" w:hAnsiTheme="majorBidi" w:cstheme="majorBidi"/>
        </w:rPr>
        <w:t xml:space="preserve">) </w:t>
      </w:r>
      <w:r w:rsidRPr="0053097A">
        <w:rPr>
          <w:rFonts w:asciiTheme="majorBidi" w:hAnsiTheme="majorBidi" w:cstheme="majorBidi"/>
          <w:b/>
          <w:bCs/>
        </w:rPr>
        <w:t>For before th</w:t>
      </w:r>
      <w:r w:rsidR="007E26BB" w:rsidRPr="0053097A">
        <w:rPr>
          <w:rFonts w:asciiTheme="majorBidi" w:hAnsiTheme="majorBidi" w:cstheme="majorBidi"/>
          <w:b/>
          <w:bCs/>
        </w:rPr>
        <w:t>ose</w:t>
      </w:r>
      <w:r w:rsidRPr="0053097A">
        <w:rPr>
          <w:rFonts w:asciiTheme="majorBidi" w:hAnsiTheme="majorBidi" w:cstheme="majorBidi"/>
          <w:b/>
          <w:bCs/>
        </w:rPr>
        <w:t xml:space="preserve"> days</w:t>
      </w:r>
      <w:r w:rsidRPr="0053097A">
        <w:rPr>
          <w:rFonts w:asciiTheme="majorBidi" w:hAnsiTheme="majorBidi" w:cstheme="majorBidi"/>
        </w:rPr>
        <w:t xml:space="preserve"> – a</w:t>
      </w:r>
      <w:r w:rsidR="00E472F2" w:rsidRPr="0053097A">
        <w:rPr>
          <w:rFonts w:asciiTheme="majorBidi" w:hAnsiTheme="majorBidi" w:cstheme="majorBidi"/>
        </w:rPr>
        <w:t xml:space="preserve"> phrase describing a time-period found </w:t>
      </w:r>
      <w:r w:rsidRPr="0053097A">
        <w:rPr>
          <w:rFonts w:asciiTheme="majorBidi" w:hAnsiTheme="majorBidi" w:cstheme="majorBidi"/>
        </w:rPr>
        <w:t>in Zechariah 8:10</w:t>
      </w:r>
      <w:r w:rsidR="007E26BB" w:rsidRPr="0053097A">
        <w:rPr>
          <w:rFonts w:asciiTheme="majorBidi" w:hAnsiTheme="majorBidi" w:cstheme="majorBidi"/>
        </w:rPr>
        <w:t xml:space="preserve">, in contrast to ‘end of days’ that </w:t>
      </w:r>
      <w:r w:rsidR="002C5DF7" w:rsidRPr="0053097A">
        <w:rPr>
          <w:rFonts w:asciiTheme="majorBidi" w:hAnsiTheme="majorBidi" w:cstheme="majorBidi"/>
        </w:rPr>
        <w:t xml:space="preserve">appears in the following verse (71), </w:t>
      </w:r>
      <w:r w:rsidR="007E26BB" w:rsidRPr="0053097A">
        <w:rPr>
          <w:rFonts w:asciiTheme="majorBidi" w:hAnsiTheme="majorBidi" w:cstheme="majorBidi"/>
        </w:rPr>
        <w:t>that</w:t>
      </w:r>
      <w:r w:rsidR="002C5DF7" w:rsidRPr="0053097A">
        <w:rPr>
          <w:rFonts w:asciiTheme="majorBidi" w:hAnsiTheme="majorBidi" w:cstheme="majorBidi"/>
        </w:rPr>
        <w:t xml:space="preserve"> is</w:t>
      </w:r>
      <w:r w:rsidR="007E26BB" w:rsidRPr="0053097A">
        <w:rPr>
          <w:rFonts w:asciiTheme="majorBidi" w:hAnsiTheme="majorBidi" w:cstheme="majorBidi"/>
        </w:rPr>
        <w:t xml:space="preserve">, </w:t>
      </w:r>
      <w:r w:rsidRPr="0053097A">
        <w:rPr>
          <w:rFonts w:asciiTheme="majorBidi" w:hAnsiTheme="majorBidi" w:cstheme="majorBidi"/>
        </w:rPr>
        <w:t xml:space="preserve">in the end of days it will be so and so, but before that, </w:t>
      </w:r>
      <w:r w:rsidR="007E26BB" w:rsidRPr="0053097A">
        <w:rPr>
          <w:rFonts w:asciiTheme="majorBidi" w:hAnsiTheme="majorBidi" w:cstheme="majorBidi"/>
        </w:rPr>
        <w:t>‘</w:t>
      </w:r>
      <w:r w:rsidRPr="0053097A">
        <w:rPr>
          <w:rFonts w:asciiTheme="majorBidi" w:hAnsiTheme="majorBidi" w:cstheme="majorBidi"/>
        </w:rPr>
        <w:t>before those days</w:t>
      </w:r>
      <w:r w:rsidR="007E26BB" w:rsidRPr="0053097A">
        <w:rPr>
          <w:rFonts w:asciiTheme="majorBidi" w:hAnsiTheme="majorBidi" w:cstheme="majorBidi"/>
        </w:rPr>
        <w:t>’</w:t>
      </w:r>
    </w:p>
    <w:p w14:paraId="29418748" w14:textId="59F970AB" w:rsidR="00203D4E" w:rsidRPr="0053097A" w:rsidRDefault="00E37D4D" w:rsidP="00C004CE">
      <w:pPr>
        <w:spacing w:line="240" w:lineRule="auto"/>
        <w:rPr>
          <w:rFonts w:asciiTheme="majorBidi" w:hAnsiTheme="majorBidi" w:cstheme="majorBidi"/>
          <w:rtl/>
        </w:rPr>
      </w:pPr>
      <w:r w:rsidRPr="0053097A">
        <w:rPr>
          <w:rFonts w:asciiTheme="majorBidi" w:hAnsiTheme="majorBidi" w:cstheme="majorBidi"/>
          <w:b/>
          <w:bCs/>
        </w:rPr>
        <w:t>m</w:t>
      </w:r>
      <w:r w:rsidR="00C004CE" w:rsidRPr="0053097A">
        <w:rPr>
          <w:rFonts w:asciiTheme="majorBidi" w:hAnsiTheme="majorBidi" w:cstheme="majorBidi"/>
          <w:b/>
          <w:bCs/>
        </w:rPr>
        <w:t>y</w:t>
      </w:r>
      <w:r w:rsidR="00203D4E" w:rsidRPr="0053097A">
        <w:rPr>
          <w:rFonts w:asciiTheme="majorBidi" w:hAnsiTheme="majorBidi" w:cstheme="majorBidi"/>
          <w:b/>
          <w:bCs/>
        </w:rPr>
        <w:t xml:space="preserve"> seed</w:t>
      </w:r>
      <w:r w:rsidR="00C004CE" w:rsidRPr="0053097A">
        <w:rPr>
          <w:rFonts w:asciiTheme="majorBidi" w:hAnsiTheme="majorBidi" w:cstheme="majorBidi"/>
          <w:b/>
          <w:bCs/>
        </w:rPr>
        <w:t xml:space="preserve"> was </w:t>
      </w:r>
      <w:r w:rsidR="00203D4E" w:rsidRPr="0053097A">
        <w:rPr>
          <w:rFonts w:asciiTheme="majorBidi" w:hAnsiTheme="majorBidi" w:cstheme="majorBidi"/>
          <w:b/>
          <w:bCs/>
        </w:rPr>
        <w:t>mixed with lentils</w:t>
      </w:r>
      <w:r w:rsidR="00C004CE" w:rsidRPr="0053097A">
        <w:rPr>
          <w:rFonts w:asciiTheme="majorBidi" w:hAnsiTheme="majorBidi" w:cstheme="majorBidi"/>
          <w:b/>
          <w:bCs/>
        </w:rPr>
        <w:t xml:space="preserve"> and</w:t>
      </w:r>
      <w:r w:rsidR="00203D4E" w:rsidRPr="0053097A">
        <w:rPr>
          <w:rFonts w:asciiTheme="majorBidi" w:hAnsiTheme="majorBidi" w:cstheme="majorBidi"/>
          <w:b/>
          <w:bCs/>
        </w:rPr>
        <w:t xml:space="preserve"> barley, </w:t>
      </w:r>
      <w:r w:rsidR="00C004CE" w:rsidRPr="0053097A">
        <w:rPr>
          <w:rFonts w:asciiTheme="majorBidi" w:hAnsiTheme="majorBidi" w:cstheme="majorBidi"/>
          <w:b/>
          <w:bCs/>
        </w:rPr>
        <w:t>and spelt</w:t>
      </w:r>
      <w:r w:rsidR="00203D4E" w:rsidRPr="0053097A">
        <w:rPr>
          <w:rFonts w:asciiTheme="majorBidi" w:hAnsiTheme="majorBidi" w:cstheme="majorBidi"/>
          <w:b/>
          <w:bCs/>
        </w:rPr>
        <w:t>, beans, and</w:t>
      </w:r>
      <w:r w:rsidR="00C004CE" w:rsidRPr="0053097A">
        <w:rPr>
          <w:rFonts w:asciiTheme="majorBidi" w:hAnsiTheme="majorBidi" w:cstheme="majorBidi"/>
          <w:b/>
          <w:bCs/>
        </w:rPr>
        <w:t xml:space="preserve"> gourd</w:t>
      </w:r>
      <w:r w:rsidR="00203D4E" w:rsidRPr="0053097A">
        <w:rPr>
          <w:rFonts w:asciiTheme="majorBidi" w:hAnsiTheme="majorBidi" w:cstheme="majorBidi"/>
        </w:rPr>
        <w:t xml:space="preserve"> – Israel, likened to wheat (good), were mixed with seeds of lesser </w:t>
      </w:r>
      <w:r w:rsidR="00330C1B" w:rsidRPr="0053097A">
        <w:rPr>
          <w:rFonts w:asciiTheme="majorBidi" w:hAnsiTheme="majorBidi" w:cstheme="majorBidi"/>
        </w:rPr>
        <w:t>consequence</w:t>
      </w:r>
      <w:r w:rsidR="00203D4E" w:rsidRPr="0053097A">
        <w:rPr>
          <w:rFonts w:asciiTheme="majorBidi" w:hAnsiTheme="majorBidi" w:cstheme="majorBidi"/>
        </w:rPr>
        <w:t>. Until the end of days, wheat will be mixed with other seeds (above 8),</w:t>
      </w:r>
      <w:r w:rsidR="00330C1B" w:rsidRPr="0053097A">
        <w:rPr>
          <w:rFonts w:asciiTheme="majorBidi" w:hAnsiTheme="majorBidi" w:cstheme="majorBidi"/>
        </w:rPr>
        <w:t xml:space="preserve"> </w:t>
      </w:r>
      <w:r w:rsidR="002F7A07" w:rsidRPr="0053097A">
        <w:rPr>
          <w:rFonts w:asciiTheme="majorBidi" w:hAnsiTheme="majorBidi" w:cstheme="majorBidi"/>
        </w:rPr>
        <w:t>referring by analogy</w:t>
      </w:r>
      <w:r w:rsidR="002C5DF7" w:rsidRPr="0053097A">
        <w:rPr>
          <w:rFonts w:asciiTheme="majorBidi" w:hAnsiTheme="majorBidi" w:cstheme="majorBidi"/>
        </w:rPr>
        <w:t xml:space="preserve"> to </w:t>
      </w:r>
      <w:r w:rsidR="00203D4E" w:rsidRPr="0053097A">
        <w:rPr>
          <w:rFonts w:asciiTheme="majorBidi" w:hAnsiTheme="majorBidi" w:cstheme="majorBidi"/>
        </w:rPr>
        <w:t>Israel among the nations of the world.</w:t>
      </w:r>
      <w:r w:rsidR="00203D4E" w:rsidRPr="0053097A">
        <w:rPr>
          <w:rStyle w:val="a5"/>
          <w:rFonts w:asciiTheme="majorBidi" w:hAnsiTheme="majorBidi" w:cstheme="majorBidi"/>
        </w:rPr>
        <w:footnoteReference w:id="29"/>
      </w:r>
      <w:r w:rsidR="002C5DF7" w:rsidRPr="0053097A">
        <w:rPr>
          <w:rFonts w:asciiTheme="majorBidi" w:hAnsiTheme="majorBidi" w:cstheme="majorBidi"/>
        </w:rPr>
        <w:t xml:space="preserve"> </w:t>
      </w:r>
      <w:r w:rsidR="00203D4E" w:rsidRPr="0053097A">
        <w:rPr>
          <w:rFonts w:asciiTheme="majorBidi" w:hAnsiTheme="majorBidi" w:cstheme="majorBidi"/>
        </w:rPr>
        <w:t xml:space="preserve">The seer </w:t>
      </w:r>
      <w:r w:rsidR="002C5DF7" w:rsidRPr="0053097A">
        <w:rPr>
          <w:rFonts w:asciiTheme="majorBidi" w:hAnsiTheme="majorBidi" w:cstheme="majorBidi"/>
        </w:rPr>
        <w:t>names</w:t>
      </w:r>
      <w:r w:rsidR="00203D4E" w:rsidRPr="0053097A">
        <w:rPr>
          <w:rFonts w:asciiTheme="majorBidi" w:hAnsiTheme="majorBidi" w:cstheme="majorBidi"/>
        </w:rPr>
        <w:t xml:space="preserve"> the seeds, apparently, </w:t>
      </w:r>
      <w:r w:rsidR="002C5DF7" w:rsidRPr="0053097A">
        <w:rPr>
          <w:rFonts w:asciiTheme="majorBidi" w:hAnsiTheme="majorBidi" w:cstheme="majorBidi"/>
        </w:rPr>
        <w:t xml:space="preserve">in descending </w:t>
      </w:r>
      <w:r w:rsidR="008A5C47" w:rsidRPr="0053097A">
        <w:rPr>
          <w:rFonts w:asciiTheme="majorBidi" w:hAnsiTheme="majorBidi" w:cstheme="majorBidi"/>
        </w:rPr>
        <w:t>rank</w:t>
      </w:r>
      <w:r w:rsidR="00203D4E" w:rsidRPr="0053097A">
        <w:rPr>
          <w:rFonts w:asciiTheme="majorBidi" w:hAnsiTheme="majorBidi" w:cstheme="majorBidi"/>
        </w:rPr>
        <w:t xml:space="preserve"> </w:t>
      </w:r>
      <w:r w:rsidR="004B16C3" w:rsidRPr="0053097A">
        <w:rPr>
          <w:rFonts w:asciiTheme="majorBidi" w:hAnsiTheme="majorBidi" w:cstheme="majorBidi"/>
        </w:rPr>
        <w:t>(although the order is not absolute)</w:t>
      </w:r>
      <w:r w:rsidR="00203D4E" w:rsidRPr="0053097A">
        <w:rPr>
          <w:rFonts w:asciiTheme="majorBidi" w:hAnsiTheme="majorBidi" w:cstheme="majorBidi"/>
        </w:rPr>
        <w:t>. A similar list is found in the verse (</w:t>
      </w:r>
      <w:r w:rsidR="004B16C3" w:rsidRPr="0053097A">
        <w:rPr>
          <w:rFonts w:asciiTheme="majorBidi" w:hAnsiTheme="majorBidi" w:cstheme="majorBidi"/>
        </w:rPr>
        <w:t>Ezekiel</w:t>
      </w:r>
      <w:r w:rsidR="00203D4E" w:rsidRPr="0053097A">
        <w:rPr>
          <w:rFonts w:asciiTheme="majorBidi" w:hAnsiTheme="majorBidi" w:cstheme="majorBidi"/>
        </w:rPr>
        <w:t xml:space="preserve"> 4:9): </w:t>
      </w:r>
      <w:r w:rsidR="004B16C3" w:rsidRPr="0053097A">
        <w:rPr>
          <w:rFonts w:asciiTheme="majorBidi" w:hAnsiTheme="majorBidi" w:cstheme="majorBidi"/>
        </w:rPr>
        <w:t>‘</w:t>
      </w:r>
      <w:r w:rsidR="00203D4E" w:rsidRPr="0053097A">
        <w:rPr>
          <w:rFonts w:asciiTheme="majorBidi" w:hAnsiTheme="majorBidi" w:cstheme="majorBidi"/>
        </w:rPr>
        <w:t>And you</w:t>
      </w:r>
      <w:r w:rsidR="00E47BFA" w:rsidRPr="0053097A">
        <w:rPr>
          <w:rFonts w:asciiTheme="majorBidi" w:hAnsiTheme="majorBidi" w:cstheme="majorBidi"/>
        </w:rPr>
        <w:t xml:space="preserve">, </w:t>
      </w:r>
      <w:r w:rsidR="00203D4E" w:rsidRPr="0053097A">
        <w:rPr>
          <w:rFonts w:asciiTheme="majorBidi" w:hAnsiTheme="majorBidi" w:cstheme="majorBidi"/>
        </w:rPr>
        <w:t>take for yourself wheat, and barley, and beans, and lentils, and millet, and</w:t>
      </w:r>
      <w:r w:rsidR="00E47BFA" w:rsidRPr="0053097A">
        <w:rPr>
          <w:rFonts w:asciiTheme="majorBidi" w:hAnsiTheme="majorBidi" w:cstheme="majorBidi"/>
        </w:rPr>
        <w:t xml:space="preserve"> spelt</w:t>
      </w:r>
      <w:r w:rsidR="00203D4E" w:rsidRPr="0053097A">
        <w:rPr>
          <w:rFonts w:asciiTheme="majorBidi" w:hAnsiTheme="majorBidi" w:cstheme="majorBidi"/>
        </w:rPr>
        <w:t>,</w:t>
      </w:r>
      <w:r w:rsidR="004B16C3" w:rsidRPr="0053097A">
        <w:rPr>
          <w:rFonts w:asciiTheme="majorBidi" w:hAnsiTheme="majorBidi" w:cstheme="majorBidi"/>
        </w:rPr>
        <w:t>’</w:t>
      </w:r>
      <w:r w:rsidR="00203D4E" w:rsidRPr="0053097A">
        <w:rPr>
          <w:rFonts w:asciiTheme="majorBidi" w:hAnsiTheme="majorBidi" w:cstheme="majorBidi"/>
        </w:rPr>
        <w:t xml:space="preserve"> and (II S</w:t>
      </w:r>
      <w:r w:rsidR="004B16C3" w:rsidRPr="0053097A">
        <w:rPr>
          <w:rFonts w:asciiTheme="majorBidi" w:hAnsiTheme="majorBidi" w:cstheme="majorBidi"/>
        </w:rPr>
        <w:t>a</w:t>
      </w:r>
      <w:r w:rsidR="00203D4E" w:rsidRPr="0053097A">
        <w:rPr>
          <w:rFonts w:asciiTheme="majorBidi" w:hAnsiTheme="majorBidi" w:cstheme="majorBidi"/>
        </w:rPr>
        <w:t xml:space="preserve">muel 17:28): </w:t>
      </w:r>
      <w:r w:rsidR="004B16C3" w:rsidRPr="0053097A">
        <w:rPr>
          <w:rFonts w:asciiTheme="majorBidi" w:hAnsiTheme="majorBidi" w:cstheme="majorBidi"/>
        </w:rPr>
        <w:t>‘</w:t>
      </w:r>
      <w:r w:rsidR="00203D4E" w:rsidRPr="0053097A">
        <w:rPr>
          <w:rFonts w:asciiTheme="majorBidi" w:hAnsiTheme="majorBidi" w:cstheme="majorBidi"/>
        </w:rPr>
        <w:t>And wheat, and barley, and flour, and roast</w:t>
      </w:r>
      <w:r w:rsidR="00986D0F" w:rsidRPr="0053097A">
        <w:rPr>
          <w:rFonts w:asciiTheme="majorBidi" w:hAnsiTheme="majorBidi" w:cstheme="majorBidi"/>
        </w:rPr>
        <w:t>ed barley</w:t>
      </w:r>
      <w:r w:rsidR="00203D4E" w:rsidRPr="0053097A">
        <w:rPr>
          <w:rFonts w:asciiTheme="majorBidi" w:hAnsiTheme="majorBidi" w:cstheme="majorBidi"/>
        </w:rPr>
        <w:t>, and beans, and lentils, and roast</w:t>
      </w:r>
      <w:r w:rsidR="00986D0F" w:rsidRPr="0053097A">
        <w:rPr>
          <w:rFonts w:asciiTheme="majorBidi" w:hAnsiTheme="majorBidi" w:cstheme="majorBidi"/>
        </w:rPr>
        <w:t xml:space="preserve">ed </w:t>
      </w:r>
      <w:r w:rsidR="00A65AA5" w:rsidRPr="0053097A">
        <w:rPr>
          <w:rFonts w:asciiTheme="majorBidi" w:hAnsiTheme="majorBidi" w:cstheme="majorBidi"/>
        </w:rPr>
        <w:t>beans</w:t>
      </w:r>
      <w:r w:rsidR="00203D4E" w:rsidRPr="0053097A">
        <w:rPr>
          <w:rFonts w:asciiTheme="majorBidi" w:hAnsiTheme="majorBidi" w:cstheme="majorBidi"/>
        </w:rPr>
        <w:t>,</w:t>
      </w:r>
      <w:r w:rsidR="004B16C3" w:rsidRPr="0053097A">
        <w:rPr>
          <w:rFonts w:asciiTheme="majorBidi" w:hAnsiTheme="majorBidi" w:cstheme="majorBidi"/>
        </w:rPr>
        <w:t>’</w:t>
      </w:r>
      <w:r w:rsidR="00203D4E" w:rsidRPr="0053097A">
        <w:rPr>
          <w:rFonts w:asciiTheme="majorBidi" w:hAnsiTheme="majorBidi" w:cstheme="majorBidi"/>
        </w:rPr>
        <w:t xml:space="preserve"> and these </w:t>
      </w:r>
      <w:r w:rsidR="00986D0F" w:rsidRPr="0053097A">
        <w:rPr>
          <w:rFonts w:asciiTheme="majorBidi" w:hAnsiTheme="majorBidi" w:cstheme="majorBidi"/>
        </w:rPr>
        <w:t xml:space="preserve">seeds </w:t>
      </w:r>
      <w:r w:rsidR="00203D4E" w:rsidRPr="0053097A">
        <w:rPr>
          <w:rFonts w:asciiTheme="majorBidi" w:hAnsiTheme="majorBidi" w:cstheme="majorBidi"/>
        </w:rPr>
        <w:t xml:space="preserve">were </w:t>
      </w:r>
      <w:r w:rsidR="00986D0F" w:rsidRPr="0053097A">
        <w:rPr>
          <w:rFonts w:asciiTheme="majorBidi" w:hAnsiTheme="majorBidi" w:cstheme="majorBidi"/>
        </w:rPr>
        <w:t xml:space="preserve">on the </w:t>
      </w:r>
      <w:r w:rsidR="00203D4E" w:rsidRPr="0053097A">
        <w:rPr>
          <w:rFonts w:asciiTheme="majorBidi" w:hAnsiTheme="majorBidi" w:cstheme="majorBidi"/>
        </w:rPr>
        <w:t xml:space="preserve">daily </w:t>
      </w:r>
      <w:r w:rsidR="00986D0F" w:rsidRPr="0053097A">
        <w:rPr>
          <w:rFonts w:asciiTheme="majorBidi" w:hAnsiTheme="majorBidi" w:cstheme="majorBidi"/>
        </w:rPr>
        <w:t>menu</w:t>
      </w:r>
      <w:r w:rsidR="00203D4E" w:rsidRPr="0053097A">
        <w:rPr>
          <w:rFonts w:asciiTheme="majorBidi" w:hAnsiTheme="majorBidi" w:cstheme="majorBidi"/>
        </w:rPr>
        <w:t>.</w:t>
      </w:r>
      <w:r w:rsidR="00203D4E" w:rsidRPr="0053097A">
        <w:rPr>
          <w:rStyle w:val="a5"/>
          <w:rFonts w:asciiTheme="majorBidi" w:hAnsiTheme="majorBidi" w:cstheme="majorBidi"/>
        </w:rPr>
        <w:footnoteReference w:id="30"/>
      </w:r>
    </w:p>
    <w:p w14:paraId="51EF9CB6" w14:textId="246D8D5D" w:rsidR="00203D4E" w:rsidRPr="0053097A" w:rsidRDefault="007E26BB" w:rsidP="008A7531">
      <w:pPr>
        <w:spacing w:line="240" w:lineRule="auto"/>
        <w:rPr>
          <w:rFonts w:asciiTheme="majorBidi" w:hAnsiTheme="majorBidi" w:cstheme="majorBidi"/>
          <w:rtl/>
        </w:rPr>
      </w:pPr>
      <w:r w:rsidRPr="0053097A">
        <w:rPr>
          <w:rFonts w:asciiTheme="majorBidi" w:hAnsiTheme="majorBidi" w:cstheme="majorBidi"/>
        </w:rPr>
        <w:t xml:space="preserve">(71) </w:t>
      </w:r>
      <w:r w:rsidR="00D80BE9" w:rsidRPr="0053097A">
        <w:rPr>
          <w:rFonts w:asciiTheme="majorBidi" w:hAnsiTheme="majorBidi" w:cstheme="majorBidi"/>
          <w:b/>
          <w:bCs/>
        </w:rPr>
        <w:t>And in</w:t>
      </w:r>
      <w:r w:rsidR="00203D4E" w:rsidRPr="0053097A">
        <w:rPr>
          <w:rFonts w:asciiTheme="majorBidi" w:hAnsiTheme="majorBidi" w:cstheme="majorBidi"/>
          <w:b/>
          <w:bCs/>
        </w:rPr>
        <w:t xml:space="preserve"> the end of days, the </w:t>
      </w:r>
      <w:r w:rsidR="00054D64" w:rsidRPr="0053097A">
        <w:rPr>
          <w:rFonts w:asciiTheme="majorBidi" w:hAnsiTheme="majorBidi" w:cstheme="majorBidi"/>
          <w:b/>
          <w:bCs/>
        </w:rPr>
        <w:t>s</w:t>
      </w:r>
      <w:r w:rsidR="00D80BE9" w:rsidRPr="0053097A">
        <w:rPr>
          <w:rFonts w:asciiTheme="majorBidi" w:hAnsiTheme="majorBidi" w:cstheme="majorBidi"/>
          <w:b/>
          <w:bCs/>
        </w:rPr>
        <w:t>ower</w:t>
      </w:r>
      <w:r w:rsidR="00203D4E" w:rsidRPr="0053097A">
        <w:rPr>
          <w:rFonts w:asciiTheme="majorBidi" w:hAnsiTheme="majorBidi" w:cstheme="majorBidi"/>
          <w:b/>
          <w:bCs/>
        </w:rPr>
        <w:t xml:space="preserve"> </w:t>
      </w:r>
      <w:r w:rsidR="00D80BE9" w:rsidRPr="0053097A">
        <w:rPr>
          <w:rFonts w:asciiTheme="majorBidi" w:hAnsiTheme="majorBidi" w:cstheme="majorBidi"/>
          <w:b/>
          <w:bCs/>
        </w:rPr>
        <w:t>shall</w:t>
      </w:r>
      <w:r w:rsidR="00203D4E" w:rsidRPr="0053097A">
        <w:rPr>
          <w:rFonts w:asciiTheme="majorBidi" w:hAnsiTheme="majorBidi" w:cstheme="majorBidi"/>
          <w:b/>
          <w:bCs/>
        </w:rPr>
        <w:t xml:space="preserve"> be </w:t>
      </w:r>
      <w:r w:rsidR="00054D64" w:rsidRPr="0053097A">
        <w:rPr>
          <w:rFonts w:asciiTheme="majorBidi" w:hAnsiTheme="majorBidi" w:cstheme="majorBidi"/>
          <w:b/>
          <w:bCs/>
        </w:rPr>
        <w:t>t</w:t>
      </w:r>
      <w:r w:rsidR="00203D4E" w:rsidRPr="0053097A">
        <w:rPr>
          <w:rFonts w:asciiTheme="majorBidi" w:hAnsiTheme="majorBidi" w:cstheme="majorBidi"/>
          <w:b/>
          <w:bCs/>
        </w:rPr>
        <w:t>ru</w:t>
      </w:r>
      <w:r w:rsidR="00D80BE9" w:rsidRPr="0053097A">
        <w:rPr>
          <w:rFonts w:asciiTheme="majorBidi" w:hAnsiTheme="majorBidi" w:cstheme="majorBidi"/>
          <w:b/>
          <w:bCs/>
        </w:rPr>
        <w:t>th</w:t>
      </w:r>
      <w:r w:rsidR="00203D4E" w:rsidRPr="0053097A">
        <w:rPr>
          <w:rFonts w:asciiTheme="majorBidi" w:hAnsiTheme="majorBidi" w:cstheme="majorBidi"/>
        </w:rPr>
        <w:t xml:space="preserve"> – at the end of the present age, </w:t>
      </w:r>
      <w:r w:rsidR="002F7A07" w:rsidRPr="0053097A">
        <w:rPr>
          <w:rFonts w:asciiTheme="majorBidi" w:hAnsiTheme="majorBidi" w:cstheme="majorBidi"/>
        </w:rPr>
        <w:t xml:space="preserve">(in keeping with the analogy of ‘seeds’) </w:t>
      </w:r>
      <w:r w:rsidR="00D80BE9" w:rsidRPr="0053097A">
        <w:rPr>
          <w:rFonts w:asciiTheme="majorBidi" w:hAnsiTheme="majorBidi" w:cstheme="majorBidi"/>
        </w:rPr>
        <w:t>the Lord</w:t>
      </w:r>
      <w:r w:rsidR="00203D4E" w:rsidRPr="0053097A">
        <w:rPr>
          <w:rFonts w:asciiTheme="majorBidi" w:hAnsiTheme="majorBidi" w:cstheme="majorBidi"/>
        </w:rPr>
        <w:t xml:space="preserve"> will be </w:t>
      </w:r>
      <w:r w:rsidR="00D80BE9" w:rsidRPr="0053097A">
        <w:rPr>
          <w:rFonts w:asciiTheme="majorBidi" w:hAnsiTheme="majorBidi" w:cstheme="majorBidi"/>
        </w:rPr>
        <w:t>the Sower</w:t>
      </w:r>
      <w:r w:rsidR="00203D4E" w:rsidRPr="0053097A">
        <w:rPr>
          <w:rFonts w:asciiTheme="majorBidi" w:hAnsiTheme="majorBidi" w:cstheme="majorBidi"/>
        </w:rPr>
        <w:t>, and His name</w:t>
      </w:r>
      <w:r w:rsidR="00F02650" w:rsidRPr="0053097A">
        <w:rPr>
          <w:rFonts w:asciiTheme="majorBidi" w:hAnsiTheme="majorBidi" w:cstheme="majorBidi"/>
        </w:rPr>
        <w:t xml:space="preserve">, </w:t>
      </w:r>
      <w:r w:rsidR="002F7A07" w:rsidRPr="0053097A">
        <w:rPr>
          <w:rFonts w:asciiTheme="majorBidi" w:hAnsiTheme="majorBidi" w:cstheme="majorBidi"/>
        </w:rPr>
        <w:t>‘T</w:t>
      </w:r>
      <w:r w:rsidR="00203D4E" w:rsidRPr="0053097A">
        <w:rPr>
          <w:rFonts w:asciiTheme="majorBidi" w:hAnsiTheme="majorBidi" w:cstheme="majorBidi"/>
        </w:rPr>
        <w:t>ruth.</w:t>
      </w:r>
      <w:r w:rsidR="002F7A07" w:rsidRPr="0053097A">
        <w:rPr>
          <w:rFonts w:asciiTheme="majorBidi" w:hAnsiTheme="majorBidi" w:cstheme="majorBidi"/>
        </w:rPr>
        <w:t>’</w:t>
      </w:r>
      <w:r w:rsidR="00203D4E" w:rsidRPr="0053097A">
        <w:rPr>
          <w:rStyle w:val="a5"/>
          <w:rFonts w:asciiTheme="majorBidi" w:hAnsiTheme="majorBidi" w:cstheme="majorBidi"/>
        </w:rPr>
        <w:footnoteReference w:id="31"/>
      </w:r>
    </w:p>
    <w:p w14:paraId="705BDDDD" w14:textId="1B204DD1" w:rsidR="00203D4E" w:rsidRPr="0053097A" w:rsidRDefault="00054D64" w:rsidP="008A7531">
      <w:pPr>
        <w:spacing w:line="240" w:lineRule="auto"/>
        <w:rPr>
          <w:rFonts w:asciiTheme="majorBidi" w:hAnsiTheme="majorBidi" w:cstheme="majorBidi"/>
          <w:rtl/>
        </w:rPr>
      </w:pPr>
      <w:r w:rsidRPr="0053097A">
        <w:rPr>
          <w:rFonts w:asciiTheme="majorBidi" w:hAnsiTheme="majorBidi" w:cstheme="majorBidi"/>
          <w:b/>
          <w:bCs/>
        </w:rPr>
        <w:t>a</w:t>
      </w:r>
      <w:r w:rsidR="00203D4E" w:rsidRPr="0053097A">
        <w:rPr>
          <w:rFonts w:asciiTheme="majorBidi" w:hAnsiTheme="majorBidi" w:cstheme="majorBidi"/>
          <w:b/>
          <w:bCs/>
        </w:rPr>
        <w:t xml:space="preserve">nd the seed </w:t>
      </w:r>
      <w:r w:rsidR="00D80BE9" w:rsidRPr="0053097A">
        <w:rPr>
          <w:rFonts w:asciiTheme="majorBidi" w:hAnsiTheme="majorBidi" w:cstheme="majorBidi"/>
          <w:b/>
          <w:bCs/>
        </w:rPr>
        <w:t>shall be</w:t>
      </w:r>
      <w:r w:rsidR="00203D4E" w:rsidRPr="0053097A">
        <w:rPr>
          <w:rFonts w:asciiTheme="majorBidi" w:hAnsiTheme="majorBidi" w:cstheme="majorBidi"/>
          <w:b/>
          <w:bCs/>
        </w:rPr>
        <w:t xml:space="preserve"> truth</w:t>
      </w:r>
      <w:r w:rsidR="00203D4E" w:rsidRPr="0053097A">
        <w:rPr>
          <w:rFonts w:asciiTheme="majorBidi" w:hAnsiTheme="majorBidi" w:cstheme="majorBidi"/>
        </w:rPr>
        <w:t xml:space="preserve"> – Israel is likened to the </w:t>
      </w:r>
      <w:r w:rsidR="00F02650" w:rsidRPr="0053097A">
        <w:rPr>
          <w:rFonts w:asciiTheme="majorBidi" w:hAnsiTheme="majorBidi" w:cstheme="majorBidi"/>
        </w:rPr>
        <w:t>‘</w:t>
      </w:r>
      <w:r w:rsidR="00203D4E" w:rsidRPr="0053097A">
        <w:rPr>
          <w:rFonts w:asciiTheme="majorBidi" w:hAnsiTheme="majorBidi" w:cstheme="majorBidi"/>
        </w:rPr>
        <w:t>seed of truth,</w:t>
      </w:r>
      <w:r w:rsidR="00F02650" w:rsidRPr="0053097A">
        <w:rPr>
          <w:rFonts w:asciiTheme="majorBidi" w:hAnsiTheme="majorBidi" w:cstheme="majorBidi"/>
        </w:rPr>
        <w:t>’</w:t>
      </w:r>
      <w:r w:rsidR="00203D4E" w:rsidRPr="0053097A">
        <w:rPr>
          <w:rFonts w:asciiTheme="majorBidi" w:hAnsiTheme="majorBidi" w:cstheme="majorBidi"/>
        </w:rPr>
        <w:t xml:space="preserve"> which is the true seed (of God), according to Jeremiah 2:21 (</w:t>
      </w:r>
      <w:r w:rsidR="00452C69" w:rsidRPr="0053097A">
        <w:rPr>
          <w:rFonts w:asciiTheme="majorBidi" w:hAnsiTheme="majorBidi" w:cstheme="majorBidi"/>
        </w:rPr>
        <w:t xml:space="preserve">and </w:t>
      </w:r>
      <w:r w:rsidR="00203D4E" w:rsidRPr="0053097A">
        <w:rPr>
          <w:rFonts w:asciiTheme="majorBidi" w:hAnsiTheme="majorBidi" w:cstheme="majorBidi"/>
        </w:rPr>
        <w:t xml:space="preserve">above </w:t>
      </w:r>
      <w:r w:rsidR="00F02650" w:rsidRPr="0053097A">
        <w:rPr>
          <w:rFonts w:asciiTheme="majorBidi" w:hAnsiTheme="majorBidi" w:cstheme="majorBidi"/>
        </w:rPr>
        <w:t>5</w:t>
      </w:r>
      <w:r w:rsidR="00452C69" w:rsidRPr="0053097A">
        <w:rPr>
          <w:rFonts w:asciiTheme="majorBidi" w:hAnsiTheme="majorBidi" w:cstheme="majorBidi"/>
        </w:rPr>
        <w:t>4</w:t>
      </w:r>
      <w:r w:rsidR="00203D4E" w:rsidRPr="0053097A">
        <w:rPr>
          <w:rFonts w:asciiTheme="majorBidi" w:hAnsiTheme="majorBidi" w:cstheme="majorBidi"/>
        </w:rPr>
        <w:t>).</w:t>
      </w:r>
    </w:p>
    <w:p w14:paraId="3C036D2E" w14:textId="1EC7DC28" w:rsidR="00203D4E" w:rsidRPr="0053097A" w:rsidRDefault="00054D64" w:rsidP="00C004CE">
      <w:pPr>
        <w:spacing w:line="240" w:lineRule="auto"/>
        <w:rPr>
          <w:rFonts w:asciiTheme="majorBidi" w:hAnsiTheme="majorBidi" w:cstheme="majorBidi"/>
          <w:rtl/>
        </w:rPr>
      </w:pPr>
      <w:r w:rsidRPr="0053097A">
        <w:rPr>
          <w:rFonts w:asciiTheme="majorBidi" w:hAnsiTheme="majorBidi" w:cstheme="majorBidi"/>
          <w:b/>
          <w:bCs/>
        </w:rPr>
        <w:t>a</w:t>
      </w:r>
      <w:r w:rsidR="00203D4E" w:rsidRPr="0053097A">
        <w:rPr>
          <w:rFonts w:asciiTheme="majorBidi" w:hAnsiTheme="majorBidi" w:cstheme="majorBidi"/>
          <w:b/>
          <w:bCs/>
        </w:rPr>
        <w:t xml:space="preserve">nd from the seed </w:t>
      </w:r>
      <w:r w:rsidR="00D80BE9" w:rsidRPr="0053097A">
        <w:rPr>
          <w:rFonts w:asciiTheme="majorBidi" w:hAnsiTheme="majorBidi" w:cstheme="majorBidi"/>
          <w:b/>
          <w:bCs/>
        </w:rPr>
        <w:t>all the land will be blessed</w:t>
      </w:r>
      <w:r w:rsidR="00203D4E" w:rsidRPr="0053097A">
        <w:rPr>
          <w:rFonts w:asciiTheme="majorBidi" w:hAnsiTheme="majorBidi" w:cstheme="majorBidi"/>
        </w:rPr>
        <w:t xml:space="preserve"> – the </w:t>
      </w:r>
      <w:r w:rsidR="00452C69" w:rsidRPr="0053097A">
        <w:rPr>
          <w:rFonts w:asciiTheme="majorBidi" w:hAnsiTheme="majorBidi" w:cstheme="majorBidi"/>
        </w:rPr>
        <w:t>‘</w:t>
      </w:r>
      <w:r w:rsidR="00203D4E" w:rsidRPr="0053097A">
        <w:rPr>
          <w:rFonts w:asciiTheme="majorBidi" w:hAnsiTheme="majorBidi" w:cstheme="majorBidi"/>
        </w:rPr>
        <w:t>land</w:t>
      </w:r>
      <w:r w:rsidR="00452C69" w:rsidRPr="0053097A">
        <w:rPr>
          <w:rFonts w:asciiTheme="majorBidi" w:hAnsiTheme="majorBidi" w:cstheme="majorBidi"/>
        </w:rPr>
        <w:t xml:space="preserve">’ </w:t>
      </w:r>
      <w:r w:rsidR="00203D4E" w:rsidRPr="0053097A">
        <w:rPr>
          <w:rFonts w:asciiTheme="majorBidi" w:hAnsiTheme="majorBidi" w:cstheme="majorBidi"/>
        </w:rPr>
        <w:t>here is the entire world (as mentioned above, 66), and the people of Israel will bring blessing to the entire world.</w:t>
      </w:r>
      <w:r w:rsidR="00203D4E" w:rsidRPr="0053097A">
        <w:rPr>
          <w:rStyle w:val="a5"/>
          <w:rFonts w:asciiTheme="majorBidi" w:hAnsiTheme="majorBidi" w:cstheme="majorBidi"/>
        </w:rPr>
        <w:footnoteReference w:id="32"/>
      </w:r>
    </w:p>
    <w:p w14:paraId="6A805FB7" w14:textId="667057CA"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rPr>
        <w:t xml:space="preserve">(72) </w:t>
      </w:r>
      <w:r w:rsidR="000A4684" w:rsidRPr="0053097A">
        <w:rPr>
          <w:rFonts w:asciiTheme="majorBidi" w:hAnsiTheme="majorBidi" w:cstheme="majorBidi"/>
          <w:b/>
          <w:bCs/>
        </w:rPr>
        <w:t>Be joyful and glad</w:t>
      </w:r>
      <w:r w:rsidRPr="0053097A">
        <w:rPr>
          <w:rFonts w:asciiTheme="majorBidi" w:hAnsiTheme="majorBidi" w:cstheme="majorBidi"/>
          <w:b/>
          <w:bCs/>
        </w:rPr>
        <w:t xml:space="preserve"> remnant of Jud</w:t>
      </w:r>
      <w:r w:rsidR="00094792" w:rsidRPr="0053097A">
        <w:rPr>
          <w:rFonts w:asciiTheme="majorBidi" w:hAnsiTheme="majorBidi" w:cstheme="majorBidi"/>
          <w:b/>
          <w:bCs/>
        </w:rPr>
        <w:t>ah</w:t>
      </w:r>
      <w:r w:rsidRPr="0053097A">
        <w:rPr>
          <w:rFonts w:asciiTheme="majorBidi" w:hAnsiTheme="majorBidi" w:cstheme="majorBidi"/>
          <w:b/>
          <w:bCs/>
        </w:rPr>
        <w:t xml:space="preserve"> and </w:t>
      </w:r>
      <w:r w:rsidR="000A4684" w:rsidRPr="0053097A">
        <w:rPr>
          <w:rFonts w:asciiTheme="majorBidi" w:hAnsiTheme="majorBidi" w:cstheme="majorBidi"/>
          <w:b/>
          <w:bCs/>
        </w:rPr>
        <w:t>rejected</w:t>
      </w:r>
      <w:r w:rsidRPr="0053097A">
        <w:rPr>
          <w:rFonts w:asciiTheme="majorBidi" w:hAnsiTheme="majorBidi" w:cstheme="majorBidi"/>
          <w:b/>
          <w:bCs/>
        </w:rPr>
        <w:t xml:space="preserve"> of Israel</w:t>
      </w:r>
      <w:r w:rsidRPr="0053097A">
        <w:rPr>
          <w:rFonts w:asciiTheme="majorBidi" w:hAnsiTheme="majorBidi" w:cstheme="majorBidi"/>
        </w:rPr>
        <w:t xml:space="preserve"> – the seer calls upon the remnant of Israel, those who </w:t>
      </w:r>
      <w:r w:rsidR="00EE5133" w:rsidRPr="0053097A">
        <w:rPr>
          <w:rFonts w:asciiTheme="majorBidi" w:hAnsiTheme="majorBidi" w:cstheme="majorBidi"/>
        </w:rPr>
        <w:t>endured</w:t>
      </w:r>
      <w:r w:rsidRPr="0053097A">
        <w:rPr>
          <w:rFonts w:asciiTheme="majorBidi" w:hAnsiTheme="majorBidi" w:cstheme="majorBidi"/>
        </w:rPr>
        <w:t xml:space="preserve"> the exile to rejoice</w:t>
      </w:r>
      <w:r w:rsidR="00EE5133" w:rsidRPr="0053097A">
        <w:rPr>
          <w:rFonts w:asciiTheme="majorBidi" w:hAnsiTheme="majorBidi" w:cstheme="majorBidi"/>
        </w:rPr>
        <w:t xml:space="preserve"> (imperative mood) </w:t>
      </w:r>
      <w:r w:rsidRPr="0053097A">
        <w:rPr>
          <w:rFonts w:asciiTheme="majorBidi" w:hAnsiTheme="majorBidi" w:cstheme="majorBidi"/>
        </w:rPr>
        <w:t>as an expression of trust in God, that</w:t>
      </w:r>
      <w:r w:rsidR="00EE5133" w:rsidRPr="0053097A">
        <w:rPr>
          <w:rFonts w:asciiTheme="majorBidi" w:hAnsiTheme="majorBidi" w:cstheme="majorBidi"/>
        </w:rPr>
        <w:t xml:space="preserve">, in the future, </w:t>
      </w:r>
      <w:r w:rsidRPr="0053097A">
        <w:rPr>
          <w:rFonts w:asciiTheme="majorBidi" w:hAnsiTheme="majorBidi" w:cstheme="majorBidi"/>
        </w:rPr>
        <w:t xml:space="preserve">God will gather His people to His land. </w:t>
      </w:r>
      <w:r w:rsidR="0078304D" w:rsidRPr="0053097A">
        <w:rPr>
          <w:rFonts w:asciiTheme="majorBidi" w:hAnsiTheme="majorBidi" w:cstheme="majorBidi"/>
        </w:rPr>
        <w:t xml:space="preserve"> This accords with </w:t>
      </w:r>
      <w:r w:rsidRPr="0053097A">
        <w:rPr>
          <w:rFonts w:asciiTheme="majorBidi" w:hAnsiTheme="majorBidi" w:cstheme="majorBidi"/>
        </w:rPr>
        <w:t xml:space="preserve">Isaiah 35:10: </w:t>
      </w:r>
      <w:r w:rsidR="0078304D" w:rsidRPr="0053097A">
        <w:rPr>
          <w:rFonts w:asciiTheme="majorBidi" w:hAnsiTheme="majorBidi" w:cstheme="majorBidi"/>
          <w:i/>
          <w:iCs/>
        </w:rPr>
        <w:t>‘</w:t>
      </w:r>
      <w:r w:rsidRPr="0053097A">
        <w:rPr>
          <w:rFonts w:asciiTheme="majorBidi" w:hAnsiTheme="majorBidi" w:cstheme="majorBidi"/>
          <w:i/>
          <w:iCs/>
        </w:rPr>
        <w:t>And the redeemed</w:t>
      </w:r>
      <w:r w:rsidR="00162F19" w:rsidRPr="0053097A">
        <w:rPr>
          <w:rFonts w:asciiTheme="majorBidi" w:hAnsiTheme="majorBidi" w:cstheme="majorBidi"/>
          <w:i/>
          <w:iCs/>
        </w:rPr>
        <w:t xml:space="preserve"> </w:t>
      </w:r>
      <w:r w:rsidRPr="0053097A">
        <w:rPr>
          <w:rFonts w:asciiTheme="majorBidi" w:hAnsiTheme="majorBidi" w:cstheme="majorBidi"/>
          <w:i/>
          <w:iCs/>
        </w:rPr>
        <w:t xml:space="preserve">of the Lord shall </w:t>
      </w:r>
      <w:r w:rsidR="000E6C67" w:rsidRPr="0053097A">
        <w:rPr>
          <w:rFonts w:asciiTheme="majorBidi" w:hAnsiTheme="majorBidi" w:cstheme="majorBidi"/>
          <w:i/>
          <w:iCs/>
        </w:rPr>
        <w:t xml:space="preserve">return and </w:t>
      </w:r>
      <w:r w:rsidRPr="0053097A">
        <w:rPr>
          <w:rFonts w:asciiTheme="majorBidi" w:hAnsiTheme="majorBidi" w:cstheme="majorBidi"/>
          <w:i/>
          <w:iCs/>
        </w:rPr>
        <w:t>come to Zion</w:t>
      </w:r>
      <w:r w:rsidR="000E6C67" w:rsidRPr="0053097A">
        <w:rPr>
          <w:rFonts w:asciiTheme="majorBidi" w:hAnsiTheme="majorBidi" w:cstheme="majorBidi"/>
          <w:i/>
          <w:iCs/>
        </w:rPr>
        <w:t xml:space="preserve"> </w:t>
      </w:r>
      <w:r w:rsidRPr="0053097A">
        <w:rPr>
          <w:rFonts w:asciiTheme="majorBidi" w:hAnsiTheme="majorBidi" w:cstheme="majorBidi"/>
          <w:i/>
          <w:iCs/>
        </w:rPr>
        <w:t xml:space="preserve">with rejoicing and eternal </w:t>
      </w:r>
      <w:r w:rsidR="000E6C67" w:rsidRPr="0053097A">
        <w:rPr>
          <w:rFonts w:asciiTheme="majorBidi" w:hAnsiTheme="majorBidi" w:cstheme="majorBidi"/>
          <w:i/>
          <w:iCs/>
        </w:rPr>
        <w:t>happiness</w:t>
      </w:r>
      <w:r w:rsidRPr="0053097A">
        <w:rPr>
          <w:rFonts w:asciiTheme="majorBidi" w:hAnsiTheme="majorBidi" w:cstheme="majorBidi"/>
          <w:i/>
          <w:iCs/>
        </w:rPr>
        <w:t xml:space="preserve"> upon their heads</w:t>
      </w:r>
      <w:r w:rsidR="000E6C67" w:rsidRPr="0053097A">
        <w:rPr>
          <w:rFonts w:asciiTheme="majorBidi" w:hAnsiTheme="majorBidi" w:cstheme="majorBidi"/>
          <w:i/>
          <w:iCs/>
        </w:rPr>
        <w:t>;</w:t>
      </w:r>
      <w:r w:rsidRPr="0053097A">
        <w:rPr>
          <w:rFonts w:asciiTheme="majorBidi" w:hAnsiTheme="majorBidi" w:cstheme="majorBidi"/>
          <w:i/>
          <w:iCs/>
        </w:rPr>
        <w:t xml:space="preserve"> </w:t>
      </w:r>
      <w:r w:rsidR="000E6C67" w:rsidRPr="0053097A">
        <w:rPr>
          <w:rFonts w:asciiTheme="majorBidi" w:hAnsiTheme="majorBidi" w:cstheme="majorBidi"/>
          <w:i/>
          <w:iCs/>
        </w:rPr>
        <w:t xml:space="preserve">they shall attain </w:t>
      </w:r>
      <w:r w:rsidRPr="0053097A">
        <w:rPr>
          <w:rFonts w:asciiTheme="majorBidi" w:hAnsiTheme="majorBidi" w:cstheme="majorBidi"/>
          <w:i/>
          <w:iCs/>
        </w:rPr>
        <w:t>joy and gladness</w:t>
      </w:r>
      <w:r w:rsidR="000E6C67" w:rsidRPr="0053097A">
        <w:rPr>
          <w:rFonts w:asciiTheme="majorBidi" w:hAnsiTheme="majorBidi" w:cstheme="majorBidi"/>
          <w:i/>
          <w:iCs/>
        </w:rPr>
        <w:t xml:space="preserve"> even as sorrow </w:t>
      </w:r>
      <w:r w:rsidRPr="0053097A">
        <w:rPr>
          <w:rFonts w:asciiTheme="majorBidi" w:hAnsiTheme="majorBidi" w:cstheme="majorBidi"/>
          <w:i/>
          <w:iCs/>
        </w:rPr>
        <w:t>and sigh</w:t>
      </w:r>
      <w:r w:rsidR="000E6C67" w:rsidRPr="0053097A">
        <w:rPr>
          <w:rFonts w:asciiTheme="majorBidi" w:hAnsiTheme="majorBidi" w:cstheme="majorBidi"/>
          <w:i/>
          <w:iCs/>
        </w:rPr>
        <w:t>ing disappear</w:t>
      </w:r>
      <w:r w:rsidRPr="0053097A">
        <w:rPr>
          <w:rFonts w:asciiTheme="majorBidi" w:hAnsiTheme="majorBidi" w:cstheme="majorBidi"/>
          <w:i/>
          <w:iCs/>
        </w:rPr>
        <w:t>'</w:t>
      </w:r>
      <w:r w:rsidRPr="0053097A">
        <w:rPr>
          <w:rFonts w:asciiTheme="majorBidi" w:hAnsiTheme="majorBidi" w:cstheme="majorBidi"/>
        </w:rPr>
        <w:t xml:space="preserve">. The </w:t>
      </w:r>
      <w:r w:rsidR="00162F19" w:rsidRPr="0053097A">
        <w:rPr>
          <w:rFonts w:asciiTheme="majorBidi" w:hAnsiTheme="majorBidi" w:cstheme="majorBidi"/>
        </w:rPr>
        <w:t>seer</w:t>
      </w:r>
      <w:r w:rsidRPr="0053097A">
        <w:rPr>
          <w:rFonts w:asciiTheme="majorBidi" w:hAnsiTheme="majorBidi" w:cstheme="majorBidi"/>
        </w:rPr>
        <w:t xml:space="preserve"> </w:t>
      </w:r>
      <w:r w:rsidR="000E6C67" w:rsidRPr="0053097A">
        <w:rPr>
          <w:rFonts w:asciiTheme="majorBidi" w:hAnsiTheme="majorBidi" w:cstheme="majorBidi"/>
        </w:rPr>
        <w:t>establishes</w:t>
      </w:r>
      <w:r w:rsidRPr="0053097A">
        <w:rPr>
          <w:rFonts w:asciiTheme="majorBidi" w:hAnsiTheme="majorBidi" w:cstheme="majorBidi"/>
        </w:rPr>
        <w:t xml:space="preserve"> a parallel between </w:t>
      </w:r>
      <w:r w:rsidR="00094792" w:rsidRPr="0053097A">
        <w:rPr>
          <w:rFonts w:asciiTheme="majorBidi" w:hAnsiTheme="majorBidi" w:cstheme="majorBidi"/>
        </w:rPr>
        <w:t>‘</w:t>
      </w:r>
      <w:r w:rsidRPr="0053097A">
        <w:rPr>
          <w:rFonts w:asciiTheme="majorBidi" w:hAnsiTheme="majorBidi" w:cstheme="majorBidi"/>
        </w:rPr>
        <w:t xml:space="preserve">the remnant of </w:t>
      </w:r>
      <w:r w:rsidR="00094792" w:rsidRPr="0053097A">
        <w:rPr>
          <w:rFonts w:asciiTheme="majorBidi" w:hAnsiTheme="majorBidi" w:cstheme="majorBidi"/>
        </w:rPr>
        <w:t>Judah’</w:t>
      </w:r>
      <w:r w:rsidRPr="0053097A">
        <w:rPr>
          <w:rFonts w:asciiTheme="majorBidi" w:hAnsiTheme="majorBidi" w:cstheme="majorBidi"/>
        </w:rPr>
        <w:t xml:space="preserve"> (a phrase </w:t>
      </w:r>
      <w:r w:rsidR="005209A9" w:rsidRPr="0053097A">
        <w:rPr>
          <w:rFonts w:asciiTheme="majorBidi" w:hAnsiTheme="majorBidi" w:cstheme="majorBidi"/>
        </w:rPr>
        <w:t>found</w:t>
      </w:r>
      <w:r w:rsidR="000E6C67" w:rsidRPr="0053097A">
        <w:rPr>
          <w:rFonts w:asciiTheme="majorBidi" w:hAnsiTheme="majorBidi" w:cstheme="majorBidi"/>
        </w:rPr>
        <w:t xml:space="preserve"> in Jeremiah</w:t>
      </w:r>
      <w:r w:rsidRPr="0053097A">
        <w:rPr>
          <w:rFonts w:asciiTheme="majorBidi" w:hAnsiTheme="majorBidi" w:cstheme="majorBidi"/>
        </w:rPr>
        <w:t xml:space="preserve"> 40:15) and </w:t>
      </w:r>
      <w:r w:rsidR="005209A9" w:rsidRPr="0053097A">
        <w:rPr>
          <w:rFonts w:asciiTheme="majorBidi" w:hAnsiTheme="majorBidi" w:cstheme="majorBidi"/>
        </w:rPr>
        <w:t>‘</w:t>
      </w:r>
      <w:r w:rsidRPr="0053097A">
        <w:rPr>
          <w:rFonts w:asciiTheme="majorBidi" w:hAnsiTheme="majorBidi" w:cstheme="majorBidi"/>
        </w:rPr>
        <w:t xml:space="preserve">the </w:t>
      </w:r>
      <w:r w:rsidR="005209A9" w:rsidRPr="0053097A">
        <w:rPr>
          <w:rFonts w:asciiTheme="majorBidi" w:hAnsiTheme="majorBidi" w:cstheme="majorBidi"/>
        </w:rPr>
        <w:t>rejected</w:t>
      </w:r>
      <w:r w:rsidRPr="0053097A">
        <w:rPr>
          <w:rFonts w:asciiTheme="majorBidi" w:hAnsiTheme="majorBidi" w:cstheme="majorBidi"/>
        </w:rPr>
        <w:t xml:space="preserve"> of Israel,</w:t>
      </w:r>
      <w:r w:rsidR="005209A9" w:rsidRPr="0053097A">
        <w:rPr>
          <w:rFonts w:asciiTheme="majorBidi" w:hAnsiTheme="majorBidi" w:cstheme="majorBidi"/>
        </w:rPr>
        <w:t>’</w:t>
      </w:r>
      <w:r w:rsidRPr="0053097A">
        <w:rPr>
          <w:rFonts w:asciiTheme="majorBidi" w:hAnsiTheme="majorBidi" w:cstheme="majorBidi"/>
        </w:rPr>
        <w:t xml:space="preserve"> (Isaiah 11:12): </w:t>
      </w:r>
      <w:r w:rsidR="00094792" w:rsidRPr="0053097A">
        <w:rPr>
          <w:rFonts w:asciiTheme="majorBidi" w:hAnsiTheme="majorBidi" w:cstheme="majorBidi"/>
        </w:rPr>
        <w:t>‘</w:t>
      </w:r>
      <w:r w:rsidRPr="0053097A">
        <w:rPr>
          <w:rFonts w:asciiTheme="majorBidi" w:hAnsiTheme="majorBidi" w:cstheme="majorBidi"/>
          <w:i/>
          <w:iCs/>
        </w:rPr>
        <w:t xml:space="preserve">And </w:t>
      </w:r>
      <w:r w:rsidR="00426C01" w:rsidRPr="0053097A">
        <w:rPr>
          <w:rFonts w:asciiTheme="majorBidi" w:hAnsiTheme="majorBidi" w:cstheme="majorBidi"/>
          <w:i/>
          <w:iCs/>
        </w:rPr>
        <w:t xml:space="preserve">He shall raise a </w:t>
      </w:r>
      <w:r w:rsidR="009D530F" w:rsidRPr="0053097A">
        <w:rPr>
          <w:rFonts w:asciiTheme="majorBidi" w:hAnsiTheme="majorBidi" w:cstheme="majorBidi"/>
          <w:i/>
          <w:iCs/>
        </w:rPr>
        <w:t>flag</w:t>
      </w:r>
      <w:r w:rsidRPr="0053097A">
        <w:rPr>
          <w:rFonts w:asciiTheme="majorBidi" w:hAnsiTheme="majorBidi" w:cstheme="majorBidi"/>
          <w:i/>
          <w:iCs/>
        </w:rPr>
        <w:t xml:space="preserve"> unto the nations, and </w:t>
      </w:r>
      <w:r w:rsidR="00426C01" w:rsidRPr="0053097A">
        <w:rPr>
          <w:rFonts w:asciiTheme="majorBidi" w:hAnsiTheme="majorBidi" w:cstheme="majorBidi"/>
          <w:i/>
          <w:iCs/>
        </w:rPr>
        <w:t>H</w:t>
      </w:r>
      <w:r w:rsidRPr="0053097A">
        <w:rPr>
          <w:rFonts w:asciiTheme="majorBidi" w:hAnsiTheme="majorBidi" w:cstheme="majorBidi"/>
          <w:i/>
          <w:iCs/>
        </w:rPr>
        <w:t xml:space="preserve">e shall gather the </w:t>
      </w:r>
      <w:r w:rsidR="005209A9" w:rsidRPr="0053097A">
        <w:rPr>
          <w:rFonts w:asciiTheme="majorBidi" w:hAnsiTheme="majorBidi" w:cstheme="majorBidi"/>
          <w:i/>
          <w:iCs/>
        </w:rPr>
        <w:t>rejected</w:t>
      </w:r>
      <w:r w:rsidRPr="0053097A">
        <w:rPr>
          <w:rFonts w:asciiTheme="majorBidi" w:hAnsiTheme="majorBidi" w:cstheme="majorBidi"/>
          <w:i/>
          <w:iCs/>
        </w:rPr>
        <w:t xml:space="preserve"> of Israel, and </w:t>
      </w:r>
      <w:r w:rsidR="00426C01" w:rsidRPr="0053097A">
        <w:rPr>
          <w:rFonts w:asciiTheme="majorBidi" w:hAnsiTheme="majorBidi" w:cstheme="majorBidi"/>
          <w:i/>
          <w:iCs/>
        </w:rPr>
        <w:t>H</w:t>
      </w:r>
      <w:r w:rsidRPr="0053097A">
        <w:rPr>
          <w:rFonts w:asciiTheme="majorBidi" w:hAnsiTheme="majorBidi" w:cstheme="majorBidi"/>
          <w:i/>
          <w:iCs/>
        </w:rPr>
        <w:t xml:space="preserve">e shall </w:t>
      </w:r>
      <w:r w:rsidRPr="0053097A">
        <w:rPr>
          <w:rFonts w:asciiTheme="majorBidi" w:hAnsiTheme="majorBidi" w:cstheme="majorBidi"/>
          <w:i/>
          <w:iCs/>
        </w:rPr>
        <w:lastRenderedPageBreak/>
        <w:t xml:space="preserve">gather the </w:t>
      </w:r>
      <w:r w:rsidR="005209A9" w:rsidRPr="0053097A">
        <w:rPr>
          <w:rFonts w:asciiTheme="majorBidi" w:hAnsiTheme="majorBidi" w:cstheme="majorBidi"/>
          <w:i/>
          <w:iCs/>
        </w:rPr>
        <w:t>dispersed</w:t>
      </w:r>
      <w:r w:rsidRPr="0053097A">
        <w:rPr>
          <w:rFonts w:asciiTheme="majorBidi" w:hAnsiTheme="majorBidi" w:cstheme="majorBidi"/>
          <w:i/>
          <w:iCs/>
        </w:rPr>
        <w:t xml:space="preserve"> of Judah from the four corners of the earth</w:t>
      </w:r>
      <w:r w:rsidRPr="0053097A">
        <w:rPr>
          <w:rFonts w:asciiTheme="majorBidi" w:hAnsiTheme="majorBidi" w:cstheme="majorBidi"/>
        </w:rPr>
        <w:t>.</w:t>
      </w:r>
      <w:r w:rsidR="005209A9" w:rsidRPr="0053097A">
        <w:rPr>
          <w:rFonts w:asciiTheme="majorBidi" w:hAnsiTheme="majorBidi" w:cstheme="majorBidi"/>
        </w:rPr>
        <w:t>’</w:t>
      </w:r>
      <w:r w:rsidRPr="0053097A">
        <w:rPr>
          <w:rFonts w:asciiTheme="majorBidi" w:hAnsiTheme="majorBidi" w:cstheme="majorBidi"/>
        </w:rPr>
        <w:t xml:space="preserve"> From </w:t>
      </w:r>
      <w:r w:rsidR="009D530F" w:rsidRPr="0053097A">
        <w:rPr>
          <w:rFonts w:asciiTheme="majorBidi" w:hAnsiTheme="majorBidi" w:cstheme="majorBidi"/>
        </w:rPr>
        <w:t>here and</w:t>
      </w:r>
      <w:r w:rsidRPr="0053097A">
        <w:rPr>
          <w:rFonts w:asciiTheme="majorBidi" w:hAnsiTheme="majorBidi" w:cstheme="majorBidi"/>
        </w:rPr>
        <w:t xml:space="preserve"> onwards, the </w:t>
      </w:r>
      <w:r w:rsidR="00162F19" w:rsidRPr="0053097A">
        <w:rPr>
          <w:rFonts w:asciiTheme="majorBidi" w:hAnsiTheme="majorBidi" w:cstheme="majorBidi"/>
        </w:rPr>
        <w:t>seer</w:t>
      </w:r>
      <w:r w:rsidRPr="0053097A">
        <w:rPr>
          <w:rFonts w:asciiTheme="majorBidi" w:hAnsiTheme="majorBidi" w:cstheme="majorBidi"/>
        </w:rPr>
        <w:t xml:space="preserve"> </w:t>
      </w:r>
      <w:r w:rsidR="009D530F" w:rsidRPr="0053097A">
        <w:rPr>
          <w:rFonts w:asciiTheme="majorBidi" w:hAnsiTheme="majorBidi" w:cstheme="majorBidi"/>
        </w:rPr>
        <w:t>turns to</w:t>
      </w:r>
      <w:r w:rsidRPr="0053097A">
        <w:rPr>
          <w:rFonts w:asciiTheme="majorBidi" w:hAnsiTheme="majorBidi" w:cstheme="majorBidi"/>
        </w:rPr>
        <w:t xml:space="preserve"> his audience: </w:t>
      </w:r>
      <w:r w:rsidR="005209A9" w:rsidRPr="0053097A">
        <w:rPr>
          <w:rFonts w:asciiTheme="majorBidi" w:hAnsiTheme="majorBidi" w:cstheme="majorBidi"/>
        </w:rPr>
        <w:t>Judah</w:t>
      </w:r>
      <w:r w:rsidRPr="0053097A">
        <w:rPr>
          <w:rFonts w:asciiTheme="majorBidi" w:hAnsiTheme="majorBidi" w:cstheme="majorBidi"/>
        </w:rPr>
        <w:t xml:space="preserve"> and Israel.</w:t>
      </w:r>
    </w:p>
    <w:p w14:paraId="59E4DFCC" w14:textId="1578AEEF" w:rsidR="00203D4E" w:rsidRPr="0053097A" w:rsidRDefault="00054D64" w:rsidP="008A7531">
      <w:pPr>
        <w:spacing w:line="240" w:lineRule="auto"/>
        <w:rPr>
          <w:rFonts w:asciiTheme="majorBidi" w:hAnsiTheme="majorBidi" w:cstheme="majorBidi"/>
          <w:rtl/>
        </w:rPr>
      </w:pPr>
      <w:r w:rsidRPr="0053097A">
        <w:rPr>
          <w:rFonts w:asciiTheme="majorBidi" w:hAnsiTheme="majorBidi" w:cstheme="majorBidi"/>
          <w:b/>
          <w:bCs/>
        </w:rPr>
        <w:t>f</w:t>
      </w:r>
      <w:r w:rsidR="00203D4E" w:rsidRPr="0053097A">
        <w:rPr>
          <w:rFonts w:asciiTheme="majorBidi" w:hAnsiTheme="majorBidi" w:cstheme="majorBidi"/>
          <w:b/>
          <w:bCs/>
        </w:rPr>
        <w:t>or salvation</w:t>
      </w:r>
      <w:r w:rsidR="009D530F" w:rsidRPr="0053097A">
        <w:rPr>
          <w:rFonts w:asciiTheme="majorBidi" w:hAnsiTheme="majorBidi" w:cstheme="majorBidi"/>
          <w:b/>
          <w:bCs/>
        </w:rPr>
        <w:t xml:space="preserve"> is</w:t>
      </w:r>
      <w:r w:rsidR="00203D4E" w:rsidRPr="0053097A">
        <w:rPr>
          <w:rFonts w:asciiTheme="majorBidi" w:hAnsiTheme="majorBidi" w:cstheme="majorBidi"/>
          <w:b/>
          <w:bCs/>
        </w:rPr>
        <w:t xml:space="preserve"> with </w:t>
      </w:r>
      <w:r w:rsidR="009D530F" w:rsidRPr="0053097A">
        <w:rPr>
          <w:rFonts w:asciiTheme="majorBidi" w:hAnsiTheme="majorBidi" w:cstheme="majorBidi"/>
          <w:b/>
          <w:bCs/>
        </w:rPr>
        <w:t xml:space="preserve">the Lord – </w:t>
      </w:r>
      <w:r w:rsidR="00203D4E" w:rsidRPr="0053097A">
        <w:rPr>
          <w:rFonts w:asciiTheme="majorBidi" w:hAnsiTheme="majorBidi" w:cstheme="majorBidi"/>
        </w:rPr>
        <w:t>(</w:t>
      </w:r>
      <w:r w:rsidR="00DB169A" w:rsidRPr="0053097A">
        <w:rPr>
          <w:rFonts w:asciiTheme="majorBidi" w:hAnsiTheme="majorBidi" w:cstheme="majorBidi"/>
        </w:rPr>
        <w:t>be joyful and glad</w:t>
      </w:r>
      <w:r w:rsidR="00203D4E" w:rsidRPr="0053097A">
        <w:rPr>
          <w:rFonts w:asciiTheme="majorBidi" w:hAnsiTheme="majorBidi" w:cstheme="majorBidi"/>
        </w:rPr>
        <w:t>)</w:t>
      </w:r>
      <w:r w:rsidR="00DB169A" w:rsidRPr="0053097A">
        <w:rPr>
          <w:rFonts w:asciiTheme="majorBidi" w:hAnsiTheme="majorBidi" w:cstheme="majorBidi"/>
        </w:rPr>
        <w:t xml:space="preserve"> since</w:t>
      </w:r>
      <w:r w:rsidR="00203D4E" w:rsidRPr="0053097A">
        <w:rPr>
          <w:rFonts w:asciiTheme="majorBidi" w:hAnsiTheme="majorBidi" w:cstheme="majorBidi"/>
        </w:rPr>
        <w:t xml:space="preserve"> </w:t>
      </w:r>
      <w:r w:rsidR="00DB169A" w:rsidRPr="0053097A">
        <w:rPr>
          <w:rFonts w:asciiTheme="majorBidi" w:hAnsiTheme="majorBidi" w:cstheme="majorBidi"/>
        </w:rPr>
        <w:t xml:space="preserve">in the future, </w:t>
      </w:r>
      <w:r w:rsidR="00203D4E" w:rsidRPr="0053097A">
        <w:rPr>
          <w:rFonts w:asciiTheme="majorBidi" w:hAnsiTheme="majorBidi" w:cstheme="majorBidi"/>
        </w:rPr>
        <w:t xml:space="preserve">God </w:t>
      </w:r>
      <w:r w:rsidR="00DB169A" w:rsidRPr="0053097A">
        <w:rPr>
          <w:rFonts w:asciiTheme="majorBidi" w:hAnsiTheme="majorBidi" w:cstheme="majorBidi"/>
        </w:rPr>
        <w:t>will</w:t>
      </w:r>
      <w:r w:rsidR="00203D4E" w:rsidRPr="0053097A">
        <w:rPr>
          <w:rFonts w:asciiTheme="majorBidi" w:hAnsiTheme="majorBidi" w:cstheme="majorBidi"/>
        </w:rPr>
        <w:t xml:space="preserve"> save Israel and gather them to their land. </w:t>
      </w:r>
      <w:r w:rsidR="00DB169A" w:rsidRPr="0053097A">
        <w:rPr>
          <w:rFonts w:asciiTheme="majorBidi" w:hAnsiTheme="majorBidi" w:cstheme="majorBidi"/>
        </w:rPr>
        <w:t xml:space="preserve">In this work, God’s role in </w:t>
      </w:r>
      <w:r w:rsidR="00203D4E" w:rsidRPr="0053097A">
        <w:rPr>
          <w:rFonts w:asciiTheme="majorBidi" w:hAnsiTheme="majorBidi" w:cstheme="majorBidi"/>
        </w:rPr>
        <w:t>Israel's salvation is mentione</w:t>
      </w:r>
      <w:r w:rsidR="00DB169A" w:rsidRPr="0053097A">
        <w:rPr>
          <w:rFonts w:asciiTheme="majorBidi" w:hAnsiTheme="majorBidi" w:cstheme="majorBidi"/>
        </w:rPr>
        <w:t>d</w:t>
      </w:r>
      <w:r w:rsidR="00203D4E" w:rsidRPr="0053097A">
        <w:rPr>
          <w:rFonts w:asciiTheme="majorBidi" w:hAnsiTheme="majorBidi" w:cstheme="majorBidi"/>
        </w:rPr>
        <w:t xml:space="preserve"> or alluded</w:t>
      </w:r>
      <w:r w:rsidR="00DB169A" w:rsidRPr="0053097A">
        <w:rPr>
          <w:rFonts w:asciiTheme="majorBidi" w:hAnsiTheme="majorBidi" w:cstheme="majorBidi"/>
        </w:rPr>
        <w:t xml:space="preserve"> to a number of times</w:t>
      </w:r>
      <w:r w:rsidR="00203D4E" w:rsidRPr="0053097A">
        <w:rPr>
          <w:rFonts w:asciiTheme="majorBidi" w:hAnsiTheme="majorBidi" w:cstheme="majorBidi"/>
        </w:rPr>
        <w:t>.</w:t>
      </w:r>
      <w:r w:rsidR="00203D4E" w:rsidRPr="0053097A">
        <w:rPr>
          <w:rStyle w:val="a5"/>
          <w:rFonts w:asciiTheme="majorBidi" w:hAnsiTheme="majorBidi" w:cstheme="majorBidi"/>
        </w:rPr>
        <w:footnoteReference w:id="33"/>
      </w:r>
    </w:p>
    <w:p w14:paraId="5BCA3F74" w14:textId="766CE34C"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rPr>
        <w:t xml:space="preserve">(73) </w:t>
      </w:r>
      <w:r w:rsidR="00AD588A" w:rsidRPr="0053097A">
        <w:rPr>
          <w:rFonts w:asciiTheme="majorBidi" w:hAnsiTheme="majorBidi" w:cstheme="majorBidi"/>
          <w:b/>
          <w:bCs/>
        </w:rPr>
        <w:t>As</w:t>
      </w:r>
      <w:r w:rsidRPr="0053097A">
        <w:rPr>
          <w:rFonts w:asciiTheme="majorBidi" w:hAnsiTheme="majorBidi" w:cstheme="majorBidi"/>
          <w:b/>
          <w:bCs/>
        </w:rPr>
        <w:t xml:space="preserve"> y</w:t>
      </w:r>
      <w:r w:rsidR="00054D64" w:rsidRPr="0053097A">
        <w:rPr>
          <w:rFonts w:asciiTheme="majorBidi" w:hAnsiTheme="majorBidi" w:cstheme="majorBidi"/>
          <w:b/>
          <w:bCs/>
        </w:rPr>
        <w:t>e</w:t>
      </w:r>
      <w:r w:rsidRPr="0053097A">
        <w:rPr>
          <w:rFonts w:asciiTheme="majorBidi" w:hAnsiTheme="majorBidi" w:cstheme="majorBidi"/>
          <w:b/>
          <w:bCs/>
        </w:rPr>
        <w:t xml:space="preserve"> </w:t>
      </w:r>
      <w:r w:rsidR="00AD588A" w:rsidRPr="0053097A">
        <w:rPr>
          <w:rFonts w:asciiTheme="majorBidi" w:hAnsiTheme="majorBidi" w:cstheme="majorBidi"/>
          <w:b/>
          <w:bCs/>
        </w:rPr>
        <w:t>shall</w:t>
      </w:r>
      <w:r w:rsidRPr="0053097A">
        <w:rPr>
          <w:rFonts w:asciiTheme="majorBidi" w:hAnsiTheme="majorBidi" w:cstheme="majorBidi"/>
          <w:b/>
          <w:bCs/>
        </w:rPr>
        <w:t xml:space="preserve"> be</w:t>
      </w:r>
      <w:r w:rsidRPr="0053097A">
        <w:rPr>
          <w:rFonts w:asciiTheme="majorBidi" w:hAnsiTheme="majorBidi" w:cstheme="majorBidi"/>
        </w:rPr>
        <w:t xml:space="preserve"> </w:t>
      </w:r>
      <w:r w:rsidR="00005E34" w:rsidRPr="0053097A">
        <w:rPr>
          <w:rFonts w:asciiTheme="majorBidi" w:hAnsiTheme="majorBidi" w:cstheme="majorBidi"/>
        </w:rPr>
        <w:t xml:space="preserve">– </w:t>
      </w:r>
      <w:r w:rsidR="003F608D" w:rsidRPr="0053097A">
        <w:rPr>
          <w:rFonts w:asciiTheme="majorBidi" w:hAnsiTheme="majorBidi" w:cstheme="majorBidi"/>
        </w:rPr>
        <w:t xml:space="preserve">words </w:t>
      </w:r>
      <w:r w:rsidR="003403A0" w:rsidRPr="0053097A">
        <w:rPr>
          <w:rFonts w:asciiTheme="majorBidi" w:hAnsiTheme="majorBidi" w:cstheme="majorBidi"/>
        </w:rPr>
        <w:t>that promise</w:t>
      </w:r>
      <w:r w:rsidR="003F608D" w:rsidRPr="0053097A">
        <w:rPr>
          <w:rFonts w:asciiTheme="majorBidi" w:hAnsiTheme="majorBidi" w:cstheme="majorBidi"/>
        </w:rPr>
        <w:t xml:space="preserve"> a future</w:t>
      </w:r>
      <w:r w:rsidR="00BB41D0" w:rsidRPr="0053097A">
        <w:rPr>
          <w:rFonts w:asciiTheme="majorBidi" w:hAnsiTheme="majorBidi" w:cstheme="majorBidi"/>
        </w:rPr>
        <w:t xml:space="preserve"> that</w:t>
      </w:r>
      <w:r w:rsidR="003F608D" w:rsidRPr="0053097A">
        <w:rPr>
          <w:rFonts w:asciiTheme="majorBidi" w:hAnsiTheme="majorBidi" w:cstheme="majorBidi"/>
        </w:rPr>
        <w:t xml:space="preserve"> </w:t>
      </w:r>
      <w:r w:rsidR="003403A0" w:rsidRPr="0053097A">
        <w:rPr>
          <w:rFonts w:asciiTheme="majorBidi" w:hAnsiTheme="majorBidi" w:cstheme="majorBidi"/>
        </w:rPr>
        <w:t xml:space="preserve">(ultimately) </w:t>
      </w:r>
      <w:r w:rsidR="00D32BE7" w:rsidRPr="0053097A">
        <w:rPr>
          <w:rFonts w:asciiTheme="majorBidi" w:hAnsiTheme="majorBidi" w:cstheme="majorBidi"/>
        </w:rPr>
        <w:t>match</w:t>
      </w:r>
      <w:r w:rsidR="00BB41D0" w:rsidRPr="0053097A">
        <w:rPr>
          <w:rFonts w:asciiTheme="majorBidi" w:hAnsiTheme="majorBidi" w:cstheme="majorBidi"/>
        </w:rPr>
        <w:t>es</w:t>
      </w:r>
      <w:r w:rsidR="00D32BE7" w:rsidRPr="0053097A">
        <w:rPr>
          <w:rFonts w:asciiTheme="majorBidi" w:hAnsiTheme="majorBidi" w:cstheme="majorBidi"/>
        </w:rPr>
        <w:t xml:space="preserve"> </w:t>
      </w:r>
      <w:r w:rsidRPr="0053097A">
        <w:rPr>
          <w:rFonts w:asciiTheme="majorBidi" w:hAnsiTheme="majorBidi" w:cstheme="majorBidi"/>
        </w:rPr>
        <w:t>the days of King David.</w:t>
      </w:r>
    </w:p>
    <w:p w14:paraId="78F13707" w14:textId="00684412" w:rsidR="00203D4E" w:rsidRPr="0053097A" w:rsidRDefault="00054D64" w:rsidP="003363BF">
      <w:pPr>
        <w:spacing w:line="240" w:lineRule="auto"/>
        <w:rPr>
          <w:rFonts w:asciiTheme="majorBidi" w:hAnsiTheme="majorBidi" w:cstheme="majorBidi"/>
          <w:rtl/>
        </w:rPr>
      </w:pPr>
      <w:r w:rsidRPr="0053097A">
        <w:rPr>
          <w:rFonts w:asciiTheme="majorBidi" w:hAnsiTheme="majorBidi" w:cstheme="majorBidi"/>
          <w:b/>
          <w:bCs/>
        </w:rPr>
        <w:t>a</w:t>
      </w:r>
      <w:r w:rsidR="00203D4E" w:rsidRPr="0053097A">
        <w:rPr>
          <w:rFonts w:asciiTheme="majorBidi" w:hAnsiTheme="majorBidi" w:cstheme="majorBidi"/>
          <w:b/>
          <w:bCs/>
        </w:rPr>
        <w:t xml:space="preserve"> curse and </w:t>
      </w:r>
      <w:r w:rsidR="00AD588A" w:rsidRPr="0053097A">
        <w:rPr>
          <w:rFonts w:asciiTheme="majorBidi" w:hAnsiTheme="majorBidi" w:cstheme="majorBidi"/>
          <w:b/>
          <w:bCs/>
        </w:rPr>
        <w:t xml:space="preserve">a </w:t>
      </w:r>
      <w:r w:rsidRPr="0053097A">
        <w:rPr>
          <w:rFonts w:asciiTheme="majorBidi" w:hAnsiTheme="majorBidi" w:cstheme="majorBidi"/>
          <w:b/>
          <w:bCs/>
        </w:rPr>
        <w:t>blasphemy</w:t>
      </w:r>
      <w:r w:rsidR="00203D4E" w:rsidRPr="0053097A">
        <w:rPr>
          <w:rFonts w:asciiTheme="majorBidi" w:hAnsiTheme="majorBidi" w:cstheme="majorBidi"/>
        </w:rPr>
        <w:t xml:space="preserve"> – derogatory </w:t>
      </w:r>
      <w:r w:rsidR="003F608D" w:rsidRPr="0053097A">
        <w:rPr>
          <w:rFonts w:asciiTheme="majorBidi" w:hAnsiTheme="majorBidi" w:cstheme="majorBidi"/>
        </w:rPr>
        <w:t>words</w:t>
      </w:r>
      <w:r w:rsidR="00203D4E" w:rsidRPr="0053097A">
        <w:rPr>
          <w:rFonts w:asciiTheme="majorBidi" w:hAnsiTheme="majorBidi" w:cstheme="majorBidi"/>
        </w:rPr>
        <w:t xml:space="preserve">,  </w:t>
      </w:r>
      <w:r w:rsidR="003F608D" w:rsidRPr="0053097A">
        <w:rPr>
          <w:rFonts w:asciiTheme="majorBidi" w:hAnsiTheme="majorBidi" w:cstheme="majorBidi"/>
        </w:rPr>
        <w:t xml:space="preserve">the same idea </w:t>
      </w:r>
      <w:r w:rsidR="00CC29B8" w:rsidRPr="0053097A">
        <w:rPr>
          <w:rFonts w:asciiTheme="majorBidi" w:hAnsiTheme="majorBidi" w:cstheme="majorBidi"/>
        </w:rPr>
        <w:t xml:space="preserve">is </w:t>
      </w:r>
      <w:r w:rsidR="003F608D" w:rsidRPr="0053097A">
        <w:rPr>
          <w:rFonts w:asciiTheme="majorBidi" w:hAnsiTheme="majorBidi" w:cstheme="majorBidi"/>
        </w:rPr>
        <w:t>repeated in</w:t>
      </w:r>
      <w:r w:rsidR="00203D4E" w:rsidRPr="0053097A">
        <w:rPr>
          <w:rFonts w:asciiTheme="majorBidi" w:hAnsiTheme="majorBidi" w:cstheme="majorBidi"/>
        </w:rPr>
        <w:t xml:space="preserve"> different words, two</w:t>
      </w:r>
      <w:r w:rsidR="005B58D3" w:rsidRPr="0053097A">
        <w:rPr>
          <w:rFonts w:asciiTheme="majorBidi" w:hAnsiTheme="majorBidi" w:cstheme="majorBidi"/>
        </w:rPr>
        <w:t>-as-</w:t>
      </w:r>
      <w:r w:rsidR="00203D4E" w:rsidRPr="0053097A">
        <w:rPr>
          <w:rFonts w:asciiTheme="majorBidi" w:hAnsiTheme="majorBidi" w:cstheme="majorBidi"/>
        </w:rPr>
        <w:t xml:space="preserve">one: you, Israel, will be an example of the curse, </w:t>
      </w:r>
      <w:r w:rsidR="005B58D3" w:rsidRPr="0053097A">
        <w:rPr>
          <w:rFonts w:asciiTheme="majorBidi" w:hAnsiTheme="majorBidi" w:cstheme="majorBidi"/>
        </w:rPr>
        <w:t>and also of des</w:t>
      </w:r>
      <w:r w:rsidR="00613787" w:rsidRPr="0053097A">
        <w:rPr>
          <w:rFonts w:asciiTheme="majorBidi" w:hAnsiTheme="majorBidi" w:cstheme="majorBidi"/>
        </w:rPr>
        <w:t>olatio</w:t>
      </w:r>
      <w:r w:rsidR="005B58D3" w:rsidRPr="0053097A">
        <w:rPr>
          <w:rFonts w:asciiTheme="majorBidi" w:hAnsiTheme="majorBidi" w:cstheme="majorBidi"/>
        </w:rPr>
        <w:t>n</w:t>
      </w:r>
      <w:r w:rsidR="003363BF" w:rsidRPr="0053097A">
        <w:rPr>
          <w:rFonts w:asciiTheme="majorBidi" w:hAnsiTheme="majorBidi" w:cstheme="majorBidi"/>
        </w:rPr>
        <w:t>; ‘de</w:t>
      </w:r>
      <w:r w:rsidR="00613787" w:rsidRPr="0053097A">
        <w:rPr>
          <w:rFonts w:asciiTheme="majorBidi" w:hAnsiTheme="majorBidi" w:cstheme="majorBidi"/>
        </w:rPr>
        <w:t>solation</w:t>
      </w:r>
      <w:r w:rsidR="003363BF" w:rsidRPr="0053097A">
        <w:rPr>
          <w:rFonts w:asciiTheme="majorBidi" w:hAnsiTheme="majorBidi" w:cstheme="majorBidi"/>
        </w:rPr>
        <w:t xml:space="preserve">’ is the intent of ‘the curse’ and </w:t>
      </w:r>
      <w:r w:rsidR="003403A0" w:rsidRPr="0053097A">
        <w:rPr>
          <w:rFonts w:asciiTheme="majorBidi" w:hAnsiTheme="majorBidi" w:cstheme="majorBidi"/>
        </w:rPr>
        <w:t>describes</w:t>
      </w:r>
      <w:r w:rsidR="003363BF" w:rsidRPr="0053097A">
        <w:rPr>
          <w:rFonts w:asciiTheme="majorBidi" w:hAnsiTheme="majorBidi" w:cstheme="majorBidi"/>
        </w:rPr>
        <w:t xml:space="preserve"> it</w:t>
      </w:r>
      <w:r w:rsidR="003403A0" w:rsidRPr="0053097A">
        <w:rPr>
          <w:rFonts w:asciiTheme="majorBidi" w:hAnsiTheme="majorBidi" w:cstheme="majorBidi"/>
        </w:rPr>
        <w:t xml:space="preserve"> precisely</w:t>
      </w:r>
      <w:r w:rsidR="00203D4E" w:rsidRPr="0053097A">
        <w:rPr>
          <w:rFonts w:asciiTheme="majorBidi" w:hAnsiTheme="majorBidi" w:cstheme="majorBidi"/>
        </w:rPr>
        <w:t xml:space="preserve">. </w:t>
      </w:r>
      <w:r w:rsidR="00613787" w:rsidRPr="0053097A">
        <w:rPr>
          <w:rFonts w:asciiTheme="majorBidi" w:hAnsiTheme="majorBidi" w:cstheme="majorBidi"/>
        </w:rPr>
        <w:t>A</w:t>
      </w:r>
      <w:r w:rsidR="00203D4E" w:rsidRPr="0053097A">
        <w:rPr>
          <w:rFonts w:asciiTheme="majorBidi" w:hAnsiTheme="majorBidi" w:cstheme="majorBidi"/>
        </w:rPr>
        <w:t xml:space="preserve">s in (Deuteronomy 28:37): </w:t>
      </w:r>
      <w:r w:rsidR="003363BF" w:rsidRPr="0053097A">
        <w:rPr>
          <w:rFonts w:asciiTheme="majorBidi" w:hAnsiTheme="majorBidi" w:cstheme="majorBidi"/>
        </w:rPr>
        <w:t>‘</w:t>
      </w:r>
      <w:r w:rsidR="00203D4E" w:rsidRPr="0053097A">
        <w:rPr>
          <w:rFonts w:asciiTheme="majorBidi" w:hAnsiTheme="majorBidi" w:cstheme="majorBidi"/>
        </w:rPr>
        <w:t xml:space="preserve">And you </w:t>
      </w:r>
      <w:r w:rsidR="00613787" w:rsidRPr="0053097A">
        <w:rPr>
          <w:rFonts w:asciiTheme="majorBidi" w:hAnsiTheme="majorBidi" w:cstheme="majorBidi"/>
        </w:rPr>
        <w:t xml:space="preserve">will become a desolation and </w:t>
      </w:r>
      <w:r w:rsidR="00203D4E" w:rsidRPr="0053097A">
        <w:rPr>
          <w:rFonts w:asciiTheme="majorBidi" w:hAnsiTheme="majorBidi" w:cstheme="majorBidi"/>
        </w:rPr>
        <w:t xml:space="preserve">for </w:t>
      </w:r>
      <w:r w:rsidR="00EB37A3" w:rsidRPr="0053097A">
        <w:rPr>
          <w:rFonts w:asciiTheme="majorBidi" w:hAnsiTheme="majorBidi" w:cstheme="majorBidi"/>
        </w:rPr>
        <w:t xml:space="preserve">an example and </w:t>
      </w:r>
      <w:r w:rsidR="00203D4E" w:rsidRPr="0053097A">
        <w:rPr>
          <w:rFonts w:asciiTheme="majorBidi" w:hAnsiTheme="majorBidi" w:cstheme="majorBidi"/>
        </w:rPr>
        <w:t>reproach among all the nations</w:t>
      </w:r>
      <w:r w:rsidR="00EB37A3" w:rsidRPr="0053097A">
        <w:rPr>
          <w:rFonts w:asciiTheme="majorBidi" w:hAnsiTheme="majorBidi" w:cstheme="majorBidi"/>
        </w:rPr>
        <w:t>…'</w:t>
      </w:r>
      <w:r w:rsidR="00203D4E" w:rsidRPr="0053097A">
        <w:rPr>
          <w:rFonts w:asciiTheme="majorBidi" w:hAnsiTheme="majorBidi" w:cstheme="majorBidi"/>
        </w:rPr>
        <w:t xml:space="preserve">; or (II </w:t>
      </w:r>
      <w:r w:rsidR="00613787" w:rsidRPr="0053097A">
        <w:rPr>
          <w:rFonts w:asciiTheme="majorBidi" w:hAnsiTheme="majorBidi" w:cstheme="majorBidi"/>
        </w:rPr>
        <w:t>Kings</w:t>
      </w:r>
      <w:r w:rsidR="00203D4E" w:rsidRPr="0053097A">
        <w:rPr>
          <w:rFonts w:asciiTheme="majorBidi" w:hAnsiTheme="majorBidi" w:cstheme="majorBidi"/>
        </w:rPr>
        <w:t xml:space="preserve"> 22:19): </w:t>
      </w:r>
      <w:r w:rsidR="00EB37A3" w:rsidRPr="0053097A">
        <w:rPr>
          <w:rFonts w:asciiTheme="majorBidi" w:hAnsiTheme="majorBidi" w:cstheme="majorBidi"/>
        </w:rPr>
        <w:t>‘</w:t>
      </w:r>
      <w:r w:rsidR="00203D4E" w:rsidRPr="0053097A">
        <w:rPr>
          <w:rFonts w:asciiTheme="majorBidi" w:hAnsiTheme="majorBidi" w:cstheme="majorBidi"/>
        </w:rPr>
        <w:t>To be</w:t>
      </w:r>
      <w:r w:rsidR="00EB37A3" w:rsidRPr="0053097A">
        <w:rPr>
          <w:rFonts w:asciiTheme="majorBidi" w:hAnsiTheme="majorBidi" w:cstheme="majorBidi"/>
        </w:rPr>
        <w:t xml:space="preserve">come a desolation and for a </w:t>
      </w:r>
      <w:r w:rsidR="00203D4E" w:rsidRPr="0053097A">
        <w:rPr>
          <w:rFonts w:asciiTheme="majorBidi" w:hAnsiTheme="majorBidi" w:cstheme="majorBidi"/>
        </w:rPr>
        <w:t>curse.</w:t>
      </w:r>
      <w:r w:rsidR="00EB37A3" w:rsidRPr="0053097A">
        <w:rPr>
          <w:rFonts w:asciiTheme="majorBidi" w:hAnsiTheme="majorBidi" w:cstheme="majorBidi"/>
        </w:rPr>
        <w:t>’</w:t>
      </w:r>
    </w:p>
    <w:p w14:paraId="58D90B57" w14:textId="257B1857" w:rsidR="00203D4E" w:rsidRPr="0053097A" w:rsidRDefault="00054D64" w:rsidP="008A7531">
      <w:pPr>
        <w:spacing w:line="240" w:lineRule="auto"/>
        <w:rPr>
          <w:rFonts w:asciiTheme="majorBidi" w:hAnsiTheme="majorBidi" w:cstheme="majorBidi"/>
          <w:rtl/>
        </w:rPr>
      </w:pPr>
      <w:r w:rsidRPr="0053097A">
        <w:rPr>
          <w:rFonts w:asciiTheme="majorBidi" w:hAnsiTheme="majorBidi" w:cstheme="majorBidi"/>
          <w:b/>
          <w:bCs/>
        </w:rPr>
        <w:t>to</w:t>
      </w:r>
      <w:r w:rsidR="00203D4E" w:rsidRPr="0053097A">
        <w:rPr>
          <w:rFonts w:asciiTheme="majorBidi" w:hAnsiTheme="majorBidi" w:cstheme="majorBidi"/>
          <w:b/>
          <w:bCs/>
        </w:rPr>
        <w:t xml:space="preserve"> all the </w:t>
      </w:r>
      <w:r w:rsidR="00AD588A" w:rsidRPr="0053097A">
        <w:rPr>
          <w:rFonts w:asciiTheme="majorBidi" w:hAnsiTheme="majorBidi" w:cstheme="majorBidi"/>
          <w:b/>
          <w:bCs/>
        </w:rPr>
        <w:t>families</w:t>
      </w:r>
      <w:r w:rsidR="00203D4E" w:rsidRPr="0053097A">
        <w:rPr>
          <w:rFonts w:asciiTheme="majorBidi" w:hAnsiTheme="majorBidi" w:cstheme="majorBidi"/>
          <w:b/>
          <w:bCs/>
        </w:rPr>
        <w:t xml:space="preserve"> of the earth</w:t>
      </w:r>
      <w:r w:rsidR="00AD588A" w:rsidRPr="0053097A">
        <w:rPr>
          <w:rFonts w:asciiTheme="majorBidi" w:hAnsiTheme="majorBidi" w:cstheme="majorBidi"/>
        </w:rPr>
        <w:t xml:space="preserve"> –</w:t>
      </w:r>
      <w:r w:rsidR="00203D4E" w:rsidRPr="0053097A">
        <w:rPr>
          <w:rFonts w:asciiTheme="majorBidi" w:hAnsiTheme="majorBidi" w:cstheme="majorBidi"/>
        </w:rPr>
        <w:t xml:space="preserve"> the</w:t>
      </w:r>
      <w:r w:rsidR="00465E77" w:rsidRPr="0053097A">
        <w:rPr>
          <w:rFonts w:asciiTheme="majorBidi" w:hAnsiTheme="majorBidi" w:cstheme="majorBidi"/>
        </w:rPr>
        <w:t>y are the</w:t>
      </w:r>
      <w:r w:rsidR="00203D4E" w:rsidRPr="0053097A">
        <w:rPr>
          <w:rFonts w:asciiTheme="majorBidi" w:hAnsiTheme="majorBidi" w:cstheme="majorBidi"/>
        </w:rPr>
        <w:t xml:space="preserve"> nations of the world, </w:t>
      </w:r>
      <w:r w:rsidR="00764C58" w:rsidRPr="0053097A">
        <w:rPr>
          <w:rFonts w:asciiTheme="majorBidi" w:hAnsiTheme="majorBidi" w:cstheme="majorBidi"/>
        </w:rPr>
        <w:t>as in</w:t>
      </w:r>
      <w:r w:rsidR="00203D4E" w:rsidRPr="0053097A">
        <w:rPr>
          <w:rFonts w:asciiTheme="majorBidi" w:hAnsiTheme="majorBidi" w:cstheme="majorBidi"/>
        </w:rPr>
        <w:t xml:space="preserve"> (</w:t>
      </w:r>
      <w:r w:rsidR="00BB41D0" w:rsidRPr="0053097A">
        <w:rPr>
          <w:rFonts w:asciiTheme="majorBidi" w:hAnsiTheme="majorBidi" w:cstheme="majorBidi"/>
        </w:rPr>
        <w:t>Genesis</w:t>
      </w:r>
      <w:r w:rsidR="00203D4E" w:rsidRPr="0053097A">
        <w:rPr>
          <w:rFonts w:asciiTheme="majorBidi" w:hAnsiTheme="majorBidi" w:cstheme="majorBidi"/>
        </w:rPr>
        <w:t xml:space="preserve"> 28:14): </w:t>
      </w:r>
      <w:r w:rsidR="00CC29B8" w:rsidRPr="0053097A">
        <w:rPr>
          <w:rFonts w:asciiTheme="majorBidi" w:hAnsiTheme="majorBidi" w:cstheme="majorBidi"/>
        </w:rPr>
        <w:t>‘</w:t>
      </w:r>
      <w:r w:rsidR="00203D4E" w:rsidRPr="0053097A">
        <w:rPr>
          <w:rFonts w:asciiTheme="majorBidi" w:hAnsiTheme="majorBidi" w:cstheme="majorBidi"/>
        </w:rPr>
        <w:t>And all the families of the earth shall be blessed</w:t>
      </w:r>
      <w:r w:rsidR="00764C58" w:rsidRPr="0053097A">
        <w:rPr>
          <w:rFonts w:asciiTheme="majorBidi" w:hAnsiTheme="majorBidi" w:cstheme="majorBidi"/>
        </w:rPr>
        <w:t xml:space="preserve"> through</w:t>
      </w:r>
      <w:r w:rsidR="00203D4E" w:rsidRPr="0053097A">
        <w:rPr>
          <w:rFonts w:asciiTheme="majorBidi" w:hAnsiTheme="majorBidi" w:cstheme="majorBidi"/>
        </w:rPr>
        <w:t xml:space="preserve"> you.</w:t>
      </w:r>
      <w:r w:rsidR="00CC29B8" w:rsidRPr="0053097A">
        <w:rPr>
          <w:rFonts w:asciiTheme="majorBidi" w:hAnsiTheme="majorBidi" w:cstheme="majorBidi"/>
        </w:rPr>
        <w:t>’</w:t>
      </w:r>
      <w:r w:rsidR="00203D4E" w:rsidRPr="0053097A">
        <w:rPr>
          <w:rFonts w:asciiTheme="majorBidi" w:hAnsiTheme="majorBidi" w:cstheme="majorBidi"/>
        </w:rPr>
        <w:t xml:space="preserve"> </w:t>
      </w:r>
    </w:p>
    <w:p w14:paraId="1994F5EE" w14:textId="33A5422D" w:rsidR="00203D4E" w:rsidRPr="0053097A" w:rsidRDefault="00054D64" w:rsidP="00EC4C27">
      <w:pPr>
        <w:spacing w:line="240" w:lineRule="auto"/>
        <w:rPr>
          <w:rFonts w:asciiTheme="majorBidi" w:hAnsiTheme="majorBidi" w:cstheme="majorBidi"/>
          <w:rtl/>
        </w:rPr>
      </w:pPr>
      <w:r w:rsidRPr="0053097A">
        <w:rPr>
          <w:rFonts w:asciiTheme="majorBidi" w:hAnsiTheme="majorBidi" w:cstheme="majorBidi"/>
          <w:b/>
          <w:bCs/>
        </w:rPr>
        <w:t>s</w:t>
      </w:r>
      <w:r w:rsidR="00AD588A" w:rsidRPr="0053097A">
        <w:rPr>
          <w:rFonts w:asciiTheme="majorBidi" w:hAnsiTheme="majorBidi" w:cstheme="majorBidi"/>
          <w:b/>
          <w:bCs/>
        </w:rPr>
        <w:t>o</w:t>
      </w:r>
      <w:r w:rsidR="00203D4E" w:rsidRPr="0053097A">
        <w:rPr>
          <w:rFonts w:asciiTheme="majorBidi" w:hAnsiTheme="majorBidi" w:cstheme="majorBidi"/>
          <w:b/>
          <w:bCs/>
        </w:rPr>
        <w:t xml:space="preserve"> </w:t>
      </w:r>
      <w:r w:rsidRPr="0053097A">
        <w:rPr>
          <w:rFonts w:asciiTheme="majorBidi" w:hAnsiTheme="majorBidi" w:cstheme="majorBidi"/>
          <w:b/>
          <w:bCs/>
        </w:rPr>
        <w:t>shall you</w:t>
      </w:r>
      <w:r w:rsidR="003403A0" w:rsidRPr="0053097A">
        <w:rPr>
          <w:rFonts w:asciiTheme="majorBidi" w:hAnsiTheme="majorBidi" w:cstheme="majorBidi"/>
          <w:b/>
          <w:bCs/>
        </w:rPr>
        <w:t xml:space="preserve"> </w:t>
      </w:r>
      <w:r w:rsidR="00203D4E" w:rsidRPr="0053097A">
        <w:rPr>
          <w:rFonts w:asciiTheme="majorBidi" w:hAnsiTheme="majorBidi" w:cstheme="majorBidi"/>
          <w:b/>
          <w:bCs/>
        </w:rPr>
        <w:t>be a blessing</w:t>
      </w:r>
      <w:r w:rsidR="00AD588A" w:rsidRPr="0053097A">
        <w:rPr>
          <w:rFonts w:asciiTheme="majorBidi" w:hAnsiTheme="majorBidi" w:cstheme="majorBidi"/>
          <w:b/>
          <w:bCs/>
        </w:rPr>
        <w:t xml:space="preserve"> </w:t>
      </w:r>
      <w:r w:rsidR="00203D4E" w:rsidRPr="0053097A">
        <w:rPr>
          <w:rFonts w:asciiTheme="majorBidi" w:hAnsiTheme="majorBidi" w:cstheme="majorBidi"/>
        </w:rPr>
        <w:t xml:space="preserve">– the </w:t>
      </w:r>
      <w:r w:rsidR="003403A0" w:rsidRPr="0053097A">
        <w:rPr>
          <w:rFonts w:asciiTheme="majorBidi" w:hAnsiTheme="majorBidi" w:cstheme="majorBidi"/>
        </w:rPr>
        <w:t>two-fold repetition</w:t>
      </w:r>
      <w:r w:rsidR="00203D4E" w:rsidRPr="0053097A">
        <w:rPr>
          <w:rFonts w:asciiTheme="majorBidi" w:hAnsiTheme="majorBidi" w:cstheme="majorBidi"/>
        </w:rPr>
        <w:t xml:space="preserve"> of </w:t>
      </w:r>
      <w:r w:rsidR="00BB41D0" w:rsidRPr="0053097A">
        <w:rPr>
          <w:rFonts w:asciiTheme="majorBidi" w:hAnsiTheme="majorBidi" w:cstheme="majorBidi"/>
        </w:rPr>
        <w:t>‘</w:t>
      </w:r>
      <w:r w:rsidR="00203D4E" w:rsidRPr="0053097A">
        <w:rPr>
          <w:rFonts w:asciiTheme="majorBidi" w:hAnsiTheme="majorBidi" w:cstheme="majorBidi"/>
        </w:rPr>
        <w:t>you shall be</w:t>
      </w:r>
      <w:r w:rsidR="00BB41D0" w:rsidRPr="0053097A">
        <w:rPr>
          <w:rFonts w:asciiTheme="majorBidi" w:hAnsiTheme="majorBidi" w:cstheme="majorBidi"/>
        </w:rPr>
        <w:t>’</w:t>
      </w:r>
      <w:r w:rsidR="00203D4E" w:rsidRPr="0053097A">
        <w:rPr>
          <w:rFonts w:asciiTheme="majorBidi" w:hAnsiTheme="majorBidi" w:cstheme="majorBidi"/>
        </w:rPr>
        <w:t xml:space="preserve"> expresses </w:t>
      </w:r>
      <w:r w:rsidR="0095595A" w:rsidRPr="0053097A">
        <w:rPr>
          <w:rFonts w:asciiTheme="majorBidi" w:hAnsiTheme="majorBidi" w:cstheme="majorBidi"/>
        </w:rPr>
        <w:t>the certainty</w:t>
      </w:r>
      <w:r w:rsidR="00203D4E" w:rsidRPr="0053097A">
        <w:rPr>
          <w:rFonts w:asciiTheme="majorBidi" w:hAnsiTheme="majorBidi" w:cstheme="majorBidi"/>
        </w:rPr>
        <w:t xml:space="preserve"> that </w:t>
      </w:r>
      <w:r w:rsidR="0095595A" w:rsidRPr="0053097A">
        <w:rPr>
          <w:rFonts w:asciiTheme="majorBidi" w:hAnsiTheme="majorBidi" w:cstheme="majorBidi"/>
        </w:rPr>
        <w:t>both it and its opposite will occur</w:t>
      </w:r>
      <w:r w:rsidR="00203D4E" w:rsidRPr="0053097A">
        <w:rPr>
          <w:rFonts w:asciiTheme="majorBidi" w:hAnsiTheme="majorBidi" w:cstheme="majorBidi"/>
        </w:rPr>
        <w:t xml:space="preserve">: </w:t>
      </w:r>
      <w:r w:rsidR="00EC4C27" w:rsidRPr="0053097A">
        <w:rPr>
          <w:rFonts w:asciiTheme="majorBidi" w:hAnsiTheme="majorBidi" w:cstheme="majorBidi"/>
        </w:rPr>
        <w:t>a standard example for</w:t>
      </w:r>
      <w:r w:rsidR="00203D4E" w:rsidRPr="0053097A">
        <w:rPr>
          <w:rFonts w:asciiTheme="majorBidi" w:hAnsiTheme="majorBidi" w:cstheme="majorBidi"/>
        </w:rPr>
        <w:t xml:space="preserve"> </w:t>
      </w:r>
      <w:r w:rsidR="00FB0D84" w:rsidRPr="0053097A">
        <w:rPr>
          <w:rFonts w:asciiTheme="majorBidi" w:hAnsiTheme="majorBidi" w:cstheme="majorBidi"/>
        </w:rPr>
        <w:t>‘</w:t>
      </w:r>
      <w:r w:rsidR="00203D4E" w:rsidRPr="0053097A">
        <w:rPr>
          <w:rFonts w:asciiTheme="majorBidi" w:hAnsiTheme="majorBidi" w:cstheme="majorBidi"/>
        </w:rPr>
        <w:t>curs</w:t>
      </w:r>
      <w:r w:rsidR="00EC4C27" w:rsidRPr="0053097A">
        <w:rPr>
          <w:rFonts w:asciiTheme="majorBidi" w:hAnsiTheme="majorBidi" w:cstheme="majorBidi"/>
        </w:rPr>
        <w:t>e</w:t>
      </w:r>
      <w:r w:rsidR="00FB0D84" w:rsidRPr="0053097A">
        <w:rPr>
          <w:rFonts w:asciiTheme="majorBidi" w:hAnsiTheme="majorBidi" w:cstheme="majorBidi"/>
        </w:rPr>
        <w:t>’</w:t>
      </w:r>
      <w:r w:rsidR="00203D4E" w:rsidRPr="0053097A">
        <w:rPr>
          <w:rFonts w:asciiTheme="majorBidi" w:hAnsiTheme="majorBidi" w:cstheme="majorBidi"/>
        </w:rPr>
        <w:t xml:space="preserve"> as well as </w:t>
      </w:r>
      <w:r w:rsidR="00EC4C27" w:rsidRPr="0053097A">
        <w:rPr>
          <w:rFonts w:asciiTheme="majorBidi" w:hAnsiTheme="majorBidi" w:cstheme="majorBidi"/>
        </w:rPr>
        <w:t>standard example for</w:t>
      </w:r>
      <w:r w:rsidR="00203D4E" w:rsidRPr="0053097A">
        <w:rPr>
          <w:rFonts w:asciiTheme="majorBidi" w:hAnsiTheme="majorBidi" w:cstheme="majorBidi"/>
        </w:rPr>
        <w:t xml:space="preserve"> </w:t>
      </w:r>
      <w:r w:rsidR="00FB0D84" w:rsidRPr="0053097A">
        <w:rPr>
          <w:rFonts w:asciiTheme="majorBidi" w:hAnsiTheme="majorBidi" w:cstheme="majorBidi"/>
        </w:rPr>
        <w:t>‘</w:t>
      </w:r>
      <w:r w:rsidR="00203D4E" w:rsidRPr="0053097A">
        <w:rPr>
          <w:rFonts w:asciiTheme="majorBidi" w:hAnsiTheme="majorBidi" w:cstheme="majorBidi"/>
        </w:rPr>
        <w:t>bles</w:t>
      </w:r>
      <w:r w:rsidR="00EC4C27" w:rsidRPr="0053097A">
        <w:rPr>
          <w:rFonts w:asciiTheme="majorBidi" w:hAnsiTheme="majorBidi" w:cstheme="majorBidi"/>
        </w:rPr>
        <w:t>s</w:t>
      </w:r>
      <w:r w:rsidR="00FB5D82" w:rsidRPr="0053097A">
        <w:rPr>
          <w:rFonts w:asciiTheme="majorBidi" w:hAnsiTheme="majorBidi" w:cstheme="majorBidi"/>
        </w:rPr>
        <w:t>ing</w:t>
      </w:r>
      <w:r w:rsidR="00FB0D84" w:rsidRPr="0053097A">
        <w:rPr>
          <w:rFonts w:asciiTheme="majorBidi" w:hAnsiTheme="majorBidi" w:cstheme="majorBidi"/>
        </w:rPr>
        <w:t>’</w:t>
      </w:r>
      <w:r w:rsidR="00203D4E" w:rsidRPr="0053097A">
        <w:rPr>
          <w:rFonts w:asciiTheme="majorBidi" w:hAnsiTheme="majorBidi" w:cstheme="majorBidi"/>
        </w:rPr>
        <w:t xml:space="preserve">, meaning that </w:t>
      </w:r>
      <w:r w:rsidR="00FB0D84" w:rsidRPr="0053097A">
        <w:rPr>
          <w:rFonts w:asciiTheme="majorBidi" w:hAnsiTheme="majorBidi" w:cstheme="majorBidi"/>
        </w:rPr>
        <w:t xml:space="preserve">for </w:t>
      </w:r>
      <w:r w:rsidR="00203D4E" w:rsidRPr="0053097A">
        <w:rPr>
          <w:rFonts w:asciiTheme="majorBidi" w:hAnsiTheme="majorBidi" w:cstheme="majorBidi"/>
        </w:rPr>
        <w:t>the nations of the world</w:t>
      </w:r>
      <w:r w:rsidR="00FB0D84" w:rsidRPr="0053097A">
        <w:rPr>
          <w:rFonts w:asciiTheme="majorBidi" w:hAnsiTheme="majorBidi" w:cstheme="majorBidi"/>
        </w:rPr>
        <w:t>,</w:t>
      </w:r>
      <w:r w:rsidR="00203D4E" w:rsidRPr="0053097A">
        <w:rPr>
          <w:rFonts w:asciiTheme="majorBidi" w:hAnsiTheme="majorBidi" w:cstheme="majorBidi"/>
        </w:rPr>
        <w:t xml:space="preserve"> Israel</w:t>
      </w:r>
      <w:r w:rsidR="00FB0D84" w:rsidRPr="0053097A">
        <w:rPr>
          <w:rFonts w:asciiTheme="majorBidi" w:hAnsiTheme="majorBidi" w:cstheme="majorBidi"/>
        </w:rPr>
        <w:t xml:space="preserve"> will serve </w:t>
      </w:r>
      <w:r w:rsidR="00203D4E" w:rsidRPr="0053097A">
        <w:rPr>
          <w:rFonts w:asciiTheme="majorBidi" w:hAnsiTheme="majorBidi" w:cstheme="majorBidi"/>
        </w:rPr>
        <w:t xml:space="preserve">as an example of </w:t>
      </w:r>
      <w:r w:rsidR="00FB0D84" w:rsidRPr="0053097A">
        <w:rPr>
          <w:rFonts w:asciiTheme="majorBidi" w:hAnsiTheme="majorBidi" w:cstheme="majorBidi"/>
        </w:rPr>
        <w:t>‘</w:t>
      </w:r>
      <w:r w:rsidR="00203D4E" w:rsidRPr="0053097A">
        <w:rPr>
          <w:rFonts w:asciiTheme="majorBidi" w:hAnsiTheme="majorBidi" w:cstheme="majorBidi"/>
        </w:rPr>
        <w:t>bless</w:t>
      </w:r>
      <w:r w:rsidR="00FB0D84" w:rsidRPr="0053097A">
        <w:rPr>
          <w:rFonts w:asciiTheme="majorBidi" w:hAnsiTheme="majorBidi" w:cstheme="majorBidi"/>
        </w:rPr>
        <w:t>ed’</w:t>
      </w:r>
      <w:r w:rsidR="00203D4E" w:rsidRPr="0053097A">
        <w:rPr>
          <w:rFonts w:asciiTheme="majorBidi" w:hAnsiTheme="majorBidi" w:cstheme="majorBidi"/>
        </w:rPr>
        <w:t>, just as</w:t>
      </w:r>
      <w:r w:rsidR="00EC4C27" w:rsidRPr="0053097A">
        <w:rPr>
          <w:rFonts w:asciiTheme="majorBidi" w:hAnsiTheme="majorBidi" w:cstheme="majorBidi"/>
        </w:rPr>
        <w:t>,</w:t>
      </w:r>
      <w:r w:rsidR="00FB0D84" w:rsidRPr="0053097A">
        <w:rPr>
          <w:rFonts w:asciiTheme="majorBidi" w:hAnsiTheme="majorBidi" w:cstheme="majorBidi"/>
        </w:rPr>
        <w:t xml:space="preserve"> </w:t>
      </w:r>
      <w:r w:rsidR="00EC4C27" w:rsidRPr="0053097A">
        <w:rPr>
          <w:rFonts w:asciiTheme="majorBidi" w:hAnsiTheme="majorBidi" w:cstheme="majorBidi"/>
        </w:rPr>
        <w:t xml:space="preserve">in the past, </w:t>
      </w:r>
      <w:r w:rsidR="00203D4E" w:rsidRPr="0053097A">
        <w:rPr>
          <w:rFonts w:asciiTheme="majorBidi" w:hAnsiTheme="majorBidi" w:cstheme="majorBidi"/>
        </w:rPr>
        <w:t xml:space="preserve">Israel </w:t>
      </w:r>
      <w:r w:rsidR="00FB0D84" w:rsidRPr="0053097A">
        <w:rPr>
          <w:rFonts w:asciiTheme="majorBidi" w:hAnsiTheme="majorBidi" w:cstheme="majorBidi"/>
        </w:rPr>
        <w:t xml:space="preserve">had served </w:t>
      </w:r>
      <w:r w:rsidR="00203D4E" w:rsidRPr="0053097A">
        <w:rPr>
          <w:rFonts w:asciiTheme="majorBidi" w:hAnsiTheme="majorBidi" w:cstheme="majorBidi"/>
        </w:rPr>
        <w:t xml:space="preserve">as an example of </w:t>
      </w:r>
      <w:r w:rsidR="00FB0D84" w:rsidRPr="0053097A">
        <w:rPr>
          <w:rFonts w:asciiTheme="majorBidi" w:hAnsiTheme="majorBidi" w:cstheme="majorBidi"/>
        </w:rPr>
        <w:t>‘</w:t>
      </w:r>
      <w:r w:rsidR="00203D4E" w:rsidRPr="0053097A">
        <w:rPr>
          <w:rFonts w:asciiTheme="majorBidi" w:hAnsiTheme="majorBidi" w:cstheme="majorBidi"/>
        </w:rPr>
        <w:t>curse</w:t>
      </w:r>
      <w:r w:rsidR="00FB0D84" w:rsidRPr="0053097A">
        <w:rPr>
          <w:rFonts w:asciiTheme="majorBidi" w:hAnsiTheme="majorBidi" w:cstheme="majorBidi"/>
        </w:rPr>
        <w:t>d’</w:t>
      </w:r>
      <w:r w:rsidR="00203D4E" w:rsidRPr="0053097A">
        <w:rPr>
          <w:rFonts w:asciiTheme="majorBidi" w:hAnsiTheme="majorBidi" w:cstheme="majorBidi"/>
        </w:rPr>
        <w:t xml:space="preserve">. The entire verse is </w:t>
      </w:r>
      <w:r w:rsidR="00FB5D82" w:rsidRPr="0053097A">
        <w:rPr>
          <w:rFonts w:asciiTheme="majorBidi" w:hAnsiTheme="majorBidi" w:cstheme="majorBidi"/>
        </w:rPr>
        <w:t>in accordance with</w:t>
      </w:r>
      <w:r w:rsidR="00203D4E" w:rsidRPr="0053097A">
        <w:rPr>
          <w:rFonts w:asciiTheme="majorBidi" w:hAnsiTheme="majorBidi" w:cstheme="majorBidi"/>
        </w:rPr>
        <w:t xml:space="preserve"> (Zechariah 8:13): </w:t>
      </w:r>
      <w:r w:rsidR="00BB41D0" w:rsidRPr="0053097A">
        <w:rPr>
          <w:rFonts w:asciiTheme="majorBidi" w:hAnsiTheme="majorBidi" w:cstheme="majorBidi"/>
        </w:rPr>
        <w:t>‘</w:t>
      </w:r>
      <w:r w:rsidR="00203D4E" w:rsidRPr="0053097A">
        <w:rPr>
          <w:rFonts w:asciiTheme="majorBidi" w:hAnsiTheme="majorBidi" w:cstheme="majorBidi"/>
        </w:rPr>
        <w:t xml:space="preserve">And </w:t>
      </w:r>
      <w:r w:rsidR="00FB5D82" w:rsidRPr="0053097A">
        <w:rPr>
          <w:rFonts w:asciiTheme="majorBidi" w:hAnsiTheme="majorBidi" w:cstheme="majorBidi"/>
        </w:rPr>
        <w:t>just as</w:t>
      </w:r>
      <w:r w:rsidR="00203D4E" w:rsidRPr="0053097A">
        <w:rPr>
          <w:rFonts w:asciiTheme="majorBidi" w:hAnsiTheme="majorBidi" w:cstheme="majorBidi"/>
        </w:rPr>
        <w:t xml:space="preserve"> you were a curse among the nations, </w:t>
      </w:r>
      <w:r w:rsidR="00FB5D82" w:rsidRPr="0053097A">
        <w:rPr>
          <w:rFonts w:asciiTheme="majorBidi" w:hAnsiTheme="majorBidi" w:cstheme="majorBidi"/>
        </w:rPr>
        <w:t>O House</w:t>
      </w:r>
      <w:r w:rsidR="00203D4E" w:rsidRPr="0053097A">
        <w:rPr>
          <w:rFonts w:asciiTheme="majorBidi" w:hAnsiTheme="majorBidi" w:cstheme="majorBidi"/>
        </w:rPr>
        <w:t xml:space="preserve"> of Judah and the </w:t>
      </w:r>
      <w:r w:rsidR="00FB5D82" w:rsidRPr="0053097A">
        <w:rPr>
          <w:rFonts w:asciiTheme="majorBidi" w:hAnsiTheme="majorBidi" w:cstheme="majorBidi"/>
        </w:rPr>
        <w:t>H</w:t>
      </w:r>
      <w:r w:rsidR="00203D4E" w:rsidRPr="0053097A">
        <w:rPr>
          <w:rFonts w:asciiTheme="majorBidi" w:hAnsiTheme="majorBidi" w:cstheme="majorBidi"/>
        </w:rPr>
        <w:t xml:space="preserve">ouse of Israel, so I </w:t>
      </w:r>
      <w:r w:rsidR="00FB5D82" w:rsidRPr="0053097A">
        <w:rPr>
          <w:rFonts w:asciiTheme="majorBidi" w:hAnsiTheme="majorBidi" w:cstheme="majorBidi"/>
        </w:rPr>
        <w:t>shall</w:t>
      </w:r>
      <w:r w:rsidR="00203D4E" w:rsidRPr="0053097A">
        <w:rPr>
          <w:rFonts w:asciiTheme="majorBidi" w:hAnsiTheme="majorBidi" w:cstheme="majorBidi"/>
        </w:rPr>
        <w:t xml:space="preserve"> </w:t>
      </w:r>
      <w:r w:rsidR="00FB5D82" w:rsidRPr="0053097A">
        <w:rPr>
          <w:rFonts w:asciiTheme="majorBidi" w:hAnsiTheme="majorBidi" w:cstheme="majorBidi"/>
        </w:rPr>
        <w:t>set you free,</w:t>
      </w:r>
      <w:r w:rsidR="00203D4E" w:rsidRPr="0053097A">
        <w:rPr>
          <w:rFonts w:asciiTheme="majorBidi" w:hAnsiTheme="majorBidi" w:cstheme="majorBidi"/>
        </w:rPr>
        <w:t xml:space="preserve"> and you shall be</w:t>
      </w:r>
      <w:r w:rsidR="00FB5D82" w:rsidRPr="0053097A">
        <w:rPr>
          <w:rFonts w:asciiTheme="majorBidi" w:hAnsiTheme="majorBidi" w:cstheme="majorBidi"/>
        </w:rPr>
        <w:t xml:space="preserve">come </w:t>
      </w:r>
      <w:r w:rsidR="00203D4E" w:rsidRPr="0053097A">
        <w:rPr>
          <w:rFonts w:asciiTheme="majorBidi" w:hAnsiTheme="majorBidi" w:cstheme="majorBidi"/>
        </w:rPr>
        <w:t>a blessing.</w:t>
      </w:r>
      <w:r w:rsidR="00BB41D0" w:rsidRPr="0053097A">
        <w:rPr>
          <w:rFonts w:asciiTheme="majorBidi" w:hAnsiTheme="majorBidi" w:cstheme="majorBidi"/>
        </w:rPr>
        <w:t>’</w:t>
      </w:r>
    </w:p>
    <w:p w14:paraId="02AB5F77" w14:textId="24DE5CE4" w:rsidR="00203D4E" w:rsidRPr="0053097A" w:rsidRDefault="00054D64" w:rsidP="008A7531">
      <w:pPr>
        <w:spacing w:line="240" w:lineRule="auto"/>
        <w:rPr>
          <w:rFonts w:asciiTheme="majorBidi" w:hAnsiTheme="majorBidi" w:cstheme="majorBidi"/>
          <w:rtl/>
        </w:rPr>
      </w:pPr>
      <w:r w:rsidRPr="0053097A">
        <w:rPr>
          <w:rFonts w:asciiTheme="majorBidi" w:hAnsiTheme="majorBidi" w:cstheme="majorBidi"/>
          <w:b/>
          <w:bCs/>
        </w:rPr>
        <w:t>a</w:t>
      </w:r>
      <w:r w:rsidR="00AD588A" w:rsidRPr="0053097A">
        <w:rPr>
          <w:rFonts w:asciiTheme="majorBidi" w:hAnsiTheme="majorBidi" w:cstheme="majorBidi"/>
          <w:b/>
          <w:bCs/>
        </w:rPr>
        <w:t>nd grace forever</w:t>
      </w:r>
      <w:r w:rsidR="00AD588A" w:rsidRPr="0053097A">
        <w:rPr>
          <w:rFonts w:asciiTheme="majorBidi" w:hAnsiTheme="majorBidi" w:cstheme="majorBidi"/>
        </w:rPr>
        <w:t xml:space="preserve"> – in </w:t>
      </w:r>
      <w:r w:rsidR="00203D4E" w:rsidRPr="0053097A">
        <w:rPr>
          <w:rFonts w:asciiTheme="majorBidi" w:hAnsiTheme="majorBidi" w:cstheme="majorBidi"/>
        </w:rPr>
        <w:t xml:space="preserve">the </w:t>
      </w:r>
      <w:r w:rsidR="00AD588A" w:rsidRPr="0053097A">
        <w:rPr>
          <w:rFonts w:asciiTheme="majorBidi" w:hAnsiTheme="majorBidi" w:cstheme="majorBidi"/>
        </w:rPr>
        <w:t>end time</w:t>
      </w:r>
      <w:r w:rsidR="00FB5D82" w:rsidRPr="0053097A">
        <w:rPr>
          <w:rFonts w:asciiTheme="majorBidi" w:hAnsiTheme="majorBidi" w:cstheme="majorBidi"/>
        </w:rPr>
        <w:t>s</w:t>
      </w:r>
      <w:r w:rsidR="00203D4E" w:rsidRPr="0053097A">
        <w:rPr>
          <w:rFonts w:asciiTheme="majorBidi" w:hAnsiTheme="majorBidi" w:cstheme="majorBidi"/>
        </w:rPr>
        <w:t xml:space="preserve">, the people of Israel will find favor in the eyes of the nations of the world, so that all the families of the earth will think </w:t>
      </w:r>
      <w:r w:rsidR="00B92C08" w:rsidRPr="0053097A">
        <w:rPr>
          <w:rFonts w:asciiTheme="majorBidi" w:hAnsiTheme="majorBidi" w:cstheme="majorBidi"/>
        </w:rPr>
        <w:t>well</w:t>
      </w:r>
      <w:r w:rsidR="00203D4E" w:rsidRPr="0053097A">
        <w:rPr>
          <w:rFonts w:asciiTheme="majorBidi" w:hAnsiTheme="majorBidi" w:cstheme="majorBidi"/>
        </w:rPr>
        <w:t xml:space="preserve"> of Israel. The blessing and the grace will exist </w:t>
      </w:r>
      <w:r w:rsidR="00BB41D0" w:rsidRPr="0053097A">
        <w:rPr>
          <w:rFonts w:asciiTheme="majorBidi" w:hAnsiTheme="majorBidi" w:cstheme="majorBidi"/>
        </w:rPr>
        <w:t>‘</w:t>
      </w:r>
      <w:r w:rsidR="00203D4E" w:rsidRPr="0053097A">
        <w:rPr>
          <w:rFonts w:asciiTheme="majorBidi" w:hAnsiTheme="majorBidi" w:cstheme="majorBidi"/>
        </w:rPr>
        <w:t>forever</w:t>
      </w:r>
      <w:r w:rsidR="00BB41D0" w:rsidRPr="0053097A">
        <w:rPr>
          <w:rFonts w:asciiTheme="majorBidi" w:hAnsiTheme="majorBidi" w:cstheme="majorBidi"/>
        </w:rPr>
        <w:t>,’</w:t>
      </w:r>
      <w:r w:rsidR="00203D4E" w:rsidRPr="0053097A">
        <w:rPr>
          <w:rFonts w:asciiTheme="majorBidi" w:hAnsiTheme="majorBidi" w:cstheme="majorBidi"/>
        </w:rPr>
        <w:t xml:space="preserve"> meaning </w:t>
      </w:r>
      <w:r w:rsidR="00B92C08" w:rsidRPr="0053097A">
        <w:rPr>
          <w:rFonts w:asciiTheme="majorBidi" w:hAnsiTheme="majorBidi" w:cstheme="majorBidi"/>
        </w:rPr>
        <w:t>for eternity</w:t>
      </w:r>
      <w:r w:rsidR="00203D4E" w:rsidRPr="0053097A">
        <w:rPr>
          <w:rFonts w:asciiTheme="majorBidi" w:hAnsiTheme="majorBidi" w:cstheme="majorBidi"/>
        </w:rPr>
        <w:t xml:space="preserve">. </w:t>
      </w:r>
    </w:p>
    <w:p w14:paraId="7C762C8C" w14:textId="72D8DB65" w:rsidR="00203D4E" w:rsidRPr="0053097A" w:rsidRDefault="00DA41EF" w:rsidP="008A7531">
      <w:pPr>
        <w:spacing w:line="240" w:lineRule="auto"/>
        <w:rPr>
          <w:rFonts w:asciiTheme="majorBidi" w:hAnsiTheme="majorBidi" w:cstheme="majorBidi"/>
          <w:b/>
          <w:bCs/>
          <w:rtl/>
        </w:rPr>
      </w:pPr>
      <w:r w:rsidRPr="0053097A">
        <w:rPr>
          <w:rFonts w:asciiTheme="majorBidi" w:hAnsiTheme="majorBidi" w:cstheme="majorBidi"/>
        </w:rPr>
        <w:t>(74)</w:t>
      </w:r>
      <w:r w:rsidR="00203D4E" w:rsidRPr="0053097A">
        <w:rPr>
          <w:rFonts w:asciiTheme="majorBidi" w:hAnsiTheme="majorBidi" w:cstheme="majorBidi"/>
        </w:rPr>
        <w:t xml:space="preserve"> </w:t>
      </w:r>
      <w:r w:rsidRPr="0053097A">
        <w:rPr>
          <w:rFonts w:asciiTheme="majorBidi" w:hAnsiTheme="majorBidi" w:cstheme="majorBidi"/>
          <w:b/>
          <w:bCs/>
        </w:rPr>
        <w:t>A</w:t>
      </w:r>
      <w:r w:rsidR="00203D4E" w:rsidRPr="0053097A">
        <w:rPr>
          <w:rFonts w:asciiTheme="majorBidi" w:hAnsiTheme="majorBidi" w:cstheme="majorBidi"/>
          <w:b/>
          <w:bCs/>
        </w:rPr>
        <w:t>t that time</w:t>
      </w:r>
      <w:r w:rsidR="00203D4E" w:rsidRPr="0053097A">
        <w:rPr>
          <w:rFonts w:asciiTheme="majorBidi" w:hAnsiTheme="majorBidi" w:cstheme="majorBidi"/>
        </w:rPr>
        <w:t xml:space="preserve"> – in the future, as well as hereinafter 93; Coordinator.</w:t>
      </w:r>
      <w:r w:rsidR="00203D4E" w:rsidRPr="0053097A">
        <w:rPr>
          <w:rStyle w:val="a5"/>
          <w:rFonts w:asciiTheme="majorBidi" w:hAnsiTheme="majorBidi" w:cstheme="majorBidi"/>
        </w:rPr>
        <w:footnoteReference w:id="34"/>
      </w:r>
    </w:p>
    <w:p w14:paraId="5C97DEB3" w14:textId="311F5DCD" w:rsidR="00203D4E" w:rsidRPr="0053097A" w:rsidRDefault="00054D64" w:rsidP="008A7531">
      <w:pPr>
        <w:spacing w:line="240" w:lineRule="auto"/>
        <w:rPr>
          <w:rFonts w:asciiTheme="majorBidi" w:hAnsiTheme="majorBidi" w:cstheme="majorBidi"/>
          <w:rtl/>
        </w:rPr>
      </w:pPr>
      <w:r w:rsidRPr="0053097A">
        <w:rPr>
          <w:rFonts w:asciiTheme="majorBidi" w:hAnsiTheme="majorBidi" w:cstheme="majorBidi"/>
          <w:b/>
          <w:bCs/>
        </w:rPr>
        <w:t>n</w:t>
      </w:r>
      <w:r w:rsidR="00604566" w:rsidRPr="0053097A">
        <w:rPr>
          <w:rFonts w:asciiTheme="majorBidi" w:hAnsiTheme="majorBidi" w:cstheme="majorBidi"/>
          <w:b/>
          <w:bCs/>
        </w:rPr>
        <w:t>o</w:t>
      </w:r>
      <w:r w:rsidR="00203D4E" w:rsidRPr="0053097A">
        <w:rPr>
          <w:rFonts w:asciiTheme="majorBidi" w:hAnsiTheme="majorBidi" w:cstheme="majorBidi"/>
          <w:b/>
          <w:bCs/>
        </w:rPr>
        <w:t xml:space="preserve"> cursed </w:t>
      </w:r>
      <w:r w:rsidR="00604566" w:rsidRPr="0053097A">
        <w:rPr>
          <w:rFonts w:asciiTheme="majorBidi" w:hAnsiTheme="majorBidi" w:cstheme="majorBidi"/>
          <w:b/>
          <w:bCs/>
        </w:rPr>
        <w:t>or unholy</w:t>
      </w:r>
      <w:r w:rsidR="00203D4E" w:rsidRPr="0053097A">
        <w:rPr>
          <w:rFonts w:asciiTheme="majorBidi" w:hAnsiTheme="majorBidi" w:cstheme="majorBidi"/>
          <w:b/>
          <w:bCs/>
        </w:rPr>
        <w:t xml:space="preserve"> people</w:t>
      </w:r>
      <w:r w:rsidR="00604566" w:rsidRPr="0053097A">
        <w:rPr>
          <w:rFonts w:asciiTheme="majorBidi" w:hAnsiTheme="majorBidi" w:cstheme="majorBidi"/>
          <w:b/>
          <w:bCs/>
        </w:rPr>
        <w:t xml:space="preserve"> will be found among you</w:t>
      </w:r>
      <w:r w:rsidR="00203D4E" w:rsidRPr="0053097A">
        <w:rPr>
          <w:rFonts w:asciiTheme="majorBidi" w:hAnsiTheme="majorBidi" w:cstheme="majorBidi"/>
        </w:rPr>
        <w:t>—</w:t>
      </w:r>
      <w:r w:rsidR="00604566" w:rsidRPr="0053097A">
        <w:rPr>
          <w:rFonts w:asciiTheme="majorBidi" w:hAnsiTheme="majorBidi" w:cstheme="majorBidi"/>
        </w:rPr>
        <w:t>i</w:t>
      </w:r>
      <w:r w:rsidR="00203D4E" w:rsidRPr="0053097A">
        <w:rPr>
          <w:rFonts w:asciiTheme="majorBidi" w:hAnsiTheme="majorBidi" w:cstheme="majorBidi"/>
        </w:rPr>
        <w:t xml:space="preserve">n other words, in the future </w:t>
      </w:r>
      <w:r w:rsidR="00604566" w:rsidRPr="0053097A">
        <w:rPr>
          <w:rFonts w:asciiTheme="majorBidi" w:hAnsiTheme="majorBidi" w:cstheme="majorBidi"/>
        </w:rPr>
        <w:t xml:space="preserve">– it is established for certain – </w:t>
      </w:r>
      <w:r w:rsidR="00203D4E" w:rsidRPr="0053097A">
        <w:rPr>
          <w:rFonts w:asciiTheme="majorBidi" w:hAnsiTheme="majorBidi" w:cstheme="majorBidi"/>
        </w:rPr>
        <w:t>there will be no accursed or impure</w:t>
      </w:r>
      <w:r w:rsidR="00604566" w:rsidRPr="0053097A">
        <w:rPr>
          <w:rFonts w:asciiTheme="majorBidi" w:hAnsiTheme="majorBidi" w:cstheme="majorBidi"/>
        </w:rPr>
        <w:t xml:space="preserve"> nation mixed </w:t>
      </w:r>
      <w:r w:rsidR="00203D4E" w:rsidRPr="0053097A">
        <w:rPr>
          <w:rFonts w:asciiTheme="majorBidi" w:hAnsiTheme="majorBidi" w:cstheme="majorBidi"/>
        </w:rPr>
        <w:t xml:space="preserve">together with the people of Israel, for these nations are destined to be </w:t>
      </w:r>
      <w:r w:rsidR="00513577" w:rsidRPr="0053097A">
        <w:rPr>
          <w:rFonts w:asciiTheme="majorBidi" w:hAnsiTheme="majorBidi" w:cstheme="majorBidi"/>
        </w:rPr>
        <w:t>effaced from</w:t>
      </w:r>
      <w:r w:rsidR="00203D4E" w:rsidRPr="0053097A">
        <w:rPr>
          <w:rFonts w:asciiTheme="majorBidi" w:hAnsiTheme="majorBidi" w:cstheme="majorBidi"/>
        </w:rPr>
        <w:t xml:space="preserve"> the world (27</w:t>
      </w:r>
      <w:r w:rsidR="00604566" w:rsidRPr="0053097A">
        <w:rPr>
          <w:rFonts w:asciiTheme="majorBidi" w:hAnsiTheme="majorBidi" w:cstheme="majorBidi"/>
        </w:rPr>
        <w:t xml:space="preserve">, </w:t>
      </w:r>
      <w:r w:rsidR="00203D4E" w:rsidRPr="0053097A">
        <w:rPr>
          <w:rFonts w:asciiTheme="majorBidi" w:hAnsiTheme="majorBidi" w:cstheme="majorBidi"/>
        </w:rPr>
        <w:t>87). A cursed people, such as Canaan (</w:t>
      </w:r>
      <w:r w:rsidR="00351B73" w:rsidRPr="0053097A">
        <w:rPr>
          <w:rFonts w:asciiTheme="majorBidi" w:hAnsiTheme="majorBidi" w:cstheme="majorBidi"/>
        </w:rPr>
        <w:t>Genesis</w:t>
      </w:r>
      <w:r w:rsidR="00203D4E" w:rsidRPr="0053097A">
        <w:rPr>
          <w:rFonts w:asciiTheme="majorBidi" w:hAnsiTheme="majorBidi" w:cstheme="majorBidi"/>
        </w:rPr>
        <w:t xml:space="preserve"> 9:25), and an unclean people, such as a nation that worships idols and becomes defiled by them.</w:t>
      </w:r>
      <w:r w:rsidR="00203D4E" w:rsidRPr="0053097A">
        <w:rPr>
          <w:rStyle w:val="a5"/>
          <w:rFonts w:asciiTheme="majorBidi" w:hAnsiTheme="majorBidi" w:cstheme="majorBidi"/>
        </w:rPr>
        <w:footnoteReference w:id="35"/>
      </w:r>
    </w:p>
    <w:p w14:paraId="5253C886" w14:textId="49545CC5" w:rsidR="00203D4E" w:rsidRPr="0053097A" w:rsidRDefault="00351B73" w:rsidP="008A7531">
      <w:pPr>
        <w:spacing w:line="240" w:lineRule="auto"/>
        <w:rPr>
          <w:rFonts w:asciiTheme="majorBidi" w:hAnsiTheme="majorBidi" w:cstheme="majorBidi"/>
          <w:rtl/>
        </w:rPr>
      </w:pPr>
      <w:r w:rsidRPr="0053097A">
        <w:rPr>
          <w:rFonts w:asciiTheme="majorBidi" w:hAnsiTheme="majorBidi" w:cstheme="majorBidi"/>
        </w:rPr>
        <w:t xml:space="preserve">(75) </w:t>
      </w:r>
      <w:r w:rsidR="00203D4E" w:rsidRPr="0053097A">
        <w:rPr>
          <w:rFonts w:asciiTheme="majorBidi" w:hAnsiTheme="majorBidi" w:cstheme="majorBidi"/>
          <w:b/>
          <w:bCs/>
        </w:rPr>
        <w:t xml:space="preserve">For </w:t>
      </w:r>
      <w:r w:rsidR="005931EC" w:rsidRPr="0053097A">
        <w:rPr>
          <w:rFonts w:asciiTheme="majorBidi" w:hAnsiTheme="majorBidi" w:cstheme="majorBidi"/>
          <w:b/>
          <w:bCs/>
        </w:rPr>
        <w:t>everybody</w:t>
      </w:r>
      <w:r w:rsidR="00203D4E" w:rsidRPr="0053097A">
        <w:rPr>
          <w:rFonts w:asciiTheme="majorBidi" w:hAnsiTheme="majorBidi" w:cstheme="majorBidi"/>
        </w:rPr>
        <w:t xml:space="preserve"> </w:t>
      </w:r>
      <w:r w:rsidR="00203D4E" w:rsidRPr="0053097A">
        <w:rPr>
          <w:rFonts w:asciiTheme="majorBidi" w:hAnsiTheme="majorBidi" w:cstheme="majorBidi"/>
          <w:b/>
          <w:bCs/>
        </w:rPr>
        <w:t xml:space="preserve">will </w:t>
      </w:r>
      <w:r w:rsidR="005931EC" w:rsidRPr="0053097A">
        <w:rPr>
          <w:rFonts w:asciiTheme="majorBidi" w:hAnsiTheme="majorBidi" w:cstheme="majorBidi"/>
          <w:b/>
          <w:bCs/>
        </w:rPr>
        <w:t>join</w:t>
      </w:r>
      <w:r w:rsidR="00203D4E" w:rsidRPr="0053097A">
        <w:rPr>
          <w:rFonts w:asciiTheme="majorBidi" w:hAnsiTheme="majorBidi" w:cstheme="majorBidi"/>
          <w:b/>
          <w:bCs/>
        </w:rPr>
        <w:t xml:space="preserve"> you in the covenant</w:t>
      </w:r>
      <w:r w:rsidR="00203D4E" w:rsidRPr="0053097A">
        <w:rPr>
          <w:rFonts w:asciiTheme="majorBidi" w:hAnsiTheme="majorBidi" w:cstheme="majorBidi"/>
        </w:rPr>
        <w:t xml:space="preserve"> – </w:t>
      </w:r>
      <w:r w:rsidR="005931EC" w:rsidRPr="0053097A">
        <w:rPr>
          <w:rFonts w:asciiTheme="majorBidi" w:hAnsiTheme="majorBidi" w:cstheme="majorBidi"/>
        </w:rPr>
        <w:t>an</w:t>
      </w:r>
      <w:r w:rsidR="00203D4E" w:rsidRPr="0053097A">
        <w:rPr>
          <w:rFonts w:asciiTheme="majorBidi" w:hAnsiTheme="majorBidi" w:cstheme="majorBidi"/>
        </w:rPr>
        <w:t xml:space="preserve"> </w:t>
      </w:r>
      <w:r w:rsidR="005931EC" w:rsidRPr="0053097A">
        <w:rPr>
          <w:rFonts w:asciiTheme="majorBidi" w:hAnsiTheme="majorBidi" w:cstheme="majorBidi"/>
        </w:rPr>
        <w:t>explanation</w:t>
      </w:r>
      <w:r w:rsidR="00203D4E" w:rsidRPr="0053097A">
        <w:rPr>
          <w:rFonts w:asciiTheme="majorBidi" w:hAnsiTheme="majorBidi" w:cstheme="majorBidi"/>
        </w:rPr>
        <w:t xml:space="preserve"> and cla</w:t>
      </w:r>
      <w:r w:rsidR="005931EC" w:rsidRPr="0053097A">
        <w:rPr>
          <w:rFonts w:asciiTheme="majorBidi" w:hAnsiTheme="majorBidi" w:cstheme="majorBidi"/>
        </w:rPr>
        <w:t>rification of just how</w:t>
      </w:r>
      <w:r w:rsidR="00203D4E" w:rsidRPr="0053097A">
        <w:rPr>
          <w:rFonts w:asciiTheme="majorBidi" w:hAnsiTheme="majorBidi" w:cstheme="majorBidi"/>
        </w:rPr>
        <w:t xml:space="preserve"> there will be no cursed or un</w:t>
      </w:r>
      <w:r w:rsidR="005931EC" w:rsidRPr="0053097A">
        <w:rPr>
          <w:rFonts w:asciiTheme="majorBidi" w:hAnsiTheme="majorBidi" w:cstheme="majorBidi"/>
        </w:rPr>
        <w:t>holy</w:t>
      </w:r>
      <w:r w:rsidR="00203D4E" w:rsidRPr="0053097A">
        <w:rPr>
          <w:rFonts w:asciiTheme="majorBidi" w:hAnsiTheme="majorBidi" w:cstheme="majorBidi"/>
        </w:rPr>
        <w:t xml:space="preserve"> people in the world. The word </w:t>
      </w:r>
      <w:r w:rsidR="005931EC" w:rsidRPr="0053097A">
        <w:rPr>
          <w:rFonts w:asciiTheme="majorBidi" w:hAnsiTheme="majorBidi" w:cstheme="majorBidi"/>
        </w:rPr>
        <w:t>‘everybody’</w:t>
      </w:r>
      <w:r w:rsidR="00203D4E" w:rsidRPr="0053097A">
        <w:rPr>
          <w:rFonts w:asciiTheme="majorBidi" w:hAnsiTheme="majorBidi" w:cstheme="majorBidi"/>
        </w:rPr>
        <w:t xml:space="preserve"> refers to all nations</w:t>
      </w:r>
      <w:r w:rsidR="005931EC" w:rsidRPr="0053097A">
        <w:rPr>
          <w:rFonts w:asciiTheme="majorBidi" w:hAnsiTheme="majorBidi" w:cstheme="majorBidi"/>
        </w:rPr>
        <w:t xml:space="preserve">; now </w:t>
      </w:r>
      <w:r w:rsidR="00203D4E" w:rsidRPr="0053097A">
        <w:rPr>
          <w:rFonts w:asciiTheme="majorBidi" w:hAnsiTheme="majorBidi" w:cstheme="majorBidi"/>
        </w:rPr>
        <w:t xml:space="preserve">the </w:t>
      </w:r>
      <w:r w:rsidR="005931EC" w:rsidRPr="0053097A">
        <w:rPr>
          <w:rFonts w:asciiTheme="majorBidi" w:hAnsiTheme="majorBidi" w:cstheme="majorBidi"/>
        </w:rPr>
        <w:t>seer’s vision</w:t>
      </w:r>
      <w:r w:rsidR="00203D4E" w:rsidRPr="0053097A">
        <w:rPr>
          <w:rFonts w:asciiTheme="majorBidi" w:hAnsiTheme="majorBidi" w:cstheme="majorBidi"/>
        </w:rPr>
        <w:t xml:space="preserve"> is universal: all nations will </w:t>
      </w:r>
      <w:r w:rsidR="00B064CA" w:rsidRPr="0053097A">
        <w:rPr>
          <w:rFonts w:asciiTheme="majorBidi" w:hAnsiTheme="majorBidi" w:cstheme="majorBidi"/>
        </w:rPr>
        <w:t xml:space="preserve">‘join </w:t>
      </w:r>
      <w:r w:rsidR="00203D4E" w:rsidRPr="0053097A">
        <w:rPr>
          <w:rFonts w:asciiTheme="majorBidi" w:hAnsiTheme="majorBidi" w:cstheme="majorBidi"/>
        </w:rPr>
        <w:t>in the covenant,</w:t>
      </w:r>
      <w:r w:rsidR="00B064CA" w:rsidRPr="0053097A">
        <w:rPr>
          <w:rFonts w:asciiTheme="majorBidi" w:hAnsiTheme="majorBidi" w:cstheme="majorBidi"/>
        </w:rPr>
        <w:t>’</w:t>
      </w:r>
      <w:r w:rsidR="00203D4E" w:rsidRPr="0053097A">
        <w:rPr>
          <w:rFonts w:asciiTheme="majorBidi" w:hAnsiTheme="majorBidi" w:cstheme="majorBidi"/>
        </w:rPr>
        <w:t xml:space="preserve"> that is, to enter into </w:t>
      </w:r>
      <w:r w:rsidR="00B064CA" w:rsidRPr="0053097A">
        <w:rPr>
          <w:rFonts w:asciiTheme="majorBidi" w:hAnsiTheme="majorBidi" w:cstheme="majorBidi"/>
        </w:rPr>
        <w:t>the</w:t>
      </w:r>
      <w:r w:rsidR="00203D4E" w:rsidRPr="0053097A">
        <w:rPr>
          <w:rFonts w:asciiTheme="majorBidi" w:hAnsiTheme="majorBidi" w:cstheme="majorBidi"/>
        </w:rPr>
        <w:t xml:space="preserve"> covenant with </w:t>
      </w:r>
      <w:r w:rsidR="00B064CA" w:rsidRPr="0053097A">
        <w:rPr>
          <w:rFonts w:asciiTheme="majorBidi" w:hAnsiTheme="majorBidi" w:cstheme="majorBidi"/>
        </w:rPr>
        <w:t>the Lord</w:t>
      </w:r>
      <w:r w:rsidR="00203D4E" w:rsidRPr="0053097A">
        <w:rPr>
          <w:rFonts w:asciiTheme="majorBidi" w:hAnsiTheme="majorBidi" w:cstheme="majorBidi"/>
        </w:rPr>
        <w:t xml:space="preserve">, and then they will be </w:t>
      </w:r>
      <w:r w:rsidR="00B064CA" w:rsidRPr="0053097A">
        <w:rPr>
          <w:rFonts w:asciiTheme="majorBidi" w:hAnsiTheme="majorBidi" w:cstheme="majorBidi"/>
        </w:rPr>
        <w:t>‘with you’</w:t>
      </w:r>
      <w:r w:rsidR="00203D4E" w:rsidRPr="0053097A">
        <w:rPr>
          <w:rFonts w:asciiTheme="majorBidi" w:hAnsiTheme="majorBidi" w:cstheme="majorBidi"/>
        </w:rPr>
        <w:t xml:space="preserve"> – like you; all </w:t>
      </w:r>
      <w:r w:rsidR="00B064CA" w:rsidRPr="0053097A">
        <w:rPr>
          <w:rFonts w:asciiTheme="majorBidi" w:hAnsiTheme="majorBidi" w:cstheme="majorBidi"/>
        </w:rPr>
        <w:t xml:space="preserve">the </w:t>
      </w:r>
      <w:r w:rsidR="00203D4E" w:rsidRPr="0053097A">
        <w:rPr>
          <w:rFonts w:asciiTheme="majorBidi" w:hAnsiTheme="majorBidi" w:cstheme="majorBidi"/>
        </w:rPr>
        <w:t xml:space="preserve">nations will make a covenant with God as </w:t>
      </w:r>
      <w:r w:rsidR="00B064CA" w:rsidRPr="0053097A">
        <w:rPr>
          <w:rFonts w:asciiTheme="majorBidi" w:hAnsiTheme="majorBidi" w:cstheme="majorBidi"/>
        </w:rPr>
        <w:t xml:space="preserve">have </w:t>
      </w:r>
      <w:r w:rsidR="00203D4E" w:rsidRPr="0053097A">
        <w:rPr>
          <w:rFonts w:asciiTheme="majorBidi" w:hAnsiTheme="majorBidi" w:cstheme="majorBidi"/>
        </w:rPr>
        <w:t>the people of Israel.</w:t>
      </w:r>
    </w:p>
    <w:p w14:paraId="73409F0F" w14:textId="20E13249"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b/>
          <w:bCs/>
        </w:rPr>
        <w:t xml:space="preserve">In the </w:t>
      </w:r>
      <w:r w:rsidR="005931EC" w:rsidRPr="0053097A">
        <w:rPr>
          <w:rFonts w:asciiTheme="majorBidi" w:hAnsiTheme="majorBidi" w:cstheme="majorBidi"/>
          <w:b/>
          <w:bCs/>
        </w:rPr>
        <w:t>law,</w:t>
      </w:r>
      <w:r w:rsidRPr="0053097A">
        <w:rPr>
          <w:rFonts w:asciiTheme="majorBidi" w:hAnsiTheme="majorBidi" w:cstheme="majorBidi"/>
          <w:b/>
          <w:bCs/>
        </w:rPr>
        <w:t xml:space="preserve"> testimon</w:t>
      </w:r>
      <w:r w:rsidR="005931EC" w:rsidRPr="0053097A">
        <w:rPr>
          <w:rFonts w:asciiTheme="majorBidi" w:hAnsiTheme="majorBidi" w:cstheme="majorBidi"/>
          <w:b/>
          <w:bCs/>
        </w:rPr>
        <w:t>ies,</w:t>
      </w:r>
      <w:r w:rsidRPr="0053097A">
        <w:rPr>
          <w:rFonts w:asciiTheme="majorBidi" w:hAnsiTheme="majorBidi" w:cstheme="majorBidi"/>
          <w:b/>
          <w:bCs/>
        </w:rPr>
        <w:t xml:space="preserve"> statutes and </w:t>
      </w:r>
      <w:r w:rsidR="005931EC" w:rsidRPr="0053097A">
        <w:rPr>
          <w:rFonts w:asciiTheme="majorBidi" w:hAnsiTheme="majorBidi" w:cstheme="majorBidi"/>
          <w:b/>
          <w:bCs/>
        </w:rPr>
        <w:t>ordinances –</w:t>
      </w:r>
      <w:r w:rsidRPr="0053097A">
        <w:rPr>
          <w:rFonts w:asciiTheme="majorBidi" w:hAnsiTheme="majorBidi" w:cstheme="majorBidi"/>
        </w:rPr>
        <w:t xml:space="preserve"> the phrase </w:t>
      </w:r>
      <w:r w:rsidR="00B064CA" w:rsidRPr="0053097A">
        <w:rPr>
          <w:rFonts w:asciiTheme="majorBidi" w:hAnsiTheme="majorBidi" w:cstheme="majorBidi"/>
        </w:rPr>
        <w:t>‘join</w:t>
      </w:r>
      <w:r w:rsidRPr="0053097A">
        <w:rPr>
          <w:rFonts w:asciiTheme="majorBidi" w:hAnsiTheme="majorBidi" w:cstheme="majorBidi"/>
        </w:rPr>
        <w:t xml:space="preserve"> in the covenant</w:t>
      </w:r>
      <w:r w:rsidR="00B064CA" w:rsidRPr="0053097A">
        <w:rPr>
          <w:rFonts w:asciiTheme="majorBidi" w:hAnsiTheme="majorBidi" w:cstheme="majorBidi"/>
        </w:rPr>
        <w:t>’</w:t>
      </w:r>
      <w:r w:rsidRPr="0053097A">
        <w:rPr>
          <w:rFonts w:asciiTheme="majorBidi" w:hAnsiTheme="majorBidi" w:cstheme="majorBidi"/>
        </w:rPr>
        <w:t xml:space="preserve"> is now </w:t>
      </w:r>
      <w:r w:rsidR="00B064CA" w:rsidRPr="0053097A">
        <w:rPr>
          <w:rFonts w:asciiTheme="majorBidi" w:hAnsiTheme="majorBidi" w:cstheme="majorBidi"/>
        </w:rPr>
        <w:t>elaborated upon; it is</w:t>
      </w:r>
      <w:r w:rsidRPr="0053097A">
        <w:rPr>
          <w:rFonts w:asciiTheme="majorBidi" w:hAnsiTheme="majorBidi" w:cstheme="majorBidi"/>
        </w:rPr>
        <w:t xml:space="preserve"> an expression whose intention is to fulfill </w:t>
      </w:r>
      <w:r w:rsidR="00B064CA" w:rsidRPr="0053097A">
        <w:rPr>
          <w:rFonts w:asciiTheme="majorBidi" w:hAnsiTheme="majorBidi" w:cstheme="majorBidi"/>
        </w:rPr>
        <w:t>the law of the Lord</w:t>
      </w:r>
      <w:r w:rsidRPr="0053097A">
        <w:rPr>
          <w:rFonts w:asciiTheme="majorBidi" w:hAnsiTheme="majorBidi" w:cstheme="majorBidi"/>
        </w:rPr>
        <w:t xml:space="preserve">, </w:t>
      </w:r>
      <w:r w:rsidR="00B064CA" w:rsidRPr="0053097A">
        <w:rPr>
          <w:rFonts w:asciiTheme="majorBidi" w:hAnsiTheme="majorBidi" w:cstheme="majorBidi"/>
        </w:rPr>
        <w:t>His</w:t>
      </w:r>
      <w:r w:rsidRPr="0053097A">
        <w:rPr>
          <w:rFonts w:asciiTheme="majorBidi" w:hAnsiTheme="majorBidi" w:cstheme="majorBidi"/>
        </w:rPr>
        <w:t xml:space="preserve"> instructions, which include testimon</w:t>
      </w:r>
      <w:r w:rsidR="00B064CA" w:rsidRPr="0053097A">
        <w:rPr>
          <w:rFonts w:asciiTheme="majorBidi" w:hAnsiTheme="majorBidi" w:cstheme="majorBidi"/>
        </w:rPr>
        <w:t>ies</w:t>
      </w:r>
      <w:r w:rsidRPr="0053097A">
        <w:rPr>
          <w:rFonts w:asciiTheme="majorBidi" w:hAnsiTheme="majorBidi" w:cstheme="majorBidi"/>
        </w:rPr>
        <w:t xml:space="preserve">, </w:t>
      </w:r>
      <w:r w:rsidR="00B064CA" w:rsidRPr="0053097A">
        <w:rPr>
          <w:rFonts w:asciiTheme="majorBidi" w:hAnsiTheme="majorBidi" w:cstheme="majorBidi"/>
        </w:rPr>
        <w:t>statutes and ordinances</w:t>
      </w:r>
      <w:r w:rsidRPr="0053097A">
        <w:rPr>
          <w:rFonts w:asciiTheme="majorBidi" w:hAnsiTheme="majorBidi" w:cstheme="majorBidi"/>
        </w:rPr>
        <w:t xml:space="preserve"> (Deuteronomy 4:55), </w:t>
      </w:r>
      <w:r w:rsidR="00B064CA" w:rsidRPr="0053097A">
        <w:rPr>
          <w:rFonts w:asciiTheme="majorBidi" w:hAnsiTheme="majorBidi" w:cstheme="majorBidi"/>
        </w:rPr>
        <w:t>that</w:t>
      </w:r>
      <w:r w:rsidR="00FC4724" w:rsidRPr="0053097A">
        <w:rPr>
          <w:rFonts w:asciiTheme="majorBidi" w:hAnsiTheme="majorBidi" w:cstheme="majorBidi"/>
        </w:rPr>
        <w:t xml:space="preserve"> i</w:t>
      </w:r>
      <w:r w:rsidR="00B064CA" w:rsidRPr="0053097A">
        <w:rPr>
          <w:rFonts w:asciiTheme="majorBidi" w:hAnsiTheme="majorBidi" w:cstheme="majorBidi"/>
        </w:rPr>
        <w:t>s</w:t>
      </w:r>
      <w:r w:rsidR="00FC4724" w:rsidRPr="0053097A">
        <w:rPr>
          <w:rFonts w:asciiTheme="majorBidi" w:hAnsiTheme="majorBidi" w:cstheme="majorBidi"/>
        </w:rPr>
        <w:t>,</w:t>
      </w:r>
      <w:r w:rsidR="00B064CA" w:rsidRPr="0053097A">
        <w:rPr>
          <w:rFonts w:asciiTheme="majorBidi" w:hAnsiTheme="majorBidi" w:cstheme="majorBidi"/>
        </w:rPr>
        <w:t xml:space="preserve"> commandments </w:t>
      </w:r>
      <w:r w:rsidRPr="0053097A">
        <w:rPr>
          <w:rFonts w:asciiTheme="majorBidi" w:hAnsiTheme="majorBidi" w:cstheme="majorBidi"/>
        </w:rPr>
        <w:t xml:space="preserve">of various </w:t>
      </w:r>
      <w:r w:rsidR="00FC4724" w:rsidRPr="0053097A">
        <w:rPr>
          <w:rFonts w:asciiTheme="majorBidi" w:hAnsiTheme="majorBidi" w:cstheme="majorBidi"/>
        </w:rPr>
        <w:t>types</w:t>
      </w:r>
      <w:r w:rsidRPr="0053097A">
        <w:rPr>
          <w:rFonts w:asciiTheme="majorBidi" w:hAnsiTheme="majorBidi" w:cstheme="majorBidi"/>
        </w:rPr>
        <w:t xml:space="preserve">. This vision is a universal vision, similar to the words of the prophet (Zechariah 14:8-9): </w:t>
      </w:r>
      <w:r w:rsidR="00FC4724" w:rsidRPr="0053097A">
        <w:rPr>
          <w:rFonts w:asciiTheme="majorBidi" w:hAnsiTheme="majorBidi" w:cstheme="majorBidi"/>
        </w:rPr>
        <w:t>‘</w:t>
      </w:r>
      <w:r w:rsidRPr="0053097A">
        <w:rPr>
          <w:rFonts w:asciiTheme="majorBidi" w:hAnsiTheme="majorBidi" w:cstheme="majorBidi"/>
          <w:i/>
          <w:iCs/>
        </w:rPr>
        <w:t xml:space="preserve">And it shall </w:t>
      </w:r>
      <w:r w:rsidR="00FC4724" w:rsidRPr="0053097A">
        <w:rPr>
          <w:rFonts w:asciiTheme="majorBidi" w:hAnsiTheme="majorBidi" w:cstheme="majorBidi"/>
          <w:i/>
          <w:iCs/>
        </w:rPr>
        <w:t>be</w:t>
      </w:r>
      <w:r w:rsidRPr="0053097A">
        <w:rPr>
          <w:rFonts w:asciiTheme="majorBidi" w:hAnsiTheme="majorBidi" w:cstheme="majorBidi"/>
          <w:i/>
          <w:iCs/>
        </w:rPr>
        <w:t xml:space="preserve"> on that day...And </w:t>
      </w:r>
      <w:r w:rsidR="00FC4724" w:rsidRPr="0053097A">
        <w:rPr>
          <w:rFonts w:asciiTheme="majorBidi" w:hAnsiTheme="majorBidi" w:cstheme="majorBidi"/>
          <w:i/>
          <w:iCs/>
        </w:rPr>
        <w:t>the Lord shall</w:t>
      </w:r>
      <w:r w:rsidRPr="0053097A">
        <w:rPr>
          <w:rFonts w:asciiTheme="majorBidi" w:hAnsiTheme="majorBidi" w:cstheme="majorBidi"/>
          <w:i/>
          <w:iCs/>
        </w:rPr>
        <w:t xml:space="preserve"> be king over all the earth</w:t>
      </w:r>
      <w:r w:rsidR="00FC4724" w:rsidRPr="0053097A">
        <w:rPr>
          <w:rFonts w:asciiTheme="majorBidi" w:hAnsiTheme="majorBidi" w:cstheme="majorBidi"/>
          <w:i/>
          <w:iCs/>
        </w:rPr>
        <w:t>; i</w:t>
      </w:r>
      <w:r w:rsidRPr="0053097A">
        <w:rPr>
          <w:rFonts w:asciiTheme="majorBidi" w:hAnsiTheme="majorBidi" w:cstheme="majorBidi"/>
          <w:i/>
          <w:iCs/>
        </w:rPr>
        <w:t xml:space="preserve">n that day, the </w:t>
      </w:r>
      <w:r w:rsidR="00FC4724" w:rsidRPr="0053097A">
        <w:rPr>
          <w:rFonts w:asciiTheme="majorBidi" w:hAnsiTheme="majorBidi" w:cstheme="majorBidi"/>
          <w:i/>
          <w:iCs/>
        </w:rPr>
        <w:t xml:space="preserve">Lord shall be </w:t>
      </w:r>
      <w:r w:rsidRPr="0053097A">
        <w:rPr>
          <w:rFonts w:asciiTheme="majorBidi" w:hAnsiTheme="majorBidi" w:cstheme="majorBidi"/>
          <w:i/>
          <w:iCs/>
        </w:rPr>
        <w:t xml:space="preserve">one and </w:t>
      </w:r>
      <w:r w:rsidR="00FC4724" w:rsidRPr="0053097A">
        <w:rPr>
          <w:rFonts w:asciiTheme="majorBidi" w:hAnsiTheme="majorBidi" w:cstheme="majorBidi"/>
          <w:i/>
          <w:iCs/>
        </w:rPr>
        <w:t>H</w:t>
      </w:r>
      <w:r w:rsidRPr="0053097A">
        <w:rPr>
          <w:rFonts w:asciiTheme="majorBidi" w:hAnsiTheme="majorBidi" w:cstheme="majorBidi"/>
          <w:i/>
          <w:iCs/>
        </w:rPr>
        <w:t>is name shall be one</w:t>
      </w:r>
      <w:r w:rsidR="00FC4724" w:rsidRPr="0053097A">
        <w:rPr>
          <w:rFonts w:asciiTheme="majorBidi" w:hAnsiTheme="majorBidi" w:cstheme="majorBidi"/>
        </w:rPr>
        <w:t>’</w:t>
      </w:r>
      <w:r w:rsidR="00756E24" w:rsidRPr="0053097A">
        <w:rPr>
          <w:rFonts w:asciiTheme="majorBidi" w:hAnsiTheme="majorBidi" w:cstheme="majorBidi"/>
        </w:rPr>
        <w:t xml:space="preserve">. </w:t>
      </w:r>
      <w:r w:rsidRPr="0053097A">
        <w:rPr>
          <w:rFonts w:asciiTheme="majorBidi" w:hAnsiTheme="majorBidi" w:cstheme="majorBidi"/>
        </w:rPr>
        <w:t>There are other universal visions</w:t>
      </w:r>
      <w:r w:rsidR="00A44D1D" w:rsidRPr="0053097A">
        <w:rPr>
          <w:rFonts w:asciiTheme="majorBidi" w:hAnsiTheme="majorBidi" w:cstheme="majorBidi"/>
        </w:rPr>
        <w:t xml:space="preserve"> to be found the Scriptures</w:t>
      </w:r>
      <w:r w:rsidRPr="0053097A">
        <w:rPr>
          <w:rFonts w:asciiTheme="majorBidi" w:hAnsiTheme="majorBidi" w:cstheme="majorBidi"/>
        </w:rPr>
        <w:t xml:space="preserve"> (such as: Isaiah 45:22-23;</w:t>
      </w:r>
      <w:r w:rsidR="00756E24" w:rsidRPr="0053097A">
        <w:rPr>
          <w:rFonts w:asciiTheme="majorBidi" w:hAnsiTheme="majorBidi" w:cstheme="majorBidi"/>
        </w:rPr>
        <w:t xml:space="preserve"> </w:t>
      </w:r>
      <w:r w:rsidRPr="0053097A">
        <w:rPr>
          <w:rFonts w:asciiTheme="majorBidi" w:hAnsiTheme="majorBidi" w:cstheme="majorBidi"/>
        </w:rPr>
        <w:t>Psalms 22:28-30</w:t>
      </w:r>
      <w:r w:rsidR="00A44D1D" w:rsidRPr="0053097A">
        <w:rPr>
          <w:rFonts w:asciiTheme="majorBidi" w:hAnsiTheme="majorBidi" w:cstheme="majorBidi"/>
        </w:rPr>
        <w:t>; and more</w:t>
      </w:r>
      <w:r w:rsidRPr="0053097A">
        <w:rPr>
          <w:rFonts w:asciiTheme="majorBidi" w:hAnsiTheme="majorBidi" w:cstheme="majorBidi"/>
        </w:rPr>
        <w:t>), but they differ from the</w:t>
      </w:r>
      <w:r w:rsidR="00A44D1D" w:rsidRPr="0053097A">
        <w:rPr>
          <w:rFonts w:asciiTheme="majorBidi" w:hAnsiTheme="majorBidi" w:cstheme="majorBidi"/>
        </w:rPr>
        <w:t xml:space="preserve"> vision described </w:t>
      </w:r>
      <w:r w:rsidRPr="0053097A">
        <w:rPr>
          <w:rFonts w:asciiTheme="majorBidi" w:hAnsiTheme="majorBidi" w:cstheme="majorBidi"/>
        </w:rPr>
        <w:t xml:space="preserve">here in that the nations of the world are </w:t>
      </w:r>
      <w:r w:rsidR="00A44D1D" w:rsidRPr="0053097A">
        <w:rPr>
          <w:rFonts w:asciiTheme="majorBidi" w:hAnsiTheme="majorBidi" w:cstheme="majorBidi"/>
        </w:rPr>
        <w:t>seen as Torah observant</w:t>
      </w:r>
      <w:r w:rsidRPr="0053097A">
        <w:rPr>
          <w:rFonts w:asciiTheme="majorBidi" w:hAnsiTheme="majorBidi" w:cstheme="majorBidi"/>
        </w:rPr>
        <w:t xml:space="preserve">. </w:t>
      </w:r>
      <w:r w:rsidR="005C52A8" w:rsidRPr="0053097A">
        <w:rPr>
          <w:rFonts w:asciiTheme="majorBidi" w:hAnsiTheme="majorBidi" w:cstheme="majorBidi"/>
        </w:rPr>
        <w:t>Moreover,</w:t>
      </w:r>
      <w:r w:rsidRPr="0053097A">
        <w:rPr>
          <w:rFonts w:asciiTheme="majorBidi" w:hAnsiTheme="majorBidi" w:cstheme="majorBidi"/>
        </w:rPr>
        <w:t xml:space="preserve"> in the Rosh Hashanah prayers one can find ideas that are close to </w:t>
      </w:r>
      <w:r w:rsidRPr="0053097A">
        <w:rPr>
          <w:rFonts w:asciiTheme="majorBidi" w:hAnsiTheme="majorBidi" w:cstheme="majorBidi"/>
        </w:rPr>
        <w:lastRenderedPageBreak/>
        <w:t xml:space="preserve">what is presented here, such as </w:t>
      </w:r>
      <w:r w:rsidR="00B25B55" w:rsidRPr="0053097A">
        <w:rPr>
          <w:rFonts w:asciiTheme="majorBidi" w:hAnsiTheme="majorBidi" w:cstheme="majorBidi"/>
        </w:rPr>
        <w:t>‘</w:t>
      </w:r>
      <w:r w:rsidR="00CA38D5" w:rsidRPr="0053097A">
        <w:rPr>
          <w:rFonts w:asciiTheme="majorBidi" w:hAnsiTheme="majorBidi" w:cstheme="majorBidi"/>
          <w:i/>
          <w:iCs/>
        </w:rPr>
        <w:t>And so, grant that Your awe, Lord, be upon all Your works…and may they all</w:t>
      </w:r>
      <w:r w:rsidR="00A644E3" w:rsidRPr="0053097A">
        <w:rPr>
          <w:rFonts w:asciiTheme="majorBidi" w:hAnsiTheme="majorBidi" w:cstheme="majorBidi"/>
          <w:i/>
          <w:iCs/>
          <w:lang w:bidi="he-IL"/>
        </w:rPr>
        <w:t xml:space="preserve"> be united as one</w:t>
      </w:r>
      <w:r w:rsidR="00CA38D5" w:rsidRPr="0053097A">
        <w:rPr>
          <w:rFonts w:asciiTheme="majorBidi" w:hAnsiTheme="majorBidi" w:cstheme="majorBidi"/>
          <w:i/>
          <w:iCs/>
        </w:rPr>
        <w:t xml:space="preserve"> to do Your will with a perfect heart</w:t>
      </w:r>
      <w:r w:rsidR="00A644E3" w:rsidRPr="0053097A">
        <w:rPr>
          <w:rFonts w:asciiTheme="majorBidi" w:hAnsiTheme="majorBidi" w:cstheme="majorBidi"/>
        </w:rPr>
        <w:t>,</w:t>
      </w:r>
      <w:r w:rsidR="00CA38D5" w:rsidRPr="0053097A">
        <w:rPr>
          <w:rFonts w:asciiTheme="majorBidi" w:hAnsiTheme="majorBidi" w:cstheme="majorBidi"/>
        </w:rPr>
        <w:t>'</w:t>
      </w:r>
      <w:r w:rsidRPr="0053097A">
        <w:rPr>
          <w:rFonts w:asciiTheme="majorBidi" w:eastAsia="MS Mincho" w:hAnsiTheme="majorBidi" w:cstheme="majorBidi"/>
        </w:rPr>
        <w:t xml:space="preserve"> and more</w:t>
      </w:r>
      <w:r w:rsidRPr="0053097A">
        <w:rPr>
          <w:rFonts w:asciiTheme="majorBidi" w:hAnsiTheme="majorBidi" w:cstheme="majorBidi"/>
        </w:rPr>
        <w:t>.</w:t>
      </w:r>
      <w:r w:rsidRPr="0053097A">
        <w:rPr>
          <w:rStyle w:val="a5"/>
          <w:rFonts w:asciiTheme="majorBidi" w:hAnsiTheme="majorBidi" w:cstheme="majorBidi"/>
        </w:rPr>
        <w:footnoteReference w:id="36"/>
      </w:r>
    </w:p>
    <w:p w14:paraId="044113D7" w14:textId="2BDDA195" w:rsidR="00203D4E" w:rsidRPr="0053097A" w:rsidRDefault="00A644E3" w:rsidP="008A7531">
      <w:pPr>
        <w:spacing w:line="240" w:lineRule="auto"/>
        <w:rPr>
          <w:rFonts w:asciiTheme="majorBidi" w:hAnsiTheme="majorBidi" w:cstheme="majorBidi"/>
        </w:rPr>
      </w:pPr>
      <w:r w:rsidRPr="0053097A">
        <w:rPr>
          <w:rFonts w:asciiTheme="majorBidi" w:hAnsiTheme="majorBidi" w:cstheme="majorBidi"/>
        </w:rPr>
        <w:t>(76</w:t>
      </w:r>
      <w:r w:rsidRPr="0053097A">
        <w:rPr>
          <w:rFonts w:asciiTheme="majorBidi" w:hAnsiTheme="majorBidi" w:cstheme="majorBidi"/>
          <w:b/>
          <w:bCs/>
        </w:rPr>
        <w:t xml:space="preserve">) </w:t>
      </w:r>
      <w:r w:rsidR="00203D4E" w:rsidRPr="0053097A">
        <w:rPr>
          <w:rFonts w:asciiTheme="majorBidi" w:hAnsiTheme="majorBidi" w:cstheme="majorBidi"/>
          <w:b/>
          <w:bCs/>
        </w:rPr>
        <w:t xml:space="preserve">And </w:t>
      </w:r>
      <w:r w:rsidR="000E7101" w:rsidRPr="0053097A">
        <w:rPr>
          <w:rFonts w:asciiTheme="majorBidi" w:hAnsiTheme="majorBidi" w:cstheme="majorBidi"/>
          <w:b/>
          <w:bCs/>
        </w:rPr>
        <w:t>you and they shall have</w:t>
      </w:r>
      <w:r w:rsidR="00203D4E" w:rsidRPr="0053097A">
        <w:rPr>
          <w:rFonts w:asciiTheme="majorBidi" w:hAnsiTheme="majorBidi" w:cstheme="majorBidi"/>
          <w:b/>
          <w:bCs/>
        </w:rPr>
        <w:t xml:space="preserve"> </w:t>
      </w:r>
      <w:r w:rsidR="00203D4E" w:rsidRPr="0053097A">
        <w:rPr>
          <w:rFonts w:asciiTheme="majorBidi" w:hAnsiTheme="majorBidi" w:cstheme="majorBidi"/>
        </w:rPr>
        <w:t>– in the future, at the end of days</w:t>
      </w:r>
      <w:r w:rsidR="000E7101" w:rsidRPr="0053097A">
        <w:rPr>
          <w:rFonts w:asciiTheme="majorBidi" w:hAnsiTheme="majorBidi" w:cstheme="majorBidi"/>
        </w:rPr>
        <w:t xml:space="preserve">, it shall be for </w:t>
      </w:r>
      <w:r w:rsidR="00203D4E" w:rsidRPr="0053097A">
        <w:rPr>
          <w:rFonts w:asciiTheme="majorBidi" w:hAnsiTheme="majorBidi" w:cstheme="majorBidi"/>
        </w:rPr>
        <w:t>you</w:t>
      </w:r>
      <w:r w:rsidR="000E7101" w:rsidRPr="0053097A">
        <w:rPr>
          <w:rFonts w:asciiTheme="majorBidi" w:hAnsiTheme="majorBidi" w:cstheme="majorBidi"/>
        </w:rPr>
        <w:t>: Israel, and for them</w:t>
      </w:r>
      <w:r w:rsidR="00203D4E" w:rsidRPr="0053097A">
        <w:rPr>
          <w:rFonts w:asciiTheme="majorBidi" w:hAnsiTheme="majorBidi" w:cstheme="majorBidi"/>
        </w:rPr>
        <w:t>: the nations of the world.</w:t>
      </w:r>
    </w:p>
    <w:p w14:paraId="4FA2CB50" w14:textId="0CEAB45C" w:rsidR="00203D4E" w:rsidRPr="0053097A" w:rsidRDefault="00054D64" w:rsidP="008A7531">
      <w:pPr>
        <w:spacing w:line="240" w:lineRule="auto"/>
        <w:rPr>
          <w:rFonts w:asciiTheme="majorBidi" w:hAnsiTheme="majorBidi" w:cstheme="majorBidi"/>
        </w:rPr>
      </w:pPr>
      <w:r w:rsidRPr="0053097A">
        <w:rPr>
          <w:rFonts w:asciiTheme="majorBidi" w:hAnsiTheme="majorBidi" w:cstheme="majorBidi"/>
          <w:b/>
          <w:bCs/>
        </w:rPr>
        <w:t>o</w:t>
      </w:r>
      <w:r w:rsidR="000E7101" w:rsidRPr="0053097A">
        <w:rPr>
          <w:rFonts w:asciiTheme="majorBidi" w:hAnsiTheme="majorBidi" w:cstheme="majorBidi"/>
          <w:b/>
          <w:bCs/>
        </w:rPr>
        <w:t>ne God</w:t>
      </w:r>
      <w:r w:rsidR="000E7101" w:rsidRPr="0053097A">
        <w:rPr>
          <w:rFonts w:asciiTheme="majorBidi" w:hAnsiTheme="majorBidi" w:cstheme="majorBidi"/>
        </w:rPr>
        <w:t xml:space="preserve"> – </w:t>
      </w:r>
      <w:r w:rsidR="00203D4E" w:rsidRPr="0053097A">
        <w:rPr>
          <w:rFonts w:asciiTheme="majorBidi" w:hAnsiTheme="majorBidi" w:cstheme="majorBidi"/>
        </w:rPr>
        <w:t xml:space="preserve">The </w:t>
      </w:r>
      <w:r w:rsidR="00D82741" w:rsidRPr="0053097A">
        <w:rPr>
          <w:rFonts w:asciiTheme="majorBidi" w:hAnsiTheme="majorBidi" w:cstheme="majorBidi"/>
        </w:rPr>
        <w:t>current situation</w:t>
      </w:r>
      <w:r w:rsidR="00203D4E" w:rsidRPr="0053097A">
        <w:rPr>
          <w:rFonts w:asciiTheme="majorBidi" w:hAnsiTheme="majorBidi" w:cstheme="majorBidi"/>
        </w:rPr>
        <w:t xml:space="preserve"> is</w:t>
      </w:r>
      <w:r w:rsidR="00D82741" w:rsidRPr="0053097A">
        <w:rPr>
          <w:rFonts w:asciiTheme="majorBidi" w:hAnsiTheme="majorBidi" w:cstheme="majorBidi"/>
        </w:rPr>
        <w:t xml:space="preserve"> </w:t>
      </w:r>
      <w:r w:rsidR="00203D4E" w:rsidRPr="0053097A">
        <w:rPr>
          <w:rFonts w:asciiTheme="majorBidi" w:hAnsiTheme="majorBidi" w:cstheme="majorBidi"/>
        </w:rPr>
        <w:t>(Deuteronomy 6:4; below, 18</w:t>
      </w:r>
      <w:r w:rsidR="00D82741" w:rsidRPr="0053097A">
        <w:rPr>
          <w:rFonts w:asciiTheme="majorBidi" w:hAnsiTheme="majorBidi" w:cstheme="majorBidi"/>
        </w:rPr>
        <w:t>3, 277</w:t>
      </w:r>
      <w:r w:rsidR="00203D4E" w:rsidRPr="0053097A">
        <w:rPr>
          <w:rFonts w:asciiTheme="majorBidi" w:hAnsiTheme="majorBidi" w:cstheme="majorBidi"/>
        </w:rPr>
        <w:t xml:space="preserve">): </w:t>
      </w:r>
      <w:r w:rsidR="00D82741" w:rsidRPr="0053097A">
        <w:rPr>
          <w:rFonts w:asciiTheme="majorBidi" w:hAnsiTheme="majorBidi" w:cstheme="majorBidi"/>
        </w:rPr>
        <w:t>‘</w:t>
      </w:r>
      <w:r w:rsidR="00203D4E" w:rsidRPr="0053097A">
        <w:rPr>
          <w:rFonts w:asciiTheme="majorBidi" w:hAnsiTheme="majorBidi" w:cstheme="majorBidi"/>
          <w:i/>
          <w:iCs/>
        </w:rPr>
        <w:t xml:space="preserve">Hear, O Israel, </w:t>
      </w:r>
      <w:r w:rsidR="00D82741" w:rsidRPr="0053097A">
        <w:rPr>
          <w:rFonts w:asciiTheme="majorBidi" w:hAnsiTheme="majorBidi" w:cstheme="majorBidi"/>
          <w:i/>
          <w:iCs/>
        </w:rPr>
        <w:t xml:space="preserve">the Lord is </w:t>
      </w:r>
      <w:r w:rsidR="00203D4E" w:rsidRPr="0053097A">
        <w:rPr>
          <w:rFonts w:asciiTheme="majorBidi" w:hAnsiTheme="majorBidi" w:cstheme="majorBidi"/>
          <w:i/>
          <w:iCs/>
        </w:rPr>
        <w:t>our  God</w:t>
      </w:r>
      <w:r w:rsidR="00D82741" w:rsidRPr="0053097A">
        <w:rPr>
          <w:rFonts w:asciiTheme="majorBidi" w:hAnsiTheme="majorBidi" w:cstheme="majorBidi"/>
          <w:i/>
          <w:iCs/>
        </w:rPr>
        <w:t>; the Lord is one</w:t>
      </w:r>
      <w:r w:rsidR="00D82741" w:rsidRPr="0053097A">
        <w:rPr>
          <w:rFonts w:asciiTheme="majorBidi" w:hAnsiTheme="majorBidi" w:cstheme="majorBidi"/>
        </w:rPr>
        <w:t>,</w:t>
      </w:r>
      <w:r w:rsidR="00203D4E" w:rsidRPr="0053097A">
        <w:rPr>
          <w:rFonts w:asciiTheme="majorBidi" w:hAnsiTheme="majorBidi" w:cstheme="majorBidi"/>
        </w:rPr>
        <w:t>' meaning that</w:t>
      </w:r>
      <w:r w:rsidR="00D82741" w:rsidRPr="0053097A">
        <w:rPr>
          <w:rFonts w:asciiTheme="majorBidi" w:hAnsiTheme="majorBidi" w:cstheme="majorBidi"/>
        </w:rPr>
        <w:t xml:space="preserve"> only</w:t>
      </w:r>
      <w:r w:rsidR="00203D4E" w:rsidRPr="0053097A">
        <w:rPr>
          <w:rFonts w:asciiTheme="majorBidi" w:hAnsiTheme="majorBidi" w:cstheme="majorBidi"/>
        </w:rPr>
        <w:t xml:space="preserve"> </w:t>
      </w:r>
      <w:r w:rsidR="00D82741" w:rsidRPr="0053097A">
        <w:rPr>
          <w:rFonts w:asciiTheme="majorBidi" w:hAnsiTheme="majorBidi" w:cstheme="majorBidi"/>
        </w:rPr>
        <w:t xml:space="preserve">for </w:t>
      </w:r>
      <w:r w:rsidR="00203D4E" w:rsidRPr="0053097A">
        <w:rPr>
          <w:rFonts w:asciiTheme="majorBidi" w:hAnsiTheme="majorBidi" w:cstheme="majorBidi"/>
        </w:rPr>
        <w:t xml:space="preserve">Israel </w:t>
      </w:r>
      <w:r w:rsidR="00D82741" w:rsidRPr="0053097A">
        <w:rPr>
          <w:rFonts w:asciiTheme="majorBidi" w:hAnsiTheme="majorBidi" w:cstheme="majorBidi"/>
        </w:rPr>
        <w:t>is there</w:t>
      </w:r>
      <w:r w:rsidR="00203D4E" w:rsidRPr="0053097A">
        <w:rPr>
          <w:rFonts w:asciiTheme="majorBidi" w:hAnsiTheme="majorBidi" w:cstheme="majorBidi"/>
        </w:rPr>
        <w:t xml:space="preserve"> one God</w:t>
      </w:r>
      <w:r w:rsidR="00D82741" w:rsidRPr="0053097A">
        <w:rPr>
          <w:rFonts w:asciiTheme="majorBidi" w:hAnsiTheme="majorBidi" w:cstheme="majorBidi"/>
        </w:rPr>
        <w:t>; however,</w:t>
      </w:r>
      <w:r w:rsidR="00203D4E" w:rsidRPr="0053097A">
        <w:rPr>
          <w:rFonts w:asciiTheme="majorBidi" w:hAnsiTheme="majorBidi" w:cstheme="majorBidi"/>
        </w:rPr>
        <w:t xml:space="preserve"> in </w:t>
      </w:r>
      <w:r w:rsidR="00D82741" w:rsidRPr="0053097A">
        <w:rPr>
          <w:rFonts w:asciiTheme="majorBidi" w:hAnsiTheme="majorBidi" w:cstheme="majorBidi"/>
        </w:rPr>
        <w:t>the end times,</w:t>
      </w:r>
      <w:r w:rsidR="00203D4E" w:rsidRPr="0053097A">
        <w:rPr>
          <w:rFonts w:asciiTheme="majorBidi" w:hAnsiTheme="majorBidi" w:cstheme="majorBidi"/>
        </w:rPr>
        <w:t xml:space="preserve"> the nations of the world will also have 'one God' (and not many gods)</w:t>
      </w:r>
      <w:r w:rsidR="00D82741" w:rsidRPr="0053097A">
        <w:rPr>
          <w:rFonts w:asciiTheme="majorBidi" w:hAnsiTheme="majorBidi" w:cstheme="majorBidi"/>
        </w:rPr>
        <w:t>;</w:t>
      </w:r>
      <w:r w:rsidR="00203D4E" w:rsidRPr="0053097A">
        <w:rPr>
          <w:rFonts w:asciiTheme="majorBidi" w:hAnsiTheme="majorBidi" w:cstheme="majorBidi"/>
        </w:rPr>
        <w:t xml:space="preserve"> He is the Lord.</w:t>
      </w:r>
      <w:r w:rsidR="00203D4E" w:rsidRPr="0053097A">
        <w:rPr>
          <w:rStyle w:val="a5"/>
          <w:rFonts w:asciiTheme="majorBidi" w:hAnsiTheme="majorBidi" w:cstheme="majorBidi"/>
        </w:rPr>
        <w:footnoteReference w:id="37"/>
      </w:r>
    </w:p>
    <w:p w14:paraId="15C3491C" w14:textId="1CE110F2" w:rsidR="00B0284D" w:rsidRPr="0053097A" w:rsidRDefault="00054D64" w:rsidP="00B0284D">
      <w:pPr>
        <w:spacing w:line="240" w:lineRule="auto"/>
        <w:rPr>
          <w:rFonts w:asciiTheme="majorBidi" w:hAnsiTheme="majorBidi" w:cstheme="majorBidi"/>
        </w:rPr>
      </w:pPr>
      <w:r w:rsidRPr="0053097A">
        <w:rPr>
          <w:rFonts w:asciiTheme="majorBidi" w:hAnsiTheme="majorBidi" w:cstheme="majorBidi"/>
          <w:b/>
          <w:bCs/>
        </w:rPr>
        <w:t>o</w:t>
      </w:r>
      <w:r w:rsidR="00203D4E" w:rsidRPr="0053097A">
        <w:rPr>
          <w:rFonts w:asciiTheme="majorBidi" w:hAnsiTheme="majorBidi" w:cstheme="majorBidi"/>
          <w:b/>
          <w:bCs/>
        </w:rPr>
        <w:t xml:space="preserve">ne covenant </w:t>
      </w:r>
      <w:r w:rsidR="00203D4E" w:rsidRPr="0053097A">
        <w:rPr>
          <w:rFonts w:asciiTheme="majorBidi" w:hAnsiTheme="majorBidi" w:cstheme="majorBidi"/>
        </w:rPr>
        <w:t xml:space="preserve">– </w:t>
      </w:r>
      <w:r w:rsidR="00B0284D" w:rsidRPr="0053097A">
        <w:rPr>
          <w:rFonts w:asciiTheme="majorBidi" w:hAnsiTheme="majorBidi" w:cstheme="majorBidi"/>
        </w:rPr>
        <w:t xml:space="preserve">that is, </w:t>
      </w:r>
      <w:r w:rsidR="00203D4E" w:rsidRPr="0053097A">
        <w:rPr>
          <w:rFonts w:asciiTheme="majorBidi" w:hAnsiTheme="majorBidi" w:cstheme="majorBidi"/>
        </w:rPr>
        <w:t xml:space="preserve">there will </w:t>
      </w:r>
      <w:r w:rsidR="00AD7488" w:rsidRPr="0053097A">
        <w:rPr>
          <w:rFonts w:asciiTheme="majorBidi" w:hAnsiTheme="majorBidi" w:cstheme="majorBidi"/>
        </w:rPr>
        <w:t>not be different</w:t>
      </w:r>
      <w:r w:rsidR="00203D4E" w:rsidRPr="0053097A">
        <w:rPr>
          <w:rFonts w:asciiTheme="majorBidi" w:hAnsiTheme="majorBidi" w:cstheme="majorBidi"/>
        </w:rPr>
        <w:t xml:space="preserve"> covenan</w:t>
      </w:r>
      <w:r w:rsidR="004D5395" w:rsidRPr="0053097A">
        <w:rPr>
          <w:rFonts w:asciiTheme="majorBidi" w:hAnsiTheme="majorBidi" w:cstheme="majorBidi"/>
        </w:rPr>
        <w:t>ts</w:t>
      </w:r>
      <w:r w:rsidR="00B0284D" w:rsidRPr="0053097A">
        <w:rPr>
          <w:rFonts w:asciiTheme="majorBidi" w:hAnsiTheme="majorBidi" w:cstheme="majorBidi"/>
        </w:rPr>
        <w:t xml:space="preserve"> </w:t>
      </w:r>
      <w:r w:rsidR="00203D4E" w:rsidRPr="0053097A">
        <w:rPr>
          <w:rFonts w:asciiTheme="majorBidi" w:hAnsiTheme="majorBidi" w:cstheme="majorBidi"/>
        </w:rPr>
        <w:t>between God and the nations</w:t>
      </w:r>
    </w:p>
    <w:p w14:paraId="4FA0C578" w14:textId="063BE742" w:rsidR="00203D4E" w:rsidRPr="0053097A" w:rsidRDefault="00054D64" w:rsidP="00B0284D">
      <w:pPr>
        <w:spacing w:line="240" w:lineRule="auto"/>
        <w:rPr>
          <w:rFonts w:asciiTheme="majorBidi" w:hAnsiTheme="majorBidi" w:cstheme="majorBidi"/>
        </w:rPr>
      </w:pPr>
      <w:r w:rsidRPr="0053097A">
        <w:rPr>
          <w:rFonts w:asciiTheme="majorBidi" w:hAnsiTheme="majorBidi" w:cstheme="majorBidi"/>
          <w:b/>
          <w:bCs/>
        </w:rPr>
        <w:t>o</w:t>
      </w:r>
      <w:r w:rsidR="00203D4E" w:rsidRPr="0053097A">
        <w:rPr>
          <w:rFonts w:asciiTheme="majorBidi" w:hAnsiTheme="majorBidi" w:cstheme="majorBidi"/>
          <w:b/>
          <w:bCs/>
        </w:rPr>
        <w:t xml:space="preserve">ne </w:t>
      </w:r>
      <w:r w:rsidR="00217CC9" w:rsidRPr="0053097A">
        <w:rPr>
          <w:rFonts w:asciiTheme="majorBidi" w:hAnsiTheme="majorBidi" w:cstheme="majorBidi"/>
          <w:b/>
          <w:bCs/>
        </w:rPr>
        <w:t>law</w:t>
      </w:r>
      <w:r w:rsidR="00203D4E" w:rsidRPr="0053097A">
        <w:rPr>
          <w:rFonts w:asciiTheme="majorBidi" w:hAnsiTheme="majorBidi" w:cstheme="majorBidi"/>
          <w:b/>
          <w:bCs/>
        </w:rPr>
        <w:t xml:space="preserve"> </w:t>
      </w:r>
      <w:r w:rsidR="00203D4E" w:rsidRPr="0053097A">
        <w:rPr>
          <w:rFonts w:asciiTheme="majorBidi" w:hAnsiTheme="majorBidi" w:cstheme="majorBidi"/>
        </w:rPr>
        <w:t>–</w:t>
      </w:r>
      <w:r w:rsidR="00B0284D" w:rsidRPr="0053097A">
        <w:rPr>
          <w:rFonts w:asciiTheme="majorBidi" w:hAnsiTheme="majorBidi" w:cstheme="majorBidi"/>
        </w:rPr>
        <w:t xml:space="preserve"> </w:t>
      </w:r>
      <w:r w:rsidR="00203D4E" w:rsidRPr="0053097A">
        <w:rPr>
          <w:rFonts w:asciiTheme="majorBidi" w:hAnsiTheme="majorBidi" w:cstheme="majorBidi"/>
        </w:rPr>
        <w:t xml:space="preserve"> the </w:t>
      </w:r>
      <w:r w:rsidR="00217CC9" w:rsidRPr="0053097A">
        <w:rPr>
          <w:rFonts w:asciiTheme="majorBidi" w:hAnsiTheme="majorBidi" w:cstheme="majorBidi"/>
        </w:rPr>
        <w:t>law</w:t>
      </w:r>
      <w:r w:rsidR="00203D4E" w:rsidRPr="0053097A">
        <w:rPr>
          <w:rFonts w:asciiTheme="majorBidi" w:hAnsiTheme="majorBidi" w:cstheme="majorBidi"/>
        </w:rPr>
        <w:t xml:space="preserve"> of Israel (and not </w:t>
      </w:r>
      <w:r w:rsidR="00B0284D" w:rsidRPr="0053097A">
        <w:rPr>
          <w:rFonts w:asciiTheme="majorBidi" w:hAnsiTheme="majorBidi" w:cstheme="majorBidi"/>
        </w:rPr>
        <w:t xml:space="preserve">many </w:t>
      </w:r>
      <w:r w:rsidR="00217CC9" w:rsidRPr="0053097A">
        <w:rPr>
          <w:rFonts w:asciiTheme="majorBidi" w:hAnsiTheme="majorBidi" w:cstheme="majorBidi"/>
        </w:rPr>
        <w:t>law</w:t>
      </w:r>
      <w:r w:rsidR="00AD7488" w:rsidRPr="0053097A">
        <w:rPr>
          <w:rFonts w:asciiTheme="majorBidi" w:hAnsiTheme="majorBidi" w:cstheme="majorBidi"/>
        </w:rPr>
        <w:t>s</w:t>
      </w:r>
      <w:r w:rsidR="00203D4E" w:rsidRPr="0053097A">
        <w:rPr>
          <w:rFonts w:asciiTheme="majorBidi" w:hAnsiTheme="majorBidi" w:cstheme="majorBidi"/>
        </w:rPr>
        <w:t xml:space="preserve">, </w:t>
      </w:r>
      <w:r w:rsidR="00B0284D" w:rsidRPr="0053097A">
        <w:rPr>
          <w:rFonts w:asciiTheme="majorBidi" w:hAnsiTheme="majorBidi" w:cstheme="majorBidi"/>
        </w:rPr>
        <w:t xml:space="preserve">neither </w:t>
      </w:r>
      <w:r w:rsidR="00AD7488" w:rsidRPr="0053097A">
        <w:rPr>
          <w:rFonts w:asciiTheme="majorBidi" w:hAnsiTheme="majorBidi" w:cstheme="majorBidi"/>
        </w:rPr>
        <w:t xml:space="preserve">a </w:t>
      </w:r>
      <w:r w:rsidR="00B0284D" w:rsidRPr="0053097A">
        <w:rPr>
          <w:rFonts w:asciiTheme="majorBidi" w:hAnsiTheme="majorBidi" w:cstheme="majorBidi"/>
        </w:rPr>
        <w:t>god</w:t>
      </w:r>
      <w:r w:rsidR="00AD7488" w:rsidRPr="0053097A">
        <w:rPr>
          <w:rFonts w:asciiTheme="majorBidi" w:hAnsiTheme="majorBidi" w:cstheme="majorBidi"/>
        </w:rPr>
        <w:t xml:space="preserve"> and his law</w:t>
      </w:r>
      <w:r w:rsidR="00B0284D" w:rsidRPr="0053097A">
        <w:rPr>
          <w:rFonts w:asciiTheme="majorBidi" w:hAnsiTheme="majorBidi" w:cstheme="majorBidi"/>
        </w:rPr>
        <w:t xml:space="preserve"> nor a nation</w:t>
      </w:r>
      <w:r w:rsidR="00AD7488" w:rsidRPr="0053097A">
        <w:rPr>
          <w:rFonts w:asciiTheme="majorBidi" w:hAnsiTheme="majorBidi" w:cstheme="majorBidi"/>
        </w:rPr>
        <w:t xml:space="preserve"> and its law</w:t>
      </w:r>
      <w:r w:rsidR="00B0284D" w:rsidRPr="0053097A">
        <w:rPr>
          <w:rFonts w:asciiTheme="majorBidi" w:hAnsiTheme="majorBidi" w:cstheme="majorBidi"/>
        </w:rPr>
        <w:t xml:space="preserve">) </w:t>
      </w:r>
    </w:p>
    <w:p w14:paraId="65C45CD7" w14:textId="448886CA" w:rsidR="00203D4E" w:rsidRPr="0053097A" w:rsidRDefault="00054D64" w:rsidP="008A7531">
      <w:pPr>
        <w:spacing w:line="240" w:lineRule="auto"/>
        <w:rPr>
          <w:rFonts w:asciiTheme="majorBidi" w:hAnsiTheme="majorBidi" w:cstheme="majorBidi"/>
          <w:rtl/>
        </w:rPr>
      </w:pPr>
      <w:r w:rsidRPr="0053097A">
        <w:rPr>
          <w:rFonts w:asciiTheme="majorBidi" w:hAnsiTheme="majorBidi" w:cstheme="majorBidi"/>
          <w:b/>
          <w:bCs/>
        </w:rPr>
        <w:t>o</w:t>
      </w:r>
      <w:r w:rsidR="00203D4E" w:rsidRPr="0053097A">
        <w:rPr>
          <w:rFonts w:asciiTheme="majorBidi" w:hAnsiTheme="majorBidi" w:cstheme="majorBidi"/>
          <w:b/>
          <w:bCs/>
        </w:rPr>
        <w:t xml:space="preserve">ne language </w:t>
      </w:r>
      <w:r w:rsidR="00203D4E" w:rsidRPr="0053097A">
        <w:rPr>
          <w:rFonts w:asciiTheme="majorBidi" w:hAnsiTheme="majorBidi" w:cstheme="majorBidi"/>
        </w:rPr>
        <w:t xml:space="preserve">– all the nations will speak one language, and </w:t>
      </w:r>
      <w:r w:rsidR="00563BAE" w:rsidRPr="0053097A">
        <w:rPr>
          <w:rFonts w:asciiTheme="majorBidi" w:hAnsiTheme="majorBidi" w:cstheme="majorBidi"/>
        </w:rPr>
        <w:t>these words reflect</w:t>
      </w:r>
      <w:r w:rsidR="00203D4E" w:rsidRPr="0053097A">
        <w:rPr>
          <w:rFonts w:asciiTheme="majorBidi" w:hAnsiTheme="majorBidi" w:cstheme="majorBidi"/>
        </w:rPr>
        <w:t xml:space="preserve"> (or </w:t>
      </w:r>
      <w:r w:rsidR="00563BAE" w:rsidRPr="0053097A">
        <w:rPr>
          <w:rFonts w:asciiTheme="majorBidi" w:hAnsiTheme="majorBidi" w:cstheme="majorBidi"/>
        </w:rPr>
        <w:t>are supported by</w:t>
      </w:r>
      <w:r w:rsidR="00203D4E" w:rsidRPr="0053097A">
        <w:rPr>
          <w:rFonts w:asciiTheme="majorBidi" w:hAnsiTheme="majorBidi" w:cstheme="majorBidi"/>
        </w:rPr>
        <w:t xml:space="preserve">) the verse (Zephaniah 3:9): </w:t>
      </w:r>
      <w:r w:rsidR="00563BAE" w:rsidRPr="0053097A">
        <w:rPr>
          <w:rFonts w:asciiTheme="majorBidi" w:hAnsiTheme="majorBidi" w:cstheme="majorBidi"/>
        </w:rPr>
        <w:t>‘</w:t>
      </w:r>
      <w:r w:rsidR="00563BAE" w:rsidRPr="0053097A">
        <w:rPr>
          <w:rFonts w:asciiTheme="majorBidi" w:hAnsiTheme="majorBidi" w:cstheme="majorBidi"/>
          <w:i/>
          <w:iCs/>
        </w:rPr>
        <w:t>For then I will transform the peoples’ speech to a pure language, that they may all call upon the name of the Lord</w:t>
      </w:r>
      <w:r w:rsidR="00563BAE" w:rsidRPr="0053097A">
        <w:rPr>
          <w:rFonts w:asciiTheme="majorBidi" w:hAnsiTheme="majorBidi" w:cstheme="majorBidi"/>
        </w:rPr>
        <w:t>.</w:t>
      </w:r>
      <w:r w:rsidR="00A266B5" w:rsidRPr="0053097A">
        <w:rPr>
          <w:rFonts w:asciiTheme="majorBidi" w:hAnsiTheme="majorBidi" w:cstheme="majorBidi"/>
        </w:rPr>
        <w:t>’</w:t>
      </w:r>
      <w:r w:rsidR="00203D4E" w:rsidRPr="0053097A">
        <w:rPr>
          <w:rFonts w:asciiTheme="majorBidi" w:hAnsiTheme="majorBidi" w:cstheme="majorBidi"/>
        </w:rPr>
        <w:t xml:space="preserve"> The four</w:t>
      </w:r>
      <w:r w:rsidR="005D60BE" w:rsidRPr="0053097A">
        <w:rPr>
          <w:rFonts w:asciiTheme="majorBidi" w:hAnsiTheme="majorBidi" w:cstheme="majorBidi"/>
        </w:rPr>
        <w:t xml:space="preserve">-fold repetition of </w:t>
      </w:r>
      <w:r w:rsidR="00203D4E" w:rsidRPr="0053097A">
        <w:rPr>
          <w:rFonts w:asciiTheme="majorBidi" w:hAnsiTheme="majorBidi" w:cstheme="majorBidi"/>
        </w:rPr>
        <w:t xml:space="preserve"> </w:t>
      </w:r>
      <w:r w:rsidR="005D60BE" w:rsidRPr="0053097A">
        <w:rPr>
          <w:rFonts w:asciiTheme="majorBidi" w:hAnsiTheme="majorBidi" w:cstheme="majorBidi"/>
        </w:rPr>
        <w:t>‘</w:t>
      </w:r>
      <w:r w:rsidR="00203D4E" w:rsidRPr="0053097A">
        <w:rPr>
          <w:rFonts w:asciiTheme="majorBidi" w:hAnsiTheme="majorBidi" w:cstheme="majorBidi"/>
        </w:rPr>
        <w:t>one</w:t>
      </w:r>
      <w:r w:rsidR="005D60BE" w:rsidRPr="0053097A">
        <w:rPr>
          <w:rFonts w:asciiTheme="majorBidi" w:hAnsiTheme="majorBidi" w:cstheme="majorBidi"/>
        </w:rPr>
        <w:t>’</w:t>
      </w:r>
      <w:r w:rsidR="00203D4E" w:rsidRPr="0053097A">
        <w:rPr>
          <w:rFonts w:asciiTheme="majorBidi" w:hAnsiTheme="majorBidi" w:cstheme="majorBidi"/>
        </w:rPr>
        <w:t xml:space="preserve">  in the verse</w:t>
      </w:r>
      <w:r w:rsidR="005D60BE" w:rsidRPr="0053097A">
        <w:rPr>
          <w:rFonts w:asciiTheme="majorBidi" w:hAnsiTheme="majorBidi" w:cstheme="majorBidi"/>
        </w:rPr>
        <w:t xml:space="preserve"> </w:t>
      </w:r>
      <w:r w:rsidR="00203D4E" w:rsidRPr="0053097A">
        <w:rPr>
          <w:rFonts w:asciiTheme="majorBidi" w:hAnsiTheme="majorBidi" w:cstheme="majorBidi"/>
        </w:rPr>
        <w:t>emphasize</w:t>
      </w:r>
      <w:r w:rsidR="005D60BE" w:rsidRPr="0053097A">
        <w:rPr>
          <w:rFonts w:asciiTheme="majorBidi" w:hAnsiTheme="majorBidi" w:cstheme="majorBidi"/>
        </w:rPr>
        <w:t>s</w:t>
      </w:r>
      <w:r w:rsidR="00203D4E" w:rsidRPr="0053097A">
        <w:rPr>
          <w:rFonts w:asciiTheme="majorBidi" w:hAnsiTheme="majorBidi" w:cstheme="majorBidi"/>
        </w:rPr>
        <w:t xml:space="preserve"> the unity of </w:t>
      </w:r>
      <w:r w:rsidR="005D60BE" w:rsidRPr="0053097A">
        <w:rPr>
          <w:rFonts w:asciiTheme="majorBidi" w:hAnsiTheme="majorBidi" w:cstheme="majorBidi"/>
        </w:rPr>
        <w:t xml:space="preserve">them </w:t>
      </w:r>
      <w:r w:rsidR="00203D4E" w:rsidRPr="0053097A">
        <w:rPr>
          <w:rFonts w:asciiTheme="majorBidi" w:hAnsiTheme="majorBidi" w:cstheme="majorBidi"/>
        </w:rPr>
        <w:t>all, and th</w:t>
      </w:r>
      <w:r w:rsidR="005D60BE" w:rsidRPr="0053097A">
        <w:rPr>
          <w:rFonts w:asciiTheme="majorBidi" w:hAnsiTheme="majorBidi" w:cstheme="majorBidi"/>
        </w:rPr>
        <w:t>is</w:t>
      </w:r>
      <w:r w:rsidR="00203D4E" w:rsidRPr="0053097A">
        <w:rPr>
          <w:rFonts w:asciiTheme="majorBidi" w:hAnsiTheme="majorBidi" w:cstheme="majorBidi"/>
        </w:rPr>
        <w:t xml:space="preserve"> </w:t>
      </w:r>
      <w:r w:rsidR="005D60BE" w:rsidRPr="0053097A">
        <w:rPr>
          <w:rFonts w:asciiTheme="majorBidi" w:hAnsiTheme="majorBidi" w:cstheme="majorBidi"/>
        </w:rPr>
        <w:t xml:space="preserve">repetition </w:t>
      </w:r>
      <w:r w:rsidR="00203D4E" w:rsidRPr="0053097A">
        <w:rPr>
          <w:rFonts w:asciiTheme="majorBidi" w:hAnsiTheme="majorBidi" w:cstheme="majorBidi"/>
        </w:rPr>
        <w:t xml:space="preserve">of </w:t>
      </w:r>
      <w:r w:rsidR="005D60BE" w:rsidRPr="0053097A">
        <w:rPr>
          <w:rFonts w:asciiTheme="majorBidi" w:hAnsiTheme="majorBidi" w:cstheme="majorBidi"/>
        </w:rPr>
        <w:t>‘</w:t>
      </w:r>
      <w:r w:rsidR="00203D4E" w:rsidRPr="0053097A">
        <w:rPr>
          <w:rFonts w:asciiTheme="majorBidi" w:hAnsiTheme="majorBidi" w:cstheme="majorBidi"/>
        </w:rPr>
        <w:t>one</w:t>
      </w:r>
      <w:r w:rsidR="005D60BE" w:rsidRPr="0053097A">
        <w:rPr>
          <w:rFonts w:asciiTheme="majorBidi" w:hAnsiTheme="majorBidi" w:cstheme="majorBidi"/>
        </w:rPr>
        <w:t>’</w:t>
      </w:r>
      <w:r w:rsidR="00203D4E" w:rsidRPr="0053097A">
        <w:rPr>
          <w:rFonts w:asciiTheme="majorBidi" w:hAnsiTheme="majorBidi" w:cstheme="majorBidi"/>
        </w:rPr>
        <w:t xml:space="preserve"> is similar to the </w:t>
      </w:r>
      <w:r w:rsidR="005D60BE" w:rsidRPr="0053097A">
        <w:rPr>
          <w:rFonts w:asciiTheme="majorBidi" w:hAnsiTheme="majorBidi" w:cstheme="majorBidi"/>
        </w:rPr>
        <w:t>repetition</w:t>
      </w:r>
      <w:r w:rsidR="00203D4E" w:rsidRPr="0053097A">
        <w:rPr>
          <w:rFonts w:asciiTheme="majorBidi" w:hAnsiTheme="majorBidi" w:cstheme="majorBidi"/>
        </w:rPr>
        <w:t xml:space="preserve"> of </w:t>
      </w:r>
      <w:r w:rsidR="005D60BE" w:rsidRPr="0053097A">
        <w:rPr>
          <w:rFonts w:asciiTheme="majorBidi" w:hAnsiTheme="majorBidi" w:cstheme="majorBidi"/>
        </w:rPr>
        <w:t>‘</w:t>
      </w:r>
      <w:r w:rsidR="00203D4E" w:rsidRPr="0053097A">
        <w:rPr>
          <w:rFonts w:asciiTheme="majorBidi" w:hAnsiTheme="majorBidi" w:cstheme="majorBidi"/>
        </w:rPr>
        <w:t>tru</w:t>
      </w:r>
      <w:r w:rsidR="00217CC9" w:rsidRPr="0053097A">
        <w:rPr>
          <w:rFonts w:asciiTheme="majorBidi" w:hAnsiTheme="majorBidi" w:cstheme="majorBidi"/>
        </w:rPr>
        <w:t>e</w:t>
      </w:r>
      <w:r w:rsidR="005D60BE" w:rsidRPr="0053097A">
        <w:rPr>
          <w:rFonts w:asciiTheme="majorBidi" w:hAnsiTheme="majorBidi" w:cstheme="majorBidi"/>
        </w:rPr>
        <w:t xml:space="preserve">’ </w:t>
      </w:r>
      <w:r w:rsidR="00203D4E" w:rsidRPr="0053097A">
        <w:rPr>
          <w:rFonts w:asciiTheme="majorBidi" w:hAnsiTheme="majorBidi" w:cstheme="majorBidi"/>
        </w:rPr>
        <w:t>(above 47</w:t>
      </w:r>
      <w:r w:rsidR="005D60BE" w:rsidRPr="0053097A">
        <w:rPr>
          <w:rFonts w:asciiTheme="majorBidi" w:hAnsiTheme="majorBidi" w:cstheme="majorBidi"/>
        </w:rPr>
        <w:t>, 63</w:t>
      </w:r>
      <w:r w:rsidR="00203D4E" w:rsidRPr="0053097A">
        <w:rPr>
          <w:rFonts w:asciiTheme="majorBidi" w:hAnsiTheme="majorBidi" w:cstheme="majorBidi"/>
        </w:rPr>
        <w:t>).</w:t>
      </w:r>
    </w:p>
    <w:p w14:paraId="392A928D" w14:textId="72091171" w:rsidR="00203D4E" w:rsidRPr="0053097A" w:rsidRDefault="00054D64" w:rsidP="008A7531">
      <w:pPr>
        <w:spacing w:line="240" w:lineRule="auto"/>
        <w:rPr>
          <w:rFonts w:asciiTheme="majorBidi" w:hAnsiTheme="majorBidi" w:cstheme="majorBidi"/>
        </w:rPr>
      </w:pPr>
      <w:r w:rsidRPr="0053097A">
        <w:rPr>
          <w:rFonts w:asciiTheme="majorBidi" w:hAnsiTheme="majorBidi" w:cstheme="majorBidi"/>
          <w:b/>
          <w:bCs/>
        </w:rPr>
        <w:t>f</w:t>
      </w:r>
      <w:r w:rsidR="00AD7488" w:rsidRPr="0053097A">
        <w:rPr>
          <w:rFonts w:asciiTheme="majorBidi" w:hAnsiTheme="majorBidi" w:cstheme="majorBidi"/>
          <w:b/>
          <w:bCs/>
        </w:rPr>
        <w:t>or all shall</w:t>
      </w:r>
      <w:r w:rsidR="00203D4E" w:rsidRPr="0053097A">
        <w:rPr>
          <w:rFonts w:asciiTheme="majorBidi" w:hAnsiTheme="majorBidi" w:cstheme="majorBidi"/>
          <w:b/>
          <w:bCs/>
        </w:rPr>
        <w:t xml:space="preserve"> speak the</w:t>
      </w:r>
      <w:r w:rsidR="00AD7488" w:rsidRPr="0053097A">
        <w:rPr>
          <w:rFonts w:asciiTheme="majorBidi" w:hAnsiTheme="majorBidi" w:cstheme="majorBidi"/>
          <w:b/>
          <w:bCs/>
        </w:rPr>
        <w:t xml:space="preserve"> Jews’</w:t>
      </w:r>
      <w:r w:rsidR="00203D4E" w:rsidRPr="0053097A">
        <w:rPr>
          <w:rFonts w:asciiTheme="majorBidi" w:hAnsiTheme="majorBidi" w:cstheme="majorBidi"/>
          <w:b/>
          <w:bCs/>
        </w:rPr>
        <w:t xml:space="preserve"> language, the </w:t>
      </w:r>
      <w:r w:rsidR="00AD7488" w:rsidRPr="0053097A">
        <w:rPr>
          <w:rFonts w:asciiTheme="majorBidi" w:hAnsiTheme="majorBidi" w:cstheme="majorBidi"/>
          <w:b/>
          <w:bCs/>
        </w:rPr>
        <w:t xml:space="preserve">holy </w:t>
      </w:r>
      <w:r w:rsidR="00203D4E" w:rsidRPr="0053097A">
        <w:rPr>
          <w:rFonts w:asciiTheme="majorBidi" w:hAnsiTheme="majorBidi" w:cstheme="majorBidi"/>
          <w:b/>
          <w:bCs/>
        </w:rPr>
        <w:t xml:space="preserve">language </w:t>
      </w:r>
      <w:r w:rsidR="00203D4E" w:rsidRPr="0053097A">
        <w:rPr>
          <w:rFonts w:asciiTheme="majorBidi" w:hAnsiTheme="majorBidi" w:cstheme="majorBidi"/>
        </w:rPr>
        <w:t xml:space="preserve">– in the </w:t>
      </w:r>
      <w:r w:rsidR="00AD7488" w:rsidRPr="0053097A">
        <w:rPr>
          <w:rFonts w:asciiTheme="majorBidi" w:hAnsiTheme="majorBidi" w:cstheme="majorBidi"/>
        </w:rPr>
        <w:t>end times,</w:t>
      </w:r>
      <w:r w:rsidR="00203D4E" w:rsidRPr="0053097A">
        <w:rPr>
          <w:rFonts w:asciiTheme="majorBidi" w:hAnsiTheme="majorBidi" w:cstheme="majorBidi"/>
        </w:rPr>
        <w:t xml:space="preserve"> after all the nations return to </w:t>
      </w:r>
      <w:r w:rsidR="00AD7488" w:rsidRPr="0053097A">
        <w:rPr>
          <w:rFonts w:asciiTheme="majorBidi" w:hAnsiTheme="majorBidi" w:cstheme="majorBidi"/>
        </w:rPr>
        <w:t>the Lord</w:t>
      </w:r>
      <w:r w:rsidR="00203D4E" w:rsidRPr="0053097A">
        <w:rPr>
          <w:rFonts w:asciiTheme="majorBidi" w:hAnsiTheme="majorBidi" w:cstheme="majorBidi"/>
        </w:rPr>
        <w:t xml:space="preserve">, the </w:t>
      </w:r>
      <w:r w:rsidR="0040170B" w:rsidRPr="0053097A">
        <w:rPr>
          <w:rFonts w:asciiTheme="majorBidi" w:hAnsiTheme="majorBidi" w:cstheme="majorBidi"/>
        </w:rPr>
        <w:t>partitioning</w:t>
      </w:r>
      <w:r w:rsidR="00203D4E" w:rsidRPr="0053097A">
        <w:rPr>
          <w:rFonts w:asciiTheme="majorBidi" w:hAnsiTheme="majorBidi" w:cstheme="majorBidi"/>
        </w:rPr>
        <w:t xml:space="preserve"> of </w:t>
      </w:r>
      <w:r w:rsidR="0040170B" w:rsidRPr="0053097A">
        <w:rPr>
          <w:rFonts w:asciiTheme="majorBidi" w:hAnsiTheme="majorBidi" w:cstheme="majorBidi"/>
        </w:rPr>
        <w:t>languages</w:t>
      </w:r>
      <w:r w:rsidR="00203D4E" w:rsidRPr="0053097A">
        <w:rPr>
          <w:rFonts w:asciiTheme="majorBidi" w:hAnsiTheme="majorBidi" w:cstheme="majorBidi"/>
        </w:rPr>
        <w:t xml:space="preserve"> (caused by the </w:t>
      </w:r>
      <w:r w:rsidR="0040170B" w:rsidRPr="0053097A">
        <w:rPr>
          <w:rFonts w:asciiTheme="majorBidi" w:hAnsiTheme="majorBidi" w:cstheme="majorBidi"/>
        </w:rPr>
        <w:t xml:space="preserve">transgression </w:t>
      </w:r>
      <w:r w:rsidR="00203D4E" w:rsidRPr="0053097A">
        <w:rPr>
          <w:rFonts w:asciiTheme="majorBidi" w:hAnsiTheme="majorBidi" w:cstheme="majorBidi"/>
        </w:rPr>
        <w:t xml:space="preserve">of the Tower of Babel) will be </w:t>
      </w:r>
      <w:r w:rsidR="0040170B" w:rsidRPr="0053097A">
        <w:rPr>
          <w:rFonts w:asciiTheme="majorBidi" w:hAnsiTheme="majorBidi" w:cstheme="majorBidi"/>
        </w:rPr>
        <w:t>removed</w:t>
      </w:r>
      <w:r w:rsidR="00203D4E" w:rsidRPr="0053097A">
        <w:rPr>
          <w:rFonts w:asciiTheme="majorBidi" w:hAnsiTheme="majorBidi" w:cstheme="majorBidi"/>
        </w:rPr>
        <w:t>, and all the inhabitants of the world</w:t>
      </w:r>
      <w:r w:rsidR="00AD7488" w:rsidRPr="0053097A">
        <w:rPr>
          <w:rFonts w:asciiTheme="majorBidi" w:hAnsiTheme="majorBidi" w:cstheme="majorBidi"/>
        </w:rPr>
        <w:t xml:space="preserve"> </w:t>
      </w:r>
      <w:r w:rsidR="00203D4E" w:rsidRPr="0053097A">
        <w:rPr>
          <w:rFonts w:asciiTheme="majorBidi" w:hAnsiTheme="majorBidi" w:cstheme="majorBidi"/>
        </w:rPr>
        <w:t>will speak Hebrew, which</w:t>
      </w:r>
      <w:r w:rsidR="00876375" w:rsidRPr="0053097A">
        <w:rPr>
          <w:rFonts w:asciiTheme="majorBidi" w:hAnsiTheme="majorBidi" w:cstheme="majorBidi"/>
        </w:rPr>
        <w:t xml:space="preserve"> in Scriptures </w:t>
      </w:r>
      <w:r w:rsidR="00203D4E" w:rsidRPr="0053097A">
        <w:rPr>
          <w:rFonts w:asciiTheme="majorBidi" w:hAnsiTheme="majorBidi" w:cstheme="majorBidi"/>
        </w:rPr>
        <w:t xml:space="preserve">is called </w:t>
      </w:r>
      <w:r w:rsidR="0040170B" w:rsidRPr="0053097A">
        <w:rPr>
          <w:rFonts w:asciiTheme="majorBidi" w:hAnsiTheme="majorBidi" w:cstheme="majorBidi"/>
        </w:rPr>
        <w:t>‘</w:t>
      </w:r>
      <w:r w:rsidR="00203D4E" w:rsidRPr="0053097A">
        <w:rPr>
          <w:rFonts w:asciiTheme="majorBidi" w:hAnsiTheme="majorBidi" w:cstheme="majorBidi"/>
        </w:rPr>
        <w:t>J</w:t>
      </w:r>
      <w:r w:rsidR="0040170B" w:rsidRPr="0053097A">
        <w:rPr>
          <w:rFonts w:asciiTheme="majorBidi" w:hAnsiTheme="majorBidi" w:cstheme="majorBidi"/>
        </w:rPr>
        <w:t>ewish</w:t>
      </w:r>
      <w:r w:rsidR="00876375" w:rsidRPr="0053097A">
        <w:rPr>
          <w:rFonts w:asciiTheme="majorBidi" w:hAnsiTheme="majorBidi" w:cstheme="majorBidi"/>
        </w:rPr>
        <w:t>.</w:t>
      </w:r>
      <w:r w:rsidR="0040170B" w:rsidRPr="0053097A">
        <w:rPr>
          <w:rFonts w:asciiTheme="majorBidi" w:hAnsiTheme="majorBidi" w:cstheme="majorBidi"/>
        </w:rPr>
        <w:t>’</w:t>
      </w:r>
      <w:r w:rsidR="00876375" w:rsidRPr="0053097A">
        <w:rPr>
          <w:rStyle w:val="a5"/>
          <w:rFonts w:asciiTheme="majorBidi" w:hAnsiTheme="majorBidi" w:cstheme="majorBidi"/>
        </w:rPr>
        <w:footnoteReference w:id="38"/>
      </w:r>
      <w:r w:rsidR="00876375" w:rsidRPr="0053097A">
        <w:rPr>
          <w:rFonts w:asciiTheme="majorBidi" w:hAnsiTheme="majorBidi" w:cstheme="majorBidi"/>
        </w:rPr>
        <w:t xml:space="preserve"> </w:t>
      </w:r>
      <w:r w:rsidR="00203D4E" w:rsidRPr="0053097A">
        <w:rPr>
          <w:rFonts w:asciiTheme="majorBidi" w:hAnsiTheme="majorBidi" w:cstheme="majorBidi"/>
        </w:rPr>
        <w:t xml:space="preserve"> The term </w:t>
      </w:r>
      <w:r w:rsidR="0040170B" w:rsidRPr="0053097A">
        <w:rPr>
          <w:rFonts w:asciiTheme="majorBidi" w:hAnsiTheme="majorBidi" w:cstheme="majorBidi"/>
        </w:rPr>
        <w:t>‘</w:t>
      </w:r>
      <w:r w:rsidR="00203D4E" w:rsidRPr="0053097A">
        <w:rPr>
          <w:rFonts w:asciiTheme="majorBidi" w:hAnsiTheme="majorBidi" w:cstheme="majorBidi"/>
        </w:rPr>
        <w:t>the language of the Jews</w:t>
      </w:r>
      <w:r w:rsidR="0040170B" w:rsidRPr="0053097A">
        <w:rPr>
          <w:rFonts w:asciiTheme="majorBidi" w:hAnsiTheme="majorBidi" w:cstheme="majorBidi"/>
        </w:rPr>
        <w:t>’</w:t>
      </w:r>
      <w:r w:rsidR="00203D4E" w:rsidRPr="0053097A">
        <w:rPr>
          <w:rFonts w:asciiTheme="majorBidi" w:hAnsiTheme="majorBidi" w:cstheme="majorBidi"/>
        </w:rPr>
        <w:t xml:space="preserve"> is not</w:t>
      </w:r>
      <w:r w:rsidR="0040170B" w:rsidRPr="0053097A">
        <w:rPr>
          <w:rFonts w:asciiTheme="majorBidi" w:hAnsiTheme="majorBidi" w:cstheme="majorBidi"/>
        </w:rPr>
        <w:t xml:space="preserve"> </w:t>
      </w:r>
      <w:r w:rsidR="00876375" w:rsidRPr="0053097A">
        <w:rPr>
          <w:rFonts w:asciiTheme="majorBidi" w:hAnsiTheme="majorBidi" w:cstheme="majorBidi"/>
        </w:rPr>
        <w:t>recorded</w:t>
      </w:r>
      <w:r w:rsidR="0040170B" w:rsidRPr="0053097A">
        <w:rPr>
          <w:rFonts w:asciiTheme="majorBidi" w:hAnsiTheme="majorBidi" w:cstheme="majorBidi"/>
        </w:rPr>
        <w:t xml:space="preserve"> </w:t>
      </w:r>
      <w:r w:rsidR="00203D4E" w:rsidRPr="0053097A">
        <w:rPr>
          <w:rFonts w:asciiTheme="majorBidi" w:hAnsiTheme="majorBidi" w:cstheme="majorBidi"/>
        </w:rPr>
        <w:t>in antiquity</w:t>
      </w:r>
      <w:r w:rsidR="00876375" w:rsidRPr="0053097A">
        <w:rPr>
          <w:rFonts w:asciiTheme="majorBidi" w:hAnsiTheme="majorBidi" w:cstheme="majorBidi"/>
        </w:rPr>
        <w:t>;</w:t>
      </w:r>
      <w:r w:rsidR="00203D4E" w:rsidRPr="0053097A">
        <w:rPr>
          <w:rFonts w:asciiTheme="majorBidi" w:hAnsiTheme="majorBidi" w:cstheme="majorBidi"/>
        </w:rPr>
        <w:t xml:space="preserve"> it </w:t>
      </w:r>
      <w:r w:rsidR="00876375" w:rsidRPr="0053097A">
        <w:rPr>
          <w:rFonts w:asciiTheme="majorBidi" w:hAnsiTheme="majorBidi" w:cstheme="majorBidi"/>
        </w:rPr>
        <w:t>may be that this is</w:t>
      </w:r>
      <w:r w:rsidR="00203D4E" w:rsidRPr="0053097A">
        <w:rPr>
          <w:rFonts w:asciiTheme="majorBidi" w:hAnsiTheme="majorBidi" w:cstheme="majorBidi"/>
        </w:rPr>
        <w:t xml:space="preserve"> an influence</w:t>
      </w:r>
      <w:r w:rsidR="00876375" w:rsidRPr="0053097A">
        <w:rPr>
          <w:rFonts w:asciiTheme="majorBidi" w:hAnsiTheme="majorBidi" w:cstheme="majorBidi"/>
        </w:rPr>
        <w:t xml:space="preserve"> attributable to</w:t>
      </w:r>
      <w:r w:rsidR="00203D4E" w:rsidRPr="0053097A">
        <w:rPr>
          <w:rFonts w:asciiTheme="majorBidi" w:hAnsiTheme="majorBidi" w:cstheme="majorBidi"/>
        </w:rPr>
        <w:t xml:space="preserve"> Zechariah 8:23. The </w:t>
      </w:r>
      <w:r w:rsidR="0040170B" w:rsidRPr="0053097A">
        <w:rPr>
          <w:rFonts w:asciiTheme="majorBidi" w:hAnsiTheme="majorBidi" w:cstheme="majorBidi"/>
        </w:rPr>
        <w:t>‘</w:t>
      </w:r>
      <w:r w:rsidR="00203D4E" w:rsidRPr="0053097A">
        <w:rPr>
          <w:rFonts w:asciiTheme="majorBidi" w:hAnsiTheme="majorBidi" w:cstheme="majorBidi"/>
        </w:rPr>
        <w:t>language of the Jews</w:t>
      </w:r>
      <w:r w:rsidR="0040170B" w:rsidRPr="0053097A">
        <w:rPr>
          <w:rFonts w:asciiTheme="majorBidi" w:hAnsiTheme="majorBidi" w:cstheme="majorBidi"/>
        </w:rPr>
        <w:t>’</w:t>
      </w:r>
      <w:r w:rsidR="00203D4E" w:rsidRPr="0053097A">
        <w:rPr>
          <w:rFonts w:asciiTheme="majorBidi" w:hAnsiTheme="majorBidi" w:cstheme="majorBidi"/>
        </w:rPr>
        <w:t xml:space="preserve"> is also known as the </w:t>
      </w:r>
      <w:r w:rsidR="0040170B" w:rsidRPr="0053097A">
        <w:rPr>
          <w:rFonts w:asciiTheme="majorBidi" w:hAnsiTheme="majorBidi" w:cstheme="majorBidi"/>
        </w:rPr>
        <w:t>‘</w:t>
      </w:r>
      <w:r w:rsidR="00876375" w:rsidRPr="0053097A">
        <w:rPr>
          <w:rFonts w:asciiTheme="majorBidi" w:hAnsiTheme="majorBidi" w:cstheme="majorBidi"/>
        </w:rPr>
        <w:t xml:space="preserve">holy </w:t>
      </w:r>
      <w:r w:rsidR="00203D4E" w:rsidRPr="0053097A">
        <w:rPr>
          <w:rFonts w:asciiTheme="majorBidi" w:hAnsiTheme="majorBidi" w:cstheme="majorBidi"/>
        </w:rPr>
        <w:t>language</w:t>
      </w:r>
      <w:r w:rsidR="0040170B" w:rsidRPr="0053097A">
        <w:rPr>
          <w:rFonts w:asciiTheme="majorBidi" w:hAnsiTheme="majorBidi" w:cstheme="majorBidi"/>
        </w:rPr>
        <w:t>’</w:t>
      </w:r>
      <w:r w:rsidR="00203D4E" w:rsidRPr="0053097A">
        <w:rPr>
          <w:rFonts w:asciiTheme="majorBidi" w:hAnsiTheme="majorBidi" w:cstheme="majorBidi"/>
        </w:rPr>
        <w:t xml:space="preserve"> or </w:t>
      </w:r>
      <w:r w:rsidR="0040170B" w:rsidRPr="0053097A">
        <w:rPr>
          <w:rFonts w:asciiTheme="majorBidi" w:hAnsiTheme="majorBidi" w:cstheme="majorBidi"/>
        </w:rPr>
        <w:t>‘</w:t>
      </w:r>
      <w:r w:rsidR="00203D4E" w:rsidRPr="0053097A">
        <w:rPr>
          <w:rFonts w:asciiTheme="majorBidi" w:hAnsiTheme="majorBidi" w:cstheme="majorBidi"/>
        </w:rPr>
        <w:t xml:space="preserve">the language of </w:t>
      </w:r>
      <w:r w:rsidR="00334F3D" w:rsidRPr="0053097A">
        <w:rPr>
          <w:rFonts w:asciiTheme="majorBidi" w:hAnsiTheme="majorBidi" w:cstheme="majorBidi"/>
        </w:rPr>
        <w:t xml:space="preserve">the </w:t>
      </w:r>
      <w:r w:rsidR="00203D4E" w:rsidRPr="0053097A">
        <w:rPr>
          <w:rFonts w:asciiTheme="majorBidi" w:hAnsiTheme="majorBidi" w:cstheme="majorBidi"/>
        </w:rPr>
        <w:t>hol</w:t>
      </w:r>
      <w:r w:rsidR="00334F3D" w:rsidRPr="0053097A">
        <w:rPr>
          <w:rFonts w:asciiTheme="majorBidi" w:hAnsiTheme="majorBidi" w:cstheme="majorBidi"/>
        </w:rPr>
        <w:t>y</w:t>
      </w:r>
      <w:r w:rsidR="0040170B" w:rsidRPr="0053097A">
        <w:rPr>
          <w:rFonts w:asciiTheme="majorBidi" w:hAnsiTheme="majorBidi" w:cstheme="majorBidi"/>
        </w:rPr>
        <w:t>’</w:t>
      </w:r>
      <w:r w:rsidR="00203D4E" w:rsidRPr="0053097A">
        <w:rPr>
          <w:rFonts w:asciiTheme="majorBidi" w:hAnsiTheme="majorBidi" w:cstheme="majorBidi"/>
        </w:rPr>
        <w:t>: the language in which</w:t>
      </w:r>
      <w:r w:rsidR="0040170B" w:rsidRPr="0053097A">
        <w:rPr>
          <w:rFonts w:asciiTheme="majorBidi" w:hAnsiTheme="majorBidi" w:cstheme="majorBidi"/>
        </w:rPr>
        <w:t xml:space="preserve"> </w:t>
      </w:r>
      <w:r w:rsidR="00203D4E" w:rsidRPr="0053097A">
        <w:rPr>
          <w:rFonts w:asciiTheme="majorBidi" w:hAnsiTheme="majorBidi" w:cstheme="majorBidi"/>
        </w:rPr>
        <w:t xml:space="preserve">God </w:t>
      </w:r>
      <w:r w:rsidR="00334F3D" w:rsidRPr="0053097A">
        <w:rPr>
          <w:rFonts w:asciiTheme="majorBidi" w:hAnsiTheme="majorBidi" w:cstheme="majorBidi"/>
        </w:rPr>
        <w:t xml:space="preserve">(the holy) </w:t>
      </w:r>
      <w:r w:rsidR="00203D4E" w:rsidRPr="0053097A">
        <w:rPr>
          <w:rFonts w:asciiTheme="majorBidi" w:hAnsiTheme="majorBidi" w:cstheme="majorBidi"/>
        </w:rPr>
        <w:t>created the world, in which God spoke to His prophets, and</w:t>
      </w:r>
      <w:r w:rsidR="0040170B" w:rsidRPr="0053097A">
        <w:rPr>
          <w:rFonts w:asciiTheme="majorBidi" w:hAnsiTheme="majorBidi" w:cstheme="majorBidi"/>
        </w:rPr>
        <w:t xml:space="preserve"> </w:t>
      </w:r>
      <w:r w:rsidR="00203D4E" w:rsidRPr="0053097A">
        <w:rPr>
          <w:rFonts w:asciiTheme="majorBidi" w:hAnsiTheme="majorBidi" w:cstheme="majorBidi"/>
        </w:rPr>
        <w:t>in which one prays to the Holy God.</w:t>
      </w:r>
      <w:r w:rsidR="00203D4E" w:rsidRPr="0053097A">
        <w:rPr>
          <w:rStyle w:val="a5"/>
          <w:rFonts w:asciiTheme="majorBidi" w:hAnsiTheme="majorBidi" w:cstheme="majorBidi"/>
        </w:rPr>
        <w:footnoteReference w:id="39"/>
      </w:r>
    </w:p>
    <w:p w14:paraId="5D9B7D3B" w14:textId="2DD8CDF7" w:rsidR="00362F3C" w:rsidRPr="0053097A" w:rsidRDefault="00203D4E" w:rsidP="00362F3C">
      <w:pPr>
        <w:spacing w:line="240" w:lineRule="auto"/>
        <w:rPr>
          <w:rFonts w:asciiTheme="majorBidi" w:hAnsiTheme="majorBidi" w:cstheme="majorBidi"/>
        </w:rPr>
      </w:pPr>
      <w:r w:rsidRPr="0053097A">
        <w:rPr>
          <w:rFonts w:asciiTheme="majorBidi" w:hAnsiTheme="majorBidi" w:cstheme="majorBidi"/>
        </w:rPr>
        <w:t xml:space="preserve">(77) </w:t>
      </w:r>
      <w:r w:rsidR="004D5395" w:rsidRPr="0053097A">
        <w:rPr>
          <w:rFonts w:asciiTheme="majorBidi" w:hAnsiTheme="majorBidi" w:cstheme="majorBidi"/>
          <w:b/>
          <w:bCs/>
        </w:rPr>
        <w:t>Happy ar</w:t>
      </w:r>
      <w:r w:rsidR="00F6707B" w:rsidRPr="0053097A">
        <w:rPr>
          <w:rFonts w:asciiTheme="majorBidi" w:hAnsiTheme="majorBidi" w:cstheme="majorBidi"/>
          <w:b/>
          <w:bCs/>
        </w:rPr>
        <w:t>t thou</w:t>
      </w:r>
      <w:r w:rsidRPr="0053097A">
        <w:rPr>
          <w:rFonts w:asciiTheme="majorBidi" w:hAnsiTheme="majorBidi" w:cstheme="majorBidi"/>
          <w:b/>
          <w:bCs/>
        </w:rPr>
        <w:t>,</w:t>
      </w:r>
      <w:r w:rsidR="004D5395" w:rsidRPr="0053097A">
        <w:rPr>
          <w:rFonts w:asciiTheme="majorBidi" w:hAnsiTheme="majorBidi" w:cstheme="majorBidi"/>
          <w:b/>
          <w:bCs/>
        </w:rPr>
        <w:t xml:space="preserve"> </w:t>
      </w:r>
      <w:r w:rsidR="00F6707B" w:rsidRPr="0053097A">
        <w:rPr>
          <w:rFonts w:asciiTheme="majorBidi" w:hAnsiTheme="majorBidi" w:cstheme="majorBidi"/>
          <w:b/>
          <w:bCs/>
        </w:rPr>
        <w:t xml:space="preserve">O </w:t>
      </w:r>
      <w:r w:rsidRPr="0053097A">
        <w:rPr>
          <w:rFonts w:asciiTheme="majorBidi" w:hAnsiTheme="majorBidi" w:cstheme="majorBidi"/>
          <w:b/>
          <w:bCs/>
        </w:rPr>
        <w:t>Israel, who is like</w:t>
      </w:r>
      <w:r w:rsidR="004D5395" w:rsidRPr="0053097A">
        <w:rPr>
          <w:rFonts w:asciiTheme="majorBidi" w:hAnsiTheme="majorBidi" w:cstheme="majorBidi"/>
          <w:b/>
          <w:bCs/>
        </w:rPr>
        <w:t xml:space="preserve"> unto</w:t>
      </w:r>
      <w:r w:rsidRPr="0053097A">
        <w:rPr>
          <w:rFonts w:asciiTheme="majorBidi" w:hAnsiTheme="majorBidi" w:cstheme="majorBidi"/>
          <w:b/>
          <w:bCs/>
        </w:rPr>
        <w:t xml:space="preserve"> </w:t>
      </w:r>
      <w:r w:rsidR="00F6707B" w:rsidRPr="0053097A">
        <w:rPr>
          <w:rFonts w:asciiTheme="majorBidi" w:hAnsiTheme="majorBidi" w:cstheme="majorBidi"/>
          <w:b/>
          <w:bCs/>
        </w:rPr>
        <w:t>thee? A</w:t>
      </w:r>
      <w:r w:rsidRPr="0053097A">
        <w:rPr>
          <w:rFonts w:asciiTheme="majorBidi" w:hAnsiTheme="majorBidi" w:cstheme="majorBidi"/>
          <w:b/>
          <w:bCs/>
        </w:rPr>
        <w:t xml:space="preserve"> people saved by </w:t>
      </w:r>
      <w:r w:rsidR="004D5395" w:rsidRPr="0053097A">
        <w:rPr>
          <w:rFonts w:asciiTheme="majorBidi" w:hAnsiTheme="majorBidi" w:cstheme="majorBidi"/>
          <w:b/>
          <w:bCs/>
        </w:rPr>
        <w:t>the Lord</w:t>
      </w:r>
      <w:r w:rsidRPr="0053097A">
        <w:rPr>
          <w:rFonts w:asciiTheme="majorBidi" w:hAnsiTheme="majorBidi" w:cstheme="majorBidi"/>
        </w:rPr>
        <w:t xml:space="preserve"> – </w:t>
      </w:r>
      <w:r w:rsidR="004D5395" w:rsidRPr="0053097A">
        <w:rPr>
          <w:rFonts w:asciiTheme="majorBidi" w:hAnsiTheme="majorBidi" w:cstheme="majorBidi"/>
        </w:rPr>
        <w:t xml:space="preserve">this is </w:t>
      </w:r>
      <w:r w:rsidRPr="0053097A">
        <w:rPr>
          <w:rFonts w:asciiTheme="majorBidi" w:hAnsiTheme="majorBidi" w:cstheme="majorBidi"/>
        </w:rPr>
        <w:t>a blessing: Israel is happy</w:t>
      </w:r>
      <w:r w:rsidR="004D5395" w:rsidRPr="0053097A">
        <w:rPr>
          <w:rFonts w:asciiTheme="majorBidi" w:hAnsiTheme="majorBidi" w:cstheme="majorBidi"/>
        </w:rPr>
        <w:t xml:space="preserve">; they are </w:t>
      </w:r>
      <w:r w:rsidRPr="0053097A">
        <w:rPr>
          <w:rFonts w:asciiTheme="majorBidi" w:hAnsiTheme="majorBidi" w:cstheme="majorBidi"/>
        </w:rPr>
        <w:t xml:space="preserve">blessed, for there is no nation like Israel whose savior </w:t>
      </w:r>
      <w:r w:rsidR="004D5395" w:rsidRPr="0053097A">
        <w:rPr>
          <w:rFonts w:asciiTheme="majorBidi" w:hAnsiTheme="majorBidi" w:cstheme="majorBidi"/>
        </w:rPr>
        <w:t>is the Lord</w:t>
      </w:r>
      <w:r w:rsidRPr="0053097A">
        <w:rPr>
          <w:rFonts w:asciiTheme="majorBidi" w:hAnsiTheme="majorBidi" w:cstheme="majorBidi"/>
        </w:rPr>
        <w:t xml:space="preserve">. </w:t>
      </w:r>
    </w:p>
    <w:p w14:paraId="57D6E916" w14:textId="62A3279A" w:rsidR="00203D4E" w:rsidRPr="0053097A" w:rsidRDefault="00F6707B" w:rsidP="00362F3C">
      <w:pPr>
        <w:spacing w:line="240" w:lineRule="auto"/>
        <w:rPr>
          <w:rFonts w:asciiTheme="majorBidi" w:hAnsiTheme="majorBidi" w:cstheme="majorBidi"/>
          <w:rtl/>
        </w:rPr>
      </w:pPr>
      <w:r w:rsidRPr="0053097A">
        <w:rPr>
          <w:rFonts w:asciiTheme="majorBidi" w:hAnsiTheme="majorBidi" w:cstheme="majorBidi"/>
          <w:b/>
          <w:bCs/>
        </w:rPr>
        <w:t>f</w:t>
      </w:r>
      <w:r w:rsidR="00203D4E" w:rsidRPr="0053097A">
        <w:rPr>
          <w:rFonts w:asciiTheme="majorBidi" w:hAnsiTheme="majorBidi" w:cstheme="majorBidi"/>
          <w:b/>
          <w:bCs/>
        </w:rPr>
        <w:t xml:space="preserve">or He </w:t>
      </w:r>
      <w:r w:rsidR="00362F3C" w:rsidRPr="0053097A">
        <w:rPr>
          <w:rFonts w:asciiTheme="majorBidi" w:hAnsiTheme="majorBidi" w:cstheme="majorBidi"/>
          <w:b/>
          <w:bCs/>
        </w:rPr>
        <w:t>shall</w:t>
      </w:r>
      <w:r w:rsidR="00203D4E" w:rsidRPr="0053097A">
        <w:rPr>
          <w:rFonts w:asciiTheme="majorBidi" w:hAnsiTheme="majorBidi" w:cstheme="majorBidi"/>
          <w:b/>
          <w:bCs/>
        </w:rPr>
        <w:t xml:space="preserve"> go before you to fight your wars </w:t>
      </w:r>
      <w:r w:rsidR="00362F3C" w:rsidRPr="0053097A">
        <w:rPr>
          <w:rFonts w:asciiTheme="majorBidi" w:hAnsiTheme="majorBidi" w:cstheme="majorBidi"/>
          <w:b/>
          <w:bCs/>
        </w:rPr>
        <w:t>with</w:t>
      </w:r>
      <w:r w:rsidR="00203D4E" w:rsidRPr="0053097A">
        <w:rPr>
          <w:rFonts w:asciiTheme="majorBidi" w:hAnsiTheme="majorBidi" w:cstheme="majorBidi"/>
          <w:b/>
          <w:bCs/>
        </w:rPr>
        <w:t xml:space="preserve"> your enemies</w:t>
      </w:r>
      <w:r w:rsidR="00203D4E" w:rsidRPr="0053097A">
        <w:rPr>
          <w:rFonts w:asciiTheme="majorBidi" w:hAnsiTheme="majorBidi" w:cstheme="majorBidi"/>
        </w:rPr>
        <w:t xml:space="preserve"> – Israel is blessed that God will fight for Israel against their enemies (see below</w:t>
      </w:r>
      <w:r w:rsidR="00362F3C" w:rsidRPr="0053097A">
        <w:rPr>
          <w:rFonts w:asciiTheme="majorBidi" w:hAnsiTheme="majorBidi" w:cstheme="majorBidi"/>
        </w:rPr>
        <w:t xml:space="preserve">, </w:t>
      </w:r>
      <w:r w:rsidR="00203D4E" w:rsidRPr="0053097A">
        <w:rPr>
          <w:rFonts w:asciiTheme="majorBidi" w:hAnsiTheme="majorBidi" w:cstheme="majorBidi"/>
        </w:rPr>
        <w:t xml:space="preserve">introduction to chapter 5). The verse begins </w:t>
      </w:r>
      <w:r w:rsidR="00BD29A0" w:rsidRPr="0053097A">
        <w:rPr>
          <w:rFonts w:asciiTheme="majorBidi" w:hAnsiTheme="majorBidi" w:cstheme="majorBidi"/>
        </w:rPr>
        <w:t>with a quotation from Scripture</w:t>
      </w:r>
      <w:r w:rsidR="00362F3C" w:rsidRPr="0053097A">
        <w:rPr>
          <w:rFonts w:asciiTheme="majorBidi" w:hAnsiTheme="majorBidi" w:cstheme="majorBidi"/>
        </w:rPr>
        <w:t xml:space="preserve"> (Deuteronomy 33:29) </w:t>
      </w:r>
      <w:r w:rsidR="002033A7" w:rsidRPr="0053097A">
        <w:rPr>
          <w:rFonts w:asciiTheme="majorBidi" w:hAnsiTheme="majorBidi" w:cstheme="majorBidi"/>
        </w:rPr>
        <w:t xml:space="preserve">and there it </w:t>
      </w:r>
      <w:r w:rsidR="00203D4E" w:rsidRPr="0053097A">
        <w:rPr>
          <w:rFonts w:asciiTheme="majorBidi" w:hAnsiTheme="majorBidi" w:cstheme="majorBidi"/>
        </w:rPr>
        <w:t>continues</w:t>
      </w:r>
      <w:r w:rsidR="00362F3C" w:rsidRPr="0053097A">
        <w:rPr>
          <w:rFonts w:asciiTheme="majorBidi" w:hAnsiTheme="majorBidi" w:cstheme="majorBidi"/>
        </w:rPr>
        <w:t>:</w:t>
      </w:r>
      <w:r w:rsidR="00203D4E" w:rsidRPr="0053097A">
        <w:rPr>
          <w:rFonts w:asciiTheme="majorBidi" w:hAnsiTheme="majorBidi" w:cstheme="majorBidi"/>
        </w:rPr>
        <w:t xml:space="preserve"> </w:t>
      </w:r>
      <w:r w:rsidR="00362F3C" w:rsidRPr="0053097A">
        <w:rPr>
          <w:rFonts w:asciiTheme="majorBidi" w:hAnsiTheme="majorBidi" w:cstheme="majorBidi"/>
        </w:rPr>
        <w:t>‘</w:t>
      </w:r>
      <w:r w:rsidR="00203D4E" w:rsidRPr="0053097A">
        <w:rPr>
          <w:rFonts w:asciiTheme="majorBidi" w:hAnsiTheme="majorBidi" w:cstheme="majorBidi"/>
        </w:rPr>
        <w:t>And</w:t>
      </w:r>
      <w:r w:rsidR="002033A7" w:rsidRPr="0053097A">
        <w:rPr>
          <w:rFonts w:asciiTheme="majorBidi" w:hAnsiTheme="majorBidi" w:cstheme="majorBidi"/>
        </w:rPr>
        <w:t xml:space="preserve"> He is your glorious </w:t>
      </w:r>
      <w:r w:rsidR="006F46F2" w:rsidRPr="0053097A">
        <w:rPr>
          <w:rFonts w:asciiTheme="majorBidi" w:hAnsiTheme="majorBidi" w:cstheme="majorBidi"/>
        </w:rPr>
        <w:t>sword,</w:t>
      </w:r>
      <w:r w:rsidR="002033A7" w:rsidRPr="0053097A">
        <w:rPr>
          <w:rFonts w:asciiTheme="majorBidi" w:hAnsiTheme="majorBidi" w:cstheme="majorBidi"/>
        </w:rPr>
        <w:t xml:space="preserve"> </w:t>
      </w:r>
      <w:r w:rsidR="00203D4E" w:rsidRPr="0053097A">
        <w:rPr>
          <w:rFonts w:asciiTheme="majorBidi" w:hAnsiTheme="majorBidi" w:cstheme="majorBidi"/>
        </w:rPr>
        <w:t xml:space="preserve">and </w:t>
      </w:r>
      <w:r w:rsidR="002033A7" w:rsidRPr="0053097A">
        <w:rPr>
          <w:rFonts w:asciiTheme="majorBidi" w:hAnsiTheme="majorBidi" w:cstheme="majorBidi"/>
        </w:rPr>
        <w:t>He</w:t>
      </w:r>
      <w:r w:rsidR="00203D4E" w:rsidRPr="0053097A">
        <w:rPr>
          <w:rFonts w:asciiTheme="majorBidi" w:hAnsiTheme="majorBidi" w:cstheme="majorBidi"/>
        </w:rPr>
        <w:t xml:space="preserve"> shall </w:t>
      </w:r>
      <w:r w:rsidR="002033A7" w:rsidRPr="0053097A">
        <w:rPr>
          <w:rFonts w:asciiTheme="majorBidi" w:hAnsiTheme="majorBidi" w:cstheme="majorBidi"/>
        </w:rPr>
        <w:t xml:space="preserve">weaken your enemies for you and you shall </w:t>
      </w:r>
      <w:r w:rsidR="009C46E7" w:rsidRPr="0053097A">
        <w:rPr>
          <w:rFonts w:asciiTheme="majorBidi" w:hAnsiTheme="majorBidi" w:cstheme="majorBidi"/>
        </w:rPr>
        <w:t>overwhelm them</w:t>
      </w:r>
      <w:r w:rsidR="002033A7" w:rsidRPr="0053097A">
        <w:rPr>
          <w:rFonts w:asciiTheme="majorBidi" w:hAnsiTheme="majorBidi" w:cstheme="majorBidi"/>
        </w:rPr>
        <w:t>.’</w:t>
      </w:r>
      <w:r w:rsidR="00203D4E" w:rsidRPr="0053097A">
        <w:rPr>
          <w:rFonts w:asciiTheme="majorBidi" w:hAnsiTheme="majorBidi" w:cstheme="majorBidi"/>
        </w:rPr>
        <w:t xml:space="preserve"> The words </w:t>
      </w:r>
      <w:r w:rsidR="009C46E7" w:rsidRPr="0053097A">
        <w:rPr>
          <w:rFonts w:asciiTheme="majorBidi" w:hAnsiTheme="majorBidi" w:cstheme="majorBidi"/>
        </w:rPr>
        <w:t>are further clarified by the verse (</w:t>
      </w:r>
      <w:r w:rsidR="00203D4E" w:rsidRPr="0053097A">
        <w:rPr>
          <w:rFonts w:asciiTheme="majorBidi" w:hAnsiTheme="majorBidi" w:cstheme="majorBidi"/>
        </w:rPr>
        <w:t>Deuteronomy 1</w:t>
      </w:r>
      <w:r w:rsidR="009C46E7" w:rsidRPr="0053097A">
        <w:rPr>
          <w:rFonts w:asciiTheme="majorBidi" w:hAnsiTheme="majorBidi" w:cstheme="majorBidi"/>
        </w:rPr>
        <w:t>:</w:t>
      </w:r>
      <w:r w:rsidR="00203D4E" w:rsidRPr="0053097A">
        <w:rPr>
          <w:rFonts w:asciiTheme="majorBidi" w:hAnsiTheme="majorBidi" w:cstheme="majorBidi"/>
        </w:rPr>
        <w:t xml:space="preserve"> 30</w:t>
      </w:r>
      <w:r w:rsidR="009C46E7" w:rsidRPr="0053097A">
        <w:rPr>
          <w:rFonts w:asciiTheme="majorBidi" w:hAnsiTheme="majorBidi" w:cstheme="majorBidi"/>
        </w:rPr>
        <w:t>):</w:t>
      </w:r>
      <w:r w:rsidR="00203D4E" w:rsidRPr="0053097A">
        <w:rPr>
          <w:rFonts w:asciiTheme="majorBidi" w:hAnsiTheme="majorBidi" w:cstheme="majorBidi"/>
        </w:rPr>
        <w:t xml:space="preserve"> </w:t>
      </w:r>
      <w:r w:rsidR="009C46E7" w:rsidRPr="0053097A">
        <w:rPr>
          <w:rFonts w:asciiTheme="majorBidi" w:hAnsiTheme="majorBidi" w:cstheme="majorBidi"/>
        </w:rPr>
        <w:t>‘The Lord, your God, Who goes before you, He shall fight for you.’</w:t>
      </w:r>
    </w:p>
    <w:p w14:paraId="50862550" w14:textId="4B50686F" w:rsidR="00203D4E" w:rsidRPr="0053097A" w:rsidRDefault="00203D4E" w:rsidP="008A7531">
      <w:pPr>
        <w:spacing w:line="240" w:lineRule="auto"/>
        <w:rPr>
          <w:rFonts w:asciiTheme="majorBidi" w:hAnsiTheme="majorBidi" w:cstheme="majorBidi"/>
        </w:rPr>
      </w:pPr>
      <w:r w:rsidRPr="0053097A">
        <w:rPr>
          <w:rFonts w:asciiTheme="majorBidi" w:hAnsiTheme="majorBidi" w:cstheme="majorBidi"/>
        </w:rPr>
        <w:t xml:space="preserve">(78) </w:t>
      </w:r>
      <w:r w:rsidRPr="0053097A">
        <w:rPr>
          <w:rFonts w:asciiTheme="majorBidi" w:hAnsiTheme="majorBidi" w:cstheme="majorBidi"/>
          <w:b/>
          <w:bCs/>
        </w:rPr>
        <w:t>Woe to you</w:t>
      </w:r>
      <w:r w:rsidR="00D64CA5" w:rsidRPr="0053097A">
        <w:rPr>
          <w:rFonts w:asciiTheme="majorBidi" w:hAnsiTheme="majorBidi" w:cstheme="majorBidi"/>
          <w:b/>
          <w:bCs/>
        </w:rPr>
        <w:t xml:space="preserve">, </w:t>
      </w:r>
      <w:r w:rsidR="00F6707B" w:rsidRPr="0053097A">
        <w:rPr>
          <w:rFonts w:asciiTheme="majorBidi" w:hAnsiTheme="majorBidi" w:cstheme="majorBidi"/>
          <w:b/>
          <w:bCs/>
        </w:rPr>
        <w:t xml:space="preserve">O </w:t>
      </w:r>
      <w:r w:rsidRPr="0053097A">
        <w:rPr>
          <w:rFonts w:asciiTheme="majorBidi" w:hAnsiTheme="majorBidi" w:cstheme="majorBidi"/>
          <w:b/>
          <w:bCs/>
        </w:rPr>
        <w:t>Edom</w:t>
      </w:r>
      <w:r w:rsidRPr="0053097A">
        <w:rPr>
          <w:rFonts w:asciiTheme="majorBidi" w:hAnsiTheme="majorBidi" w:cstheme="majorBidi"/>
        </w:rPr>
        <w:t xml:space="preserve"> – a curse upon Edom, </w:t>
      </w:r>
      <w:r w:rsidR="00176139" w:rsidRPr="0053097A">
        <w:rPr>
          <w:rFonts w:asciiTheme="majorBidi" w:hAnsiTheme="majorBidi" w:cstheme="majorBidi"/>
        </w:rPr>
        <w:t>in</w:t>
      </w:r>
      <w:r w:rsidRPr="0053097A">
        <w:rPr>
          <w:rFonts w:asciiTheme="majorBidi" w:hAnsiTheme="majorBidi" w:cstheme="majorBidi"/>
        </w:rPr>
        <w:t xml:space="preserve"> contrast to </w:t>
      </w:r>
      <w:r w:rsidR="00176139" w:rsidRPr="0053097A">
        <w:rPr>
          <w:rFonts w:asciiTheme="majorBidi" w:hAnsiTheme="majorBidi" w:cstheme="majorBidi"/>
        </w:rPr>
        <w:t xml:space="preserve">a </w:t>
      </w:r>
      <w:r w:rsidRPr="0053097A">
        <w:rPr>
          <w:rFonts w:asciiTheme="majorBidi" w:hAnsiTheme="majorBidi" w:cstheme="majorBidi"/>
        </w:rPr>
        <w:t>blessing</w:t>
      </w:r>
      <w:r w:rsidR="00176139" w:rsidRPr="0053097A">
        <w:rPr>
          <w:rFonts w:asciiTheme="majorBidi" w:hAnsiTheme="majorBidi" w:cstheme="majorBidi"/>
        </w:rPr>
        <w:t xml:space="preserve"> for</w:t>
      </w:r>
      <w:r w:rsidRPr="0053097A">
        <w:rPr>
          <w:rFonts w:asciiTheme="majorBidi" w:hAnsiTheme="majorBidi" w:cstheme="majorBidi"/>
        </w:rPr>
        <w:t xml:space="preserve"> Israel (in the previous verse).  </w:t>
      </w:r>
      <w:r w:rsidR="00176139" w:rsidRPr="0053097A">
        <w:rPr>
          <w:rFonts w:asciiTheme="majorBidi" w:hAnsiTheme="majorBidi" w:cstheme="majorBidi"/>
        </w:rPr>
        <w:t>‘</w:t>
      </w:r>
      <w:r w:rsidRPr="0053097A">
        <w:rPr>
          <w:rFonts w:asciiTheme="majorBidi" w:hAnsiTheme="majorBidi" w:cstheme="majorBidi"/>
        </w:rPr>
        <w:t>Edom</w:t>
      </w:r>
      <w:r w:rsidR="00176139" w:rsidRPr="0053097A">
        <w:rPr>
          <w:rFonts w:asciiTheme="majorBidi" w:hAnsiTheme="majorBidi" w:cstheme="majorBidi"/>
        </w:rPr>
        <w:t xml:space="preserve">’ </w:t>
      </w:r>
      <w:r w:rsidRPr="0053097A">
        <w:rPr>
          <w:rFonts w:asciiTheme="majorBidi" w:hAnsiTheme="majorBidi" w:cstheme="majorBidi"/>
        </w:rPr>
        <w:t xml:space="preserve">is a term for Rome, a term </w:t>
      </w:r>
      <w:r w:rsidR="00176139" w:rsidRPr="0053097A">
        <w:rPr>
          <w:rFonts w:asciiTheme="majorBidi" w:hAnsiTheme="majorBidi" w:cstheme="majorBidi"/>
        </w:rPr>
        <w:t>often found in</w:t>
      </w:r>
      <w:r w:rsidRPr="0053097A">
        <w:rPr>
          <w:rFonts w:asciiTheme="majorBidi" w:hAnsiTheme="majorBidi" w:cstheme="majorBidi"/>
        </w:rPr>
        <w:t xml:space="preserve"> midrashic literature.</w:t>
      </w:r>
      <w:r w:rsidRPr="0053097A">
        <w:rPr>
          <w:rStyle w:val="a5"/>
          <w:rFonts w:asciiTheme="majorBidi" w:hAnsiTheme="majorBidi" w:cstheme="majorBidi"/>
        </w:rPr>
        <w:footnoteReference w:id="40"/>
      </w:r>
    </w:p>
    <w:p w14:paraId="45525F5B" w14:textId="6ACD5FEE"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t</w:t>
      </w:r>
      <w:r w:rsidR="00D64CA5" w:rsidRPr="0053097A">
        <w:rPr>
          <w:rFonts w:asciiTheme="majorBidi" w:hAnsiTheme="majorBidi" w:cstheme="majorBidi"/>
          <w:b/>
          <w:bCs/>
        </w:rPr>
        <w:t>hat sits in t</w:t>
      </w:r>
      <w:r w:rsidR="00203D4E" w:rsidRPr="0053097A">
        <w:rPr>
          <w:rFonts w:asciiTheme="majorBidi" w:hAnsiTheme="majorBidi" w:cstheme="majorBidi"/>
          <w:b/>
          <w:bCs/>
        </w:rPr>
        <w:t>he land of K</w:t>
      </w:r>
      <w:r w:rsidR="00D64CA5" w:rsidRPr="0053097A">
        <w:rPr>
          <w:rFonts w:asciiTheme="majorBidi" w:hAnsiTheme="majorBidi" w:cstheme="majorBidi"/>
          <w:b/>
          <w:bCs/>
        </w:rPr>
        <w:t>it</w:t>
      </w:r>
      <w:r w:rsidR="00203D4E" w:rsidRPr="0053097A">
        <w:rPr>
          <w:rFonts w:asciiTheme="majorBidi" w:hAnsiTheme="majorBidi" w:cstheme="majorBidi"/>
          <w:b/>
          <w:bCs/>
        </w:rPr>
        <w:t>tim</w:t>
      </w:r>
      <w:r w:rsidR="00203D4E" w:rsidRPr="0053097A">
        <w:rPr>
          <w:rFonts w:asciiTheme="majorBidi" w:hAnsiTheme="majorBidi" w:cstheme="majorBidi"/>
        </w:rPr>
        <w:t xml:space="preserve"> </w:t>
      </w:r>
      <w:r w:rsidR="00176139" w:rsidRPr="0053097A">
        <w:rPr>
          <w:rFonts w:asciiTheme="majorBidi" w:hAnsiTheme="majorBidi" w:cstheme="majorBidi"/>
        </w:rPr>
        <w:t xml:space="preserve">– Kittim </w:t>
      </w:r>
      <w:r w:rsidR="00203D4E" w:rsidRPr="0053097A">
        <w:rPr>
          <w:rFonts w:asciiTheme="majorBidi" w:hAnsiTheme="majorBidi" w:cstheme="majorBidi"/>
        </w:rPr>
        <w:t xml:space="preserve">is mentioned in </w:t>
      </w:r>
      <w:r w:rsidR="00176139" w:rsidRPr="0053097A">
        <w:rPr>
          <w:rFonts w:asciiTheme="majorBidi" w:hAnsiTheme="majorBidi" w:cstheme="majorBidi"/>
        </w:rPr>
        <w:t>Scripture</w:t>
      </w:r>
      <w:r w:rsidR="00203D4E" w:rsidRPr="0053097A">
        <w:rPr>
          <w:rFonts w:asciiTheme="majorBidi" w:hAnsiTheme="majorBidi" w:cstheme="majorBidi"/>
        </w:rPr>
        <w:t xml:space="preserve"> as the son of </w:t>
      </w:r>
      <w:r w:rsidR="00176139" w:rsidRPr="0053097A">
        <w:rPr>
          <w:rFonts w:asciiTheme="majorBidi" w:hAnsiTheme="majorBidi" w:cstheme="majorBidi"/>
        </w:rPr>
        <w:t>Javan</w:t>
      </w:r>
      <w:r w:rsidR="00203D4E" w:rsidRPr="0053097A">
        <w:rPr>
          <w:rFonts w:asciiTheme="majorBidi" w:hAnsiTheme="majorBidi" w:cstheme="majorBidi"/>
        </w:rPr>
        <w:t xml:space="preserve"> (</w:t>
      </w:r>
      <w:r w:rsidR="00351B73" w:rsidRPr="0053097A">
        <w:rPr>
          <w:rFonts w:asciiTheme="majorBidi" w:hAnsiTheme="majorBidi" w:cstheme="majorBidi"/>
        </w:rPr>
        <w:t>Genesis</w:t>
      </w:r>
      <w:r w:rsidR="00203D4E" w:rsidRPr="0053097A">
        <w:rPr>
          <w:rFonts w:asciiTheme="majorBidi" w:hAnsiTheme="majorBidi" w:cstheme="majorBidi"/>
        </w:rPr>
        <w:t xml:space="preserve"> 10:4), and the </w:t>
      </w:r>
      <w:r w:rsidR="00176139" w:rsidRPr="0053097A">
        <w:rPr>
          <w:rFonts w:asciiTheme="majorBidi" w:hAnsiTheme="majorBidi" w:cstheme="majorBidi"/>
        </w:rPr>
        <w:t>‘</w:t>
      </w:r>
      <w:r w:rsidR="00203D4E" w:rsidRPr="0053097A">
        <w:rPr>
          <w:rFonts w:asciiTheme="majorBidi" w:hAnsiTheme="majorBidi" w:cstheme="majorBidi"/>
        </w:rPr>
        <w:t>land of K</w:t>
      </w:r>
      <w:r w:rsidR="00176139" w:rsidRPr="0053097A">
        <w:rPr>
          <w:rFonts w:asciiTheme="majorBidi" w:hAnsiTheme="majorBidi" w:cstheme="majorBidi"/>
        </w:rPr>
        <w:t>it</w:t>
      </w:r>
      <w:r w:rsidR="00203D4E" w:rsidRPr="0053097A">
        <w:rPr>
          <w:rFonts w:asciiTheme="majorBidi" w:hAnsiTheme="majorBidi" w:cstheme="majorBidi"/>
        </w:rPr>
        <w:t>tim</w:t>
      </w:r>
      <w:r w:rsidR="00176139" w:rsidRPr="0053097A">
        <w:rPr>
          <w:rFonts w:asciiTheme="majorBidi" w:hAnsiTheme="majorBidi" w:cstheme="majorBidi"/>
        </w:rPr>
        <w:t>’</w:t>
      </w:r>
      <w:r w:rsidR="00203D4E" w:rsidRPr="0053097A">
        <w:rPr>
          <w:rFonts w:asciiTheme="majorBidi" w:hAnsiTheme="majorBidi" w:cstheme="majorBidi"/>
        </w:rPr>
        <w:t xml:space="preserve"> is mentioned in Isaiah 23:1. The land of K</w:t>
      </w:r>
      <w:r w:rsidR="00176139" w:rsidRPr="0053097A">
        <w:rPr>
          <w:rFonts w:asciiTheme="majorBidi" w:hAnsiTheme="majorBidi" w:cstheme="majorBidi"/>
        </w:rPr>
        <w:t>it</w:t>
      </w:r>
      <w:r w:rsidR="00203D4E" w:rsidRPr="0053097A">
        <w:rPr>
          <w:rFonts w:asciiTheme="majorBidi" w:hAnsiTheme="majorBidi" w:cstheme="majorBidi"/>
        </w:rPr>
        <w:t>tim is Kition (</w:t>
      </w:r>
      <w:r w:rsidR="005F3278" w:rsidRPr="0053097A">
        <w:rPr>
          <w:rFonts w:asciiTheme="majorBidi" w:hAnsiTheme="majorBidi" w:cstheme="majorBidi"/>
        </w:rPr>
        <w:t>Citium/</w:t>
      </w:r>
      <w:r w:rsidR="00203D4E" w:rsidRPr="0053097A">
        <w:rPr>
          <w:rFonts w:asciiTheme="majorBidi" w:hAnsiTheme="majorBidi" w:cstheme="majorBidi"/>
        </w:rPr>
        <w:t xml:space="preserve">Larnaca), in Cyprus. In antiquity, </w:t>
      </w:r>
      <w:r w:rsidR="004A4279" w:rsidRPr="0053097A">
        <w:rPr>
          <w:rFonts w:asciiTheme="majorBidi" w:hAnsiTheme="majorBidi" w:cstheme="majorBidi"/>
        </w:rPr>
        <w:t>some</w:t>
      </w:r>
      <w:r w:rsidR="00203D4E" w:rsidRPr="0053097A">
        <w:rPr>
          <w:rFonts w:asciiTheme="majorBidi" w:hAnsiTheme="majorBidi" w:cstheme="majorBidi"/>
        </w:rPr>
        <w:t xml:space="preserve"> Jews </w:t>
      </w:r>
      <w:r w:rsidR="004A4279" w:rsidRPr="0053097A">
        <w:rPr>
          <w:rFonts w:asciiTheme="majorBidi" w:hAnsiTheme="majorBidi" w:cstheme="majorBidi"/>
        </w:rPr>
        <w:t>spoke of</w:t>
      </w:r>
      <w:r w:rsidR="00203D4E" w:rsidRPr="0053097A">
        <w:rPr>
          <w:rFonts w:asciiTheme="majorBidi" w:hAnsiTheme="majorBidi" w:cstheme="majorBidi"/>
        </w:rPr>
        <w:t xml:space="preserve"> </w:t>
      </w:r>
      <w:r w:rsidR="004A4279" w:rsidRPr="0053097A">
        <w:rPr>
          <w:rFonts w:asciiTheme="majorBidi" w:hAnsiTheme="majorBidi" w:cstheme="majorBidi"/>
        </w:rPr>
        <w:t>‘</w:t>
      </w:r>
      <w:r w:rsidR="00203D4E" w:rsidRPr="0053097A">
        <w:rPr>
          <w:rFonts w:asciiTheme="majorBidi" w:hAnsiTheme="majorBidi" w:cstheme="majorBidi"/>
        </w:rPr>
        <w:t>K</w:t>
      </w:r>
      <w:r w:rsidR="004A4279" w:rsidRPr="0053097A">
        <w:rPr>
          <w:rFonts w:asciiTheme="majorBidi" w:hAnsiTheme="majorBidi" w:cstheme="majorBidi"/>
        </w:rPr>
        <w:t>it</w:t>
      </w:r>
      <w:r w:rsidR="00203D4E" w:rsidRPr="0053097A">
        <w:rPr>
          <w:rFonts w:asciiTheme="majorBidi" w:hAnsiTheme="majorBidi" w:cstheme="majorBidi"/>
        </w:rPr>
        <w:t>tim</w:t>
      </w:r>
      <w:r w:rsidR="004A4279" w:rsidRPr="0053097A">
        <w:rPr>
          <w:rFonts w:asciiTheme="majorBidi" w:hAnsiTheme="majorBidi" w:cstheme="majorBidi"/>
        </w:rPr>
        <w:t>’</w:t>
      </w:r>
      <w:r w:rsidR="00203D4E" w:rsidRPr="0053097A">
        <w:rPr>
          <w:rFonts w:asciiTheme="majorBidi" w:hAnsiTheme="majorBidi" w:cstheme="majorBidi"/>
        </w:rPr>
        <w:t xml:space="preserve"> a</w:t>
      </w:r>
      <w:r w:rsidR="004A4279" w:rsidRPr="0053097A">
        <w:rPr>
          <w:rFonts w:asciiTheme="majorBidi" w:hAnsiTheme="majorBidi" w:cstheme="majorBidi"/>
        </w:rPr>
        <w:t>s a</w:t>
      </w:r>
      <w:r w:rsidR="00203D4E" w:rsidRPr="0053097A">
        <w:rPr>
          <w:rFonts w:asciiTheme="majorBidi" w:hAnsiTheme="majorBidi" w:cstheme="majorBidi"/>
        </w:rPr>
        <w:t xml:space="preserve"> general name for the nations that </w:t>
      </w:r>
      <w:r w:rsidR="004A4279" w:rsidRPr="0053097A">
        <w:rPr>
          <w:rFonts w:asciiTheme="majorBidi" w:hAnsiTheme="majorBidi" w:cstheme="majorBidi"/>
        </w:rPr>
        <w:t>lived far to</w:t>
      </w:r>
      <w:r w:rsidR="00203D4E" w:rsidRPr="0053097A">
        <w:rPr>
          <w:rFonts w:asciiTheme="majorBidi" w:hAnsiTheme="majorBidi" w:cstheme="majorBidi"/>
        </w:rPr>
        <w:t xml:space="preserve"> the West, and there were those who saw </w:t>
      </w:r>
      <w:r w:rsidR="004A4279" w:rsidRPr="0053097A">
        <w:rPr>
          <w:rFonts w:asciiTheme="majorBidi" w:hAnsiTheme="majorBidi" w:cstheme="majorBidi"/>
        </w:rPr>
        <w:t>it</w:t>
      </w:r>
      <w:r w:rsidR="00203D4E" w:rsidRPr="0053097A">
        <w:rPr>
          <w:rFonts w:asciiTheme="majorBidi" w:hAnsiTheme="majorBidi" w:cstheme="majorBidi"/>
        </w:rPr>
        <w:t xml:space="preserve"> as </w:t>
      </w:r>
      <w:r w:rsidR="004A4279" w:rsidRPr="0053097A">
        <w:rPr>
          <w:rFonts w:asciiTheme="majorBidi" w:hAnsiTheme="majorBidi" w:cstheme="majorBidi"/>
        </w:rPr>
        <w:t>the</w:t>
      </w:r>
      <w:r w:rsidR="00203D4E" w:rsidRPr="0053097A">
        <w:rPr>
          <w:rFonts w:asciiTheme="majorBidi" w:hAnsiTheme="majorBidi" w:cstheme="majorBidi"/>
        </w:rPr>
        <w:t xml:space="preserve"> name for a specific people: Macedonians or Romans. </w:t>
      </w:r>
      <w:r w:rsidR="004A4279" w:rsidRPr="0053097A">
        <w:rPr>
          <w:rFonts w:asciiTheme="majorBidi" w:hAnsiTheme="majorBidi" w:cstheme="majorBidi"/>
        </w:rPr>
        <w:t xml:space="preserve"> Beginning</w:t>
      </w:r>
      <w:r w:rsidR="00203D4E" w:rsidRPr="0053097A">
        <w:rPr>
          <w:rFonts w:asciiTheme="majorBidi" w:hAnsiTheme="majorBidi" w:cstheme="majorBidi"/>
        </w:rPr>
        <w:t xml:space="preserve"> with the Septuagint, </w:t>
      </w:r>
      <w:r w:rsidR="004A4279" w:rsidRPr="0053097A">
        <w:rPr>
          <w:rFonts w:asciiTheme="majorBidi" w:hAnsiTheme="majorBidi" w:cstheme="majorBidi"/>
        </w:rPr>
        <w:t xml:space="preserve">and passing on to the </w:t>
      </w:r>
      <w:r w:rsidR="00203D4E" w:rsidRPr="0053097A">
        <w:rPr>
          <w:rFonts w:asciiTheme="majorBidi" w:hAnsiTheme="majorBidi" w:cstheme="majorBidi"/>
        </w:rPr>
        <w:t xml:space="preserve">Qumran and </w:t>
      </w:r>
      <w:r w:rsidR="004A4279" w:rsidRPr="0053097A">
        <w:rPr>
          <w:rFonts w:asciiTheme="majorBidi" w:hAnsiTheme="majorBidi" w:cstheme="majorBidi"/>
        </w:rPr>
        <w:t>Talmudic</w:t>
      </w:r>
      <w:r w:rsidR="00203D4E" w:rsidRPr="0053097A">
        <w:rPr>
          <w:rFonts w:asciiTheme="majorBidi" w:hAnsiTheme="majorBidi" w:cstheme="majorBidi"/>
        </w:rPr>
        <w:t xml:space="preserve"> literature,  </w:t>
      </w:r>
      <w:r w:rsidR="004A4279" w:rsidRPr="0053097A">
        <w:rPr>
          <w:rFonts w:asciiTheme="majorBidi" w:hAnsiTheme="majorBidi" w:cstheme="majorBidi"/>
        </w:rPr>
        <w:t>as well a</w:t>
      </w:r>
      <w:r w:rsidR="00203D4E" w:rsidRPr="0053097A">
        <w:rPr>
          <w:rFonts w:asciiTheme="majorBidi" w:hAnsiTheme="majorBidi" w:cstheme="majorBidi"/>
        </w:rPr>
        <w:t>s</w:t>
      </w:r>
      <w:r w:rsidR="004A4279" w:rsidRPr="0053097A">
        <w:rPr>
          <w:rFonts w:asciiTheme="majorBidi" w:hAnsiTheme="majorBidi" w:cstheme="majorBidi"/>
        </w:rPr>
        <w:t xml:space="preserve"> during </w:t>
      </w:r>
      <w:r w:rsidR="00203D4E" w:rsidRPr="0053097A">
        <w:rPr>
          <w:rFonts w:asciiTheme="majorBidi" w:hAnsiTheme="majorBidi" w:cstheme="majorBidi"/>
        </w:rPr>
        <w:t xml:space="preserve">the Middle Ages, </w:t>
      </w:r>
      <w:r w:rsidR="00203D4E" w:rsidRPr="0053097A">
        <w:rPr>
          <w:rFonts w:asciiTheme="majorBidi" w:hAnsiTheme="majorBidi" w:cstheme="majorBidi"/>
        </w:rPr>
        <w:lastRenderedPageBreak/>
        <w:t>the Jews identified the K</w:t>
      </w:r>
      <w:r w:rsidR="004A4279" w:rsidRPr="0053097A">
        <w:rPr>
          <w:rFonts w:asciiTheme="majorBidi" w:hAnsiTheme="majorBidi" w:cstheme="majorBidi"/>
        </w:rPr>
        <w:t>it</w:t>
      </w:r>
      <w:r w:rsidR="00203D4E" w:rsidRPr="0053097A">
        <w:rPr>
          <w:rFonts w:asciiTheme="majorBidi" w:hAnsiTheme="majorBidi" w:cstheme="majorBidi"/>
        </w:rPr>
        <w:t>tim with the Romans,</w:t>
      </w:r>
      <w:r w:rsidR="00203D4E" w:rsidRPr="0053097A">
        <w:rPr>
          <w:rStyle w:val="a5"/>
          <w:rFonts w:asciiTheme="majorBidi" w:hAnsiTheme="majorBidi" w:cstheme="majorBidi"/>
        </w:rPr>
        <w:footnoteReference w:id="41"/>
      </w:r>
      <w:r w:rsidR="00203D4E" w:rsidRPr="0053097A">
        <w:rPr>
          <w:rFonts w:asciiTheme="majorBidi" w:hAnsiTheme="majorBidi" w:cstheme="majorBidi"/>
        </w:rPr>
        <w:t xml:space="preserve"> and the translation attributed to Jonathan on Ezekiel 27:6 translated </w:t>
      </w:r>
      <w:r w:rsidR="004A4279" w:rsidRPr="0053097A">
        <w:rPr>
          <w:rFonts w:asciiTheme="majorBidi" w:hAnsiTheme="majorBidi" w:cstheme="majorBidi"/>
        </w:rPr>
        <w:t>‘</w:t>
      </w:r>
      <w:r w:rsidR="00203D4E" w:rsidRPr="0053097A">
        <w:rPr>
          <w:rFonts w:asciiTheme="majorBidi" w:hAnsiTheme="majorBidi" w:cstheme="majorBidi"/>
        </w:rPr>
        <w:t>from the islands of K</w:t>
      </w:r>
      <w:r w:rsidR="004A4279" w:rsidRPr="0053097A">
        <w:rPr>
          <w:rFonts w:asciiTheme="majorBidi" w:hAnsiTheme="majorBidi" w:cstheme="majorBidi"/>
        </w:rPr>
        <w:t>it</w:t>
      </w:r>
      <w:r w:rsidR="00203D4E" w:rsidRPr="0053097A">
        <w:rPr>
          <w:rFonts w:asciiTheme="majorBidi" w:hAnsiTheme="majorBidi" w:cstheme="majorBidi"/>
        </w:rPr>
        <w:t>tim</w:t>
      </w:r>
      <w:r w:rsidR="004A4279" w:rsidRPr="0053097A">
        <w:rPr>
          <w:rFonts w:asciiTheme="majorBidi" w:hAnsiTheme="majorBidi" w:cstheme="majorBidi"/>
        </w:rPr>
        <w:t>’</w:t>
      </w:r>
      <w:r w:rsidR="00203D4E" w:rsidRPr="0053097A">
        <w:rPr>
          <w:rFonts w:asciiTheme="majorBidi" w:hAnsiTheme="majorBidi" w:cstheme="majorBidi"/>
        </w:rPr>
        <w:t xml:space="preserve"> as </w:t>
      </w:r>
      <w:r w:rsidR="004A4279" w:rsidRPr="0053097A">
        <w:rPr>
          <w:rFonts w:asciiTheme="majorBidi" w:hAnsiTheme="majorBidi" w:cstheme="majorBidi"/>
        </w:rPr>
        <w:t>‘</w:t>
      </w:r>
      <w:r w:rsidR="00203D4E" w:rsidRPr="0053097A">
        <w:rPr>
          <w:rFonts w:asciiTheme="majorBidi" w:hAnsiTheme="majorBidi" w:cstheme="majorBidi"/>
        </w:rPr>
        <w:t>from the country of Apulia</w:t>
      </w:r>
      <w:r w:rsidR="004A4279" w:rsidRPr="0053097A">
        <w:rPr>
          <w:rFonts w:asciiTheme="majorBidi" w:hAnsiTheme="majorBidi" w:cstheme="majorBidi"/>
        </w:rPr>
        <w:t>’</w:t>
      </w:r>
      <w:r w:rsidR="00203D4E" w:rsidRPr="0053097A">
        <w:rPr>
          <w:rFonts w:asciiTheme="majorBidi" w:hAnsiTheme="majorBidi" w:cstheme="majorBidi"/>
        </w:rPr>
        <w:t xml:space="preserve"> (in southern Italy). The Amoraim, interpreted the verse (Genesis 10:4): </w:t>
      </w:r>
      <w:r w:rsidR="004A4279" w:rsidRPr="0053097A">
        <w:rPr>
          <w:rFonts w:asciiTheme="majorBidi" w:hAnsiTheme="majorBidi" w:cstheme="majorBidi"/>
        </w:rPr>
        <w:t>‘</w:t>
      </w:r>
      <w:r w:rsidR="00203D4E" w:rsidRPr="0053097A">
        <w:rPr>
          <w:rFonts w:asciiTheme="majorBidi" w:hAnsiTheme="majorBidi" w:cstheme="majorBidi"/>
          <w:i/>
          <w:iCs/>
        </w:rPr>
        <w:t xml:space="preserve">And the sons of </w:t>
      </w:r>
      <w:r w:rsidR="004A4279" w:rsidRPr="0053097A">
        <w:rPr>
          <w:rFonts w:asciiTheme="majorBidi" w:hAnsiTheme="majorBidi" w:cstheme="majorBidi"/>
          <w:i/>
          <w:iCs/>
        </w:rPr>
        <w:t>Javan</w:t>
      </w:r>
      <w:r w:rsidR="00203D4E" w:rsidRPr="0053097A">
        <w:rPr>
          <w:rFonts w:asciiTheme="majorBidi" w:hAnsiTheme="majorBidi" w:cstheme="majorBidi"/>
          <w:i/>
          <w:iCs/>
        </w:rPr>
        <w:t>, Elisha, and Tarshish, K</w:t>
      </w:r>
      <w:r w:rsidR="004A4279" w:rsidRPr="0053097A">
        <w:rPr>
          <w:rFonts w:asciiTheme="majorBidi" w:hAnsiTheme="majorBidi" w:cstheme="majorBidi"/>
          <w:i/>
          <w:iCs/>
        </w:rPr>
        <w:t>it</w:t>
      </w:r>
      <w:r w:rsidR="00203D4E" w:rsidRPr="0053097A">
        <w:rPr>
          <w:rFonts w:asciiTheme="majorBidi" w:hAnsiTheme="majorBidi" w:cstheme="majorBidi"/>
          <w:i/>
          <w:iCs/>
        </w:rPr>
        <w:t>tim and D</w:t>
      </w:r>
      <w:r w:rsidR="004A4279" w:rsidRPr="0053097A">
        <w:rPr>
          <w:rFonts w:asciiTheme="majorBidi" w:hAnsiTheme="majorBidi" w:cstheme="majorBidi"/>
          <w:i/>
          <w:iCs/>
        </w:rPr>
        <w:t>oda</w:t>
      </w:r>
      <w:r w:rsidR="00203D4E" w:rsidRPr="0053097A">
        <w:rPr>
          <w:rFonts w:asciiTheme="majorBidi" w:hAnsiTheme="majorBidi" w:cstheme="majorBidi"/>
          <w:i/>
          <w:iCs/>
        </w:rPr>
        <w:t>nim</w:t>
      </w:r>
      <w:r w:rsidR="004A4279" w:rsidRPr="0053097A">
        <w:rPr>
          <w:rFonts w:asciiTheme="majorBidi" w:hAnsiTheme="majorBidi" w:cstheme="majorBidi"/>
          <w:i/>
          <w:iCs/>
        </w:rPr>
        <w:t>,’</w:t>
      </w:r>
      <w:r w:rsidR="004A4279" w:rsidRPr="0053097A">
        <w:rPr>
          <w:rFonts w:asciiTheme="majorBidi" w:hAnsiTheme="majorBidi" w:cstheme="majorBidi"/>
        </w:rPr>
        <w:t xml:space="preserve"> by</w:t>
      </w:r>
      <w:r w:rsidR="00203D4E" w:rsidRPr="0053097A">
        <w:rPr>
          <w:rFonts w:asciiTheme="majorBidi" w:hAnsiTheme="majorBidi" w:cstheme="majorBidi"/>
        </w:rPr>
        <w:t xml:space="preserve">: </w:t>
      </w:r>
      <w:r w:rsidR="004A4279" w:rsidRPr="0053097A">
        <w:rPr>
          <w:rFonts w:asciiTheme="majorBidi" w:hAnsiTheme="majorBidi" w:cstheme="majorBidi"/>
        </w:rPr>
        <w:t>‘</w:t>
      </w:r>
      <w:r w:rsidR="00203D4E" w:rsidRPr="0053097A">
        <w:rPr>
          <w:rFonts w:asciiTheme="majorBidi" w:hAnsiTheme="majorBidi" w:cstheme="majorBidi"/>
          <w:i/>
          <w:iCs/>
        </w:rPr>
        <w:t>Els, and Tarsus, Italia, and D</w:t>
      </w:r>
      <w:r w:rsidR="004A4279" w:rsidRPr="0053097A">
        <w:rPr>
          <w:rFonts w:asciiTheme="majorBidi" w:hAnsiTheme="majorBidi" w:cstheme="majorBidi"/>
          <w:i/>
          <w:iCs/>
        </w:rPr>
        <w:t>o</w:t>
      </w:r>
      <w:r w:rsidR="00203D4E" w:rsidRPr="0053097A">
        <w:rPr>
          <w:rFonts w:asciiTheme="majorBidi" w:hAnsiTheme="majorBidi" w:cstheme="majorBidi"/>
          <w:i/>
          <w:iCs/>
        </w:rPr>
        <w:t>dania</w:t>
      </w:r>
      <w:r w:rsidR="00203D4E" w:rsidRPr="0053097A">
        <w:rPr>
          <w:rFonts w:asciiTheme="majorBidi" w:hAnsiTheme="majorBidi" w:cstheme="majorBidi"/>
        </w:rPr>
        <w:t>.</w:t>
      </w:r>
      <w:r w:rsidR="004A4279" w:rsidRPr="0053097A">
        <w:rPr>
          <w:rFonts w:asciiTheme="majorBidi" w:hAnsiTheme="majorBidi" w:cstheme="majorBidi"/>
        </w:rPr>
        <w:t>’</w:t>
      </w:r>
      <w:r w:rsidR="00203D4E" w:rsidRPr="0053097A">
        <w:rPr>
          <w:rStyle w:val="a5"/>
          <w:rFonts w:asciiTheme="majorBidi" w:hAnsiTheme="majorBidi" w:cstheme="majorBidi"/>
        </w:rPr>
        <w:footnoteReference w:id="42"/>
      </w:r>
    </w:p>
    <w:p w14:paraId="7EF50405" w14:textId="0D4808FA" w:rsidR="00203D4E" w:rsidRPr="0053097A" w:rsidRDefault="00F6707B" w:rsidP="00501572">
      <w:pPr>
        <w:spacing w:line="240" w:lineRule="auto"/>
        <w:rPr>
          <w:rFonts w:asciiTheme="majorBidi" w:hAnsiTheme="majorBidi" w:cstheme="majorBidi"/>
        </w:rPr>
      </w:pPr>
      <w:r w:rsidRPr="0053097A">
        <w:rPr>
          <w:rFonts w:asciiTheme="majorBidi" w:hAnsiTheme="majorBidi" w:cstheme="majorBidi"/>
          <w:b/>
          <w:bCs/>
        </w:rPr>
        <w:t>i</w:t>
      </w:r>
      <w:r w:rsidR="00203D4E" w:rsidRPr="0053097A">
        <w:rPr>
          <w:rFonts w:asciiTheme="majorBidi" w:hAnsiTheme="majorBidi" w:cstheme="majorBidi"/>
          <w:b/>
          <w:bCs/>
        </w:rPr>
        <w:t xml:space="preserve">n the north of the </w:t>
      </w:r>
      <w:r w:rsidR="00D64CA5" w:rsidRPr="0053097A">
        <w:rPr>
          <w:rFonts w:asciiTheme="majorBidi" w:hAnsiTheme="majorBidi" w:cstheme="majorBidi"/>
          <w:b/>
          <w:bCs/>
        </w:rPr>
        <w:t xml:space="preserve">sea </w:t>
      </w:r>
      <w:r w:rsidR="00D64CA5" w:rsidRPr="0053097A">
        <w:rPr>
          <w:rFonts w:asciiTheme="majorBidi" w:hAnsiTheme="majorBidi" w:cstheme="majorBidi"/>
        </w:rPr>
        <w:t>–</w:t>
      </w:r>
      <w:r w:rsidR="00203D4E" w:rsidRPr="0053097A">
        <w:rPr>
          <w:rFonts w:asciiTheme="majorBidi" w:hAnsiTheme="majorBidi" w:cstheme="majorBidi"/>
        </w:rPr>
        <w:t xml:space="preserve"> </w:t>
      </w:r>
      <w:r w:rsidR="004A4279" w:rsidRPr="0053097A">
        <w:rPr>
          <w:rFonts w:asciiTheme="majorBidi" w:hAnsiTheme="majorBidi" w:cstheme="majorBidi"/>
        </w:rPr>
        <w:t>read ‘in the north is the sea’; t</w:t>
      </w:r>
      <w:r w:rsidR="00203D4E" w:rsidRPr="0053097A">
        <w:rPr>
          <w:rFonts w:asciiTheme="majorBidi" w:hAnsiTheme="majorBidi" w:cstheme="majorBidi"/>
        </w:rPr>
        <w:t xml:space="preserve">his does not </w:t>
      </w:r>
      <w:r w:rsidR="008D443E" w:rsidRPr="0053097A">
        <w:rPr>
          <w:rFonts w:asciiTheme="majorBidi" w:hAnsiTheme="majorBidi" w:cstheme="majorBidi"/>
        </w:rPr>
        <w:t xml:space="preserve">mean </w:t>
      </w:r>
      <w:r w:rsidR="004A4279" w:rsidRPr="0053097A">
        <w:rPr>
          <w:rFonts w:asciiTheme="majorBidi" w:hAnsiTheme="majorBidi" w:cstheme="majorBidi"/>
        </w:rPr>
        <w:t>‘</w:t>
      </w:r>
      <w:r w:rsidR="00203D4E" w:rsidRPr="0053097A">
        <w:rPr>
          <w:rFonts w:asciiTheme="majorBidi" w:hAnsiTheme="majorBidi" w:cstheme="majorBidi"/>
        </w:rPr>
        <w:t>in the northern sea,</w:t>
      </w:r>
      <w:r w:rsidR="004A4279" w:rsidRPr="0053097A">
        <w:rPr>
          <w:rFonts w:asciiTheme="majorBidi" w:hAnsiTheme="majorBidi" w:cstheme="majorBidi"/>
        </w:rPr>
        <w:t>’</w:t>
      </w:r>
      <w:r w:rsidR="00203D4E" w:rsidRPr="0053097A">
        <w:rPr>
          <w:rFonts w:asciiTheme="majorBidi" w:hAnsiTheme="majorBidi" w:cstheme="majorBidi"/>
        </w:rPr>
        <w:t xml:space="preserve"> but rather to the sea in the north of the Land of Israel. Rome is located west of the Land of Israel, and a little to the north, but Greek speakers also lived in Asia Minor, which is located north of the Land of Israel.</w:t>
      </w:r>
    </w:p>
    <w:p w14:paraId="18A82A95" w14:textId="1A8AE2E3" w:rsidR="00203D4E" w:rsidRPr="0053097A" w:rsidRDefault="004D5395" w:rsidP="008A7531">
      <w:pPr>
        <w:spacing w:line="240" w:lineRule="auto"/>
        <w:rPr>
          <w:rFonts w:asciiTheme="majorBidi" w:hAnsiTheme="majorBidi" w:cstheme="majorBidi"/>
          <w:rtl/>
        </w:rPr>
      </w:pPr>
      <w:r w:rsidRPr="0053097A">
        <w:rPr>
          <w:rFonts w:asciiTheme="majorBidi" w:hAnsiTheme="majorBidi" w:cstheme="majorBidi"/>
        </w:rPr>
        <w:t xml:space="preserve">(79) </w:t>
      </w:r>
      <w:r w:rsidR="00501572" w:rsidRPr="0053097A">
        <w:rPr>
          <w:rFonts w:asciiTheme="majorBidi" w:hAnsiTheme="majorBidi" w:cstheme="majorBidi"/>
          <w:b/>
          <w:bCs/>
        </w:rPr>
        <w:t>For your</w:t>
      </w:r>
      <w:r w:rsidR="00203D4E" w:rsidRPr="0053097A">
        <w:rPr>
          <w:rFonts w:asciiTheme="majorBidi" w:hAnsiTheme="majorBidi" w:cstheme="majorBidi"/>
          <w:b/>
          <w:bCs/>
        </w:rPr>
        <w:t xml:space="preserve"> destroyers </w:t>
      </w:r>
      <w:r w:rsidR="00501572" w:rsidRPr="0053097A">
        <w:rPr>
          <w:rFonts w:asciiTheme="majorBidi" w:hAnsiTheme="majorBidi" w:cstheme="majorBidi"/>
          <w:b/>
          <w:bCs/>
        </w:rPr>
        <w:t>will emerge</w:t>
      </w:r>
      <w:r w:rsidR="00203D4E" w:rsidRPr="0053097A">
        <w:rPr>
          <w:rFonts w:asciiTheme="majorBidi" w:hAnsiTheme="majorBidi" w:cstheme="majorBidi"/>
          <w:b/>
          <w:bCs/>
        </w:rPr>
        <w:t xml:space="preserve"> from a terrible </w:t>
      </w:r>
      <w:r w:rsidR="00501572" w:rsidRPr="0053097A">
        <w:rPr>
          <w:rFonts w:asciiTheme="majorBidi" w:hAnsiTheme="majorBidi" w:cstheme="majorBidi"/>
          <w:b/>
          <w:bCs/>
        </w:rPr>
        <w:t>nation</w:t>
      </w:r>
      <w:r w:rsidR="00227494" w:rsidRPr="0053097A">
        <w:rPr>
          <w:rFonts w:asciiTheme="majorBidi" w:hAnsiTheme="majorBidi" w:cstheme="majorBidi"/>
          <w:b/>
          <w:bCs/>
        </w:rPr>
        <w:t xml:space="preserve"> </w:t>
      </w:r>
      <w:r w:rsidR="00227494" w:rsidRPr="0053097A">
        <w:rPr>
          <w:rFonts w:asciiTheme="majorBidi" w:hAnsiTheme="majorBidi" w:cstheme="majorBidi"/>
        </w:rPr>
        <w:t xml:space="preserve">– </w:t>
      </w:r>
      <w:r w:rsidR="00203D4E" w:rsidRPr="0053097A">
        <w:rPr>
          <w:rFonts w:asciiTheme="majorBidi" w:hAnsiTheme="majorBidi" w:cstheme="majorBidi"/>
        </w:rPr>
        <w:t xml:space="preserve">the reason for Edom's lament is that the enemy will destroy </w:t>
      </w:r>
      <w:r w:rsidR="00D55061" w:rsidRPr="0053097A">
        <w:rPr>
          <w:rFonts w:asciiTheme="majorBidi" w:hAnsiTheme="majorBidi" w:cstheme="majorBidi"/>
        </w:rPr>
        <w:t>and</w:t>
      </w:r>
      <w:r w:rsidR="00203D4E" w:rsidRPr="0053097A">
        <w:rPr>
          <w:rFonts w:asciiTheme="majorBidi" w:hAnsiTheme="majorBidi" w:cstheme="majorBidi"/>
        </w:rPr>
        <w:t xml:space="preserve"> kill its inhabitants. </w:t>
      </w:r>
      <w:r w:rsidR="00D55061" w:rsidRPr="0053097A">
        <w:rPr>
          <w:rFonts w:asciiTheme="majorBidi" w:hAnsiTheme="majorBidi" w:cstheme="majorBidi"/>
        </w:rPr>
        <w:t>‘</w:t>
      </w:r>
      <w:r w:rsidR="00203D4E" w:rsidRPr="0053097A">
        <w:rPr>
          <w:rFonts w:asciiTheme="majorBidi" w:hAnsiTheme="majorBidi" w:cstheme="majorBidi"/>
        </w:rPr>
        <w:t>A terrible nation</w:t>
      </w:r>
      <w:r w:rsidR="00D55061" w:rsidRPr="0053097A">
        <w:rPr>
          <w:rFonts w:asciiTheme="majorBidi" w:hAnsiTheme="majorBidi" w:cstheme="majorBidi"/>
        </w:rPr>
        <w:t>’</w:t>
      </w:r>
      <w:r w:rsidR="00203D4E" w:rsidRPr="0053097A">
        <w:rPr>
          <w:rFonts w:asciiTheme="majorBidi" w:hAnsiTheme="majorBidi" w:cstheme="majorBidi"/>
        </w:rPr>
        <w:t xml:space="preserve"> is mentioned in Isaiah 18:2 (18:7), and it is a nation that everyone fears</w:t>
      </w:r>
      <w:r w:rsidR="00D55061" w:rsidRPr="0053097A">
        <w:rPr>
          <w:rFonts w:asciiTheme="majorBidi" w:hAnsiTheme="majorBidi" w:cstheme="majorBidi"/>
        </w:rPr>
        <w:t xml:space="preserve"> that is destined to</w:t>
      </w:r>
      <w:r w:rsidR="00203D4E" w:rsidRPr="0053097A">
        <w:rPr>
          <w:rFonts w:asciiTheme="majorBidi" w:hAnsiTheme="majorBidi" w:cstheme="majorBidi"/>
        </w:rPr>
        <w:t xml:space="preserve"> destroy Edom. Compare Deuteronomy 28:50-51.</w:t>
      </w:r>
    </w:p>
    <w:p w14:paraId="067645DD" w14:textId="04AD00A3"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n</w:t>
      </w:r>
      <w:r w:rsidR="00227494" w:rsidRPr="0053097A">
        <w:rPr>
          <w:rFonts w:asciiTheme="majorBidi" w:hAnsiTheme="majorBidi" w:cstheme="majorBidi"/>
          <w:b/>
          <w:bCs/>
        </w:rPr>
        <w:t>ot</w:t>
      </w:r>
      <w:r w:rsidR="00203D4E" w:rsidRPr="0053097A">
        <w:rPr>
          <w:rFonts w:asciiTheme="majorBidi" w:hAnsiTheme="majorBidi" w:cstheme="majorBidi"/>
          <w:b/>
          <w:bCs/>
        </w:rPr>
        <w:t xml:space="preserve"> leav</w:t>
      </w:r>
      <w:r w:rsidR="00227494" w:rsidRPr="0053097A">
        <w:rPr>
          <w:rFonts w:asciiTheme="majorBidi" w:hAnsiTheme="majorBidi" w:cstheme="majorBidi"/>
          <w:b/>
          <w:bCs/>
        </w:rPr>
        <w:t>ing</w:t>
      </w:r>
      <w:r w:rsidR="00203D4E" w:rsidRPr="0053097A">
        <w:rPr>
          <w:rFonts w:asciiTheme="majorBidi" w:hAnsiTheme="majorBidi" w:cstheme="majorBidi"/>
          <w:b/>
          <w:bCs/>
        </w:rPr>
        <w:t xml:space="preserve"> you a remnant</w:t>
      </w:r>
      <w:r w:rsidR="00227494" w:rsidRPr="0053097A">
        <w:rPr>
          <w:rFonts w:asciiTheme="majorBidi" w:hAnsiTheme="majorBidi" w:cstheme="majorBidi"/>
        </w:rPr>
        <w:t xml:space="preserve"> –</w:t>
      </w:r>
      <w:r w:rsidR="00203D4E" w:rsidRPr="0053097A">
        <w:rPr>
          <w:rFonts w:asciiTheme="majorBidi" w:hAnsiTheme="majorBidi" w:cstheme="majorBidi"/>
        </w:rPr>
        <w:t xml:space="preserve"> not one will be saved, and all of them will be killed</w:t>
      </w:r>
      <w:r w:rsidR="002A3295" w:rsidRPr="0053097A">
        <w:rPr>
          <w:rFonts w:asciiTheme="majorBidi" w:hAnsiTheme="majorBidi" w:cstheme="majorBidi"/>
        </w:rPr>
        <w:t xml:space="preserve">.  Compare </w:t>
      </w:r>
      <w:r w:rsidR="00A60781" w:rsidRPr="0053097A">
        <w:rPr>
          <w:rFonts w:asciiTheme="majorBidi" w:hAnsiTheme="majorBidi" w:cstheme="majorBidi"/>
        </w:rPr>
        <w:t>Numbers</w:t>
      </w:r>
      <w:r w:rsidR="00203D4E" w:rsidRPr="0053097A">
        <w:rPr>
          <w:rFonts w:asciiTheme="majorBidi" w:hAnsiTheme="majorBidi" w:cstheme="majorBidi"/>
        </w:rPr>
        <w:t xml:space="preserve"> 21:35: </w:t>
      </w:r>
      <w:r w:rsidR="002A3295" w:rsidRPr="0053097A">
        <w:rPr>
          <w:rFonts w:asciiTheme="majorBidi" w:hAnsiTheme="majorBidi" w:cstheme="majorBidi"/>
        </w:rPr>
        <w:t>‘</w:t>
      </w:r>
      <w:r w:rsidR="00203D4E" w:rsidRPr="0053097A">
        <w:rPr>
          <w:rFonts w:asciiTheme="majorBidi" w:hAnsiTheme="majorBidi" w:cstheme="majorBidi"/>
        </w:rPr>
        <w:t>Until no remnant</w:t>
      </w:r>
      <w:r w:rsidR="002A3295" w:rsidRPr="0053097A">
        <w:rPr>
          <w:rFonts w:asciiTheme="majorBidi" w:hAnsiTheme="majorBidi" w:cstheme="majorBidi"/>
        </w:rPr>
        <w:t xml:space="preserve"> remained</w:t>
      </w:r>
      <w:r w:rsidR="00203D4E" w:rsidRPr="0053097A">
        <w:rPr>
          <w:rFonts w:asciiTheme="majorBidi" w:hAnsiTheme="majorBidi" w:cstheme="majorBidi"/>
        </w:rPr>
        <w:t xml:space="preserve"> of him.</w:t>
      </w:r>
      <w:r w:rsidR="002A3295" w:rsidRPr="0053097A">
        <w:rPr>
          <w:rFonts w:asciiTheme="majorBidi" w:hAnsiTheme="majorBidi" w:cstheme="majorBidi"/>
        </w:rPr>
        <w:t>’</w:t>
      </w:r>
      <w:r w:rsidR="00203D4E" w:rsidRPr="0053097A">
        <w:rPr>
          <w:rFonts w:asciiTheme="majorBidi" w:hAnsiTheme="majorBidi" w:cstheme="majorBidi"/>
        </w:rPr>
        <w:t xml:space="preserve"> </w:t>
      </w:r>
      <w:r w:rsidR="00A21741" w:rsidRPr="0053097A">
        <w:rPr>
          <w:rFonts w:asciiTheme="majorBidi" w:hAnsiTheme="majorBidi" w:cstheme="majorBidi"/>
        </w:rPr>
        <w:t>S</w:t>
      </w:r>
      <w:r w:rsidR="00203D4E" w:rsidRPr="0053097A">
        <w:rPr>
          <w:rFonts w:asciiTheme="majorBidi" w:hAnsiTheme="majorBidi" w:cstheme="majorBidi"/>
        </w:rPr>
        <w:t xml:space="preserve">imilar </w:t>
      </w:r>
      <w:r w:rsidR="00A21741" w:rsidRPr="0053097A">
        <w:rPr>
          <w:rFonts w:asciiTheme="majorBidi" w:hAnsiTheme="majorBidi" w:cstheme="majorBidi"/>
        </w:rPr>
        <w:t>statements</w:t>
      </w:r>
      <w:r w:rsidR="00203D4E" w:rsidRPr="0053097A">
        <w:rPr>
          <w:rFonts w:asciiTheme="majorBidi" w:hAnsiTheme="majorBidi" w:cstheme="majorBidi"/>
        </w:rPr>
        <w:t xml:space="preserve"> </w:t>
      </w:r>
      <w:r w:rsidR="00A21741" w:rsidRPr="0053097A">
        <w:rPr>
          <w:rFonts w:asciiTheme="majorBidi" w:hAnsiTheme="majorBidi" w:cstheme="majorBidi"/>
        </w:rPr>
        <w:t>are</w:t>
      </w:r>
      <w:r w:rsidR="00203D4E" w:rsidRPr="0053097A">
        <w:rPr>
          <w:rFonts w:asciiTheme="majorBidi" w:hAnsiTheme="majorBidi" w:cstheme="majorBidi"/>
        </w:rPr>
        <w:t xml:space="preserve"> brought in the </w:t>
      </w:r>
      <w:r w:rsidR="00035642" w:rsidRPr="0053097A">
        <w:rPr>
          <w:rFonts w:asciiTheme="majorBidi" w:hAnsiTheme="majorBidi" w:cstheme="majorBidi"/>
        </w:rPr>
        <w:t>Testament of the Twelves Tribes (</w:t>
      </w:r>
      <w:r w:rsidR="002A3295" w:rsidRPr="0053097A">
        <w:rPr>
          <w:rFonts w:asciiTheme="majorBidi" w:hAnsiTheme="majorBidi" w:cstheme="majorBidi"/>
        </w:rPr>
        <w:t>Testament of Simon</w:t>
      </w:r>
      <w:r w:rsidR="00A21741" w:rsidRPr="0053097A">
        <w:rPr>
          <w:rFonts w:asciiTheme="majorBidi" w:hAnsiTheme="majorBidi" w:cstheme="majorBidi"/>
        </w:rPr>
        <w:t xml:space="preserve"> 6:3)</w:t>
      </w:r>
      <w:r w:rsidR="00203D4E" w:rsidRPr="0053097A">
        <w:rPr>
          <w:rFonts w:asciiTheme="majorBidi" w:hAnsiTheme="majorBidi" w:cstheme="majorBidi"/>
        </w:rPr>
        <w:t xml:space="preserve"> and in the </w:t>
      </w:r>
      <w:r w:rsidR="002A3295" w:rsidRPr="0053097A">
        <w:rPr>
          <w:rFonts w:asciiTheme="majorBidi" w:hAnsiTheme="majorBidi" w:cstheme="majorBidi"/>
        </w:rPr>
        <w:t>W</w:t>
      </w:r>
      <w:r w:rsidR="00203D4E" w:rsidRPr="0053097A">
        <w:rPr>
          <w:rFonts w:asciiTheme="majorBidi" w:hAnsiTheme="majorBidi" w:cstheme="majorBidi"/>
        </w:rPr>
        <w:t xml:space="preserve">ar </w:t>
      </w:r>
      <w:r w:rsidR="002A3295" w:rsidRPr="0053097A">
        <w:rPr>
          <w:rFonts w:asciiTheme="majorBidi" w:hAnsiTheme="majorBidi" w:cstheme="majorBidi"/>
        </w:rPr>
        <w:t>S</w:t>
      </w:r>
      <w:r w:rsidR="00203D4E" w:rsidRPr="0053097A">
        <w:rPr>
          <w:rFonts w:asciiTheme="majorBidi" w:hAnsiTheme="majorBidi" w:cstheme="majorBidi"/>
        </w:rPr>
        <w:t>croll of Qumran.</w:t>
      </w:r>
      <w:r w:rsidR="00203D4E" w:rsidRPr="0053097A">
        <w:rPr>
          <w:rStyle w:val="a5"/>
          <w:rFonts w:asciiTheme="majorBidi" w:hAnsiTheme="majorBidi" w:cstheme="majorBidi"/>
        </w:rPr>
        <w:footnoteReference w:id="43"/>
      </w:r>
      <w:r w:rsidR="00D0644A" w:rsidRPr="0053097A">
        <w:rPr>
          <w:rFonts w:asciiTheme="majorBidi" w:hAnsiTheme="majorBidi" w:cstheme="majorBidi"/>
        </w:rPr>
        <w:t xml:space="preserve">   </w:t>
      </w:r>
    </w:p>
    <w:p w14:paraId="24F0180B" w14:textId="58CDC2B8" w:rsidR="00203D4E" w:rsidRPr="0053097A" w:rsidRDefault="00203D4E" w:rsidP="00227494">
      <w:pPr>
        <w:spacing w:line="240" w:lineRule="auto"/>
        <w:rPr>
          <w:rFonts w:asciiTheme="majorBidi" w:hAnsiTheme="majorBidi" w:cstheme="majorBidi"/>
          <w:b/>
          <w:bCs/>
          <w:rtl/>
        </w:rPr>
      </w:pPr>
      <w:r w:rsidRPr="0053097A">
        <w:rPr>
          <w:rFonts w:asciiTheme="majorBidi" w:hAnsiTheme="majorBidi" w:cstheme="majorBidi"/>
        </w:rPr>
        <w:t xml:space="preserve">(80) </w:t>
      </w:r>
      <w:r w:rsidRPr="0053097A">
        <w:rPr>
          <w:rFonts w:asciiTheme="majorBidi" w:hAnsiTheme="majorBidi" w:cstheme="majorBidi"/>
          <w:b/>
          <w:bCs/>
        </w:rPr>
        <w:t>For you said</w:t>
      </w:r>
      <w:r w:rsidR="00227494" w:rsidRPr="0053097A">
        <w:rPr>
          <w:rFonts w:asciiTheme="majorBidi" w:hAnsiTheme="majorBidi" w:cstheme="majorBidi"/>
          <w:b/>
          <w:bCs/>
        </w:rPr>
        <w:t xml:space="preserve">: On high is my seat </w:t>
      </w:r>
      <w:r w:rsidR="00227494" w:rsidRPr="0053097A">
        <w:rPr>
          <w:rFonts w:asciiTheme="majorBidi" w:hAnsiTheme="majorBidi" w:cstheme="majorBidi"/>
        </w:rPr>
        <w:t>–</w:t>
      </w:r>
      <w:r w:rsidRPr="0053097A">
        <w:rPr>
          <w:rFonts w:asciiTheme="majorBidi" w:hAnsiTheme="majorBidi" w:cstheme="majorBidi"/>
        </w:rPr>
        <w:t xml:space="preserve"> that you trusted in your strength, according to the prophecy </w:t>
      </w:r>
      <w:r w:rsidR="006C7F66" w:rsidRPr="0053097A">
        <w:rPr>
          <w:rFonts w:asciiTheme="majorBidi" w:hAnsiTheme="majorBidi" w:cstheme="majorBidi"/>
        </w:rPr>
        <w:t>concerning</w:t>
      </w:r>
      <w:r w:rsidRPr="0053097A">
        <w:rPr>
          <w:rFonts w:asciiTheme="majorBidi" w:hAnsiTheme="majorBidi" w:cstheme="majorBidi"/>
        </w:rPr>
        <w:t xml:space="preserve"> Edom (Obadiah</w:t>
      </w:r>
      <w:r w:rsidR="006C7F66" w:rsidRPr="0053097A">
        <w:rPr>
          <w:rFonts w:asciiTheme="majorBidi" w:hAnsiTheme="majorBidi" w:cstheme="majorBidi"/>
        </w:rPr>
        <w:t xml:space="preserve"> 1:</w:t>
      </w:r>
      <w:r w:rsidRPr="0053097A">
        <w:rPr>
          <w:rFonts w:asciiTheme="majorBidi" w:hAnsiTheme="majorBidi" w:cstheme="majorBidi"/>
        </w:rPr>
        <w:t>3): '...From</w:t>
      </w:r>
      <w:r w:rsidR="00975062" w:rsidRPr="0053097A">
        <w:rPr>
          <w:rFonts w:asciiTheme="majorBidi" w:hAnsiTheme="majorBidi" w:cstheme="majorBidi"/>
        </w:rPr>
        <w:t xml:space="preserve"> his</w:t>
      </w:r>
      <w:r w:rsidR="00930F4D" w:rsidRPr="0053097A">
        <w:rPr>
          <w:rFonts w:asciiTheme="majorBidi" w:hAnsiTheme="majorBidi" w:cstheme="majorBidi"/>
        </w:rPr>
        <w:t xml:space="preserve"> seat on high</w:t>
      </w:r>
      <w:r w:rsidRPr="0053097A">
        <w:rPr>
          <w:rFonts w:asciiTheme="majorBidi" w:hAnsiTheme="majorBidi" w:cstheme="majorBidi"/>
        </w:rPr>
        <w:t>, he said in his heart</w:t>
      </w:r>
      <w:r w:rsidR="00D152C6" w:rsidRPr="0053097A">
        <w:rPr>
          <w:rFonts w:asciiTheme="majorBidi" w:hAnsiTheme="majorBidi" w:cstheme="majorBidi"/>
        </w:rPr>
        <w:t>: w</w:t>
      </w:r>
      <w:r w:rsidRPr="0053097A">
        <w:rPr>
          <w:rFonts w:asciiTheme="majorBidi" w:hAnsiTheme="majorBidi" w:cstheme="majorBidi"/>
        </w:rPr>
        <w:t xml:space="preserve">ho </w:t>
      </w:r>
      <w:r w:rsidR="00975062" w:rsidRPr="0053097A">
        <w:rPr>
          <w:rFonts w:asciiTheme="majorBidi" w:hAnsiTheme="majorBidi" w:cstheme="majorBidi"/>
        </w:rPr>
        <w:t>can</w:t>
      </w:r>
      <w:r w:rsidRPr="0053097A">
        <w:rPr>
          <w:rFonts w:asciiTheme="majorBidi" w:hAnsiTheme="majorBidi" w:cstheme="majorBidi"/>
        </w:rPr>
        <w:t xml:space="preserve"> </w:t>
      </w:r>
      <w:r w:rsidR="00975062" w:rsidRPr="0053097A">
        <w:rPr>
          <w:rFonts w:asciiTheme="majorBidi" w:hAnsiTheme="majorBidi" w:cstheme="majorBidi"/>
        </w:rPr>
        <w:t>take me down</w:t>
      </w:r>
      <w:r w:rsidRPr="0053097A">
        <w:rPr>
          <w:rFonts w:asciiTheme="majorBidi" w:hAnsiTheme="majorBidi" w:cstheme="majorBidi"/>
        </w:rPr>
        <w:t>?' Th</w:t>
      </w:r>
      <w:r w:rsidR="0016444E" w:rsidRPr="0053097A">
        <w:rPr>
          <w:rFonts w:asciiTheme="majorBidi" w:hAnsiTheme="majorBidi" w:cstheme="majorBidi"/>
        </w:rPr>
        <w:t>e intent is</w:t>
      </w:r>
      <w:r w:rsidR="00930F4D" w:rsidRPr="0053097A">
        <w:rPr>
          <w:rFonts w:asciiTheme="majorBidi" w:hAnsiTheme="majorBidi" w:cstheme="majorBidi"/>
        </w:rPr>
        <w:t xml:space="preserve"> </w:t>
      </w:r>
      <w:r w:rsidR="00435347" w:rsidRPr="0053097A">
        <w:rPr>
          <w:rFonts w:asciiTheme="majorBidi" w:hAnsiTheme="majorBidi" w:cstheme="majorBidi"/>
        </w:rPr>
        <w:t xml:space="preserve">regarding </w:t>
      </w:r>
      <w:r w:rsidRPr="0053097A">
        <w:rPr>
          <w:rFonts w:asciiTheme="majorBidi" w:hAnsiTheme="majorBidi" w:cstheme="majorBidi"/>
        </w:rPr>
        <w:t xml:space="preserve">the </w:t>
      </w:r>
      <w:r w:rsidR="00892991">
        <w:rPr>
          <w:rFonts w:asciiTheme="majorBidi" w:hAnsiTheme="majorBidi" w:cstheme="majorBidi"/>
        </w:rPr>
        <w:t>haughtiness</w:t>
      </w:r>
      <w:r w:rsidRPr="0053097A">
        <w:rPr>
          <w:rFonts w:asciiTheme="majorBidi" w:hAnsiTheme="majorBidi" w:cstheme="majorBidi"/>
        </w:rPr>
        <w:t xml:space="preserve"> of Edom, </w:t>
      </w:r>
      <w:r w:rsidR="00930F4D" w:rsidRPr="0053097A">
        <w:rPr>
          <w:rFonts w:asciiTheme="majorBidi" w:hAnsiTheme="majorBidi" w:cstheme="majorBidi"/>
        </w:rPr>
        <w:t>that is, of</w:t>
      </w:r>
      <w:r w:rsidRPr="0053097A">
        <w:rPr>
          <w:rFonts w:asciiTheme="majorBidi" w:hAnsiTheme="majorBidi" w:cstheme="majorBidi"/>
        </w:rPr>
        <w:t xml:space="preserve"> the Romans, the conquerors of the </w:t>
      </w:r>
      <w:r w:rsidR="00D152C6" w:rsidRPr="0053097A">
        <w:rPr>
          <w:rFonts w:asciiTheme="majorBidi" w:hAnsiTheme="majorBidi" w:cstheme="majorBidi"/>
        </w:rPr>
        <w:t>land of Israel</w:t>
      </w:r>
      <w:r w:rsidRPr="0053097A">
        <w:rPr>
          <w:rFonts w:asciiTheme="majorBidi" w:hAnsiTheme="majorBidi" w:cstheme="majorBidi"/>
        </w:rPr>
        <w:t xml:space="preserve">, whose </w:t>
      </w:r>
      <w:r w:rsidR="00892991">
        <w:rPr>
          <w:rFonts w:asciiTheme="majorBidi" w:hAnsiTheme="majorBidi" w:cstheme="majorBidi"/>
        </w:rPr>
        <w:t>conceit</w:t>
      </w:r>
      <w:r w:rsidRPr="0053097A">
        <w:rPr>
          <w:rFonts w:asciiTheme="majorBidi" w:hAnsiTheme="majorBidi" w:cstheme="majorBidi"/>
        </w:rPr>
        <w:t xml:space="preserve"> stemmed from their success in conquering </w:t>
      </w:r>
      <w:r w:rsidR="006C7F66" w:rsidRPr="0053097A">
        <w:rPr>
          <w:rFonts w:asciiTheme="majorBidi" w:hAnsiTheme="majorBidi" w:cstheme="majorBidi"/>
        </w:rPr>
        <w:t>‘</w:t>
      </w:r>
      <w:r w:rsidRPr="0053097A">
        <w:rPr>
          <w:rFonts w:asciiTheme="majorBidi" w:hAnsiTheme="majorBidi" w:cstheme="majorBidi"/>
        </w:rPr>
        <w:t>the whole world.</w:t>
      </w:r>
      <w:r w:rsidR="006C7F66" w:rsidRPr="0053097A">
        <w:rPr>
          <w:rFonts w:asciiTheme="majorBidi" w:hAnsiTheme="majorBidi" w:cstheme="majorBidi"/>
        </w:rPr>
        <w:t>’</w:t>
      </w:r>
    </w:p>
    <w:p w14:paraId="29D7197E" w14:textId="5C843724"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a</w:t>
      </w:r>
      <w:r w:rsidR="00203D4E" w:rsidRPr="0053097A">
        <w:rPr>
          <w:rFonts w:asciiTheme="majorBidi" w:hAnsiTheme="majorBidi" w:cstheme="majorBidi"/>
          <w:b/>
          <w:bCs/>
        </w:rPr>
        <w:t xml:space="preserve">nd </w:t>
      </w:r>
      <w:r w:rsidR="00227494" w:rsidRPr="0053097A">
        <w:rPr>
          <w:rFonts w:asciiTheme="majorBidi" w:hAnsiTheme="majorBidi" w:cstheme="majorBidi"/>
          <w:b/>
          <w:bCs/>
        </w:rPr>
        <w:t xml:space="preserve">I have </w:t>
      </w:r>
      <w:r w:rsidR="00203D4E" w:rsidRPr="0053097A">
        <w:rPr>
          <w:rFonts w:asciiTheme="majorBidi" w:hAnsiTheme="majorBidi" w:cstheme="majorBidi"/>
          <w:b/>
          <w:bCs/>
        </w:rPr>
        <w:t xml:space="preserve">knowledge of the </w:t>
      </w:r>
      <w:r w:rsidR="00227494" w:rsidRPr="0053097A">
        <w:rPr>
          <w:rFonts w:asciiTheme="majorBidi" w:hAnsiTheme="majorBidi" w:cstheme="majorBidi"/>
          <w:b/>
          <w:bCs/>
        </w:rPr>
        <w:t xml:space="preserve">god of </w:t>
      </w:r>
      <w:r w:rsidR="00203D4E" w:rsidRPr="0053097A">
        <w:rPr>
          <w:rFonts w:asciiTheme="majorBidi" w:hAnsiTheme="majorBidi" w:cstheme="majorBidi"/>
          <w:b/>
          <w:bCs/>
        </w:rPr>
        <w:t xml:space="preserve">gods </w:t>
      </w:r>
      <w:r w:rsidR="00227494" w:rsidRPr="0053097A">
        <w:rPr>
          <w:rFonts w:asciiTheme="majorBidi" w:hAnsiTheme="majorBidi" w:cstheme="majorBidi"/>
        </w:rPr>
        <w:t>–</w:t>
      </w:r>
      <w:r w:rsidR="00227494" w:rsidRPr="0053097A">
        <w:rPr>
          <w:rFonts w:asciiTheme="majorBidi" w:hAnsiTheme="majorBidi" w:cstheme="majorBidi"/>
          <w:b/>
          <w:bCs/>
        </w:rPr>
        <w:t xml:space="preserve"> </w:t>
      </w:r>
      <w:r w:rsidR="00435347" w:rsidRPr="0053097A">
        <w:rPr>
          <w:rFonts w:asciiTheme="majorBidi" w:hAnsiTheme="majorBidi" w:cstheme="majorBidi"/>
        </w:rPr>
        <w:t>Balaam</w:t>
      </w:r>
      <w:r w:rsidR="00203D4E" w:rsidRPr="0053097A">
        <w:rPr>
          <w:rFonts w:asciiTheme="majorBidi" w:hAnsiTheme="majorBidi" w:cstheme="majorBidi"/>
        </w:rPr>
        <w:t xml:space="preserve"> said of himself (</w:t>
      </w:r>
      <w:r w:rsidR="00435347" w:rsidRPr="0053097A">
        <w:rPr>
          <w:rFonts w:asciiTheme="majorBidi" w:hAnsiTheme="majorBidi" w:cstheme="majorBidi"/>
        </w:rPr>
        <w:t>Numbers</w:t>
      </w:r>
      <w:r w:rsidR="00203D4E" w:rsidRPr="0053097A">
        <w:rPr>
          <w:rFonts w:asciiTheme="majorBidi" w:hAnsiTheme="majorBidi" w:cstheme="majorBidi"/>
        </w:rPr>
        <w:t xml:space="preserve"> 24:16): </w:t>
      </w:r>
      <w:r w:rsidR="00435347" w:rsidRPr="0053097A">
        <w:rPr>
          <w:rFonts w:asciiTheme="majorBidi" w:hAnsiTheme="majorBidi" w:cstheme="majorBidi"/>
        </w:rPr>
        <w:t>‘</w:t>
      </w:r>
      <w:r w:rsidR="00203D4E" w:rsidRPr="0053097A">
        <w:rPr>
          <w:rFonts w:asciiTheme="majorBidi" w:hAnsiTheme="majorBidi" w:cstheme="majorBidi"/>
          <w:i/>
          <w:iCs/>
        </w:rPr>
        <w:t xml:space="preserve">And he </w:t>
      </w:r>
      <w:r w:rsidR="001B3A8D" w:rsidRPr="0053097A">
        <w:rPr>
          <w:rFonts w:asciiTheme="majorBidi" w:hAnsiTheme="majorBidi" w:cstheme="majorBidi"/>
          <w:i/>
          <w:iCs/>
        </w:rPr>
        <w:t xml:space="preserve">had </w:t>
      </w:r>
      <w:r w:rsidR="00203D4E" w:rsidRPr="0053097A">
        <w:rPr>
          <w:rFonts w:asciiTheme="majorBidi" w:hAnsiTheme="majorBidi" w:cstheme="majorBidi"/>
          <w:i/>
          <w:iCs/>
        </w:rPr>
        <w:t xml:space="preserve"> knowledge of the Most High</w:t>
      </w:r>
      <w:r w:rsidR="00203D4E" w:rsidRPr="0053097A">
        <w:rPr>
          <w:rFonts w:asciiTheme="majorBidi" w:hAnsiTheme="majorBidi" w:cstheme="majorBidi"/>
        </w:rPr>
        <w:t>,</w:t>
      </w:r>
      <w:r w:rsidR="00435347" w:rsidRPr="0053097A">
        <w:rPr>
          <w:rFonts w:asciiTheme="majorBidi" w:hAnsiTheme="majorBidi" w:cstheme="majorBidi"/>
        </w:rPr>
        <w:t>’</w:t>
      </w:r>
      <w:r w:rsidR="00203D4E" w:rsidRPr="0053097A">
        <w:rPr>
          <w:rFonts w:asciiTheme="majorBidi" w:hAnsiTheme="majorBidi" w:cstheme="majorBidi"/>
        </w:rPr>
        <w:t xml:space="preserve"> and the seer cites his enemies as saying that they </w:t>
      </w:r>
      <w:r w:rsidR="001B3A8D" w:rsidRPr="0053097A">
        <w:rPr>
          <w:rFonts w:asciiTheme="majorBidi" w:hAnsiTheme="majorBidi" w:cstheme="majorBidi"/>
        </w:rPr>
        <w:t>have</w:t>
      </w:r>
      <w:r w:rsidR="00203D4E" w:rsidRPr="0053097A">
        <w:rPr>
          <w:rFonts w:asciiTheme="majorBidi" w:hAnsiTheme="majorBidi" w:cstheme="majorBidi"/>
        </w:rPr>
        <w:t xml:space="preserve"> the knowledge of the </w:t>
      </w:r>
      <w:r w:rsidR="001B3A8D" w:rsidRPr="0053097A">
        <w:rPr>
          <w:rFonts w:asciiTheme="majorBidi" w:hAnsiTheme="majorBidi" w:cstheme="majorBidi"/>
        </w:rPr>
        <w:t>g</w:t>
      </w:r>
      <w:r w:rsidR="00203D4E" w:rsidRPr="0053097A">
        <w:rPr>
          <w:rFonts w:asciiTheme="majorBidi" w:hAnsiTheme="majorBidi" w:cstheme="majorBidi"/>
        </w:rPr>
        <w:t xml:space="preserve">od of </w:t>
      </w:r>
      <w:r w:rsidR="001B3A8D" w:rsidRPr="0053097A">
        <w:rPr>
          <w:rFonts w:asciiTheme="majorBidi" w:hAnsiTheme="majorBidi" w:cstheme="majorBidi"/>
        </w:rPr>
        <w:t>g</w:t>
      </w:r>
      <w:r w:rsidR="00203D4E" w:rsidRPr="0053097A">
        <w:rPr>
          <w:rFonts w:asciiTheme="majorBidi" w:hAnsiTheme="majorBidi" w:cstheme="majorBidi"/>
        </w:rPr>
        <w:t>od</w:t>
      </w:r>
      <w:r w:rsidR="001B3A8D" w:rsidRPr="0053097A">
        <w:rPr>
          <w:rFonts w:asciiTheme="majorBidi" w:hAnsiTheme="majorBidi" w:cstheme="majorBidi"/>
        </w:rPr>
        <w:t xml:space="preserve">s. </w:t>
      </w:r>
      <w:r w:rsidR="00203D4E" w:rsidRPr="0053097A">
        <w:rPr>
          <w:rFonts w:asciiTheme="majorBidi" w:hAnsiTheme="majorBidi" w:cstheme="majorBidi"/>
        </w:rPr>
        <w:t xml:space="preserve">The seer </w:t>
      </w:r>
      <w:r w:rsidR="001B3A8D" w:rsidRPr="0053097A">
        <w:rPr>
          <w:rFonts w:asciiTheme="majorBidi" w:hAnsiTheme="majorBidi" w:cstheme="majorBidi"/>
        </w:rPr>
        <w:t>conflates</w:t>
      </w:r>
      <w:r w:rsidR="00203D4E" w:rsidRPr="0053097A">
        <w:rPr>
          <w:rFonts w:asciiTheme="majorBidi" w:hAnsiTheme="majorBidi" w:cstheme="majorBidi"/>
        </w:rPr>
        <w:t xml:space="preserve"> two different enemies here, since the Romans saw themselves as the </w:t>
      </w:r>
      <w:r w:rsidR="007C69B5" w:rsidRPr="0053097A">
        <w:rPr>
          <w:rFonts w:asciiTheme="majorBidi" w:hAnsiTheme="majorBidi" w:cstheme="majorBidi"/>
        </w:rPr>
        <w:t>world’s ultimate superiors,</w:t>
      </w:r>
      <w:r w:rsidR="00203D4E" w:rsidRPr="0053097A">
        <w:rPr>
          <w:rFonts w:asciiTheme="majorBidi" w:hAnsiTheme="majorBidi" w:cstheme="majorBidi"/>
        </w:rPr>
        <w:t xml:space="preserve"> </w:t>
      </w:r>
      <w:r w:rsidR="007C69B5" w:rsidRPr="0053097A">
        <w:rPr>
          <w:rFonts w:asciiTheme="majorBidi" w:hAnsiTheme="majorBidi" w:cstheme="majorBidi"/>
        </w:rPr>
        <w:t xml:space="preserve">yet they </w:t>
      </w:r>
      <w:r w:rsidR="00203D4E" w:rsidRPr="0053097A">
        <w:rPr>
          <w:rFonts w:asciiTheme="majorBidi" w:hAnsiTheme="majorBidi" w:cstheme="majorBidi"/>
        </w:rPr>
        <w:t xml:space="preserve">did not </w:t>
      </w:r>
      <w:r w:rsidR="007C69B5" w:rsidRPr="0053097A">
        <w:rPr>
          <w:rFonts w:asciiTheme="majorBidi" w:hAnsiTheme="majorBidi" w:cstheme="majorBidi"/>
        </w:rPr>
        <w:t>connect</w:t>
      </w:r>
      <w:r w:rsidR="00203D4E" w:rsidRPr="0053097A">
        <w:rPr>
          <w:rFonts w:asciiTheme="majorBidi" w:hAnsiTheme="majorBidi" w:cstheme="majorBidi"/>
        </w:rPr>
        <w:t xml:space="preserve"> this </w:t>
      </w:r>
      <w:r w:rsidR="007C69B5" w:rsidRPr="0053097A">
        <w:rPr>
          <w:rFonts w:asciiTheme="majorBidi" w:hAnsiTheme="majorBidi" w:cstheme="majorBidi"/>
        </w:rPr>
        <w:t>conceit</w:t>
      </w:r>
      <w:r w:rsidR="00203D4E" w:rsidRPr="0053097A">
        <w:rPr>
          <w:rFonts w:asciiTheme="majorBidi" w:hAnsiTheme="majorBidi" w:cstheme="majorBidi"/>
        </w:rPr>
        <w:t xml:space="preserve"> to a religious intention to know God. In other words, the seer moves from a description of one enemy to a description of another. </w:t>
      </w:r>
      <w:r w:rsidR="007C69B5" w:rsidRPr="0053097A">
        <w:rPr>
          <w:rFonts w:asciiTheme="majorBidi" w:hAnsiTheme="majorBidi" w:cstheme="majorBidi"/>
        </w:rPr>
        <w:t>Confirmation</w:t>
      </w:r>
      <w:r w:rsidR="00203D4E" w:rsidRPr="0053097A">
        <w:rPr>
          <w:rFonts w:asciiTheme="majorBidi" w:hAnsiTheme="majorBidi" w:cstheme="majorBidi"/>
        </w:rPr>
        <w:t xml:space="preserve"> that the words of the seer are directed at two different enemies is found </w:t>
      </w:r>
      <w:r w:rsidR="00D17107" w:rsidRPr="0053097A">
        <w:rPr>
          <w:rFonts w:asciiTheme="majorBidi" w:hAnsiTheme="majorBidi" w:cstheme="majorBidi"/>
        </w:rPr>
        <w:t>l</w:t>
      </w:r>
      <w:r w:rsidR="00203D4E" w:rsidRPr="0053097A">
        <w:rPr>
          <w:rFonts w:asciiTheme="majorBidi" w:hAnsiTheme="majorBidi" w:cstheme="majorBidi"/>
        </w:rPr>
        <w:t xml:space="preserve">ater in David's blessing to </w:t>
      </w:r>
      <w:r w:rsidR="00D17107" w:rsidRPr="0053097A">
        <w:rPr>
          <w:rFonts w:asciiTheme="majorBidi" w:hAnsiTheme="majorBidi" w:cstheme="majorBidi"/>
        </w:rPr>
        <w:t>h</w:t>
      </w:r>
      <w:r w:rsidR="00203D4E" w:rsidRPr="0053097A">
        <w:rPr>
          <w:rFonts w:asciiTheme="majorBidi" w:hAnsiTheme="majorBidi" w:cstheme="majorBidi"/>
        </w:rPr>
        <w:t>is people (28</w:t>
      </w:r>
      <w:r w:rsidR="00D17107" w:rsidRPr="0053097A">
        <w:rPr>
          <w:rFonts w:asciiTheme="majorBidi" w:hAnsiTheme="majorBidi" w:cstheme="majorBidi"/>
        </w:rPr>
        <w:t>0</w:t>
      </w:r>
      <w:r w:rsidR="00203D4E" w:rsidRPr="0053097A">
        <w:rPr>
          <w:rFonts w:asciiTheme="majorBidi" w:hAnsiTheme="majorBidi" w:cstheme="majorBidi"/>
        </w:rPr>
        <w:t xml:space="preserve">): </w:t>
      </w:r>
      <w:r w:rsidR="00D17107" w:rsidRPr="0053097A">
        <w:rPr>
          <w:rFonts w:asciiTheme="majorBidi" w:hAnsiTheme="majorBidi" w:cstheme="majorBidi"/>
        </w:rPr>
        <w:t>‘</w:t>
      </w:r>
      <w:r w:rsidR="00203D4E" w:rsidRPr="0053097A">
        <w:rPr>
          <w:rFonts w:asciiTheme="majorBidi" w:hAnsiTheme="majorBidi" w:cstheme="majorBidi"/>
        </w:rPr>
        <w:t xml:space="preserve">To </w:t>
      </w:r>
      <w:r w:rsidR="00D17107" w:rsidRPr="0053097A">
        <w:rPr>
          <w:rFonts w:asciiTheme="majorBidi" w:hAnsiTheme="majorBidi" w:cstheme="majorBidi"/>
        </w:rPr>
        <w:t>defeat</w:t>
      </w:r>
      <w:r w:rsidR="00203D4E" w:rsidRPr="0053097A">
        <w:rPr>
          <w:rFonts w:asciiTheme="majorBidi" w:hAnsiTheme="majorBidi" w:cstheme="majorBidi"/>
        </w:rPr>
        <w:t xml:space="preserve"> </w:t>
      </w:r>
      <w:r w:rsidR="00D17107" w:rsidRPr="0053097A">
        <w:rPr>
          <w:rFonts w:asciiTheme="majorBidi" w:hAnsiTheme="majorBidi" w:cstheme="majorBidi"/>
        </w:rPr>
        <w:t>your enemies</w:t>
      </w:r>
      <w:r w:rsidR="00203D4E" w:rsidRPr="0053097A">
        <w:rPr>
          <w:rFonts w:asciiTheme="majorBidi" w:hAnsiTheme="majorBidi" w:cstheme="majorBidi"/>
        </w:rPr>
        <w:t xml:space="preserve">, </w:t>
      </w:r>
      <w:r w:rsidR="00D17107" w:rsidRPr="0053097A">
        <w:rPr>
          <w:rFonts w:asciiTheme="majorBidi" w:hAnsiTheme="majorBidi" w:cstheme="majorBidi"/>
        </w:rPr>
        <w:t xml:space="preserve">enemies of spirit </w:t>
      </w:r>
      <w:r w:rsidR="00203D4E" w:rsidRPr="0053097A">
        <w:rPr>
          <w:rFonts w:asciiTheme="majorBidi" w:hAnsiTheme="majorBidi" w:cstheme="majorBidi"/>
        </w:rPr>
        <w:t xml:space="preserve"> and </w:t>
      </w:r>
      <w:r w:rsidR="00D17107" w:rsidRPr="0053097A">
        <w:rPr>
          <w:rFonts w:asciiTheme="majorBidi" w:hAnsiTheme="majorBidi" w:cstheme="majorBidi"/>
        </w:rPr>
        <w:t>enemies of flesh</w:t>
      </w:r>
      <w:r w:rsidR="00203D4E" w:rsidRPr="0053097A">
        <w:rPr>
          <w:rFonts w:asciiTheme="majorBidi" w:hAnsiTheme="majorBidi" w:cstheme="majorBidi"/>
        </w:rPr>
        <w:t xml:space="preserve">, </w:t>
      </w:r>
      <w:r w:rsidR="00D17107" w:rsidRPr="0053097A">
        <w:rPr>
          <w:rFonts w:asciiTheme="majorBidi" w:hAnsiTheme="majorBidi" w:cstheme="majorBidi"/>
        </w:rPr>
        <w:t>beneath</w:t>
      </w:r>
      <w:r w:rsidR="00203D4E" w:rsidRPr="0053097A">
        <w:rPr>
          <w:rFonts w:asciiTheme="majorBidi" w:hAnsiTheme="majorBidi" w:cstheme="majorBidi"/>
        </w:rPr>
        <w:t xml:space="preserve"> your feet.</w:t>
      </w:r>
      <w:r w:rsidR="00D17107" w:rsidRPr="0053097A">
        <w:rPr>
          <w:rFonts w:asciiTheme="majorBidi" w:hAnsiTheme="majorBidi" w:cstheme="majorBidi"/>
        </w:rPr>
        <w:t>’</w:t>
      </w:r>
      <w:r w:rsidR="00203D4E" w:rsidRPr="0053097A">
        <w:rPr>
          <w:rFonts w:asciiTheme="majorBidi" w:hAnsiTheme="majorBidi" w:cstheme="majorBidi"/>
        </w:rPr>
        <w:t xml:space="preserve"> </w:t>
      </w:r>
      <w:r w:rsidR="00D17107" w:rsidRPr="0053097A">
        <w:rPr>
          <w:rFonts w:asciiTheme="majorBidi" w:hAnsiTheme="majorBidi" w:cstheme="majorBidi"/>
        </w:rPr>
        <w:t>That is to say</w:t>
      </w:r>
      <w:r w:rsidR="00203D4E" w:rsidRPr="0053097A">
        <w:rPr>
          <w:rFonts w:asciiTheme="majorBidi" w:hAnsiTheme="majorBidi" w:cstheme="majorBidi"/>
        </w:rPr>
        <w:t xml:space="preserve">, </w:t>
      </w:r>
      <w:r w:rsidR="00D17107" w:rsidRPr="0053097A">
        <w:rPr>
          <w:rFonts w:asciiTheme="majorBidi" w:hAnsiTheme="majorBidi" w:cstheme="majorBidi"/>
        </w:rPr>
        <w:t>the same prophecy is</w:t>
      </w:r>
      <w:r w:rsidR="00203D4E" w:rsidRPr="0053097A">
        <w:rPr>
          <w:rFonts w:asciiTheme="majorBidi" w:hAnsiTheme="majorBidi" w:cstheme="majorBidi"/>
        </w:rPr>
        <w:t xml:space="preserve"> made twice in this work, </w:t>
      </w:r>
      <w:r w:rsidR="00DE6F8B" w:rsidRPr="0053097A">
        <w:rPr>
          <w:rFonts w:asciiTheme="majorBidi" w:hAnsiTheme="majorBidi" w:cstheme="majorBidi"/>
        </w:rPr>
        <w:t xml:space="preserve">albeit </w:t>
      </w:r>
      <w:r w:rsidR="00D17107" w:rsidRPr="0053097A">
        <w:rPr>
          <w:rFonts w:asciiTheme="majorBidi" w:hAnsiTheme="majorBidi" w:cstheme="majorBidi"/>
        </w:rPr>
        <w:t>expressed</w:t>
      </w:r>
      <w:r w:rsidR="00203D4E" w:rsidRPr="0053097A">
        <w:rPr>
          <w:rFonts w:asciiTheme="majorBidi" w:hAnsiTheme="majorBidi" w:cstheme="majorBidi"/>
        </w:rPr>
        <w:t xml:space="preserve"> in two forms. The Romans were </w:t>
      </w:r>
      <w:r w:rsidR="00DE6F8B" w:rsidRPr="0053097A">
        <w:rPr>
          <w:rFonts w:asciiTheme="majorBidi" w:hAnsiTheme="majorBidi" w:cstheme="majorBidi"/>
        </w:rPr>
        <w:t>‘enemies of flesh</w:t>
      </w:r>
      <w:r w:rsidR="00203D4E" w:rsidRPr="0053097A">
        <w:rPr>
          <w:rFonts w:asciiTheme="majorBidi" w:hAnsiTheme="majorBidi" w:cstheme="majorBidi"/>
        </w:rPr>
        <w:t>,</w:t>
      </w:r>
      <w:r w:rsidR="00DE6F8B" w:rsidRPr="0053097A">
        <w:rPr>
          <w:rFonts w:asciiTheme="majorBidi" w:hAnsiTheme="majorBidi" w:cstheme="majorBidi"/>
        </w:rPr>
        <w:t>’</w:t>
      </w:r>
      <w:r w:rsidR="00203D4E" w:rsidRPr="0053097A">
        <w:rPr>
          <w:rFonts w:asciiTheme="majorBidi" w:hAnsiTheme="majorBidi" w:cstheme="majorBidi"/>
        </w:rPr>
        <w:t xml:space="preserve"> meaning that they </w:t>
      </w:r>
      <w:r w:rsidR="00DE6F8B" w:rsidRPr="0053097A">
        <w:rPr>
          <w:rFonts w:asciiTheme="majorBidi" w:hAnsiTheme="majorBidi" w:cstheme="majorBidi"/>
        </w:rPr>
        <w:t>made war</w:t>
      </w:r>
      <w:r w:rsidR="00203D4E" w:rsidRPr="0053097A">
        <w:rPr>
          <w:rFonts w:asciiTheme="majorBidi" w:hAnsiTheme="majorBidi" w:cstheme="majorBidi"/>
        </w:rPr>
        <w:t xml:space="preserve"> against the </w:t>
      </w:r>
      <w:r w:rsidR="00035642" w:rsidRPr="0053097A">
        <w:rPr>
          <w:rFonts w:asciiTheme="majorBidi" w:hAnsiTheme="majorBidi" w:cstheme="majorBidi"/>
        </w:rPr>
        <w:t xml:space="preserve"> Israel’s physical existence</w:t>
      </w:r>
      <w:r w:rsidR="00203D4E" w:rsidRPr="0053097A">
        <w:rPr>
          <w:rFonts w:asciiTheme="majorBidi" w:hAnsiTheme="majorBidi" w:cstheme="majorBidi"/>
        </w:rPr>
        <w:t xml:space="preserve">, while the </w:t>
      </w:r>
      <w:r w:rsidR="00DE6F8B" w:rsidRPr="0053097A">
        <w:rPr>
          <w:rFonts w:asciiTheme="majorBidi" w:hAnsiTheme="majorBidi" w:cstheme="majorBidi"/>
        </w:rPr>
        <w:t>men</w:t>
      </w:r>
      <w:r w:rsidR="00203D4E" w:rsidRPr="0053097A">
        <w:rPr>
          <w:rFonts w:asciiTheme="majorBidi" w:hAnsiTheme="majorBidi" w:cstheme="majorBidi"/>
        </w:rPr>
        <w:t xml:space="preserve"> of the </w:t>
      </w:r>
      <w:r w:rsidR="00DE6F8B" w:rsidRPr="0053097A">
        <w:rPr>
          <w:rFonts w:asciiTheme="majorBidi" w:hAnsiTheme="majorBidi" w:cstheme="majorBidi"/>
        </w:rPr>
        <w:t xml:space="preserve">separate </w:t>
      </w:r>
      <w:r w:rsidR="00203D4E" w:rsidRPr="0053097A">
        <w:rPr>
          <w:rFonts w:asciiTheme="majorBidi" w:hAnsiTheme="majorBidi" w:cstheme="majorBidi"/>
        </w:rPr>
        <w:t xml:space="preserve">sects were </w:t>
      </w:r>
      <w:r w:rsidR="00DE6F8B" w:rsidRPr="0053097A">
        <w:rPr>
          <w:rFonts w:asciiTheme="majorBidi" w:hAnsiTheme="majorBidi" w:cstheme="majorBidi"/>
        </w:rPr>
        <w:t>‘enemies of spirit</w:t>
      </w:r>
      <w:r w:rsidR="00203D4E" w:rsidRPr="0053097A">
        <w:rPr>
          <w:rFonts w:asciiTheme="majorBidi" w:hAnsiTheme="majorBidi" w:cstheme="majorBidi"/>
        </w:rPr>
        <w:t>,</w:t>
      </w:r>
      <w:r w:rsidR="00DE6F8B" w:rsidRPr="0053097A">
        <w:rPr>
          <w:rFonts w:asciiTheme="majorBidi" w:hAnsiTheme="majorBidi" w:cstheme="majorBidi"/>
        </w:rPr>
        <w:t>’</w:t>
      </w:r>
      <w:r w:rsidR="00203D4E" w:rsidRPr="0053097A">
        <w:rPr>
          <w:rFonts w:asciiTheme="majorBidi" w:hAnsiTheme="majorBidi" w:cstheme="majorBidi"/>
        </w:rPr>
        <w:t xml:space="preserve"> meaning that they </w:t>
      </w:r>
      <w:r w:rsidR="00DE6F8B" w:rsidRPr="0053097A">
        <w:rPr>
          <w:rFonts w:asciiTheme="majorBidi" w:hAnsiTheme="majorBidi" w:cstheme="majorBidi"/>
        </w:rPr>
        <w:t>battled</w:t>
      </w:r>
      <w:r w:rsidR="00203D4E" w:rsidRPr="0053097A">
        <w:rPr>
          <w:rFonts w:asciiTheme="majorBidi" w:hAnsiTheme="majorBidi" w:cstheme="majorBidi"/>
        </w:rPr>
        <w:t xml:space="preserve"> </w:t>
      </w:r>
      <w:r w:rsidR="0073621C" w:rsidRPr="0053097A">
        <w:rPr>
          <w:rFonts w:asciiTheme="majorBidi" w:hAnsiTheme="majorBidi" w:cstheme="majorBidi"/>
        </w:rPr>
        <w:t xml:space="preserve">against </w:t>
      </w:r>
      <w:r w:rsidR="00203D4E" w:rsidRPr="0053097A">
        <w:rPr>
          <w:rFonts w:asciiTheme="majorBidi" w:hAnsiTheme="majorBidi" w:cstheme="majorBidi"/>
        </w:rPr>
        <w:t xml:space="preserve">Israel on </w:t>
      </w:r>
      <w:r w:rsidR="0073621C" w:rsidRPr="0053097A">
        <w:rPr>
          <w:rFonts w:asciiTheme="majorBidi" w:hAnsiTheme="majorBidi" w:cstheme="majorBidi"/>
        </w:rPr>
        <w:t>a</w:t>
      </w:r>
      <w:r w:rsidR="00203D4E" w:rsidRPr="0053097A">
        <w:rPr>
          <w:rFonts w:asciiTheme="majorBidi" w:hAnsiTheme="majorBidi" w:cstheme="majorBidi"/>
        </w:rPr>
        <w:t xml:space="preserve"> spiritual </w:t>
      </w:r>
      <w:r w:rsidR="0073621C" w:rsidRPr="0053097A">
        <w:rPr>
          <w:rFonts w:asciiTheme="majorBidi" w:hAnsiTheme="majorBidi" w:cstheme="majorBidi"/>
        </w:rPr>
        <w:t>level</w:t>
      </w:r>
      <w:r w:rsidR="00203D4E" w:rsidRPr="0053097A">
        <w:rPr>
          <w:rFonts w:asciiTheme="majorBidi" w:hAnsiTheme="majorBidi" w:cstheme="majorBidi"/>
        </w:rPr>
        <w:t>, saying the following to Israel.</w:t>
      </w:r>
    </w:p>
    <w:p w14:paraId="3BF9C9CB" w14:textId="4BF788B1"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f</w:t>
      </w:r>
      <w:r w:rsidR="00203D4E" w:rsidRPr="0053097A">
        <w:rPr>
          <w:rFonts w:asciiTheme="majorBidi" w:hAnsiTheme="majorBidi" w:cstheme="majorBidi"/>
          <w:b/>
          <w:bCs/>
        </w:rPr>
        <w:t xml:space="preserve">or </w:t>
      </w:r>
      <w:r w:rsidR="00227494" w:rsidRPr="0053097A">
        <w:rPr>
          <w:rFonts w:asciiTheme="majorBidi" w:hAnsiTheme="majorBidi" w:cstheme="majorBidi"/>
          <w:b/>
          <w:bCs/>
        </w:rPr>
        <w:t>the Lord</w:t>
      </w:r>
      <w:r w:rsidR="00203D4E" w:rsidRPr="0053097A">
        <w:rPr>
          <w:rFonts w:asciiTheme="majorBidi" w:hAnsiTheme="majorBidi" w:cstheme="majorBidi"/>
          <w:b/>
          <w:bCs/>
        </w:rPr>
        <w:t xml:space="preserve"> chose me instead of His holy people </w:t>
      </w:r>
      <w:r w:rsidR="00203D4E" w:rsidRPr="0053097A">
        <w:rPr>
          <w:rFonts w:asciiTheme="majorBidi" w:hAnsiTheme="majorBidi" w:cstheme="majorBidi"/>
        </w:rPr>
        <w:t>– the seer continues to quote His enemies, the enemies of Israel, wh</w:t>
      </w:r>
      <w:r w:rsidR="00035642" w:rsidRPr="0053097A">
        <w:rPr>
          <w:rFonts w:asciiTheme="majorBidi" w:hAnsiTheme="majorBidi" w:cstheme="majorBidi"/>
        </w:rPr>
        <w:t>o are not named individuall</w:t>
      </w:r>
      <w:r w:rsidR="009F4D66" w:rsidRPr="0053097A">
        <w:rPr>
          <w:rFonts w:asciiTheme="majorBidi" w:hAnsiTheme="majorBidi" w:cstheme="majorBidi"/>
        </w:rPr>
        <w:t>y and</w:t>
      </w:r>
      <w:r w:rsidR="00035642" w:rsidRPr="0053097A">
        <w:rPr>
          <w:rFonts w:asciiTheme="majorBidi" w:hAnsiTheme="majorBidi" w:cstheme="majorBidi"/>
        </w:rPr>
        <w:t xml:space="preserve"> instead</w:t>
      </w:r>
      <w:r w:rsidR="009F4D66" w:rsidRPr="0053097A">
        <w:rPr>
          <w:rFonts w:asciiTheme="majorBidi" w:hAnsiTheme="majorBidi" w:cstheme="majorBidi"/>
        </w:rPr>
        <w:t xml:space="preserve"> they </w:t>
      </w:r>
      <w:r w:rsidR="00035642" w:rsidRPr="0053097A">
        <w:rPr>
          <w:rFonts w:asciiTheme="majorBidi" w:hAnsiTheme="majorBidi" w:cstheme="majorBidi"/>
        </w:rPr>
        <w:t xml:space="preserve">are </w:t>
      </w:r>
      <w:r w:rsidR="009F4D66" w:rsidRPr="0053097A">
        <w:rPr>
          <w:rFonts w:asciiTheme="majorBidi" w:hAnsiTheme="majorBidi" w:cstheme="majorBidi"/>
        </w:rPr>
        <w:t>considered a</w:t>
      </w:r>
      <w:r w:rsidR="00203D4E" w:rsidRPr="0053097A">
        <w:rPr>
          <w:rFonts w:asciiTheme="majorBidi" w:hAnsiTheme="majorBidi" w:cstheme="majorBidi"/>
        </w:rPr>
        <w:t>s one</w:t>
      </w:r>
      <w:r w:rsidR="009F4D66" w:rsidRPr="0053097A">
        <w:rPr>
          <w:rFonts w:asciiTheme="majorBidi" w:hAnsiTheme="majorBidi" w:cstheme="majorBidi"/>
        </w:rPr>
        <w:t xml:space="preserve"> collective</w:t>
      </w:r>
      <w:r w:rsidR="00203D4E" w:rsidRPr="0053097A">
        <w:rPr>
          <w:rFonts w:asciiTheme="majorBidi" w:hAnsiTheme="majorBidi" w:cstheme="majorBidi"/>
        </w:rPr>
        <w:t xml:space="preserve">, because in their opinion God chose them instead of His holy people, instead of Israel. The title </w:t>
      </w:r>
      <w:r w:rsidR="009F4D66" w:rsidRPr="0053097A">
        <w:rPr>
          <w:rFonts w:asciiTheme="majorBidi" w:hAnsiTheme="majorBidi" w:cstheme="majorBidi"/>
        </w:rPr>
        <w:t>‘</w:t>
      </w:r>
      <w:r w:rsidR="00203D4E" w:rsidRPr="0053097A">
        <w:rPr>
          <w:rFonts w:asciiTheme="majorBidi" w:hAnsiTheme="majorBidi" w:cstheme="majorBidi"/>
        </w:rPr>
        <w:t>His holy people</w:t>
      </w:r>
      <w:r w:rsidR="009F4D66" w:rsidRPr="0053097A">
        <w:rPr>
          <w:rFonts w:asciiTheme="majorBidi" w:hAnsiTheme="majorBidi" w:cstheme="majorBidi"/>
        </w:rPr>
        <w:t xml:space="preserve">’ </w:t>
      </w:r>
      <w:r w:rsidR="00203D4E" w:rsidRPr="0053097A">
        <w:rPr>
          <w:rFonts w:asciiTheme="majorBidi" w:hAnsiTheme="majorBidi" w:cstheme="majorBidi"/>
        </w:rPr>
        <w:t xml:space="preserve">is </w:t>
      </w:r>
      <w:r w:rsidR="009F4D66" w:rsidRPr="0053097A">
        <w:rPr>
          <w:rFonts w:asciiTheme="majorBidi" w:hAnsiTheme="majorBidi" w:cstheme="majorBidi"/>
        </w:rPr>
        <w:t>in accordance with</w:t>
      </w:r>
      <w:r w:rsidR="00203D4E" w:rsidRPr="0053097A">
        <w:rPr>
          <w:rFonts w:asciiTheme="majorBidi" w:hAnsiTheme="majorBidi" w:cstheme="majorBidi"/>
        </w:rPr>
        <w:t xml:space="preserve"> (Deuteronomy 26:19): </w:t>
      </w:r>
      <w:r w:rsidR="009F4D66" w:rsidRPr="0053097A">
        <w:rPr>
          <w:rFonts w:asciiTheme="majorBidi" w:hAnsiTheme="majorBidi" w:cstheme="majorBidi"/>
        </w:rPr>
        <w:t>‘</w:t>
      </w:r>
      <w:r w:rsidR="009F4D66" w:rsidRPr="0053097A">
        <w:rPr>
          <w:rFonts w:asciiTheme="majorBidi" w:hAnsiTheme="majorBidi" w:cstheme="majorBidi"/>
          <w:i/>
          <w:iCs/>
        </w:rPr>
        <w:t>…a</w:t>
      </w:r>
      <w:r w:rsidR="00203D4E" w:rsidRPr="0053097A">
        <w:rPr>
          <w:rFonts w:asciiTheme="majorBidi" w:hAnsiTheme="majorBidi" w:cstheme="majorBidi"/>
          <w:i/>
          <w:iCs/>
        </w:rPr>
        <w:t xml:space="preserve">nd you shall be a holy people </w:t>
      </w:r>
      <w:r w:rsidR="009F4D66" w:rsidRPr="0053097A">
        <w:rPr>
          <w:rFonts w:asciiTheme="majorBidi" w:hAnsiTheme="majorBidi" w:cstheme="majorBidi"/>
          <w:i/>
          <w:iCs/>
        </w:rPr>
        <w:t>un</w:t>
      </w:r>
      <w:r w:rsidR="00203D4E" w:rsidRPr="0053097A">
        <w:rPr>
          <w:rFonts w:asciiTheme="majorBidi" w:hAnsiTheme="majorBidi" w:cstheme="majorBidi"/>
          <w:i/>
          <w:iCs/>
        </w:rPr>
        <w:t>to the Lord your God</w:t>
      </w:r>
      <w:r w:rsidR="009F4D66" w:rsidRPr="0053097A">
        <w:rPr>
          <w:rFonts w:asciiTheme="majorBidi" w:hAnsiTheme="majorBidi" w:cstheme="majorBidi"/>
          <w:i/>
          <w:iCs/>
        </w:rPr>
        <w:t>…</w:t>
      </w:r>
      <w:r w:rsidR="00203D4E" w:rsidRPr="0053097A">
        <w:rPr>
          <w:rFonts w:asciiTheme="majorBidi" w:hAnsiTheme="majorBidi" w:cstheme="majorBidi"/>
        </w:rPr>
        <w:t>.</w:t>
      </w:r>
      <w:r w:rsidR="009F4D66" w:rsidRPr="0053097A">
        <w:rPr>
          <w:rFonts w:asciiTheme="majorBidi" w:hAnsiTheme="majorBidi" w:cstheme="majorBidi"/>
        </w:rPr>
        <w:t>’</w:t>
      </w:r>
      <w:r w:rsidR="00203D4E" w:rsidRPr="0053097A">
        <w:rPr>
          <w:rFonts w:asciiTheme="majorBidi" w:hAnsiTheme="majorBidi" w:cstheme="majorBidi"/>
        </w:rPr>
        <w:t xml:space="preserve"> God's </w:t>
      </w:r>
      <w:r w:rsidR="0038282B" w:rsidRPr="0053097A">
        <w:rPr>
          <w:rFonts w:asciiTheme="majorBidi" w:hAnsiTheme="majorBidi" w:cstheme="majorBidi"/>
        </w:rPr>
        <w:t>e</w:t>
      </w:r>
      <w:r w:rsidR="00203D4E" w:rsidRPr="0053097A">
        <w:rPr>
          <w:rFonts w:asciiTheme="majorBidi" w:hAnsiTheme="majorBidi" w:cstheme="majorBidi"/>
        </w:rPr>
        <w:t xml:space="preserve">lection of Israel is an ancient idea </w:t>
      </w:r>
      <w:r w:rsidR="0038282B" w:rsidRPr="0053097A">
        <w:rPr>
          <w:rFonts w:asciiTheme="majorBidi" w:hAnsiTheme="majorBidi" w:cstheme="majorBidi"/>
        </w:rPr>
        <w:t>found in Scripture</w:t>
      </w:r>
      <w:r w:rsidR="00C0277F" w:rsidRPr="0053097A">
        <w:rPr>
          <w:rFonts w:asciiTheme="majorBidi" w:hAnsiTheme="majorBidi" w:cstheme="majorBidi"/>
        </w:rPr>
        <w:t xml:space="preserve">.  Its holds an important place in </w:t>
      </w:r>
      <w:r w:rsidR="00203D4E" w:rsidRPr="0053097A">
        <w:rPr>
          <w:rFonts w:asciiTheme="majorBidi" w:hAnsiTheme="majorBidi" w:cstheme="majorBidi"/>
        </w:rPr>
        <w:t xml:space="preserve">the religious </w:t>
      </w:r>
      <w:r w:rsidR="00C0277F" w:rsidRPr="0053097A">
        <w:rPr>
          <w:rFonts w:asciiTheme="majorBidi" w:hAnsiTheme="majorBidi" w:cstheme="majorBidi"/>
        </w:rPr>
        <w:t>views</w:t>
      </w:r>
      <w:r w:rsidR="00203D4E" w:rsidRPr="0053097A">
        <w:rPr>
          <w:rFonts w:asciiTheme="majorBidi" w:hAnsiTheme="majorBidi" w:cstheme="majorBidi"/>
        </w:rPr>
        <w:t xml:space="preserve"> of the seer (47, </w:t>
      </w:r>
      <w:r w:rsidR="00C0277F" w:rsidRPr="0053097A">
        <w:rPr>
          <w:rFonts w:asciiTheme="majorBidi" w:hAnsiTheme="majorBidi" w:cstheme="majorBidi"/>
        </w:rPr>
        <w:t>207-209, 214</w:t>
      </w:r>
      <w:r w:rsidR="00203D4E" w:rsidRPr="0053097A">
        <w:rPr>
          <w:rFonts w:asciiTheme="majorBidi" w:hAnsiTheme="majorBidi" w:cstheme="majorBidi"/>
        </w:rPr>
        <w:t>)</w:t>
      </w:r>
      <w:r w:rsidR="00C0277F" w:rsidRPr="0053097A">
        <w:rPr>
          <w:rFonts w:asciiTheme="majorBidi" w:hAnsiTheme="majorBidi" w:cstheme="majorBidi"/>
        </w:rPr>
        <w:t xml:space="preserve">, </w:t>
      </w:r>
      <w:r w:rsidR="00203D4E" w:rsidRPr="0053097A">
        <w:rPr>
          <w:rFonts w:asciiTheme="majorBidi" w:hAnsiTheme="majorBidi" w:cstheme="majorBidi"/>
        </w:rPr>
        <w:t>an idea that continues in Jewish prayer.</w:t>
      </w:r>
      <w:r w:rsidR="00203D4E" w:rsidRPr="0053097A">
        <w:rPr>
          <w:rStyle w:val="a5"/>
          <w:rFonts w:asciiTheme="majorBidi" w:hAnsiTheme="majorBidi" w:cstheme="majorBidi"/>
        </w:rPr>
        <w:footnoteReference w:id="44"/>
      </w:r>
      <w:r w:rsidR="009F4D66" w:rsidRPr="0053097A">
        <w:rPr>
          <w:rFonts w:asciiTheme="majorBidi" w:hAnsiTheme="majorBidi" w:cstheme="majorBidi"/>
        </w:rPr>
        <w:t xml:space="preserve"> </w:t>
      </w:r>
      <w:r w:rsidR="00203D4E" w:rsidRPr="0053097A">
        <w:rPr>
          <w:rFonts w:asciiTheme="majorBidi" w:hAnsiTheme="majorBidi" w:cstheme="majorBidi"/>
        </w:rPr>
        <w:t xml:space="preserve">The Christians claimed that God chose them </w:t>
      </w:r>
      <w:r w:rsidR="006F46F2" w:rsidRPr="0053097A">
        <w:rPr>
          <w:rFonts w:asciiTheme="majorBidi" w:hAnsiTheme="majorBidi" w:cstheme="majorBidi"/>
        </w:rPr>
        <w:t>in place of</w:t>
      </w:r>
      <w:r w:rsidR="00203D4E" w:rsidRPr="0053097A">
        <w:rPr>
          <w:rFonts w:asciiTheme="majorBidi" w:hAnsiTheme="majorBidi" w:cstheme="majorBidi"/>
        </w:rPr>
        <w:t xml:space="preserve"> the people of Israel</w:t>
      </w:r>
      <w:r w:rsidR="006F46F2" w:rsidRPr="0053097A">
        <w:rPr>
          <w:rFonts w:asciiTheme="majorBidi" w:hAnsiTheme="majorBidi" w:cstheme="majorBidi"/>
        </w:rPr>
        <w:t>; however,</w:t>
      </w:r>
      <w:r w:rsidR="00203D4E" w:rsidRPr="0053097A">
        <w:rPr>
          <w:rFonts w:asciiTheme="majorBidi" w:hAnsiTheme="majorBidi" w:cstheme="majorBidi"/>
        </w:rPr>
        <w:t xml:space="preserve"> it is possible that this claim was also </w:t>
      </w:r>
      <w:r w:rsidR="006F46F2" w:rsidRPr="0053097A">
        <w:rPr>
          <w:rFonts w:asciiTheme="majorBidi" w:hAnsiTheme="majorBidi" w:cstheme="majorBidi"/>
        </w:rPr>
        <w:t>voiced</w:t>
      </w:r>
      <w:r w:rsidR="00203D4E" w:rsidRPr="0053097A">
        <w:rPr>
          <w:rFonts w:asciiTheme="majorBidi" w:hAnsiTheme="majorBidi" w:cstheme="majorBidi"/>
        </w:rPr>
        <w:t xml:space="preserve"> by others (such as </w:t>
      </w:r>
      <w:r w:rsidR="006F46F2" w:rsidRPr="0053097A">
        <w:rPr>
          <w:rFonts w:asciiTheme="majorBidi" w:hAnsiTheme="majorBidi" w:cstheme="majorBidi"/>
        </w:rPr>
        <w:t>the men</w:t>
      </w:r>
      <w:r w:rsidR="00203D4E" w:rsidRPr="0053097A">
        <w:rPr>
          <w:rFonts w:asciiTheme="majorBidi" w:hAnsiTheme="majorBidi" w:cstheme="majorBidi"/>
        </w:rPr>
        <w:t xml:space="preserve"> of </w:t>
      </w:r>
      <w:r w:rsidR="006F46F2" w:rsidRPr="0053097A">
        <w:rPr>
          <w:rFonts w:asciiTheme="majorBidi" w:hAnsiTheme="majorBidi" w:cstheme="majorBidi"/>
        </w:rPr>
        <w:t>the separate</w:t>
      </w:r>
      <w:r w:rsidR="00203D4E" w:rsidRPr="0053097A">
        <w:rPr>
          <w:rFonts w:asciiTheme="majorBidi" w:hAnsiTheme="majorBidi" w:cstheme="majorBidi"/>
        </w:rPr>
        <w:t xml:space="preserve"> sects).</w:t>
      </w:r>
    </w:p>
    <w:p w14:paraId="78BF5479" w14:textId="017A6E0B" w:rsidR="00203D4E" w:rsidRPr="0053097A" w:rsidRDefault="00227494" w:rsidP="008A7531">
      <w:pPr>
        <w:spacing w:line="240" w:lineRule="auto"/>
        <w:rPr>
          <w:rFonts w:asciiTheme="majorBidi" w:hAnsiTheme="majorBidi" w:cstheme="majorBidi"/>
          <w:rtl/>
        </w:rPr>
      </w:pPr>
      <w:r w:rsidRPr="0053097A">
        <w:rPr>
          <w:rFonts w:asciiTheme="majorBidi" w:hAnsiTheme="majorBidi" w:cstheme="majorBidi"/>
          <w:b/>
          <w:bCs/>
        </w:rPr>
        <w:lastRenderedPageBreak/>
        <w:t>For He loathed them –</w:t>
      </w:r>
      <w:r w:rsidR="00203D4E" w:rsidRPr="0053097A">
        <w:rPr>
          <w:rFonts w:asciiTheme="majorBidi" w:hAnsiTheme="majorBidi" w:cstheme="majorBidi"/>
        </w:rPr>
        <w:t xml:space="preserve"> The enemies of Israel justify God's choice of them in</w:t>
      </w:r>
      <w:r w:rsidR="006F46F2" w:rsidRPr="0053097A">
        <w:rPr>
          <w:rFonts w:asciiTheme="majorBidi" w:hAnsiTheme="majorBidi" w:cstheme="majorBidi"/>
        </w:rPr>
        <w:t xml:space="preserve"> place</w:t>
      </w:r>
      <w:r w:rsidR="00203D4E" w:rsidRPr="0053097A">
        <w:rPr>
          <w:rFonts w:asciiTheme="majorBidi" w:hAnsiTheme="majorBidi" w:cstheme="majorBidi"/>
        </w:rPr>
        <w:t xml:space="preserve"> of Israel, since God </w:t>
      </w:r>
      <w:r w:rsidR="006F46F2" w:rsidRPr="0053097A">
        <w:rPr>
          <w:rFonts w:asciiTheme="majorBidi" w:hAnsiTheme="majorBidi" w:cstheme="majorBidi"/>
        </w:rPr>
        <w:t>became</w:t>
      </w:r>
      <w:r w:rsidR="00203D4E" w:rsidRPr="0053097A">
        <w:rPr>
          <w:rFonts w:asciiTheme="majorBidi" w:hAnsiTheme="majorBidi" w:cstheme="majorBidi"/>
        </w:rPr>
        <w:t xml:space="preserve"> </w:t>
      </w:r>
      <w:r w:rsidR="006F46F2" w:rsidRPr="0053097A">
        <w:rPr>
          <w:rFonts w:asciiTheme="majorBidi" w:hAnsiTheme="majorBidi" w:cstheme="majorBidi"/>
        </w:rPr>
        <w:t>disgusted</w:t>
      </w:r>
      <w:r w:rsidR="00203D4E" w:rsidRPr="0053097A">
        <w:rPr>
          <w:rFonts w:asciiTheme="majorBidi" w:hAnsiTheme="majorBidi" w:cstheme="majorBidi"/>
        </w:rPr>
        <w:t xml:space="preserve"> with Israel and is no longer interested in them. </w:t>
      </w:r>
      <w:r w:rsidR="000079F4" w:rsidRPr="0053097A">
        <w:rPr>
          <w:rFonts w:asciiTheme="majorBidi" w:hAnsiTheme="majorBidi" w:cstheme="majorBidi"/>
        </w:rPr>
        <w:t xml:space="preserve">The idea of </w:t>
      </w:r>
      <w:r w:rsidR="00203D4E" w:rsidRPr="0053097A">
        <w:rPr>
          <w:rFonts w:asciiTheme="majorBidi" w:hAnsiTheme="majorBidi" w:cstheme="majorBidi"/>
        </w:rPr>
        <w:t>God</w:t>
      </w:r>
      <w:r w:rsidR="000079F4" w:rsidRPr="0053097A">
        <w:rPr>
          <w:rFonts w:asciiTheme="majorBidi" w:hAnsiTheme="majorBidi" w:cstheme="majorBidi"/>
        </w:rPr>
        <w:t>’s disgust with</w:t>
      </w:r>
      <w:r w:rsidR="00203D4E" w:rsidRPr="0053097A">
        <w:rPr>
          <w:rFonts w:asciiTheme="majorBidi" w:hAnsiTheme="majorBidi" w:cstheme="majorBidi"/>
        </w:rPr>
        <w:t xml:space="preserve"> Israel is </w:t>
      </w:r>
      <w:r w:rsidR="000079F4" w:rsidRPr="0053097A">
        <w:rPr>
          <w:rFonts w:asciiTheme="majorBidi" w:hAnsiTheme="majorBidi" w:cstheme="majorBidi"/>
        </w:rPr>
        <w:t>found in Scriptures</w:t>
      </w:r>
      <w:r w:rsidR="00203D4E" w:rsidRPr="0053097A">
        <w:rPr>
          <w:rFonts w:asciiTheme="majorBidi" w:hAnsiTheme="majorBidi" w:cstheme="majorBidi"/>
        </w:rPr>
        <w:t>,</w:t>
      </w:r>
      <w:r w:rsidR="00203D4E" w:rsidRPr="0053097A">
        <w:rPr>
          <w:rStyle w:val="a5"/>
          <w:rFonts w:asciiTheme="majorBidi" w:hAnsiTheme="majorBidi" w:cstheme="majorBidi"/>
        </w:rPr>
        <w:footnoteReference w:id="45"/>
      </w:r>
      <w:r w:rsidR="000079F4" w:rsidRPr="0053097A">
        <w:rPr>
          <w:rFonts w:asciiTheme="majorBidi" w:hAnsiTheme="majorBidi" w:cstheme="majorBidi"/>
        </w:rPr>
        <w:t xml:space="preserve"> </w:t>
      </w:r>
      <w:r w:rsidR="00203D4E" w:rsidRPr="0053097A">
        <w:rPr>
          <w:rFonts w:asciiTheme="majorBidi" w:hAnsiTheme="majorBidi" w:cstheme="majorBidi"/>
        </w:rPr>
        <w:t xml:space="preserve">and at the same time there is a divine promise that God will not </w:t>
      </w:r>
      <w:r w:rsidR="000079F4" w:rsidRPr="0053097A">
        <w:rPr>
          <w:rFonts w:asciiTheme="majorBidi" w:hAnsiTheme="majorBidi" w:cstheme="majorBidi"/>
        </w:rPr>
        <w:t>reject</w:t>
      </w:r>
      <w:r w:rsidR="00203D4E" w:rsidRPr="0053097A">
        <w:rPr>
          <w:rFonts w:asciiTheme="majorBidi" w:hAnsiTheme="majorBidi" w:cstheme="majorBidi"/>
        </w:rPr>
        <w:t xml:space="preserve"> Israel (above</w:t>
      </w:r>
      <w:r w:rsidR="000079F4" w:rsidRPr="0053097A">
        <w:rPr>
          <w:rFonts w:asciiTheme="majorBidi" w:hAnsiTheme="majorBidi" w:cstheme="majorBidi"/>
        </w:rPr>
        <w:t xml:space="preserve"> </w:t>
      </w:r>
      <w:r w:rsidR="00203D4E" w:rsidRPr="0053097A">
        <w:rPr>
          <w:rFonts w:asciiTheme="majorBidi" w:hAnsiTheme="majorBidi" w:cstheme="majorBidi"/>
        </w:rPr>
        <w:t xml:space="preserve">58). </w:t>
      </w:r>
    </w:p>
    <w:p w14:paraId="4E4F745D" w14:textId="4B86C831" w:rsidR="00203D4E" w:rsidRPr="0053097A" w:rsidRDefault="00227494" w:rsidP="008A7531">
      <w:pPr>
        <w:spacing w:line="240" w:lineRule="auto"/>
        <w:rPr>
          <w:rFonts w:asciiTheme="majorBidi" w:hAnsiTheme="majorBidi" w:cstheme="majorBidi"/>
          <w:rtl/>
        </w:rPr>
      </w:pPr>
      <w:r w:rsidRPr="0053097A">
        <w:rPr>
          <w:rFonts w:asciiTheme="majorBidi" w:hAnsiTheme="majorBidi" w:cstheme="majorBidi"/>
        </w:rPr>
        <w:t xml:space="preserve">(81) </w:t>
      </w:r>
      <w:r w:rsidRPr="0053097A">
        <w:rPr>
          <w:rFonts w:asciiTheme="majorBidi" w:hAnsiTheme="majorBidi" w:cstheme="majorBidi"/>
          <w:b/>
          <w:bCs/>
        </w:rPr>
        <w:t>And His former people</w:t>
      </w:r>
      <w:r w:rsidR="00DA50EE" w:rsidRPr="0053097A">
        <w:rPr>
          <w:rFonts w:asciiTheme="majorBidi" w:hAnsiTheme="majorBidi" w:cstheme="majorBidi"/>
          <w:b/>
          <w:bCs/>
        </w:rPr>
        <w:t>,</w:t>
      </w:r>
      <w:r w:rsidRPr="0053097A">
        <w:rPr>
          <w:rFonts w:asciiTheme="majorBidi" w:hAnsiTheme="majorBidi" w:cstheme="majorBidi"/>
          <w:b/>
          <w:bCs/>
        </w:rPr>
        <w:t xml:space="preserve"> despised and rejected </w:t>
      </w:r>
      <w:r w:rsidRPr="0053097A">
        <w:rPr>
          <w:rFonts w:asciiTheme="majorBidi" w:hAnsiTheme="majorBidi" w:cstheme="majorBidi"/>
        </w:rPr>
        <w:t xml:space="preserve">– </w:t>
      </w:r>
      <w:r w:rsidR="00203D4E" w:rsidRPr="0053097A">
        <w:rPr>
          <w:rFonts w:asciiTheme="majorBidi" w:hAnsiTheme="majorBidi" w:cstheme="majorBidi"/>
        </w:rPr>
        <w:t xml:space="preserve">The seer continues by quoting </w:t>
      </w:r>
      <w:r w:rsidR="00DA50EE" w:rsidRPr="0053097A">
        <w:rPr>
          <w:rFonts w:asciiTheme="majorBidi" w:hAnsiTheme="majorBidi" w:cstheme="majorBidi"/>
        </w:rPr>
        <w:t xml:space="preserve">his enemies’ </w:t>
      </w:r>
      <w:r w:rsidR="00203D4E" w:rsidRPr="0053097A">
        <w:rPr>
          <w:rFonts w:asciiTheme="majorBidi" w:hAnsiTheme="majorBidi" w:cstheme="majorBidi"/>
        </w:rPr>
        <w:t>words</w:t>
      </w:r>
      <w:r w:rsidR="00DA50EE" w:rsidRPr="0053097A">
        <w:rPr>
          <w:rFonts w:asciiTheme="majorBidi" w:hAnsiTheme="majorBidi" w:cstheme="majorBidi"/>
        </w:rPr>
        <w:t>,</w:t>
      </w:r>
      <w:r w:rsidR="00203D4E" w:rsidRPr="0053097A">
        <w:rPr>
          <w:rFonts w:asciiTheme="majorBidi" w:hAnsiTheme="majorBidi" w:cstheme="majorBidi"/>
        </w:rPr>
        <w:t xml:space="preserve"> who describe the people of Israel as </w:t>
      </w:r>
      <w:r w:rsidR="00251088" w:rsidRPr="0053097A">
        <w:rPr>
          <w:rFonts w:asciiTheme="majorBidi" w:hAnsiTheme="majorBidi" w:cstheme="majorBidi"/>
        </w:rPr>
        <w:t>‘</w:t>
      </w:r>
      <w:r w:rsidR="00203D4E" w:rsidRPr="0053097A">
        <w:rPr>
          <w:rFonts w:asciiTheme="majorBidi" w:hAnsiTheme="majorBidi" w:cstheme="majorBidi"/>
        </w:rPr>
        <w:t>his f</w:t>
      </w:r>
      <w:r w:rsidR="00DA50EE" w:rsidRPr="0053097A">
        <w:rPr>
          <w:rFonts w:asciiTheme="majorBidi" w:hAnsiTheme="majorBidi" w:cstheme="majorBidi"/>
        </w:rPr>
        <w:t>ormer</w:t>
      </w:r>
      <w:r w:rsidR="00203D4E" w:rsidRPr="0053097A">
        <w:rPr>
          <w:rFonts w:asciiTheme="majorBidi" w:hAnsiTheme="majorBidi" w:cstheme="majorBidi"/>
        </w:rPr>
        <w:t xml:space="preserve"> people,</w:t>
      </w:r>
      <w:r w:rsidR="00251088" w:rsidRPr="0053097A">
        <w:rPr>
          <w:rFonts w:asciiTheme="majorBidi" w:hAnsiTheme="majorBidi" w:cstheme="majorBidi"/>
        </w:rPr>
        <w:t>’ and they, having been of a secondary status, have taken their place</w:t>
      </w:r>
      <w:r w:rsidR="00203D4E" w:rsidRPr="0053097A">
        <w:rPr>
          <w:rFonts w:asciiTheme="majorBidi" w:hAnsiTheme="majorBidi" w:cstheme="majorBidi"/>
        </w:rPr>
        <w:t>. Above the people of Israel were described (13) as</w:t>
      </w:r>
      <w:r w:rsidR="00251088" w:rsidRPr="0053097A">
        <w:rPr>
          <w:rFonts w:asciiTheme="majorBidi" w:hAnsiTheme="majorBidi" w:cstheme="majorBidi"/>
        </w:rPr>
        <w:t xml:space="preserve"> a lamb</w:t>
      </w:r>
      <w:r w:rsidR="00203D4E" w:rsidRPr="0053097A">
        <w:rPr>
          <w:rFonts w:asciiTheme="majorBidi" w:hAnsiTheme="majorBidi" w:cstheme="majorBidi"/>
        </w:rPr>
        <w:t xml:space="preserve"> </w:t>
      </w:r>
      <w:r w:rsidR="00251088" w:rsidRPr="0053097A">
        <w:rPr>
          <w:rFonts w:asciiTheme="majorBidi" w:hAnsiTheme="majorBidi" w:cstheme="majorBidi"/>
        </w:rPr>
        <w:t>‘</w:t>
      </w:r>
      <w:r w:rsidR="00203D4E" w:rsidRPr="0053097A">
        <w:rPr>
          <w:rFonts w:asciiTheme="majorBidi" w:hAnsiTheme="majorBidi" w:cstheme="majorBidi"/>
        </w:rPr>
        <w:t>rejected and despised</w:t>
      </w:r>
      <w:r w:rsidR="00251088" w:rsidRPr="0053097A">
        <w:rPr>
          <w:rFonts w:asciiTheme="majorBidi" w:hAnsiTheme="majorBidi" w:cstheme="majorBidi"/>
        </w:rPr>
        <w:t>’</w:t>
      </w:r>
      <w:r w:rsidR="00203D4E" w:rsidRPr="0053097A">
        <w:rPr>
          <w:rFonts w:asciiTheme="majorBidi" w:hAnsiTheme="majorBidi" w:cstheme="majorBidi"/>
        </w:rPr>
        <w:t xml:space="preserve"> </w:t>
      </w:r>
      <w:r w:rsidR="00251088" w:rsidRPr="0053097A">
        <w:rPr>
          <w:rFonts w:asciiTheme="majorBidi" w:hAnsiTheme="majorBidi" w:cstheme="majorBidi"/>
        </w:rPr>
        <w:t xml:space="preserve">and now, they are described (without use of a metaphor) as ‘despised and rejected.’ </w:t>
      </w:r>
      <w:r w:rsidR="00203D4E" w:rsidRPr="0053097A">
        <w:rPr>
          <w:rFonts w:asciiTheme="majorBidi" w:hAnsiTheme="majorBidi" w:cstheme="majorBidi"/>
        </w:rPr>
        <w:t xml:space="preserve">In other words, the people of Israel have forsaken God and are considered </w:t>
      </w:r>
      <w:r w:rsidR="00F7429A" w:rsidRPr="0053097A">
        <w:rPr>
          <w:rFonts w:asciiTheme="majorBidi" w:hAnsiTheme="majorBidi" w:cstheme="majorBidi"/>
        </w:rPr>
        <w:t>as</w:t>
      </w:r>
      <w:r w:rsidR="00203D4E" w:rsidRPr="0053097A">
        <w:rPr>
          <w:rFonts w:asciiTheme="majorBidi" w:hAnsiTheme="majorBidi" w:cstheme="majorBidi"/>
        </w:rPr>
        <w:t xml:space="preserve"> despised among the nations of the world. The </w:t>
      </w:r>
      <w:r w:rsidR="00F7429A" w:rsidRPr="0053097A">
        <w:rPr>
          <w:rFonts w:asciiTheme="majorBidi" w:hAnsiTheme="majorBidi" w:cstheme="majorBidi"/>
        </w:rPr>
        <w:t xml:space="preserve">national </w:t>
      </w:r>
      <w:r w:rsidR="00203D4E" w:rsidRPr="0053097A">
        <w:rPr>
          <w:rFonts w:asciiTheme="majorBidi" w:hAnsiTheme="majorBidi" w:cstheme="majorBidi"/>
        </w:rPr>
        <w:t>disgrace proves, according to the Edom</w:t>
      </w:r>
      <w:r w:rsidR="00F7429A" w:rsidRPr="0053097A">
        <w:rPr>
          <w:rFonts w:asciiTheme="majorBidi" w:hAnsiTheme="majorBidi" w:cstheme="majorBidi"/>
        </w:rPr>
        <w:t>ites</w:t>
      </w:r>
      <w:r w:rsidR="00203D4E" w:rsidRPr="0053097A">
        <w:rPr>
          <w:rFonts w:asciiTheme="majorBidi" w:hAnsiTheme="majorBidi" w:cstheme="majorBidi"/>
        </w:rPr>
        <w:t>, that God has rejected His people Israel</w:t>
      </w:r>
      <w:r w:rsidR="00F7429A" w:rsidRPr="0053097A">
        <w:rPr>
          <w:rFonts w:asciiTheme="majorBidi" w:hAnsiTheme="majorBidi" w:cstheme="majorBidi"/>
        </w:rPr>
        <w:t xml:space="preserve"> a</w:t>
      </w:r>
      <w:r w:rsidR="00203D4E" w:rsidRPr="0053097A">
        <w:rPr>
          <w:rFonts w:asciiTheme="majorBidi" w:hAnsiTheme="majorBidi" w:cstheme="majorBidi"/>
        </w:rPr>
        <w:t xml:space="preserve">nd Edom </w:t>
      </w:r>
      <w:r w:rsidR="00117534" w:rsidRPr="0053097A">
        <w:rPr>
          <w:rFonts w:asciiTheme="majorBidi" w:hAnsiTheme="majorBidi" w:cstheme="majorBidi"/>
        </w:rPr>
        <w:t xml:space="preserve">now </w:t>
      </w:r>
      <w:r w:rsidR="00304906" w:rsidRPr="0053097A">
        <w:rPr>
          <w:rFonts w:asciiTheme="majorBidi" w:hAnsiTheme="majorBidi" w:cstheme="majorBidi"/>
        </w:rPr>
        <w:t>takes</w:t>
      </w:r>
      <w:r w:rsidR="00F7429A" w:rsidRPr="0053097A">
        <w:rPr>
          <w:rFonts w:asciiTheme="majorBidi" w:hAnsiTheme="majorBidi" w:cstheme="majorBidi"/>
        </w:rPr>
        <w:t xml:space="preserve"> </w:t>
      </w:r>
      <w:r w:rsidR="00203D4E" w:rsidRPr="0053097A">
        <w:rPr>
          <w:rFonts w:asciiTheme="majorBidi" w:hAnsiTheme="majorBidi" w:cstheme="majorBidi"/>
        </w:rPr>
        <w:t>the place</w:t>
      </w:r>
      <w:r w:rsidR="00F7429A" w:rsidRPr="0053097A">
        <w:rPr>
          <w:rFonts w:asciiTheme="majorBidi" w:hAnsiTheme="majorBidi" w:cstheme="majorBidi"/>
        </w:rPr>
        <w:t xml:space="preserve"> </w:t>
      </w:r>
      <w:r w:rsidR="00304906" w:rsidRPr="0053097A">
        <w:rPr>
          <w:rFonts w:asciiTheme="majorBidi" w:hAnsiTheme="majorBidi" w:cstheme="majorBidi"/>
        </w:rPr>
        <w:t>at the head</w:t>
      </w:r>
      <w:r w:rsidR="00203D4E" w:rsidRPr="0053097A">
        <w:rPr>
          <w:rFonts w:asciiTheme="majorBidi" w:hAnsiTheme="majorBidi" w:cstheme="majorBidi"/>
        </w:rPr>
        <w:t xml:space="preserve">. The struggle between </w:t>
      </w:r>
      <w:r w:rsidR="00F7429A" w:rsidRPr="0053097A">
        <w:rPr>
          <w:rFonts w:asciiTheme="majorBidi" w:hAnsiTheme="majorBidi" w:cstheme="majorBidi"/>
        </w:rPr>
        <w:t xml:space="preserve">Jacob </w:t>
      </w:r>
      <w:r w:rsidR="00203D4E" w:rsidRPr="0053097A">
        <w:rPr>
          <w:rFonts w:asciiTheme="majorBidi" w:hAnsiTheme="majorBidi" w:cstheme="majorBidi"/>
        </w:rPr>
        <w:t>and Esa</w:t>
      </w:r>
      <w:r w:rsidR="00F7429A" w:rsidRPr="0053097A">
        <w:rPr>
          <w:rFonts w:asciiTheme="majorBidi" w:hAnsiTheme="majorBidi" w:cstheme="majorBidi"/>
        </w:rPr>
        <w:t>u (</w:t>
      </w:r>
      <w:r w:rsidR="00203D4E" w:rsidRPr="0053097A">
        <w:rPr>
          <w:rFonts w:asciiTheme="majorBidi" w:hAnsiTheme="majorBidi" w:cstheme="majorBidi"/>
        </w:rPr>
        <w:t>Edom</w:t>
      </w:r>
      <w:r w:rsidR="00F7429A" w:rsidRPr="0053097A">
        <w:rPr>
          <w:rFonts w:asciiTheme="majorBidi" w:hAnsiTheme="majorBidi" w:cstheme="majorBidi"/>
        </w:rPr>
        <w:t>),</w:t>
      </w:r>
      <w:r w:rsidR="00203D4E" w:rsidRPr="0053097A">
        <w:rPr>
          <w:rFonts w:asciiTheme="majorBidi" w:hAnsiTheme="majorBidi" w:cstheme="majorBidi"/>
        </w:rPr>
        <w:t xml:space="preserve"> over the birthright</w:t>
      </w:r>
      <w:r w:rsidR="00F7429A" w:rsidRPr="0053097A">
        <w:rPr>
          <w:rFonts w:asciiTheme="majorBidi" w:hAnsiTheme="majorBidi" w:cstheme="majorBidi"/>
        </w:rPr>
        <w:t>, regarding</w:t>
      </w:r>
      <w:r w:rsidR="00203D4E" w:rsidRPr="0053097A">
        <w:rPr>
          <w:rFonts w:asciiTheme="majorBidi" w:hAnsiTheme="majorBidi" w:cstheme="majorBidi"/>
        </w:rPr>
        <w:t xml:space="preserve"> who is the first</w:t>
      </w:r>
      <w:r w:rsidR="00304906" w:rsidRPr="0053097A">
        <w:rPr>
          <w:rFonts w:asciiTheme="majorBidi" w:hAnsiTheme="majorBidi" w:cstheme="majorBidi"/>
        </w:rPr>
        <w:t>born</w:t>
      </w:r>
      <w:r w:rsidR="00203D4E" w:rsidRPr="0053097A">
        <w:rPr>
          <w:rFonts w:asciiTheme="majorBidi" w:hAnsiTheme="majorBidi" w:cstheme="majorBidi"/>
        </w:rPr>
        <w:t xml:space="preserve">, </w:t>
      </w:r>
      <w:r w:rsidR="00F7429A" w:rsidRPr="0053097A">
        <w:rPr>
          <w:rFonts w:asciiTheme="majorBidi" w:hAnsiTheme="majorBidi" w:cstheme="majorBidi"/>
        </w:rPr>
        <w:t xml:space="preserve">is </w:t>
      </w:r>
      <w:r w:rsidR="00FC4A2D" w:rsidRPr="0053097A">
        <w:rPr>
          <w:rFonts w:asciiTheme="majorBidi" w:hAnsiTheme="majorBidi" w:cstheme="majorBidi"/>
        </w:rPr>
        <w:t>found</w:t>
      </w:r>
      <w:r w:rsidR="00203D4E" w:rsidRPr="0053097A">
        <w:rPr>
          <w:rFonts w:asciiTheme="majorBidi" w:hAnsiTheme="majorBidi" w:cstheme="majorBidi"/>
        </w:rPr>
        <w:t xml:space="preserve"> in </w:t>
      </w:r>
      <w:r w:rsidR="00F7429A" w:rsidRPr="0053097A">
        <w:rPr>
          <w:rFonts w:asciiTheme="majorBidi" w:hAnsiTheme="majorBidi" w:cstheme="majorBidi"/>
        </w:rPr>
        <w:t>Scripture</w:t>
      </w:r>
      <w:r w:rsidR="00203D4E" w:rsidRPr="0053097A">
        <w:rPr>
          <w:rFonts w:asciiTheme="majorBidi" w:hAnsiTheme="majorBidi" w:cstheme="majorBidi"/>
        </w:rPr>
        <w:t xml:space="preserve"> (</w:t>
      </w:r>
      <w:r w:rsidR="00351B73" w:rsidRPr="0053097A">
        <w:rPr>
          <w:rFonts w:asciiTheme="majorBidi" w:hAnsiTheme="majorBidi" w:cstheme="majorBidi"/>
        </w:rPr>
        <w:t>Genesis</w:t>
      </w:r>
      <w:r w:rsidR="00203D4E" w:rsidRPr="0053097A">
        <w:rPr>
          <w:rFonts w:asciiTheme="majorBidi" w:hAnsiTheme="majorBidi" w:cstheme="majorBidi"/>
        </w:rPr>
        <w:t xml:space="preserve"> 27).</w:t>
      </w:r>
      <w:r w:rsidR="00203D4E" w:rsidRPr="0053097A">
        <w:rPr>
          <w:rStyle w:val="a5"/>
          <w:rFonts w:asciiTheme="majorBidi" w:hAnsiTheme="majorBidi" w:cstheme="majorBidi"/>
        </w:rPr>
        <w:footnoteReference w:id="46"/>
      </w:r>
    </w:p>
    <w:p w14:paraId="592FFB09" w14:textId="304A5D41"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d</w:t>
      </w:r>
      <w:r w:rsidR="00227494" w:rsidRPr="0053097A">
        <w:rPr>
          <w:rFonts w:asciiTheme="majorBidi" w:hAnsiTheme="majorBidi" w:cstheme="majorBidi"/>
          <w:b/>
          <w:bCs/>
        </w:rPr>
        <w:t>id</w:t>
      </w:r>
      <w:r w:rsidR="00203D4E" w:rsidRPr="0053097A">
        <w:rPr>
          <w:rFonts w:asciiTheme="majorBidi" w:hAnsiTheme="majorBidi" w:cstheme="majorBidi"/>
          <w:b/>
          <w:bCs/>
        </w:rPr>
        <w:t xml:space="preserve"> not know </w:t>
      </w:r>
      <w:r w:rsidR="00227494" w:rsidRPr="0053097A">
        <w:rPr>
          <w:rFonts w:asciiTheme="majorBidi" w:hAnsiTheme="majorBidi" w:cstheme="majorBidi"/>
          <w:b/>
          <w:bCs/>
        </w:rPr>
        <w:t xml:space="preserve">the Lord or His image </w:t>
      </w:r>
      <w:r w:rsidR="00227494" w:rsidRPr="0053097A">
        <w:rPr>
          <w:rFonts w:asciiTheme="majorBidi" w:hAnsiTheme="majorBidi" w:cstheme="majorBidi"/>
        </w:rPr>
        <w:t>–</w:t>
      </w:r>
      <w:r w:rsidR="00203D4E" w:rsidRPr="0053097A">
        <w:rPr>
          <w:rFonts w:asciiTheme="majorBidi" w:hAnsiTheme="majorBidi" w:cstheme="majorBidi"/>
        </w:rPr>
        <w:t xml:space="preserve"> The</w:t>
      </w:r>
      <w:r w:rsidR="005C7BEB" w:rsidRPr="0053097A">
        <w:rPr>
          <w:rFonts w:asciiTheme="majorBidi" w:hAnsiTheme="majorBidi" w:cstheme="majorBidi"/>
        </w:rPr>
        <w:t>ir</w:t>
      </w:r>
      <w:r w:rsidR="00203D4E" w:rsidRPr="0053097A">
        <w:rPr>
          <w:rFonts w:asciiTheme="majorBidi" w:hAnsiTheme="majorBidi" w:cstheme="majorBidi"/>
        </w:rPr>
        <w:t xml:space="preserve"> enemies claim that the people of Israel did not know </w:t>
      </w:r>
      <w:r w:rsidR="00156011" w:rsidRPr="0053097A">
        <w:rPr>
          <w:rFonts w:asciiTheme="majorBidi" w:hAnsiTheme="majorBidi" w:cstheme="majorBidi"/>
        </w:rPr>
        <w:t>the Lord</w:t>
      </w:r>
      <w:r w:rsidR="00203D4E" w:rsidRPr="0053097A">
        <w:rPr>
          <w:rFonts w:asciiTheme="majorBidi" w:hAnsiTheme="majorBidi" w:cstheme="majorBidi"/>
        </w:rPr>
        <w:t xml:space="preserve">, that is, they did not recognize God. </w:t>
      </w:r>
      <w:r w:rsidR="00156011" w:rsidRPr="0053097A">
        <w:rPr>
          <w:rFonts w:asciiTheme="majorBidi" w:hAnsiTheme="majorBidi" w:cstheme="majorBidi"/>
        </w:rPr>
        <w:t>Lack of knowledge</w:t>
      </w:r>
      <w:r w:rsidR="00203D4E" w:rsidRPr="0053097A">
        <w:rPr>
          <w:rFonts w:asciiTheme="majorBidi" w:hAnsiTheme="majorBidi" w:cstheme="majorBidi"/>
        </w:rPr>
        <w:t xml:space="preserve"> of God was considered </w:t>
      </w:r>
      <w:r w:rsidR="00156011" w:rsidRPr="0053097A">
        <w:rPr>
          <w:rFonts w:asciiTheme="majorBidi" w:hAnsiTheme="majorBidi" w:cstheme="majorBidi"/>
        </w:rPr>
        <w:t>a</w:t>
      </w:r>
      <w:r w:rsidR="00203D4E" w:rsidRPr="0053097A">
        <w:rPr>
          <w:rFonts w:asciiTheme="majorBidi" w:hAnsiTheme="majorBidi" w:cstheme="majorBidi"/>
        </w:rPr>
        <w:t xml:space="preserve"> </w:t>
      </w:r>
      <w:r w:rsidR="00156011" w:rsidRPr="0053097A">
        <w:rPr>
          <w:rFonts w:asciiTheme="majorBidi" w:hAnsiTheme="majorBidi" w:cstheme="majorBidi"/>
        </w:rPr>
        <w:t>sure indicator</w:t>
      </w:r>
      <w:r w:rsidR="00203D4E" w:rsidRPr="0053097A">
        <w:rPr>
          <w:rFonts w:asciiTheme="majorBidi" w:hAnsiTheme="majorBidi" w:cstheme="majorBidi"/>
        </w:rPr>
        <w:t xml:space="preserve"> of </w:t>
      </w:r>
      <w:r w:rsidR="00805281" w:rsidRPr="0053097A">
        <w:rPr>
          <w:rFonts w:asciiTheme="majorBidi" w:hAnsiTheme="majorBidi" w:cstheme="majorBidi"/>
        </w:rPr>
        <w:t xml:space="preserve">someone who holds </w:t>
      </w:r>
      <w:r w:rsidR="00156011" w:rsidRPr="0053097A">
        <w:rPr>
          <w:rFonts w:asciiTheme="majorBidi" w:hAnsiTheme="majorBidi" w:cstheme="majorBidi"/>
        </w:rPr>
        <w:t>here</w:t>
      </w:r>
      <w:r w:rsidR="00805281" w:rsidRPr="0053097A">
        <w:rPr>
          <w:rFonts w:asciiTheme="majorBidi" w:hAnsiTheme="majorBidi" w:cstheme="majorBidi"/>
        </w:rPr>
        <w:t xml:space="preserve">tical notions </w:t>
      </w:r>
      <w:r w:rsidR="00156011" w:rsidRPr="0053097A">
        <w:rPr>
          <w:rFonts w:asciiTheme="majorBidi" w:hAnsiTheme="majorBidi" w:cstheme="majorBidi"/>
        </w:rPr>
        <w:t>and</w:t>
      </w:r>
      <w:r w:rsidR="00203D4E" w:rsidRPr="0053097A">
        <w:rPr>
          <w:rFonts w:asciiTheme="majorBidi" w:hAnsiTheme="majorBidi" w:cstheme="majorBidi"/>
        </w:rPr>
        <w:t xml:space="preserve"> belie</w:t>
      </w:r>
      <w:r w:rsidR="00805281" w:rsidRPr="0053097A">
        <w:rPr>
          <w:rFonts w:asciiTheme="majorBidi" w:hAnsiTheme="majorBidi" w:cstheme="majorBidi"/>
        </w:rPr>
        <w:t>ves</w:t>
      </w:r>
      <w:r w:rsidR="00203D4E" w:rsidRPr="0053097A">
        <w:rPr>
          <w:rFonts w:asciiTheme="majorBidi" w:hAnsiTheme="majorBidi" w:cstheme="majorBidi"/>
        </w:rPr>
        <w:t xml:space="preserve"> in other gods.</w:t>
      </w:r>
      <w:r w:rsidR="00203D4E" w:rsidRPr="0053097A">
        <w:rPr>
          <w:rStyle w:val="a5"/>
          <w:rFonts w:asciiTheme="majorBidi" w:hAnsiTheme="majorBidi" w:cstheme="majorBidi"/>
        </w:rPr>
        <w:footnoteReference w:id="47"/>
      </w:r>
      <w:r w:rsidR="005C7BEB" w:rsidRPr="0053097A">
        <w:rPr>
          <w:rFonts w:asciiTheme="majorBidi" w:hAnsiTheme="majorBidi" w:cstheme="majorBidi"/>
        </w:rPr>
        <w:t xml:space="preserve"> </w:t>
      </w:r>
      <w:r w:rsidR="00203D4E" w:rsidRPr="0053097A">
        <w:rPr>
          <w:rFonts w:asciiTheme="majorBidi" w:hAnsiTheme="majorBidi" w:cstheme="majorBidi"/>
        </w:rPr>
        <w:t xml:space="preserve">In a later period, knowledge of God was considered to be knowledge attained through thinking about God (philosophy, theology, or mysticism). Moreover, Israel did not even know God's </w:t>
      </w:r>
      <w:r w:rsidR="00156011" w:rsidRPr="0053097A">
        <w:rPr>
          <w:rFonts w:asciiTheme="majorBidi" w:hAnsiTheme="majorBidi" w:cstheme="majorBidi"/>
        </w:rPr>
        <w:t>‘</w:t>
      </w:r>
      <w:r w:rsidR="00F66F64" w:rsidRPr="0053097A">
        <w:rPr>
          <w:rFonts w:asciiTheme="majorBidi" w:hAnsiTheme="majorBidi" w:cstheme="majorBidi"/>
        </w:rPr>
        <w:t>image</w:t>
      </w:r>
      <w:r w:rsidR="00203D4E" w:rsidRPr="0053097A">
        <w:rPr>
          <w:rFonts w:asciiTheme="majorBidi" w:hAnsiTheme="majorBidi" w:cstheme="majorBidi"/>
        </w:rPr>
        <w:t>,</w:t>
      </w:r>
      <w:r w:rsidR="00156011" w:rsidRPr="0053097A">
        <w:rPr>
          <w:rFonts w:asciiTheme="majorBidi" w:hAnsiTheme="majorBidi" w:cstheme="majorBidi"/>
        </w:rPr>
        <w:t>’</w:t>
      </w:r>
      <w:r w:rsidR="00203D4E" w:rsidRPr="0053097A">
        <w:rPr>
          <w:rFonts w:asciiTheme="majorBidi" w:hAnsiTheme="majorBidi" w:cstheme="majorBidi"/>
        </w:rPr>
        <w:t xml:space="preserve"> a term that should be understood as a concept with a Gnostic and mystical meaning (see the next verse)</w:t>
      </w:r>
      <w:r w:rsidR="00F66F64" w:rsidRPr="0053097A">
        <w:rPr>
          <w:rFonts w:asciiTheme="majorBidi" w:hAnsiTheme="majorBidi" w:cstheme="majorBidi"/>
        </w:rPr>
        <w:t xml:space="preserve"> or from the words</w:t>
      </w:r>
      <w:r w:rsidR="00203D4E" w:rsidRPr="0053097A">
        <w:rPr>
          <w:rFonts w:asciiTheme="majorBidi" w:hAnsiTheme="majorBidi" w:cstheme="majorBidi"/>
        </w:rPr>
        <w:t xml:space="preserve"> of the Sages about </w:t>
      </w:r>
      <w:r w:rsidR="009E215E" w:rsidRPr="0053097A">
        <w:rPr>
          <w:rFonts w:asciiTheme="majorBidi" w:hAnsiTheme="majorBidi" w:cstheme="majorBidi"/>
        </w:rPr>
        <w:t xml:space="preserve">the </w:t>
      </w:r>
      <w:r w:rsidR="00F66F64" w:rsidRPr="0053097A">
        <w:rPr>
          <w:rFonts w:asciiTheme="majorBidi" w:hAnsiTheme="majorBidi" w:cstheme="majorBidi"/>
        </w:rPr>
        <w:t>emulation of God’s traits</w:t>
      </w:r>
      <w:r w:rsidR="00203D4E" w:rsidRPr="0053097A">
        <w:rPr>
          <w:rFonts w:asciiTheme="majorBidi" w:hAnsiTheme="majorBidi" w:cstheme="majorBidi"/>
        </w:rPr>
        <w:t>.</w:t>
      </w:r>
      <w:r w:rsidR="00203D4E" w:rsidRPr="0053097A">
        <w:rPr>
          <w:rStyle w:val="a5"/>
          <w:rFonts w:asciiTheme="majorBidi" w:hAnsiTheme="majorBidi" w:cstheme="majorBidi"/>
        </w:rPr>
        <w:footnoteReference w:id="48"/>
      </w:r>
    </w:p>
    <w:p w14:paraId="448149ED" w14:textId="0F15586C" w:rsidR="00203D4E" w:rsidRPr="0053097A" w:rsidRDefault="00501572" w:rsidP="00C66267">
      <w:pPr>
        <w:spacing w:line="240" w:lineRule="auto"/>
        <w:rPr>
          <w:rFonts w:asciiTheme="majorBidi" w:hAnsiTheme="majorBidi" w:cstheme="majorBidi"/>
          <w:rtl/>
        </w:rPr>
      </w:pPr>
      <w:r w:rsidRPr="0053097A">
        <w:rPr>
          <w:rFonts w:asciiTheme="majorBidi" w:hAnsiTheme="majorBidi" w:cstheme="majorBidi"/>
        </w:rPr>
        <w:t xml:space="preserve">(82) </w:t>
      </w:r>
      <w:r w:rsidR="00A91024" w:rsidRPr="0053097A">
        <w:rPr>
          <w:rFonts w:asciiTheme="majorBidi" w:hAnsiTheme="majorBidi" w:cstheme="majorBidi"/>
          <w:b/>
          <w:bCs/>
        </w:rPr>
        <w:t>Verily,</w:t>
      </w:r>
      <w:r w:rsidR="00203D4E" w:rsidRPr="0053097A">
        <w:rPr>
          <w:rFonts w:asciiTheme="majorBidi" w:hAnsiTheme="majorBidi" w:cstheme="majorBidi"/>
        </w:rPr>
        <w:t xml:space="preserve"> </w:t>
      </w:r>
      <w:r w:rsidR="00203D4E" w:rsidRPr="0053097A">
        <w:rPr>
          <w:rFonts w:asciiTheme="majorBidi" w:hAnsiTheme="majorBidi" w:cstheme="majorBidi"/>
          <w:b/>
          <w:bCs/>
        </w:rPr>
        <w:t xml:space="preserve">we are wise and </w:t>
      </w:r>
      <w:r w:rsidR="00A91024" w:rsidRPr="0053097A">
        <w:rPr>
          <w:rFonts w:asciiTheme="majorBidi" w:hAnsiTheme="majorBidi" w:cstheme="majorBidi"/>
          <w:b/>
          <w:bCs/>
        </w:rPr>
        <w:t>clever</w:t>
      </w:r>
      <w:r w:rsidR="00203D4E" w:rsidRPr="0053097A">
        <w:rPr>
          <w:rFonts w:asciiTheme="majorBidi" w:hAnsiTheme="majorBidi" w:cstheme="majorBidi"/>
        </w:rPr>
        <w:t xml:space="preserve"> – the seer </w:t>
      </w:r>
      <w:r w:rsidR="009E215E" w:rsidRPr="0053097A">
        <w:rPr>
          <w:rFonts w:asciiTheme="majorBidi" w:hAnsiTheme="majorBidi" w:cstheme="majorBidi"/>
        </w:rPr>
        <w:t>disputes</w:t>
      </w:r>
      <w:r w:rsidR="00203D4E" w:rsidRPr="0053097A">
        <w:rPr>
          <w:rFonts w:asciiTheme="majorBidi" w:hAnsiTheme="majorBidi" w:cstheme="majorBidi"/>
        </w:rPr>
        <w:t xml:space="preserve"> his spiritual enemies</w:t>
      </w:r>
      <w:r w:rsidR="009E215E" w:rsidRPr="0053097A">
        <w:rPr>
          <w:rFonts w:asciiTheme="majorBidi" w:hAnsiTheme="majorBidi" w:cstheme="majorBidi"/>
        </w:rPr>
        <w:t>’ claims</w:t>
      </w:r>
      <w:r w:rsidR="00406509" w:rsidRPr="0053097A">
        <w:rPr>
          <w:rFonts w:asciiTheme="majorBidi" w:hAnsiTheme="majorBidi" w:cstheme="majorBidi"/>
        </w:rPr>
        <w:t xml:space="preserve"> </w:t>
      </w:r>
      <w:r w:rsidR="009E215E" w:rsidRPr="0053097A">
        <w:rPr>
          <w:rFonts w:asciiTheme="majorBidi" w:hAnsiTheme="majorBidi" w:cstheme="majorBidi"/>
        </w:rPr>
        <w:t>that say</w:t>
      </w:r>
      <w:r w:rsidR="00203D4E" w:rsidRPr="0053097A">
        <w:rPr>
          <w:rFonts w:asciiTheme="majorBidi" w:hAnsiTheme="majorBidi" w:cstheme="majorBidi"/>
        </w:rPr>
        <w:t xml:space="preserve"> that Israel does not know </w:t>
      </w:r>
      <w:r w:rsidR="00406509" w:rsidRPr="0053097A">
        <w:rPr>
          <w:rFonts w:asciiTheme="majorBidi" w:hAnsiTheme="majorBidi" w:cstheme="majorBidi"/>
        </w:rPr>
        <w:t>God and</w:t>
      </w:r>
      <w:r w:rsidR="00203D4E" w:rsidRPr="0053097A">
        <w:rPr>
          <w:rFonts w:asciiTheme="majorBidi" w:hAnsiTheme="majorBidi" w:cstheme="majorBidi"/>
        </w:rPr>
        <w:t xml:space="preserve"> vehemently </w:t>
      </w:r>
      <w:r w:rsidR="009E215E" w:rsidRPr="0053097A">
        <w:rPr>
          <w:rFonts w:asciiTheme="majorBidi" w:hAnsiTheme="majorBidi" w:cstheme="majorBidi"/>
        </w:rPr>
        <w:t>denies it</w:t>
      </w:r>
      <w:r w:rsidR="00203D4E" w:rsidRPr="0053097A">
        <w:rPr>
          <w:rFonts w:asciiTheme="majorBidi" w:hAnsiTheme="majorBidi" w:cstheme="majorBidi"/>
        </w:rPr>
        <w:t xml:space="preserve">. The word </w:t>
      </w:r>
      <w:r w:rsidR="00406509" w:rsidRPr="0053097A">
        <w:rPr>
          <w:rFonts w:asciiTheme="majorBidi" w:hAnsiTheme="majorBidi" w:cstheme="majorBidi"/>
        </w:rPr>
        <w:t>‘Verily’</w:t>
      </w:r>
      <w:r w:rsidR="00203D4E" w:rsidRPr="0053097A">
        <w:rPr>
          <w:rFonts w:asciiTheme="majorBidi" w:hAnsiTheme="majorBidi" w:cstheme="majorBidi"/>
        </w:rPr>
        <w:t xml:space="preserve"> that opens a sentence</w:t>
      </w:r>
      <w:r w:rsidR="00406509" w:rsidRPr="0053097A">
        <w:rPr>
          <w:rFonts w:asciiTheme="majorBidi" w:hAnsiTheme="majorBidi" w:cstheme="majorBidi"/>
        </w:rPr>
        <w:t xml:space="preserve">, is meant to establish the reality by </w:t>
      </w:r>
      <w:r w:rsidR="00203D4E" w:rsidRPr="0053097A">
        <w:rPr>
          <w:rFonts w:asciiTheme="majorBidi" w:hAnsiTheme="majorBidi" w:cstheme="majorBidi"/>
        </w:rPr>
        <w:t xml:space="preserve">rejecting the accusations against the people of Israel. </w:t>
      </w:r>
      <w:r w:rsidR="008244A0" w:rsidRPr="0053097A">
        <w:rPr>
          <w:rFonts w:asciiTheme="majorBidi" w:hAnsiTheme="majorBidi" w:cstheme="majorBidi"/>
        </w:rPr>
        <w:t xml:space="preserve"> The view that</w:t>
      </w:r>
      <w:r w:rsidR="00203D4E" w:rsidRPr="0053097A">
        <w:rPr>
          <w:rFonts w:asciiTheme="majorBidi" w:hAnsiTheme="majorBidi" w:cstheme="majorBidi"/>
        </w:rPr>
        <w:t xml:space="preserve"> Israel </w:t>
      </w:r>
      <w:r w:rsidR="008244A0" w:rsidRPr="0053097A">
        <w:rPr>
          <w:rFonts w:asciiTheme="majorBidi" w:hAnsiTheme="majorBidi" w:cstheme="majorBidi"/>
        </w:rPr>
        <w:t>i</w:t>
      </w:r>
      <w:r w:rsidR="00203D4E" w:rsidRPr="0053097A">
        <w:rPr>
          <w:rFonts w:asciiTheme="majorBidi" w:hAnsiTheme="majorBidi" w:cstheme="majorBidi"/>
        </w:rPr>
        <w:t xml:space="preserve">s wise and </w:t>
      </w:r>
      <w:r w:rsidR="008244A0" w:rsidRPr="0053097A">
        <w:rPr>
          <w:rFonts w:asciiTheme="majorBidi" w:hAnsiTheme="majorBidi" w:cstheme="majorBidi"/>
        </w:rPr>
        <w:t>clever</w:t>
      </w:r>
      <w:r w:rsidR="00203D4E" w:rsidRPr="0053097A">
        <w:rPr>
          <w:rFonts w:asciiTheme="majorBidi" w:hAnsiTheme="majorBidi" w:cstheme="majorBidi"/>
        </w:rPr>
        <w:t xml:space="preserve"> is </w:t>
      </w:r>
      <w:r w:rsidR="008244A0" w:rsidRPr="0053097A">
        <w:rPr>
          <w:rFonts w:asciiTheme="majorBidi" w:hAnsiTheme="majorBidi" w:cstheme="majorBidi"/>
        </w:rPr>
        <w:t xml:space="preserve">in </w:t>
      </w:r>
      <w:r w:rsidR="007C6355" w:rsidRPr="0053097A">
        <w:rPr>
          <w:rFonts w:asciiTheme="majorBidi" w:hAnsiTheme="majorBidi" w:cstheme="majorBidi"/>
        </w:rPr>
        <w:t>accordance</w:t>
      </w:r>
      <w:r w:rsidR="008244A0" w:rsidRPr="0053097A">
        <w:rPr>
          <w:rFonts w:asciiTheme="majorBidi" w:hAnsiTheme="majorBidi" w:cstheme="majorBidi"/>
        </w:rPr>
        <w:t xml:space="preserve"> with</w:t>
      </w:r>
      <w:r w:rsidR="00203D4E" w:rsidRPr="0053097A">
        <w:rPr>
          <w:rFonts w:asciiTheme="majorBidi" w:hAnsiTheme="majorBidi" w:cstheme="majorBidi"/>
        </w:rPr>
        <w:t xml:space="preserve"> (</w:t>
      </w:r>
      <w:r w:rsidR="00FC4A2D" w:rsidRPr="0053097A">
        <w:rPr>
          <w:rFonts w:asciiTheme="majorBidi" w:hAnsiTheme="majorBidi" w:cstheme="majorBidi"/>
        </w:rPr>
        <w:t>Jeremiah</w:t>
      </w:r>
      <w:r w:rsidR="00203D4E" w:rsidRPr="0053097A">
        <w:rPr>
          <w:rFonts w:asciiTheme="majorBidi" w:hAnsiTheme="majorBidi" w:cstheme="majorBidi"/>
        </w:rPr>
        <w:t xml:space="preserve"> 4:22): </w:t>
      </w:r>
      <w:r w:rsidR="008D5CDC" w:rsidRPr="0053097A">
        <w:rPr>
          <w:rFonts w:asciiTheme="majorBidi" w:hAnsiTheme="majorBidi" w:cstheme="majorBidi"/>
        </w:rPr>
        <w:t>‘</w:t>
      </w:r>
      <w:r w:rsidR="00C66267" w:rsidRPr="0053097A">
        <w:rPr>
          <w:rFonts w:asciiTheme="majorBidi" w:hAnsiTheme="majorBidi" w:cstheme="majorBidi"/>
          <w:i/>
          <w:iCs/>
        </w:rPr>
        <w:t>For My people is foolish, they did not know Me; they are dull children, and they have no understanding. They are wise to do evil, and they did not know to do good</w:t>
      </w:r>
      <w:r w:rsidR="00C66267" w:rsidRPr="0053097A">
        <w:rPr>
          <w:rFonts w:asciiTheme="majorBidi" w:hAnsiTheme="majorBidi" w:cstheme="majorBidi"/>
        </w:rPr>
        <w:t xml:space="preserve">.’ </w:t>
      </w:r>
      <w:r w:rsidR="00203D4E" w:rsidRPr="0053097A">
        <w:rPr>
          <w:rFonts w:asciiTheme="majorBidi" w:hAnsiTheme="majorBidi" w:cstheme="majorBidi"/>
        </w:rPr>
        <w:t xml:space="preserve"> From the words of the prophet we</w:t>
      </w:r>
      <w:r w:rsidR="00BD0B03" w:rsidRPr="0053097A">
        <w:rPr>
          <w:rFonts w:asciiTheme="majorBidi" w:hAnsiTheme="majorBidi" w:cstheme="majorBidi"/>
        </w:rPr>
        <w:t xml:space="preserve"> can</w:t>
      </w:r>
      <w:r w:rsidR="00C66267" w:rsidRPr="0053097A">
        <w:rPr>
          <w:rFonts w:asciiTheme="majorBidi" w:hAnsiTheme="majorBidi" w:cstheme="majorBidi"/>
        </w:rPr>
        <w:t xml:space="preserve"> learn</w:t>
      </w:r>
      <w:r w:rsidR="00203D4E" w:rsidRPr="0053097A">
        <w:rPr>
          <w:rFonts w:asciiTheme="majorBidi" w:hAnsiTheme="majorBidi" w:cstheme="majorBidi"/>
        </w:rPr>
        <w:t xml:space="preserve"> that those who know God are </w:t>
      </w:r>
      <w:r w:rsidR="00C66267" w:rsidRPr="0053097A">
        <w:rPr>
          <w:rFonts w:asciiTheme="majorBidi" w:hAnsiTheme="majorBidi" w:cstheme="majorBidi"/>
        </w:rPr>
        <w:t>clever</w:t>
      </w:r>
      <w:r w:rsidR="00203D4E" w:rsidRPr="0053097A">
        <w:rPr>
          <w:rFonts w:asciiTheme="majorBidi" w:hAnsiTheme="majorBidi" w:cstheme="majorBidi"/>
        </w:rPr>
        <w:t xml:space="preserve"> and wise.</w:t>
      </w:r>
    </w:p>
    <w:p w14:paraId="2EFDF406" w14:textId="01C048B2"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w</w:t>
      </w:r>
      <w:r w:rsidR="00203D4E" w:rsidRPr="0053097A">
        <w:rPr>
          <w:rFonts w:asciiTheme="majorBidi" w:hAnsiTheme="majorBidi" w:cstheme="majorBidi"/>
          <w:b/>
          <w:bCs/>
        </w:rPr>
        <w:t xml:space="preserve">e know </w:t>
      </w:r>
      <w:r w:rsidR="00A91024" w:rsidRPr="0053097A">
        <w:rPr>
          <w:rFonts w:asciiTheme="majorBidi" w:hAnsiTheme="majorBidi" w:cstheme="majorBidi"/>
          <w:b/>
          <w:bCs/>
        </w:rPr>
        <w:t>the Lord</w:t>
      </w:r>
      <w:r w:rsidR="00203D4E" w:rsidRPr="0053097A">
        <w:rPr>
          <w:rFonts w:asciiTheme="majorBidi" w:hAnsiTheme="majorBidi" w:cstheme="majorBidi"/>
          <w:b/>
          <w:bCs/>
        </w:rPr>
        <w:t xml:space="preserve"> and His </w:t>
      </w:r>
      <w:r w:rsidR="00A91024" w:rsidRPr="0053097A">
        <w:rPr>
          <w:rFonts w:asciiTheme="majorBidi" w:hAnsiTheme="majorBidi" w:cstheme="majorBidi"/>
          <w:b/>
          <w:bCs/>
        </w:rPr>
        <w:t>law</w:t>
      </w:r>
      <w:r w:rsidR="00203D4E" w:rsidRPr="0053097A">
        <w:rPr>
          <w:rFonts w:asciiTheme="majorBidi" w:hAnsiTheme="majorBidi" w:cstheme="majorBidi"/>
        </w:rPr>
        <w:t xml:space="preserve"> – the seer continues to deny the words of his enemies while </w:t>
      </w:r>
      <w:r w:rsidR="00C66267" w:rsidRPr="0053097A">
        <w:rPr>
          <w:rFonts w:asciiTheme="majorBidi" w:hAnsiTheme="majorBidi" w:cstheme="majorBidi"/>
        </w:rPr>
        <w:t xml:space="preserve">contending </w:t>
      </w:r>
      <w:r w:rsidR="00203D4E" w:rsidRPr="0053097A">
        <w:rPr>
          <w:rFonts w:asciiTheme="majorBidi" w:hAnsiTheme="majorBidi" w:cstheme="majorBidi"/>
        </w:rPr>
        <w:t xml:space="preserve">with them. Knowing God is </w:t>
      </w:r>
      <w:r w:rsidR="00C66267" w:rsidRPr="0053097A">
        <w:rPr>
          <w:rFonts w:asciiTheme="majorBidi" w:hAnsiTheme="majorBidi" w:cstheme="majorBidi"/>
        </w:rPr>
        <w:t xml:space="preserve">to </w:t>
      </w:r>
      <w:r w:rsidR="00AD1E46" w:rsidRPr="0053097A">
        <w:rPr>
          <w:rFonts w:asciiTheme="majorBidi" w:hAnsiTheme="majorBidi" w:cstheme="majorBidi"/>
        </w:rPr>
        <w:t>recognize</w:t>
      </w:r>
      <w:r w:rsidR="00203D4E" w:rsidRPr="0053097A">
        <w:rPr>
          <w:rFonts w:asciiTheme="majorBidi" w:hAnsiTheme="majorBidi" w:cstheme="majorBidi"/>
        </w:rPr>
        <w:t xml:space="preserve"> Him and an expression of complete faith in Him (above 81). The seer adds</w:t>
      </w:r>
      <w:r w:rsidR="00AD1E46" w:rsidRPr="0053097A">
        <w:rPr>
          <w:rFonts w:asciiTheme="majorBidi" w:hAnsiTheme="majorBidi" w:cstheme="majorBidi"/>
        </w:rPr>
        <w:t xml:space="preserve">, in opposition </w:t>
      </w:r>
      <w:r w:rsidR="00203D4E" w:rsidRPr="0053097A">
        <w:rPr>
          <w:rFonts w:asciiTheme="majorBidi" w:hAnsiTheme="majorBidi" w:cstheme="majorBidi"/>
        </w:rPr>
        <w:t>to the enem</w:t>
      </w:r>
      <w:r w:rsidR="00AD1E46" w:rsidRPr="0053097A">
        <w:rPr>
          <w:rFonts w:asciiTheme="majorBidi" w:hAnsiTheme="majorBidi" w:cstheme="majorBidi"/>
        </w:rPr>
        <w:t>ies</w:t>
      </w:r>
      <w:r w:rsidR="00203D4E" w:rsidRPr="0053097A">
        <w:rPr>
          <w:rFonts w:asciiTheme="majorBidi" w:hAnsiTheme="majorBidi" w:cstheme="majorBidi"/>
        </w:rPr>
        <w:t>' claim</w:t>
      </w:r>
      <w:r w:rsidR="00AD1E46" w:rsidRPr="0053097A">
        <w:rPr>
          <w:rFonts w:asciiTheme="majorBidi" w:hAnsiTheme="majorBidi" w:cstheme="majorBidi"/>
        </w:rPr>
        <w:t>,</w:t>
      </w:r>
      <w:r w:rsidR="00203D4E" w:rsidRPr="0053097A">
        <w:rPr>
          <w:rFonts w:asciiTheme="majorBidi" w:hAnsiTheme="majorBidi" w:cstheme="majorBidi"/>
        </w:rPr>
        <w:t xml:space="preserve"> that not only do Israel know God, but they also know the </w:t>
      </w:r>
      <w:r w:rsidR="00AD1E46" w:rsidRPr="0053097A">
        <w:rPr>
          <w:rFonts w:asciiTheme="majorBidi" w:hAnsiTheme="majorBidi" w:cstheme="majorBidi"/>
        </w:rPr>
        <w:t>law</w:t>
      </w:r>
      <w:r w:rsidR="00203D4E" w:rsidRPr="0053097A">
        <w:rPr>
          <w:rFonts w:asciiTheme="majorBidi" w:hAnsiTheme="majorBidi" w:cstheme="majorBidi"/>
        </w:rPr>
        <w:t xml:space="preserve">, that is, they fulfill </w:t>
      </w:r>
      <w:r w:rsidR="00AD1E46" w:rsidRPr="0053097A">
        <w:rPr>
          <w:rFonts w:asciiTheme="majorBidi" w:hAnsiTheme="majorBidi" w:cstheme="majorBidi"/>
        </w:rPr>
        <w:t>its</w:t>
      </w:r>
      <w:r w:rsidR="00203D4E" w:rsidRPr="0053097A">
        <w:rPr>
          <w:rFonts w:asciiTheme="majorBidi" w:hAnsiTheme="majorBidi" w:cstheme="majorBidi"/>
        </w:rPr>
        <w:t xml:space="preserve"> commandments</w:t>
      </w:r>
      <w:r w:rsidR="00AD1E46" w:rsidRPr="0053097A">
        <w:rPr>
          <w:rFonts w:asciiTheme="majorBidi" w:hAnsiTheme="majorBidi" w:cstheme="majorBidi"/>
        </w:rPr>
        <w:t xml:space="preserve"> </w:t>
      </w:r>
      <w:r w:rsidR="00203D4E" w:rsidRPr="0053097A">
        <w:rPr>
          <w:rFonts w:asciiTheme="majorBidi" w:hAnsiTheme="majorBidi" w:cstheme="majorBidi"/>
        </w:rPr>
        <w:t>(and hence</w:t>
      </w:r>
      <w:r w:rsidR="00AD1E46" w:rsidRPr="0053097A">
        <w:rPr>
          <w:rFonts w:asciiTheme="majorBidi" w:hAnsiTheme="majorBidi" w:cstheme="majorBidi"/>
        </w:rPr>
        <w:t xml:space="preserve"> </w:t>
      </w:r>
      <w:r w:rsidR="00F57824" w:rsidRPr="0053097A">
        <w:rPr>
          <w:rFonts w:asciiTheme="majorBidi" w:hAnsiTheme="majorBidi" w:cstheme="majorBidi"/>
        </w:rPr>
        <w:t>prove</w:t>
      </w:r>
      <w:r w:rsidR="00203D4E" w:rsidRPr="0053097A">
        <w:rPr>
          <w:rFonts w:asciiTheme="majorBidi" w:hAnsiTheme="majorBidi" w:cstheme="majorBidi"/>
        </w:rPr>
        <w:t xml:space="preserve"> that they know God).</w:t>
      </w:r>
    </w:p>
    <w:p w14:paraId="637D3A61" w14:textId="5C50AF4E" w:rsidR="00203D4E" w:rsidRPr="0053097A" w:rsidRDefault="00F6707B" w:rsidP="00764F52">
      <w:pPr>
        <w:spacing w:line="240" w:lineRule="auto"/>
        <w:rPr>
          <w:rFonts w:asciiTheme="majorBidi" w:hAnsiTheme="majorBidi" w:cstheme="majorBidi"/>
          <w:rtl/>
        </w:rPr>
      </w:pPr>
      <w:r w:rsidRPr="0053097A">
        <w:rPr>
          <w:rFonts w:asciiTheme="majorBidi" w:hAnsiTheme="majorBidi" w:cstheme="majorBidi"/>
          <w:b/>
          <w:bCs/>
        </w:rPr>
        <w:t>w</w:t>
      </w:r>
      <w:r w:rsidR="00203D4E" w:rsidRPr="0053097A">
        <w:rPr>
          <w:rFonts w:asciiTheme="majorBidi" w:hAnsiTheme="majorBidi" w:cstheme="majorBidi"/>
          <w:b/>
          <w:bCs/>
        </w:rPr>
        <w:t xml:space="preserve">e know His </w:t>
      </w:r>
      <w:r w:rsidR="00A91024" w:rsidRPr="0053097A">
        <w:rPr>
          <w:rFonts w:asciiTheme="majorBidi" w:hAnsiTheme="majorBidi" w:cstheme="majorBidi"/>
          <w:b/>
          <w:bCs/>
        </w:rPr>
        <w:t>image</w:t>
      </w:r>
      <w:r w:rsidR="00203D4E" w:rsidRPr="0053097A">
        <w:rPr>
          <w:rFonts w:asciiTheme="majorBidi" w:hAnsiTheme="majorBidi" w:cstheme="majorBidi"/>
          <w:b/>
          <w:bCs/>
        </w:rPr>
        <w:t xml:space="preserve"> and </w:t>
      </w:r>
      <w:r w:rsidR="00A91024" w:rsidRPr="0053097A">
        <w:rPr>
          <w:rFonts w:asciiTheme="majorBidi" w:hAnsiTheme="majorBidi" w:cstheme="majorBidi"/>
          <w:b/>
          <w:bCs/>
        </w:rPr>
        <w:t>presence</w:t>
      </w:r>
      <w:r w:rsidR="00203D4E" w:rsidRPr="0053097A">
        <w:rPr>
          <w:rFonts w:asciiTheme="majorBidi" w:hAnsiTheme="majorBidi" w:cstheme="majorBidi"/>
        </w:rPr>
        <w:t xml:space="preserve"> – the word </w:t>
      </w:r>
      <w:r w:rsidR="00F57824" w:rsidRPr="0053097A">
        <w:rPr>
          <w:rFonts w:asciiTheme="majorBidi" w:hAnsiTheme="majorBidi" w:cstheme="majorBidi"/>
        </w:rPr>
        <w:t>‘</w:t>
      </w:r>
      <w:r w:rsidR="00203D4E" w:rsidRPr="0053097A">
        <w:rPr>
          <w:rFonts w:asciiTheme="majorBidi" w:hAnsiTheme="majorBidi" w:cstheme="majorBidi"/>
        </w:rPr>
        <w:t>we,</w:t>
      </w:r>
      <w:r w:rsidR="00F57824" w:rsidRPr="0053097A">
        <w:rPr>
          <w:rFonts w:asciiTheme="majorBidi" w:hAnsiTheme="majorBidi" w:cstheme="majorBidi"/>
        </w:rPr>
        <w:t>’</w:t>
      </w:r>
      <w:r w:rsidR="00203D4E" w:rsidRPr="0053097A">
        <w:rPr>
          <w:rFonts w:asciiTheme="majorBidi" w:hAnsiTheme="majorBidi" w:cstheme="majorBidi"/>
        </w:rPr>
        <w:t xml:space="preserve"> which </w:t>
      </w:r>
      <w:r w:rsidR="00F57824" w:rsidRPr="0053097A">
        <w:rPr>
          <w:rFonts w:asciiTheme="majorBidi" w:hAnsiTheme="majorBidi" w:cstheme="majorBidi"/>
        </w:rPr>
        <w:t>relate</w:t>
      </w:r>
      <w:r w:rsidR="00203D4E" w:rsidRPr="0053097A">
        <w:rPr>
          <w:rFonts w:asciiTheme="majorBidi" w:hAnsiTheme="majorBidi" w:cstheme="majorBidi"/>
        </w:rPr>
        <w:t xml:space="preserve">s to the enemies of the seer, is </w:t>
      </w:r>
      <w:r w:rsidR="00F57824" w:rsidRPr="0053097A">
        <w:rPr>
          <w:rFonts w:asciiTheme="majorBidi" w:hAnsiTheme="majorBidi" w:cstheme="majorBidi"/>
        </w:rPr>
        <w:t>repeate</w:t>
      </w:r>
      <w:r w:rsidR="00203D4E" w:rsidRPr="0053097A">
        <w:rPr>
          <w:rFonts w:asciiTheme="majorBidi" w:hAnsiTheme="majorBidi" w:cstheme="majorBidi"/>
        </w:rPr>
        <w:t xml:space="preserve">d four times and the words </w:t>
      </w:r>
      <w:r w:rsidR="00F57824" w:rsidRPr="0053097A">
        <w:rPr>
          <w:rFonts w:asciiTheme="majorBidi" w:hAnsiTheme="majorBidi" w:cstheme="majorBidi"/>
        </w:rPr>
        <w:t>‘</w:t>
      </w:r>
      <w:r w:rsidR="00203D4E" w:rsidRPr="0053097A">
        <w:rPr>
          <w:rFonts w:asciiTheme="majorBidi" w:hAnsiTheme="majorBidi" w:cstheme="majorBidi"/>
        </w:rPr>
        <w:t>we know</w:t>
      </w:r>
      <w:r w:rsidR="00F57824" w:rsidRPr="0053097A">
        <w:rPr>
          <w:rFonts w:asciiTheme="majorBidi" w:hAnsiTheme="majorBidi" w:cstheme="majorBidi"/>
        </w:rPr>
        <w:t>’</w:t>
      </w:r>
      <w:r w:rsidR="00203D4E" w:rsidRPr="0053097A">
        <w:rPr>
          <w:rFonts w:asciiTheme="majorBidi" w:hAnsiTheme="majorBidi" w:cstheme="majorBidi"/>
        </w:rPr>
        <w:t xml:space="preserve"> are </w:t>
      </w:r>
      <w:r w:rsidR="00F57824" w:rsidRPr="0053097A">
        <w:rPr>
          <w:rFonts w:asciiTheme="majorBidi" w:hAnsiTheme="majorBidi" w:cstheme="majorBidi"/>
        </w:rPr>
        <w:t xml:space="preserve">repeated </w:t>
      </w:r>
      <w:r w:rsidR="00203D4E" w:rsidRPr="0053097A">
        <w:rPr>
          <w:rFonts w:asciiTheme="majorBidi" w:hAnsiTheme="majorBidi" w:cstheme="majorBidi"/>
        </w:rPr>
        <w:t>twice</w:t>
      </w:r>
      <w:r w:rsidR="00F57824" w:rsidRPr="0053097A">
        <w:rPr>
          <w:rFonts w:asciiTheme="majorBidi" w:hAnsiTheme="majorBidi" w:cstheme="majorBidi"/>
        </w:rPr>
        <w:t>; t</w:t>
      </w:r>
      <w:r w:rsidR="00203D4E" w:rsidRPr="0053097A">
        <w:rPr>
          <w:rFonts w:asciiTheme="majorBidi" w:hAnsiTheme="majorBidi" w:cstheme="majorBidi"/>
        </w:rPr>
        <w:t>hese repetitions</w:t>
      </w:r>
      <w:r w:rsidR="00F57824" w:rsidRPr="0053097A">
        <w:rPr>
          <w:rFonts w:asciiTheme="majorBidi" w:hAnsiTheme="majorBidi" w:cstheme="majorBidi"/>
        </w:rPr>
        <w:t xml:space="preserve"> suggest refrains expressed in the course of </w:t>
      </w:r>
      <w:r w:rsidR="00203D4E" w:rsidRPr="0053097A">
        <w:rPr>
          <w:rFonts w:asciiTheme="majorBidi" w:hAnsiTheme="majorBidi" w:cstheme="majorBidi"/>
        </w:rPr>
        <w:t xml:space="preserve">an </w:t>
      </w:r>
      <w:r w:rsidR="00240149" w:rsidRPr="0053097A">
        <w:rPr>
          <w:rFonts w:asciiTheme="majorBidi" w:hAnsiTheme="majorBidi" w:cstheme="majorBidi"/>
        </w:rPr>
        <w:t>oral presentation</w:t>
      </w:r>
      <w:r w:rsidR="00203D4E" w:rsidRPr="0053097A">
        <w:rPr>
          <w:rFonts w:asciiTheme="majorBidi" w:hAnsiTheme="majorBidi" w:cstheme="majorBidi"/>
        </w:rPr>
        <w:t xml:space="preserve"> (cf. above: 47</w:t>
      </w:r>
      <w:r w:rsidR="00240149" w:rsidRPr="0053097A">
        <w:rPr>
          <w:rFonts w:asciiTheme="majorBidi" w:hAnsiTheme="majorBidi" w:cstheme="majorBidi"/>
        </w:rPr>
        <w:t xml:space="preserve">, </w:t>
      </w:r>
      <w:r w:rsidR="00203D4E" w:rsidRPr="0053097A">
        <w:rPr>
          <w:rFonts w:asciiTheme="majorBidi" w:hAnsiTheme="majorBidi" w:cstheme="majorBidi"/>
        </w:rPr>
        <w:t>6</w:t>
      </w:r>
      <w:r w:rsidR="00240149" w:rsidRPr="0053097A">
        <w:rPr>
          <w:rFonts w:asciiTheme="majorBidi" w:hAnsiTheme="majorBidi" w:cstheme="majorBidi"/>
        </w:rPr>
        <w:t>3</w:t>
      </w:r>
      <w:r w:rsidR="00203D4E" w:rsidRPr="0053097A">
        <w:rPr>
          <w:rFonts w:asciiTheme="majorBidi" w:hAnsiTheme="majorBidi" w:cstheme="majorBidi"/>
        </w:rPr>
        <w:t>, 7</w:t>
      </w:r>
      <w:r w:rsidR="00240149" w:rsidRPr="0053097A">
        <w:rPr>
          <w:rFonts w:asciiTheme="majorBidi" w:hAnsiTheme="majorBidi" w:cstheme="majorBidi"/>
        </w:rPr>
        <w:t>6</w:t>
      </w:r>
      <w:r w:rsidR="00203D4E" w:rsidRPr="0053097A">
        <w:rPr>
          <w:rFonts w:asciiTheme="majorBidi" w:hAnsiTheme="majorBidi" w:cstheme="majorBidi"/>
        </w:rPr>
        <w:t>). The description of God is mentioned below (3</w:t>
      </w:r>
      <w:r w:rsidR="00240149" w:rsidRPr="0053097A">
        <w:rPr>
          <w:rFonts w:asciiTheme="majorBidi" w:hAnsiTheme="majorBidi" w:cstheme="majorBidi"/>
        </w:rPr>
        <w:t>5</w:t>
      </w:r>
      <w:r w:rsidR="00203D4E" w:rsidRPr="0053097A">
        <w:rPr>
          <w:rFonts w:asciiTheme="majorBidi" w:hAnsiTheme="majorBidi" w:cstheme="majorBidi"/>
        </w:rPr>
        <w:t xml:space="preserve">8): </w:t>
      </w:r>
      <w:r w:rsidR="00240149" w:rsidRPr="0053097A">
        <w:rPr>
          <w:rFonts w:asciiTheme="majorBidi" w:hAnsiTheme="majorBidi" w:cstheme="majorBidi"/>
        </w:rPr>
        <w:t>‘</w:t>
      </w:r>
      <w:r w:rsidR="00203D4E" w:rsidRPr="0053097A">
        <w:rPr>
          <w:rFonts w:asciiTheme="majorBidi" w:hAnsiTheme="majorBidi" w:cstheme="majorBidi"/>
          <w:i/>
          <w:iCs/>
        </w:rPr>
        <w:t xml:space="preserve">And the appearance of the glory of the Lord is like the appearance of the </w:t>
      </w:r>
      <w:r w:rsidR="00240149" w:rsidRPr="0053097A">
        <w:rPr>
          <w:rFonts w:asciiTheme="majorBidi" w:hAnsiTheme="majorBidi" w:cstheme="majorBidi"/>
          <w:i/>
          <w:iCs/>
        </w:rPr>
        <w:t>rain</w:t>
      </w:r>
      <w:r w:rsidR="00203D4E" w:rsidRPr="0053097A">
        <w:rPr>
          <w:rFonts w:asciiTheme="majorBidi" w:hAnsiTheme="majorBidi" w:cstheme="majorBidi"/>
          <w:i/>
          <w:iCs/>
        </w:rPr>
        <w:t>bow</w:t>
      </w:r>
      <w:r w:rsidR="00240149" w:rsidRPr="0053097A">
        <w:rPr>
          <w:rFonts w:asciiTheme="majorBidi" w:hAnsiTheme="majorBidi" w:cstheme="majorBidi"/>
          <w:i/>
          <w:iCs/>
        </w:rPr>
        <w:t>,</w:t>
      </w:r>
      <w:r w:rsidR="00203D4E" w:rsidRPr="0053097A">
        <w:rPr>
          <w:rFonts w:asciiTheme="majorBidi" w:hAnsiTheme="majorBidi" w:cstheme="majorBidi"/>
          <w:i/>
          <w:iCs/>
        </w:rPr>
        <w:t xml:space="preserve"> His covenant</w:t>
      </w:r>
      <w:r w:rsidR="00203D4E" w:rsidRPr="0053097A">
        <w:rPr>
          <w:rFonts w:asciiTheme="majorBidi" w:hAnsiTheme="majorBidi" w:cstheme="majorBidi"/>
        </w:rPr>
        <w:t>'. God's</w:t>
      </w:r>
      <w:r w:rsidR="002425EC" w:rsidRPr="0053097A">
        <w:rPr>
          <w:rFonts w:asciiTheme="majorBidi" w:hAnsiTheme="majorBidi" w:cstheme="majorBidi"/>
        </w:rPr>
        <w:t xml:space="preserve"> ‘presence’</w:t>
      </w:r>
      <w:r w:rsidR="00203D4E" w:rsidRPr="0053097A">
        <w:rPr>
          <w:rFonts w:asciiTheme="majorBidi" w:hAnsiTheme="majorBidi" w:cstheme="majorBidi"/>
        </w:rPr>
        <w:t xml:space="preserve"> is nothing but </w:t>
      </w:r>
      <w:r w:rsidR="002425EC" w:rsidRPr="0053097A">
        <w:rPr>
          <w:rFonts w:asciiTheme="majorBidi" w:hAnsiTheme="majorBidi" w:cstheme="majorBidi"/>
        </w:rPr>
        <w:t>His ‘image</w:t>
      </w:r>
      <w:r w:rsidR="00203D4E" w:rsidRPr="0053097A">
        <w:rPr>
          <w:rFonts w:asciiTheme="majorBidi" w:hAnsiTheme="majorBidi" w:cstheme="majorBidi"/>
        </w:rPr>
        <w:t>,</w:t>
      </w:r>
      <w:r w:rsidR="002425EC" w:rsidRPr="0053097A">
        <w:rPr>
          <w:rFonts w:asciiTheme="majorBidi" w:hAnsiTheme="majorBidi" w:cstheme="majorBidi"/>
        </w:rPr>
        <w:t>’</w:t>
      </w:r>
      <w:r w:rsidR="00203D4E" w:rsidRPr="0053097A">
        <w:rPr>
          <w:rFonts w:asciiTheme="majorBidi" w:hAnsiTheme="majorBidi" w:cstheme="majorBidi"/>
        </w:rPr>
        <w:t xml:space="preserve"> and the seer</w:t>
      </w:r>
      <w:r w:rsidR="002425EC" w:rsidRPr="0053097A">
        <w:rPr>
          <w:rFonts w:asciiTheme="majorBidi" w:hAnsiTheme="majorBidi" w:cstheme="majorBidi"/>
        </w:rPr>
        <w:t xml:space="preserve"> here again expresses that </w:t>
      </w:r>
      <w:r w:rsidR="00203D4E" w:rsidRPr="0053097A">
        <w:rPr>
          <w:rFonts w:asciiTheme="majorBidi" w:hAnsiTheme="majorBidi" w:cstheme="majorBidi"/>
        </w:rPr>
        <w:t xml:space="preserve">two-is-one. </w:t>
      </w:r>
    </w:p>
    <w:p w14:paraId="56359884" w14:textId="07D3F401" w:rsidR="00203D4E" w:rsidRPr="0053097A" w:rsidRDefault="00A91024" w:rsidP="008A7531">
      <w:pPr>
        <w:spacing w:line="240" w:lineRule="auto"/>
        <w:rPr>
          <w:rFonts w:asciiTheme="majorBidi" w:hAnsiTheme="majorBidi" w:cstheme="majorBidi"/>
          <w:rtl/>
        </w:rPr>
      </w:pPr>
      <w:r w:rsidRPr="0053097A">
        <w:rPr>
          <w:rFonts w:asciiTheme="majorBidi" w:hAnsiTheme="majorBidi" w:cstheme="majorBidi"/>
        </w:rPr>
        <w:t xml:space="preserve">(83) </w:t>
      </w:r>
      <w:r w:rsidR="00203D4E" w:rsidRPr="0053097A">
        <w:rPr>
          <w:rFonts w:asciiTheme="majorBidi" w:hAnsiTheme="majorBidi" w:cstheme="majorBidi"/>
          <w:b/>
          <w:bCs/>
        </w:rPr>
        <w:t>Therefore,</w:t>
      </w:r>
      <w:r w:rsidR="00203D4E" w:rsidRPr="0053097A">
        <w:rPr>
          <w:rFonts w:asciiTheme="majorBidi" w:hAnsiTheme="majorBidi" w:cstheme="majorBidi"/>
        </w:rPr>
        <w:t xml:space="preserve"> </w:t>
      </w:r>
      <w:r w:rsidRPr="0053097A">
        <w:rPr>
          <w:rFonts w:asciiTheme="majorBidi" w:hAnsiTheme="majorBidi" w:cstheme="majorBidi"/>
          <w:b/>
          <w:bCs/>
        </w:rPr>
        <w:t>thus saith the Lord</w:t>
      </w:r>
      <w:r w:rsidR="004B53B0" w:rsidRPr="0053097A">
        <w:rPr>
          <w:rFonts w:asciiTheme="majorBidi" w:hAnsiTheme="majorBidi" w:cstheme="majorBidi"/>
          <w:b/>
          <w:bCs/>
        </w:rPr>
        <w:t xml:space="preserve"> </w:t>
      </w:r>
      <w:r w:rsidR="00203D4E" w:rsidRPr="0053097A">
        <w:rPr>
          <w:rFonts w:asciiTheme="majorBidi" w:hAnsiTheme="majorBidi" w:cstheme="majorBidi"/>
        </w:rPr>
        <w:t xml:space="preserve">– The enemies have </w:t>
      </w:r>
      <w:r w:rsidR="004B53B0" w:rsidRPr="0053097A">
        <w:rPr>
          <w:rFonts w:asciiTheme="majorBidi" w:hAnsiTheme="majorBidi" w:cstheme="majorBidi"/>
        </w:rPr>
        <w:t>falsely blamed</w:t>
      </w:r>
      <w:r w:rsidR="00203D4E" w:rsidRPr="0053097A">
        <w:rPr>
          <w:rFonts w:asciiTheme="majorBidi" w:hAnsiTheme="majorBidi" w:cstheme="majorBidi"/>
        </w:rPr>
        <w:t xml:space="preserve"> Israel</w:t>
      </w:r>
      <w:r w:rsidR="003E7CC4" w:rsidRPr="0053097A">
        <w:rPr>
          <w:rFonts w:asciiTheme="majorBidi" w:hAnsiTheme="majorBidi" w:cstheme="majorBidi"/>
        </w:rPr>
        <w:t xml:space="preserve"> for misdeeds</w:t>
      </w:r>
      <w:r w:rsidR="00203D4E" w:rsidRPr="0053097A">
        <w:rPr>
          <w:rFonts w:asciiTheme="majorBidi" w:hAnsiTheme="majorBidi" w:cstheme="majorBidi"/>
        </w:rPr>
        <w:t xml:space="preserve">, and therefore they will be punished. </w:t>
      </w:r>
      <w:r w:rsidR="003E7CC4" w:rsidRPr="0053097A">
        <w:rPr>
          <w:rFonts w:asciiTheme="majorBidi" w:hAnsiTheme="majorBidi" w:cstheme="majorBidi"/>
        </w:rPr>
        <w:t>This</w:t>
      </w:r>
      <w:r w:rsidR="00203D4E" w:rsidRPr="0053097A">
        <w:rPr>
          <w:rFonts w:asciiTheme="majorBidi" w:hAnsiTheme="majorBidi" w:cstheme="majorBidi"/>
        </w:rPr>
        <w:t xml:space="preserve"> phrase is </w:t>
      </w:r>
      <w:r w:rsidR="003E7CC4" w:rsidRPr="0053097A">
        <w:rPr>
          <w:rFonts w:asciiTheme="majorBidi" w:hAnsiTheme="majorBidi" w:cstheme="majorBidi"/>
        </w:rPr>
        <w:t>often found</w:t>
      </w:r>
      <w:r w:rsidR="00203D4E" w:rsidRPr="0053097A">
        <w:rPr>
          <w:rFonts w:asciiTheme="majorBidi" w:hAnsiTheme="majorBidi" w:cstheme="majorBidi"/>
        </w:rPr>
        <w:t xml:space="preserve"> in the words of </w:t>
      </w:r>
      <w:r w:rsidR="003E7CC4" w:rsidRPr="0053097A">
        <w:rPr>
          <w:rFonts w:asciiTheme="majorBidi" w:hAnsiTheme="majorBidi" w:cstheme="majorBidi"/>
        </w:rPr>
        <w:t xml:space="preserve">the </w:t>
      </w:r>
      <w:r w:rsidR="00203D4E" w:rsidRPr="0053097A">
        <w:rPr>
          <w:rFonts w:asciiTheme="majorBidi" w:hAnsiTheme="majorBidi" w:cstheme="majorBidi"/>
        </w:rPr>
        <w:t>prophe</w:t>
      </w:r>
      <w:r w:rsidR="003E7CC4" w:rsidRPr="0053097A">
        <w:rPr>
          <w:rFonts w:asciiTheme="majorBidi" w:hAnsiTheme="majorBidi" w:cstheme="majorBidi"/>
        </w:rPr>
        <w:t>ts</w:t>
      </w:r>
      <w:r w:rsidR="00203D4E" w:rsidRPr="0053097A">
        <w:rPr>
          <w:rFonts w:asciiTheme="majorBidi" w:hAnsiTheme="majorBidi" w:cstheme="majorBidi"/>
        </w:rPr>
        <w:t xml:space="preserve">, such as: II </w:t>
      </w:r>
      <w:r w:rsidR="004B53B0" w:rsidRPr="0053097A">
        <w:rPr>
          <w:rFonts w:asciiTheme="majorBidi" w:hAnsiTheme="majorBidi" w:cstheme="majorBidi"/>
        </w:rPr>
        <w:t>Kings</w:t>
      </w:r>
      <w:r w:rsidR="00203D4E" w:rsidRPr="0053097A">
        <w:rPr>
          <w:rFonts w:asciiTheme="majorBidi" w:hAnsiTheme="majorBidi" w:cstheme="majorBidi"/>
        </w:rPr>
        <w:t xml:space="preserve"> 19:32 (</w:t>
      </w:r>
      <w:r w:rsidR="003E7CC4" w:rsidRPr="0053097A">
        <w:rPr>
          <w:rFonts w:asciiTheme="majorBidi" w:hAnsiTheme="majorBidi" w:cstheme="majorBidi"/>
        </w:rPr>
        <w:t xml:space="preserve">and </w:t>
      </w:r>
      <w:r w:rsidR="00203D4E" w:rsidRPr="0053097A">
        <w:rPr>
          <w:rFonts w:asciiTheme="majorBidi" w:hAnsiTheme="majorBidi" w:cstheme="majorBidi"/>
        </w:rPr>
        <w:t>above</w:t>
      </w:r>
      <w:r w:rsidR="003E7CC4" w:rsidRPr="0053097A">
        <w:rPr>
          <w:rFonts w:asciiTheme="majorBidi" w:hAnsiTheme="majorBidi" w:cstheme="majorBidi"/>
        </w:rPr>
        <w:t>,</w:t>
      </w:r>
      <w:r w:rsidR="00203D4E" w:rsidRPr="0053097A">
        <w:rPr>
          <w:rFonts w:asciiTheme="majorBidi" w:hAnsiTheme="majorBidi" w:cstheme="majorBidi"/>
        </w:rPr>
        <w:t xml:space="preserve"> 67).</w:t>
      </w:r>
    </w:p>
    <w:p w14:paraId="502C54E6" w14:textId="6FC0B5E3" w:rsidR="00203D4E" w:rsidRPr="0053097A" w:rsidRDefault="00F6707B" w:rsidP="00BC4D2F">
      <w:pPr>
        <w:spacing w:line="240" w:lineRule="auto"/>
        <w:rPr>
          <w:rFonts w:asciiTheme="majorBidi" w:hAnsiTheme="majorBidi" w:cstheme="majorBidi"/>
          <w:rtl/>
        </w:rPr>
      </w:pPr>
      <w:r w:rsidRPr="0053097A">
        <w:rPr>
          <w:rFonts w:asciiTheme="majorBidi" w:hAnsiTheme="majorBidi" w:cstheme="majorBidi"/>
          <w:b/>
          <w:bCs/>
        </w:rPr>
        <w:lastRenderedPageBreak/>
        <w:t>b</w:t>
      </w:r>
      <w:r w:rsidR="00C40C0C" w:rsidRPr="0053097A">
        <w:rPr>
          <w:rFonts w:asciiTheme="majorBidi" w:hAnsiTheme="majorBidi" w:cstheme="majorBidi"/>
          <w:b/>
          <w:bCs/>
        </w:rPr>
        <w:t>ecause you rose so high</w:t>
      </w:r>
      <w:r w:rsidR="00203D4E" w:rsidRPr="0053097A">
        <w:rPr>
          <w:rFonts w:asciiTheme="majorBidi" w:hAnsiTheme="majorBidi" w:cstheme="majorBidi"/>
        </w:rPr>
        <w:t xml:space="preserve"> </w:t>
      </w:r>
      <w:r w:rsidRPr="0053097A">
        <w:rPr>
          <w:rFonts w:asciiTheme="majorBidi" w:hAnsiTheme="majorBidi" w:cstheme="majorBidi"/>
          <w:b/>
          <w:bCs/>
        </w:rPr>
        <w:t>t</w:t>
      </w:r>
      <w:r w:rsidR="00203D4E" w:rsidRPr="0053097A">
        <w:rPr>
          <w:rFonts w:asciiTheme="majorBidi" w:hAnsiTheme="majorBidi" w:cstheme="majorBidi"/>
          <w:b/>
          <w:bCs/>
        </w:rPr>
        <w:t xml:space="preserve">o </w:t>
      </w:r>
      <w:r w:rsidR="00C40C0C" w:rsidRPr="0053097A">
        <w:rPr>
          <w:rFonts w:asciiTheme="majorBidi" w:hAnsiTheme="majorBidi" w:cstheme="majorBidi"/>
          <w:b/>
          <w:bCs/>
        </w:rPr>
        <w:t>talk about god of gods</w:t>
      </w:r>
      <w:r w:rsidR="00203D4E" w:rsidRPr="0053097A">
        <w:rPr>
          <w:rFonts w:asciiTheme="majorBidi" w:hAnsiTheme="majorBidi" w:cstheme="majorBidi"/>
        </w:rPr>
        <w:t xml:space="preserve"> – to speak of</w:t>
      </w:r>
      <w:r w:rsidR="00BC4D2F" w:rsidRPr="0053097A">
        <w:rPr>
          <w:rFonts w:asciiTheme="majorBidi" w:hAnsiTheme="majorBidi" w:cstheme="majorBidi"/>
        </w:rPr>
        <w:t xml:space="preserve"> the Lord</w:t>
      </w:r>
      <w:r w:rsidR="00203D4E" w:rsidRPr="0053097A">
        <w:rPr>
          <w:rFonts w:asciiTheme="majorBidi" w:hAnsiTheme="majorBidi" w:cstheme="majorBidi"/>
        </w:rPr>
        <w:t xml:space="preserve">, who is the God of </w:t>
      </w:r>
      <w:r w:rsidR="00BC4D2F" w:rsidRPr="0053097A">
        <w:rPr>
          <w:rFonts w:asciiTheme="majorBidi" w:hAnsiTheme="majorBidi" w:cstheme="majorBidi"/>
        </w:rPr>
        <w:t>g</w:t>
      </w:r>
      <w:r w:rsidR="00203D4E" w:rsidRPr="0053097A">
        <w:rPr>
          <w:rFonts w:asciiTheme="majorBidi" w:hAnsiTheme="majorBidi" w:cstheme="majorBidi"/>
        </w:rPr>
        <w:t>od</w:t>
      </w:r>
      <w:r w:rsidR="00BC4D2F" w:rsidRPr="0053097A">
        <w:rPr>
          <w:rFonts w:asciiTheme="majorBidi" w:hAnsiTheme="majorBidi" w:cstheme="majorBidi"/>
        </w:rPr>
        <w:t>s</w:t>
      </w:r>
      <w:r w:rsidR="00203D4E" w:rsidRPr="0053097A">
        <w:rPr>
          <w:rFonts w:asciiTheme="majorBidi" w:hAnsiTheme="majorBidi" w:cstheme="majorBidi"/>
        </w:rPr>
        <w:t xml:space="preserve"> (above, 80).</w:t>
      </w:r>
    </w:p>
    <w:p w14:paraId="4FC1DDA3" w14:textId="4F0EC3F1"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y</w:t>
      </w:r>
      <w:r w:rsidR="00203D4E" w:rsidRPr="0053097A">
        <w:rPr>
          <w:rFonts w:asciiTheme="majorBidi" w:hAnsiTheme="majorBidi" w:cstheme="majorBidi"/>
          <w:b/>
          <w:bCs/>
        </w:rPr>
        <w:t xml:space="preserve">ou shall know that you shall </w:t>
      </w:r>
      <w:r w:rsidR="00C40C0C" w:rsidRPr="0053097A">
        <w:rPr>
          <w:rFonts w:asciiTheme="majorBidi" w:hAnsiTheme="majorBidi" w:cstheme="majorBidi"/>
          <w:b/>
          <w:bCs/>
        </w:rPr>
        <w:t xml:space="preserve">perish in your cleverness </w:t>
      </w:r>
      <w:r w:rsidR="00203D4E" w:rsidRPr="0053097A">
        <w:rPr>
          <w:rFonts w:asciiTheme="majorBidi" w:hAnsiTheme="majorBidi" w:cstheme="majorBidi"/>
        </w:rPr>
        <w:t>– The seer promises his enemies that they will perish, that is, they will die, even though they see themselves as wise.</w:t>
      </w:r>
    </w:p>
    <w:p w14:paraId="212D2A26" w14:textId="022756A1" w:rsidR="00203D4E" w:rsidRPr="0053097A" w:rsidRDefault="00203D4E" w:rsidP="008A7531">
      <w:pPr>
        <w:spacing w:line="240" w:lineRule="auto"/>
        <w:rPr>
          <w:rFonts w:asciiTheme="majorBidi" w:hAnsiTheme="majorBidi" w:cstheme="majorBidi"/>
          <w:rtl/>
        </w:rPr>
      </w:pPr>
      <w:r w:rsidRPr="0053097A">
        <w:rPr>
          <w:rFonts w:asciiTheme="majorBidi" w:hAnsiTheme="majorBidi" w:cstheme="majorBidi"/>
        </w:rPr>
        <w:t>(</w:t>
      </w:r>
      <w:r w:rsidR="00C40C0C" w:rsidRPr="0053097A">
        <w:rPr>
          <w:rFonts w:asciiTheme="majorBidi" w:hAnsiTheme="majorBidi" w:cstheme="majorBidi"/>
        </w:rPr>
        <w:t>84</w:t>
      </w:r>
      <w:r w:rsidRPr="0053097A">
        <w:rPr>
          <w:rFonts w:asciiTheme="majorBidi" w:hAnsiTheme="majorBidi" w:cstheme="majorBidi"/>
        </w:rPr>
        <w:t xml:space="preserve">) </w:t>
      </w:r>
      <w:r w:rsidRPr="0053097A">
        <w:rPr>
          <w:rFonts w:asciiTheme="majorBidi" w:hAnsiTheme="majorBidi" w:cstheme="majorBidi"/>
          <w:b/>
          <w:bCs/>
        </w:rPr>
        <w:t xml:space="preserve">For </w:t>
      </w:r>
      <w:r w:rsidR="00C40C0C" w:rsidRPr="0053097A">
        <w:rPr>
          <w:rFonts w:asciiTheme="majorBidi" w:hAnsiTheme="majorBidi" w:cstheme="majorBidi"/>
          <w:b/>
          <w:bCs/>
        </w:rPr>
        <w:t>why would you put your confidence in man</w:t>
      </w:r>
      <w:r w:rsidRPr="0053097A">
        <w:rPr>
          <w:rFonts w:asciiTheme="majorBidi" w:hAnsiTheme="majorBidi" w:cstheme="majorBidi"/>
        </w:rPr>
        <w:t xml:space="preserve"> </w:t>
      </w:r>
      <w:r w:rsidR="002D0168" w:rsidRPr="0053097A">
        <w:rPr>
          <w:rFonts w:asciiTheme="majorBidi" w:hAnsiTheme="majorBidi" w:cstheme="majorBidi"/>
        </w:rPr>
        <w:t>–</w:t>
      </w:r>
      <w:r w:rsidRPr="0053097A">
        <w:rPr>
          <w:rFonts w:asciiTheme="majorBidi" w:hAnsiTheme="majorBidi" w:cstheme="majorBidi"/>
        </w:rPr>
        <w:t xml:space="preserve"> The question is: Why do you trust </w:t>
      </w:r>
      <w:r w:rsidR="002D0168" w:rsidRPr="0053097A">
        <w:rPr>
          <w:rFonts w:asciiTheme="majorBidi" w:hAnsiTheme="majorBidi" w:cstheme="majorBidi"/>
        </w:rPr>
        <w:t>in man</w:t>
      </w:r>
      <w:r w:rsidRPr="0053097A">
        <w:rPr>
          <w:rFonts w:asciiTheme="majorBidi" w:hAnsiTheme="majorBidi" w:cstheme="majorBidi"/>
        </w:rPr>
        <w:t xml:space="preserve"> (or: believe in him), who is not to be trusted – </w:t>
      </w:r>
      <w:r w:rsidR="002D0168" w:rsidRPr="0053097A">
        <w:rPr>
          <w:rFonts w:asciiTheme="majorBidi" w:hAnsiTheme="majorBidi" w:cstheme="majorBidi"/>
        </w:rPr>
        <w:t>rather trust only</w:t>
      </w:r>
      <w:r w:rsidRPr="0053097A">
        <w:rPr>
          <w:rFonts w:asciiTheme="majorBidi" w:hAnsiTheme="majorBidi" w:cstheme="majorBidi"/>
        </w:rPr>
        <w:t xml:space="preserve"> God!</w:t>
      </w:r>
      <w:r w:rsidR="002D0168" w:rsidRPr="0053097A">
        <w:rPr>
          <w:rFonts w:asciiTheme="majorBidi" w:hAnsiTheme="majorBidi" w:cstheme="majorBidi"/>
        </w:rPr>
        <w:t xml:space="preserve"> </w:t>
      </w:r>
      <w:r w:rsidRPr="0053097A">
        <w:rPr>
          <w:rFonts w:asciiTheme="majorBidi" w:hAnsiTheme="majorBidi" w:cstheme="majorBidi"/>
        </w:rPr>
        <w:t xml:space="preserve">This is a rhetorical question. The </w:t>
      </w:r>
      <w:r w:rsidR="00162F19" w:rsidRPr="0053097A">
        <w:rPr>
          <w:rFonts w:asciiTheme="majorBidi" w:hAnsiTheme="majorBidi" w:cstheme="majorBidi"/>
        </w:rPr>
        <w:t>seer</w:t>
      </w:r>
      <w:r w:rsidRPr="0053097A">
        <w:rPr>
          <w:rFonts w:asciiTheme="majorBidi" w:hAnsiTheme="majorBidi" w:cstheme="majorBidi"/>
        </w:rPr>
        <w:t xml:space="preserve"> argues with</w:t>
      </w:r>
      <w:r w:rsidR="002D0168" w:rsidRPr="0053097A">
        <w:rPr>
          <w:rFonts w:asciiTheme="majorBidi" w:hAnsiTheme="majorBidi" w:cstheme="majorBidi"/>
        </w:rPr>
        <w:t xml:space="preserve"> his </w:t>
      </w:r>
      <w:r w:rsidRPr="0053097A">
        <w:rPr>
          <w:rFonts w:asciiTheme="majorBidi" w:hAnsiTheme="majorBidi" w:cstheme="majorBidi"/>
        </w:rPr>
        <w:t xml:space="preserve">opponents and addresses them in the second person: </w:t>
      </w:r>
      <w:r w:rsidR="002D0168" w:rsidRPr="0053097A">
        <w:rPr>
          <w:rFonts w:asciiTheme="majorBidi" w:hAnsiTheme="majorBidi" w:cstheme="majorBidi"/>
        </w:rPr>
        <w:t>‘</w:t>
      </w:r>
      <w:r w:rsidRPr="0053097A">
        <w:rPr>
          <w:rFonts w:asciiTheme="majorBidi" w:hAnsiTheme="majorBidi" w:cstheme="majorBidi"/>
        </w:rPr>
        <w:t>you</w:t>
      </w:r>
      <w:r w:rsidR="007227C9" w:rsidRPr="0053097A">
        <w:rPr>
          <w:rFonts w:asciiTheme="majorBidi" w:hAnsiTheme="majorBidi" w:cstheme="majorBidi"/>
        </w:rPr>
        <w:t>,</w:t>
      </w:r>
      <w:r w:rsidR="002D0168" w:rsidRPr="0053097A">
        <w:rPr>
          <w:rFonts w:asciiTheme="majorBidi" w:hAnsiTheme="majorBidi" w:cstheme="majorBidi"/>
        </w:rPr>
        <w:t>’</w:t>
      </w:r>
      <w:r w:rsidRPr="0053097A">
        <w:rPr>
          <w:rFonts w:asciiTheme="majorBidi" w:hAnsiTheme="majorBidi" w:cstheme="majorBidi"/>
        </w:rPr>
        <w:t xml:space="preserve"> while rebuking them and contradicting their words. The use of the second person is also done for rhetorical reasons, since this is how the seer makes the enemy present for the purpose of announcing the expected punishment.</w:t>
      </w:r>
    </w:p>
    <w:p w14:paraId="5CB6C4E0" w14:textId="522C90C4" w:rsidR="00203D4E" w:rsidRPr="0053097A" w:rsidRDefault="00F6707B" w:rsidP="008A7531">
      <w:pPr>
        <w:spacing w:line="240" w:lineRule="auto"/>
        <w:rPr>
          <w:rFonts w:asciiTheme="majorBidi" w:hAnsiTheme="majorBidi" w:cstheme="majorBidi"/>
          <w:rtl/>
        </w:rPr>
      </w:pPr>
      <w:r w:rsidRPr="0053097A">
        <w:rPr>
          <w:rFonts w:asciiTheme="majorBidi" w:hAnsiTheme="majorBidi" w:cstheme="majorBidi"/>
          <w:b/>
          <w:bCs/>
        </w:rPr>
        <w:t>i</w:t>
      </w:r>
      <w:r w:rsidR="00C40C0C" w:rsidRPr="0053097A">
        <w:rPr>
          <w:rFonts w:asciiTheme="majorBidi" w:hAnsiTheme="majorBidi" w:cstheme="majorBidi"/>
          <w:b/>
          <w:bCs/>
        </w:rPr>
        <w:t>n whose nostrils is his breath</w:t>
      </w:r>
      <w:r w:rsidR="00203D4E" w:rsidRPr="0053097A">
        <w:rPr>
          <w:rFonts w:asciiTheme="majorBidi" w:hAnsiTheme="majorBidi" w:cstheme="majorBidi"/>
        </w:rPr>
        <w:t xml:space="preserve"> – a person has a soul, and therefore he is destined to</w:t>
      </w:r>
      <w:r w:rsidR="007227C9" w:rsidRPr="0053097A">
        <w:rPr>
          <w:rFonts w:asciiTheme="majorBidi" w:hAnsiTheme="majorBidi" w:cstheme="majorBidi"/>
        </w:rPr>
        <w:t xml:space="preserve"> quickly</w:t>
      </w:r>
      <w:r w:rsidR="00203D4E" w:rsidRPr="0053097A">
        <w:rPr>
          <w:rFonts w:asciiTheme="majorBidi" w:hAnsiTheme="majorBidi" w:cstheme="majorBidi"/>
        </w:rPr>
        <w:t xml:space="preserve"> pass</w:t>
      </w:r>
      <w:r w:rsidR="007227C9" w:rsidRPr="0053097A">
        <w:rPr>
          <w:rFonts w:asciiTheme="majorBidi" w:hAnsiTheme="majorBidi" w:cstheme="majorBidi"/>
        </w:rPr>
        <w:t xml:space="preserve"> away</w:t>
      </w:r>
      <w:r w:rsidR="00203D4E" w:rsidRPr="0053097A">
        <w:rPr>
          <w:rFonts w:asciiTheme="majorBidi" w:hAnsiTheme="majorBidi" w:cstheme="majorBidi"/>
        </w:rPr>
        <w:t xml:space="preserve">. According to (Isaiah 2:22): </w:t>
      </w:r>
      <w:r w:rsidR="007227C9" w:rsidRPr="0053097A">
        <w:rPr>
          <w:rFonts w:asciiTheme="majorBidi" w:hAnsiTheme="majorBidi" w:cstheme="majorBidi"/>
        </w:rPr>
        <w:t>‘Take ye leave of the</w:t>
      </w:r>
      <w:r w:rsidR="00203D4E" w:rsidRPr="0053097A">
        <w:rPr>
          <w:rFonts w:asciiTheme="majorBidi" w:hAnsiTheme="majorBidi" w:cstheme="majorBidi"/>
        </w:rPr>
        <w:t xml:space="preserve"> man </w:t>
      </w:r>
      <w:r w:rsidR="007227C9" w:rsidRPr="0053097A">
        <w:rPr>
          <w:rFonts w:asciiTheme="majorBidi" w:hAnsiTheme="majorBidi" w:cstheme="majorBidi"/>
        </w:rPr>
        <w:t xml:space="preserve">whose </w:t>
      </w:r>
      <w:r w:rsidR="00296492" w:rsidRPr="0053097A">
        <w:rPr>
          <w:rFonts w:asciiTheme="majorBidi" w:hAnsiTheme="majorBidi" w:cstheme="majorBidi"/>
        </w:rPr>
        <w:t>soul</w:t>
      </w:r>
      <w:r w:rsidR="00DF1EA3" w:rsidRPr="0053097A">
        <w:rPr>
          <w:rFonts w:asciiTheme="majorBidi" w:hAnsiTheme="majorBidi" w:cstheme="majorBidi"/>
        </w:rPr>
        <w:t xml:space="preserve"> </w:t>
      </w:r>
      <w:r w:rsidR="00296492" w:rsidRPr="0053097A">
        <w:rPr>
          <w:rFonts w:asciiTheme="majorBidi" w:hAnsiTheme="majorBidi" w:cstheme="majorBidi"/>
        </w:rPr>
        <w:t>is in</w:t>
      </w:r>
      <w:r w:rsidR="007227C9" w:rsidRPr="0053097A">
        <w:rPr>
          <w:rFonts w:asciiTheme="majorBidi" w:hAnsiTheme="majorBidi" w:cstheme="majorBidi"/>
        </w:rPr>
        <w:t xml:space="preserve"> his nose</w:t>
      </w:r>
      <w:r w:rsidR="00203D4E" w:rsidRPr="0053097A">
        <w:rPr>
          <w:rFonts w:asciiTheme="majorBidi" w:hAnsiTheme="majorBidi" w:cstheme="majorBidi"/>
        </w:rPr>
        <w:t xml:space="preserve">, for </w:t>
      </w:r>
      <w:r w:rsidR="00296492" w:rsidRPr="0053097A">
        <w:rPr>
          <w:rFonts w:asciiTheme="majorBidi" w:hAnsiTheme="majorBidi" w:cstheme="majorBidi"/>
        </w:rPr>
        <w:t xml:space="preserve">of what </w:t>
      </w:r>
      <w:r w:rsidR="00DF1EA3" w:rsidRPr="0053097A">
        <w:rPr>
          <w:rFonts w:asciiTheme="majorBidi" w:hAnsiTheme="majorBidi" w:cstheme="majorBidi"/>
        </w:rPr>
        <w:t>account is he?’</w:t>
      </w:r>
      <w:r w:rsidR="00203D4E" w:rsidRPr="0053097A">
        <w:rPr>
          <w:rFonts w:asciiTheme="majorBidi" w:hAnsiTheme="majorBidi" w:cstheme="majorBidi"/>
        </w:rPr>
        <w:t xml:space="preserve"> </w:t>
      </w:r>
    </w:p>
    <w:p w14:paraId="6AABB3BE" w14:textId="6F4BAACA" w:rsidR="00203D4E" w:rsidRPr="0053097A" w:rsidRDefault="00F6707B" w:rsidP="00F6707B">
      <w:pPr>
        <w:tabs>
          <w:tab w:val="left" w:pos="3420"/>
        </w:tabs>
        <w:spacing w:line="240" w:lineRule="auto"/>
        <w:rPr>
          <w:rFonts w:asciiTheme="majorBidi" w:hAnsiTheme="majorBidi" w:cstheme="majorBidi"/>
          <w:rtl/>
        </w:rPr>
      </w:pPr>
      <w:r w:rsidRPr="0053097A">
        <w:rPr>
          <w:rFonts w:asciiTheme="majorBidi" w:hAnsiTheme="majorBidi" w:cstheme="majorBidi"/>
          <w:b/>
          <w:bCs/>
        </w:rPr>
        <w:t>w</w:t>
      </w:r>
      <w:r w:rsidR="00C40C0C" w:rsidRPr="0053097A">
        <w:rPr>
          <w:rFonts w:asciiTheme="majorBidi" w:hAnsiTheme="majorBidi" w:cstheme="majorBidi"/>
          <w:b/>
          <w:bCs/>
        </w:rPr>
        <w:t xml:space="preserve">hich came up in a night  </w:t>
      </w:r>
      <w:r w:rsidR="00C40C0C" w:rsidRPr="0053097A">
        <w:rPr>
          <w:rFonts w:asciiTheme="majorBidi" w:hAnsiTheme="majorBidi" w:cstheme="majorBidi"/>
          <w:lang w:bidi="he-IL"/>
        </w:rPr>
        <w:t xml:space="preserve">– </w:t>
      </w:r>
      <w:r w:rsidR="00296492" w:rsidRPr="0053097A">
        <w:rPr>
          <w:rFonts w:asciiTheme="majorBidi" w:hAnsiTheme="majorBidi" w:cstheme="majorBidi"/>
          <w:lang w:bidi="he-IL"/>
        </w:rPr>
        <w:t xml:space="preserve">a </w:t>
      </w:r>
      <w:r w:rsidR="00C40C0C" w:rsidRPr="0053097A">
        <w:rPr>
          <w:rFonts w:asciiTheme="majorBidi" w:hAnsiTheme="majorBidi" w:cstheme="majorBidi"/>
          <w:lang w:bidi="he-IL"/>
        </w:rPr>
        <w:t xml:space="preserve">man’s </w:t>
      </w:r>
      <w:r w:rsidR="00203D4E" w:rsidRPr="0053097A">
        <w:rPr>
          <w:rFonts w:asciiTheme="majorBidi" w:hAnsiTheme="majorBidi" w:cstheme="majorBidi"/>
        </w:rPr>
        <w:t xml:space="preserve">days </w:t>
      </w:r>
      <w:r w:rsidR="00296492" w:rsidRPr="0053097A">
        <w:rPr>
          <w:rFonts w:asciiTheme="majorBidi" w:hAnsiTheme="majorBidi" w:cstheme="majorBidi"/>
        </w:rPr>
        <w:t>are</w:t>
      </w:r>
      <w:r w:rsidR="00203D4E" w:rsidRPr="0053097A">
        <w:rPr>
          <w:rFonts w:asciiTheme="majorBidi" w:hAnsiTheme="majorBidi" w:cstheme="majorBidi"/>
        </w:rPr>
        <w:t xml:space="preserve"> short, and </w:t>
      </w:r>
      <w:r w:rsidR="00296492" w:rsidRPr="0053097A">
        <w:rPr>
          <w:rFonts w:asciiTheme="majorBidi" w:hAnsiTheme="majorBidi" w:cstheme="majorBidi"/>
        </w:rPr>
        <w:t>‘</w:t>
      </w:r>
      <w:r w:rsidR="00203D4E" w:rsidRPr="0053097A">
        <w:rPr>
          <w:rFonts w:asciiTheme="majorBidi" w:hAnsiTheme="majorBidi" w:cstheme="majorBidi"/>
        </w:rPr>
        <w:t>overnight</w:t>
      </w:r>
      <w:r w:rsidR="00296492" w:rsidRPr="0053097A">
        <w:rPr>
          <w:rFonts w:asciiTheme="majorBidi" w:hAnsiTheme="majorBidi" w:cstheme="majorBidi"/>
        </w:rPr>
        <w:t>’</w:t>
      </w:r>
      <w:r w:rsidR="00203D4E" w:rsidRPr="0053097A">
        <w:rPr>
          <w:rFonts w:asciiTheme="majorBidi" w:hAnsiTheme="majorBidi" w:cstheme="majorBidi"/>
        </w:rPr>
        <w:t xml:space="preserve"> is a measure of time that passes quickly </w:t>
      </w:r>
      <w:r w:rsidR="00296492" w:rsidRPr="0053097A">
        <w:rPr>
          <w:rFonts w:asciiTheme="majorBidi" w:hAnsiTheme="majorBidi" w:cstheme="majorBidi"/>
        </w:rPr>
        <w:t xml:space="preserve">and </w:t>
      </w:r>
      <w:r w:rsidR="00203D4E" w:rsidRPr="0053097A">
        <w:rPr>
          <w:rFonts w:asciiTheme="majorBidi" w:hAnsiTheme="majorBidi" w:cstheme="majorBidi"/>
        </w:rPr>
        <w:t xml:space="preserve">to which a person's life is likened. A person's life is likened to night (because of his troubles), </w:t>
      </w:r>
      <w:r w:rsidR="00296492" w:rsidRPr="0053097A">
        <w:rPr>
          <w:rFonts w:asciiTheme="majorBidi" w:hAnsiTheme="majorBidi" w:cstheme="majorBidi"/>
        </w:rPr>
        <w:t>in accordance with</w:t>
      </w:r>
      <w:r w:rsidR="00203D4E" w:rsidRPr="0053097A">
        <w:rPr>
          <w:rFonts w:asciiTheme="majorBidi" w:hAnsiTheme="majorBidi" w:cstheme="majorBidi"/>
        </w:rPr>
        <w:t xml:space="preserve"> (Yona 4:10): </w:t>
      </w:r>
      <w:r w:rsidR="00296492" w:rsidRPr="0053097A">
        <w:rPr>
          <w:rFonts w:asciiTheme="majorBidi" w:hAnsiTheme="majorBidi" w:cstheme="majorBidi"/>
        </w:rPr>
        <w:t>‘</w:t>
      </w:r>
      <w:r w:rsidR="00203D4E" w:rsidRPr="0053097A">
        <w:rPr>
          <w:rFonts w:asciiTheme="majorBidi" w:hAnsiTheme="majorBidi" w:cstheme="majorBidi"/>
        </w:rPr>
        <w:t xml:space="preserve">It </w:t>
      </w:r>
      <w:r w:rsidR="00D507A0" w:rsidRPr="0053097A">
        <w:rPr>
          <w:rFonts w:asciiTheme="majorBidi" w:hAnsiTheme="majorBidi" w:cstheme="majorBidi"/>
        </w:rPr>
        <w:t xml:space="preserve">came to be </w:t>
      </w:r>
      <w:r w:rsidR="00296492" w:rsidRPr="0053097A">
        <w:rPr>
          <w:rFonts w:asciiTheme="majorBidi" w:hAnsiTheme="majorBidi" w:cstheme="majorBidi"/>
        </w:rPr>
        <w:t xml:space="preserve">and </w:t>
      </w:r>
      <w:r w:rsidR="00D507A0" w:rsidRPr="0053097A">
        <w:rPr>
          <w:rFonts w:asciiTheme="majorBidi" w:hAnsiTheme="majorBidi" w:cstheme="majorBidi"/>
        </w:rPr>
        <w:t xml:space="preserve">was lost during the </w:t>
      </w:r>
      <w:r w:rsidR="00203D4E" w:rsidRPr="0053097A">
        <w:rPr>
          <w:rFonts w:asciiTheme="majorBidi" w:hAnsiTheme="majorBidi" w:cstheme="majorBidi"/>
        </w:rPr>
        <w:t>night.</w:t>
      </w:r>
      <w:r w:rsidR="00296492" w:rsidRPr="0053097A">
        <w:rPr>
          <w:rFonts w:asciiTheme="majorBidi" w:hAnsiTheme="majorBidi" w:cstheme="majorBidi"/>
        </w:rPr>
        <w:t>’</w:t>
      </w:r>
    </w:p>
    <w:p w14:paraId="6102B16D" w14:textId="3F5D8042" w:rsidR="00355675" w:rsidRPr="0053097A" w:rsidRDefault="00F6707B" w:rsidP="00355675">
      <w:pPr>
        <w:spacing w:line="240" w:lineRule="auto"/>
        <w:rPr>
          <w:rFonts w:asciiTheme="majorBidi" w:hAnsiTheme="majorBidi" w:cstheme="majorBidi"/>
        </w:rPr>
      </w:pPr>
      <w:r w:rsidRPr="0053097A">
        <w:rPr>
          <w:rFonts w:asciiTheme="majorBidi" w:hAnsiTheme="majorBidi" w:cstheme="majorBidi"/>
          <w:b/>
          <w:bCs/>
        </w:rPr>
        <w:t>l</w:t>
      </w:r>
      <w:r w:rsidR="00203D4E" w:rsidRPr="0053097A">
        <w:rPr>
          <w:rFonts w:asciiTheme="majorBidi" w:hAnsiTheme="majorBidi" w:cstheme="majorBidi"/>
          <w:b/>
          <w:bCs/>
        </w:rPr>
        <w:t xml:space="preserve">ike </w:t>
      </w:r>
      <w:r w:rsidR="00C40C0C" w:rsidRPr="0053097A">
        <w:rPr>
          <w:rFonts w:asciiTheme="majorBidi" w:hAnsiTheme="majorBidi" w:cstheme="majorBidi"/>
          <w:b/>
          <w:bCs/>
        </w:rPr>
        <w:t>a day-</w:t>
      </w:r>
      <w:r w:rsidR="00203D4E" w:rsidRPr="0053097A">
        <w:rPr>
          <w:rFonts w:asciiTheme="majorBidi" w:hAnsiTheme="majorBidi" w:cstheme="majorBidi"/>
          <w:b/>
          <w:bCs/>
        </w:rPr>
        <w:t xml:space="preserve">shadow </w:t>
      </w:r>
      <w:r w:rsidR="00C40C0C" w:rsidRPr="0053097A">
        <w:rPr>
          <w:rFonts w:asciiTheme="majorBidi" w:hAnsiTheme="majorBidi" w:cstheme="majorBidi"/>
          <w:b/>
          <w:bCs/>
        </w:rPr>
        <w:t>that passes by</w:t>
      </w:r>
      <w:r w:rsidRPr="0053097A">
        <w:rPr>
          <w:rFonts w:asciiTheme="majorBidi" w:hAnsiTheme="majorBidi" w:cstheme="majorBidi"/>
        </w:rPr>
        <w:t xml:space="preserve"> – </w:t>
      </w:r>
      <w:r w:rsidR="00203D4E" w:rsidRPr="0053097A">
        <w:rPr>
          <w:rFonts w:asciiTheme="majorBidi" w:hAnsiTheme="majorBidi" w:cstheme="majorBidi"/>
        </w:rPr>
        <w:t xml:space="preserve">man </w:t>
      </w:r>
      <w:r w:rsidR="00D507A0" w:rsidRPr="0053097A">
        <w:rPr>
          <w:rFonts w:asciiTheme="majorBidi" w:hAnsiTheme="majorBidi" w:cstheme="majorBidi"/>
        </w:rPr>
        <w:t>is likened to</w:t>
      </w:r>
      <w:r w:rsidR="00203D4E" w:rsidRPr="0053097A">
        <w:rPr>
          <w:rFonts w:asciiTheme="majorBidi" w:hAnsiTheme="majorBidi" w:cstheme="majorBidi"/>
        </w:rPr>
        <w:t xml:space="preserve"> a shadow </w:t>
      </w:r>
      <w:r w:rsidR="00355675" w:rsidRPr="0053097A">
        <w:rPr>
          <w:rFonts w:asciiTheme="majorBidi" w:hAnsiTheme="majorBidi" w:cstheme="majorBidi"/>
        </w:rPr>
        <w:t xml:space="preserve">that is </w:t>
      </w:r>
      <w:r w:rsidR="00D507A0" w:rsidRPr="0053097A">
        <w:rPr>
          <w:rFonts w:asciiTheme="majorBidi" w:hAnsiTheme="majorBidi" w:cstheme="majorBidi"/>
        </w:rPr>
        <w:t xml:space="preserve">found </w:t>
      </w:r>
      <w:r w:rsidR="00203D4E" w:rsidRPr="0053097A">
        <w:rPr>
          <w:rFonts w:asciiTheme="majorBidi" w:hAnsiTheme="majorBidi" w:cstheme="majorBidi"/>
        </w:rPr>
        <w:t xml:space="preserve">only </w:t>
      </w:r>
      <w:r w:rsidR="00355675" w:rsidRPr="0053097A">
        <w:rPr>
          <w:rFonts w:asciiTheme="majorBidi" w:hAnsiTheme="majorBidi" w:cstheme="majorBidi"/>
        </w:rPr>
        <w:t>by</w:t>
      </w:r>
      <w:r w:rsidR="00203D4E" w:rsidRPr="0053097A">
        <w:rPr>
          <w:rFonts w:asciiTheme="majorBidi" w:hAnsiTheme="majorBidi" w:cstheme="majorBidi"/>
        </w:rPr>
        <w:t xml:space="preserve"> day, and it is clear that it </w:t>
      </w:r>
      <w:r w:rsidR="00D507A0" w:rsidRPr="0053097A">
        <w:rPr>
          <w:rFonts w:asciiTheme="majorBidi" w:hAnsiTheme="majorBidi" w:cstheme="majorBidi"/>
        </w:rPr>
        <w:t xml:space="preserve">quickly </w:t>
      </w:r>
      <w:r w:rsidR="00203D4E" w:rsidRPr="0053097A">
        <w:rPr>
          <w:rFonts w:asciiTheme="majorBidi" w:hAnsiTheme="majorBidi" w:cstheme="majorBidi"/>
        </w:rPr>
        <w:t xml:space="preserve">passes, </w:t>
      </w:r>
      <w:r w:rsidR="00D507A0" w:rsidRPr="0053097A">
        <w:rPr>
          <w:rFonts w:asciiTheme="majorBidi" w:hAnsiTheme="majorBidi" w:cstheme="majorBidi"/>
        </w:rPr>
        <w:t>in accordance with</w:t>
      </w:r>
      <w:r w:rsidR="00203D4E" w:rsidRPr="0053097A">
        <w:rPr>
          <w:rFonts w:asciiTheme="majorBidi" w:hAnsiTheme="majorBidi" w:cstheme="majorBidi"/>
        </w:rPr>
        <w:t xml:space="preserve"> (Psalm 144:4): </w:t>
      </w:r>
      <w:r w:rsidR="00D507A0" w:rsidRPr="0053097A">
        <w:rPr>
          <w:rFonts w:asciiTheme="majorBidi" w:hAnsiTheme="majorBidi" w:cstheme="majorBidi"/>
        </w:rPr>
        <w:t>‘</w:t>
      </w:r>
      <w:r w:rsidR="00203D4E" w:rsidRPr="0053097A">
        <w:rPr>
          <w:rFonts w:asciiTheme="majorBidi" w:hAnsiTheme="majorBidi" w:cstheme="majorBidi"/>
        </w:rPr>
        <w:t xml:space="preserve">A man is like a </w:t>
      </w:r>
      <w:r w:rsidR="00D507A0" w:rsidRPr="0053097A">
        <w:rPr>
          <w:rFonts w:asciiTheme="majorBidi" w:hAnsiTheme="majorBidi" w:cstheme="majorBidi"/>
        </w:rPr>
        <w:t xml:space="preserve">breath; his days, a </w:t>
      </w:r>
      <w:r w:rsidR="00203D4E" w:rsidRPr="0053097A">
        <w:rPr>
          <w:rFonts w:asciiTheme="majorBidi" w:hAnsiTheme="majorBidi" w:cstheme="majorBidi"/>
        </w:rPr>
        <w:t>passing shadow</w:t>
      </w:r>
      <w:r w:rsidR="00D507A0" w:rsidRPr="0053097A">
        <w:rPr>
          <w:rFonts w:asciiTheme="majorBidi" w:hAnsiTheme="majorBidi" w:cstheme="majorBidi"/>
        </w:rPr>
        <w:t xml:space="preserve">’ </w:t>
      </w:r>
      <w:r w:rsidR="00203D4E" w:rsidRPr="0053097A">
        <w:rPr>
          <w:rFonts w:asciiTheme="majorBidi" w:hAnsiTheme="majorBidi" w:cstheme="majorBidi"/>
        </w:rPr>
        <w:t xml:space="preserve">(below, </w:t>
      </w:r>
      <w:r w:rsidR="00D507A0" w:rsidRPr="0053097A">
        <w:rPr>
          <w:rFonts w:asciiTheme="majorBidi" w:hAnsiTheme="majorBidi" w:cstheme="majorBidi"/>
        </w:rPr>
        <w:t>254</w:t>
      </w:r>
      <w:r w:rsidR="00203D4E" w:rsidRPr="0053097A">
        <w:rPr>
          <w:rFonts w:asciiTheme="majorBidi" w:hAnsiTheme="majorBidi" w:cstheme="majorBidi"/>
        </w:rPr>
        <w:t xml:space="preserve">). For more on the shadow and its use as a parable, see above: 22-23, 50. God is not mentioned in the rebuke of the seer, but the contrast to God clarifies his </w:t>
      </w:r>
      <w:r w:rsidR="00355675" w:rsidRPr="0053097A">
        <w:rPr>
          <w:rFonts w:asciiTheme="majorBidi" w:hAnsiTheme="majorBidi" w:cstheme="majorBidi"/>
        </w:rPr>
        <w:t>meaning</w:t>
      </w:r>
      <w:r w:rsidR="00203D4E" w:rsidRPr="0053097A">
        <w:rPr>
          <w:rFonts w:asciiTheme="majorBidi" w:hAnsiTheme="majorBidi" w:cstheme="majorBidi"/>
        </w:rPr>
        <w:t xml:space="preserve">: one must trust in God alone, for He has no </w:t>
      </w:r>
      <w:r w:rsidR="00355675" w:rsidRPr="0053097A">
        <w:rPr>
          <w:rFonts w:asciiTheme="majorBidi" w:hAnsiTheme="majorBidi" w:cstheme="majorBidi"/>
        </w:rPr>
        <w:t>breathing soul</w:t>
      </w:r>
      <w:r w:rsidR="00203D4E" w:rsidRPr="0053097A">
        <w:rPr>
          <w:rFonts w:asciiTheme="majorBidi" w:hAnsiTheme="majorBidi" w:cstheme="majorBidi"/>
        </w:rPr>
        <w:t xml:space="preserve">, and He is eternal. </w:t>
      </w:r>
    </w:p>
    <w:p w14:paraId="2F86801A" w14:textId="66CF8BEA" w:rsidR="00203D4E" w:rsidRPr="0053097A" w:rsidRDefault="00F6707B" w:rsidP="00355675">
      <w:pPr>
        <w:spacing w:line="240" w:lineRule="auto"/>
        <w:rPr>
          <w:rFonts w:asciiTheme="majorBidi" w:hAnsiTheme="majorBidi" w:cstheme="majorBidi"/>
          <w:rtl/>
        </w:rPr>
      </w:pPr>
      <w:r w:rsidRPr="0053097A">
        <w:rPr>
          <w:rFonts w:asciiTheme="majorBidi" w:hAnsiTheme="majorBidi" w:cstheme="majorBidi"/>
          <w:b/>
          <w:bCs/>
        </w:rPr>
        <w:t>s</w:t>
      </w:r>
      <w:r w:rsidR="00C40C0C" w:rsidRPr="0053097A">
        <w:rPr>
          <w:rFonts w:asciiTheme="majorBidi" w:hAnsiTheme="majorBidi" w:cstheme="majorBidi"/>
          <w:b/>
          <w:bCs/>
        </w:rPr>
        <w:t xml:space="preserve">itting him to sit beside God </w:t>
      </w:r>
      <w:r w:rsidR="00C40C0C" w:rsidRPr="0053097A">
        <w:rPr>
          <w:rFonts w:asciiTheme="majorBidi" w:hAnsiTheme="majorBidi" w:cstheme="majorBidi"/>
        </w:rPr>
        <w:t>–</w:t>
      </w:r>
      <w:r w:rsidR="00203D4E" w:rsidRPr="0053097A">
        <w:rPr>
          <w:rFonts w:asciiTheme="majorBidi" w:hAnsiTheme="majorBidi" w:cstheme="majorBidi"/>
        </w:rPr>
        <w:t xml:space="preserve"> those who trust in man, that is, those who believe in him, see man as a kind of god, or a</w:t>
      </w:r>
      <w:r w:rsidR="00604886" w:rsidRPr="0053097A">
        <w:rPr>
          <w:rFonts w:asciiTheme="majorBidi" w:hAnsiTheme="majorBidi" w:cstheme="majorBidi"/>
        </w:rPr>
        <w:t>n actual</w:t>
      </w:r>
      <w:r w:rsidR="00203D4E" w:rsidRPr="0053097A">
        <w:rPr>
          <w:rFonts w:asciiTheme="majorBidi" w:hAnsiTheme="majorBidi" w:cstheme="majorBidi"/>
        </w:rPr>
        <w:t xml:space="preserve"> god, a faith </w:t>
      </w:r>
      <w:r w:rsidR="00604886" w:rsidRPr="0053097A">
        <w:rPr>
          <w:rFonts w:asciiTheme="majorBidi" w:hAnsiTheme="majorBidi" w:cstheme="majorBidi"/>
        </w:rPr>
        <w:t xml:space="preserve">that was </w:t>
      </w:r>
      <w:r w:rsidR="00203D4E" w:rsidRPr="0053097A">
        <w:rPr>
          <w:rFonts w:asciiTheme="majorBidi" w:hAnsiTheme="majorBidi" w:cstheme="majorBidi"/>
        </w:rPr>
        <w:t xml:space="preserve">shared by many nations. The idea that man sits on the </w:t>
      </w:r>
      <w:r w:rsidR="00604886" w:rsidRPr="0053097A">
        <w:rPr>
          <w:rFonts w:asciiTheme="majorBidi" w:hAnsiTheme="majorBidi" w:cstheme="majorBidi"/>
        </w:rPr>
        <w:t>a divine throne</w:t>
      </w:r>
      <w:r w:rsidR="00203D4E" w:rsidRPr="0053097A">
        <w:rPr>
          <w:rFonts w:asciiTheme="majorBidi" w:hAnsiTheme="majorBidi" w:cstheme="majorBidi"/>
        </w:rPr>
        <w:t xml:space="preserve"> or </w:t>
      </w:r>
      <w:r w:rsidR="00604886" w:rsidRPr="0053097A">
        <w:rPr>
          <w:rFonts w:asciiTheme="majorBidi" w:hAnsiTheme="majorBidi" w:cstheme="majorBidi"/>
        </w:rPr>
        <w:t xml:space="preserve">is at the side of </w:t>
      </w:r>
      <w:r w:rsidR="00203D4E" w:rsidRPr="0053097A">
        <w:rPr>
          <w:rFonts w:asciiTheme="majorBidi" w:hAnsiTheme="majorBidi" w:cstheme="majorBidi"/>
        </w:rPr>
        <w:t xml:space="preserve">God, and </w:t>
      </w:r>
      <w:r w:rsidR="00604886" w:rsidRPr="0053097A">
        <w:rPr>
          <w:rFonts w:asciiTheme="majorBidi" w:hAnsiTheme="majorBidi" w:cstheme="majorBidi"/>
        </w:rPr>
        <w:t>is therefore similar to Him</w:t>
      </w:r>
      <w:r w:rsidR="00203D4E" w:rsidRPr="0053097A">
        <w:rPr>
          <w:rFonts w:asciiTheme="majorBidi" w:hAnsiTheme="majorBidi" w:cstheme="majorBidi"/>
        </w:rPr>
        <w:t xml:space="preserve"> is an ancient idea,</w:t>
      </w:r>
      <w:r w:rsidR="00203D4E" w:rsidRPr="0053097A">
        <w:rPr>
          <w:rStyle w:val="a5"/>
          <w:rFonts w:asciiTheme="majorBidi" w:hAnsiTheme="majorBidi" w:cstheme="majorBidi"/>
        </w:rPr>
        <w:footnoteReference w:id="49"/>
      </w:r>
      <w:r w:rsidR="00203D4E" w:rsidRPr="0053097A">
        <w:rPr>
          <w:rFonts w:asciiTheme="majorBidi" w:hAnsiTheme="majorBidi" w:cstheme="majorBidi"/>
        </w:rPr>
        <w:t xml:space="preserve"> </w:t>
      </w:r>
      <w:r w:rsidR="00604886" w:rsidRPr="0053097A">
        <w:rPr>
          <w:rFonts w:asciiTheme="majorBidi" w:hAnsiTheme="majorBidi" w:cstheme="majorBidi"/>
        </w:rPr>
        <w:t>that</w:t>
      </w:r>
      <w:r w:rsidR="00203D4E" w:rsidRPr="0053097A">
        <w:rPr>
          <w:rFonts w:asciiTheme="majorBidi" w:hAnsiTheme="majorBidi" w:cstheme="majorBidi"/>
        </w:rPr>
        <w:t xml:space="preserve"> still </w:t>
      </w:r>
      <w:r w:rsidR="00604886" w:rsidRPr="0053097A">
        <w:rPr>
          <w:rFonts w:asciiTheme="majorBidi" w:hAnsiTheme="majorBidi" w:cstheme="majorBidi"/>
        </w:rPr>
        <w:t>remained</w:t>
      </w:r>
      <w:r w:rsidR="00203D4E" w:rsidRPr="0053097A">
        <w:rPr>
          <w:rFonts w:asciiTheme="majorBidi" w:hAnsiTheme="majorBidi" w:cstheme="majorBidi"/>
        </w:rPr>
        <w:t xml:space="preserve"> in the first century C.E., as is evident in </w:t>
      </w:r>
      <w:r w:rsidR="00DF2A86" w:rsidRPr="0053097A">
        <w:rPr>
          <w:rFonts w:asciiTheme="majorBidi" w:hAnsiTheme="majorBidi" w:cstheme="majorBidi"/>
        </w:rPr>
        <w:t>the Vision of John</w:t>
      </w:r>
      <w:r w:rsidR="00203D4E" w:rsidRPr="0053097A">
        <w:rPr>
          <w:rFonts w:asciiTheme="majorBidi" w:hAnsiTheme="majorBidi" w:cstheme="majorBidi"/>
        </w:rPr>
        <w:t xml:space="preserve"> 4:3, where twenty-four elders </w:t>
      </w:r>
      <w:r w:rsidR="00111A1B" w:rsidRPr="0053097A">
        <w:rPr>
          <w:rFonts w:asciiTheme="majorBidi" w:hAnsiTheme="majorBidi" w:cstheme="majorBidi"/>
        </w:rPr>
        <w:t xml:space="preserve">are described as </w:t>
      </w:r>
      <w:r w:rsidR="00203D4E" w:rsidRPr="0053097A">
        <w:rPr>
          <w:rFonts w:asciiTheme="majorBidi" w:hAnsiTheme="majorBidi" w:cstheme="majorBidi"/>
        </w:rPr>
        <w:t xml:space="preserve">sitting </w:t>
      </w:r>
      <w:r w:rsidR="00111A1B" w:rsidRPr="0053097A">
        <w:rPr>
          <w:rFonts w:asciiTheme="majorBidi" w:hAnsiTheme="majorBidi" w:cstheme="majorBidi"/>
        </w:rPr>
        <w:t>at</w:t>
      </w:r>
      <w:r w:rsidR="00203D4E" w:rsidRPr="0053097A">
        <w:rPr>
          <w:rFonts w:asciiTheme="majorBidi" w:hAnsiTheme="majorBidi" w:cstheme="majorBidi"/>
        </w:rPr>
        <w:t xml:space="preserve"> God</w:t>
      </w:r>
      <w:r w:rsidR="00111A1B" w:rsidRPr="0053097A">
        <w:rPr>
          <w:rFonts w:asciiTheme="majorBidi" w:hAnsiTheme="majorBidi" w:cstheme="majorBidi"/>
        </w:rPr>
        <w:t>’s side</w:t>
      </w:r>
      <w:r w:rsidR="00203D4E" w:rsidRPr="0053097A">
        <w:rPr>
          <w:rFonts w:asciiTheme="majorBidi" w:hAnsiTheme="majorBidi" w:cstheme="majorBidi"/>
        </w:rPr>
        <w:t>.</w:t>
      </w:r>
      <w:r w:rsidR="00203D4E" w:rsidRPr="0053097A">
        <w:rPr>
          <w:rStyle w:val="a5"/>
          <w:rFonts w:asciiTheme="majorBidi" w:hAnsiTheme="majorBidi" w:cstheme="majorBidi"/>
        </w:rPr>
        <w:footnoteReference w:id="50"/>
      </w:r>
      <w:r w:rsidR="00111A1B" w:rsidRPr="0053097A">
        <w:rPr>
          <w:rFonts w:asciiTheme="majorBidi" w:hAnsiTheme="majorBidi" w:cstheme="majorBidi"/>
        </w:rPr>
        <w:t xml:space="preserve"> </w:t>
      </w:r>
      <w:r w:rsidR="00203D4E" w:rsidRPr="0053097A">
        <w:rPr>
          <w:rFonts w:asciiTheme="majorBidi" w:hAnsiTheme="majorBidi" w:cstheme="majorBidi"/>
        </w:rPr>
        <w:t xml:space="preserve">In contrast, the seer argues that just as a </w:t>
      </w:r>
      <w:r w:rsidR="00111A1B" w:rsidRPr="0053097A">
        <w:rPr>
          <w:rFonts w:asciiTheme="majorBidi" w:hAnsiTheme="majorBidi" w:cstheme="majorBidi"/>
        </w:rPr>
        <w:t xml:space="preserve">man, whose life is fleeting, </w:t>
      </w:r>
      <w:r w:rsidR="00203D4E" w:rsidRPr="0053097A">
        <w:rPr>
          <w:rFonts w:asciiTheme="majorBidi" w:hAnsiTheme="majorBidi" w:cstheme="majorBidi"/>
        </w:rPr>
        <w:t xml:space="preserve">cannot be likened to God, </w:t>
      </w:r>
      <w:r w:rsidR="00111A1B" w:rsidRPr="0053097A">
        <w:rPr>
          <w:rFonts w:asciiTheme="majorBidi" w:hAnsiTheme="majorBidi" w:cstheme="majorBidi"/>
        </w:rPr>
        <w:t xml:space="preserve">likewise, </w:t>
      </w:r>
      <w:r w:rsidR="00203D4E" w:rsidRPr="0053097A">
        <w:rPr>
          <w:rFonts w:asciiTheme="majorBidi" w:hAnsiTheme="majorBidi" w:cstheme="majorBidi"/>
        </w:rPr>
        <w:t xml:space="preserve">it is impossible to think </w:t>
      </w:r>
      <w:r w:rsidR="00111A1B" w:rsidRPr="0053097A">
        <w:rPr>
          <w:rFonts w:asciiTheme="majorBidi" w:hAnsiTheme="majorBidi" w:cstheme="majorBidi"/>
        </w:rPr>
        <w:t>that he is able to</w:t>
      </w:r>
      <w:r w:rsidR="00203D4E" w:rsidRPr="0053097A">
        <w:rPr>
          <w:rFonts w:asciiTheme="majorBidi" w:hAnsiTheme="majorBidi" w:cstheme="majorBidi"/>
        </w:rPr>
        <w:t xml:space="preserve"> sit with God.</w:t>
      </w:r>
    </w:p>
    <w:p w14:paraId="53005B49" w14:textId="4FED2E14" w:rsidR="00203D4E" w:rsidRPr="0053097A" w:rsidRDefault="00652C76" w:rsidP="008A7531">
      <w:pPr>
        <w:spacing w:line="240" w:lineRule="auto"/>
        <w:rPr>
          <w:rFonts w:asciiTheme="majorBidi" w:hAnsiTheme="majorBidi" w:cstheme="majorBidi"/>
          <w:rtl/>
        </w:rPr>
      </w:pPr>
      <w:r w:rsidRPr="0053097A">
        <w:rPr>
          <w:rFonts w:asciiTheme="majorBidi" w:hAnsiTheme="majorBidi" w:cstheme="majorBidi"/>
        </w:rPr>
        <w:t xml:space="preserve">(85) </w:t>
      </w:r>
      <w:r w:rsidR="00F6707B" w:rsidRPr="0053097A">
        <w:rPr>
          <w:rFonts w:asciiTheme="majorBidi" w:hAnsiTheme="majorBidi" w:cstheme="majorBidi"/>
          <w:b/>
          <w:bCs/>
        </w:rPr>
        <w:t>For it is not you whom I knew formerly</w:t>
      </w:r>
      <w:r w:rsidR="00F6707B" w:rsidRPr="0053097A">
        <w:rPr>
          <w:rFonts w:asciiTheme="majorBidi" w:hAnsiTheme="majorBidi" w:cstheme="majorBidi"/>
        </w:rPr>
        <w:t xml:space="preserve"> –</w:t>
      </w:r>
      <w:r w:rsidR="00203D4E" w:rsidRPr="0053097A">
        <w:rPr>
          <w:rFonts w:asciiTheme="majorBidi" w:hAnsiTheme="majorBidi" w:cstheme="majorBidi"/>
        </w:rPr>
        <w:t xml:space="preserve"> the seer speaks in the name of </w:t>
      </w:r>
      <w:r w:rsidR="00081530" w:rsidRPr="0053097A">
        <w:rPr>
          <w:rFonts w:asciiTheme="majorBidi" w:hAnsiTheme="majorBidi" w:cstheme="majorBidi"/>
        </w:rPr>
        <w:t>the Lord</w:t>
      </w:r>
      <w:r w:rsidR="00203D4E" w:rsidRPr="0053097A">
        <w:rPr>
          <w:rFonts w:asciiTheme="majorBidi" w:hAnsiTheme="majorBidi" w:cstheme="majorBidi"/>
        </w:rPr>
        <w:t xml:space="preserve"> (above, </w:t>
      </w:r>
      <w:r w:rsidR="00081530" w:rsidRPr="0053097A">
        <w:rPr>
          <w:rFonts w:asciiTheme="majorBidi" w:hAnsiTheme="majorBidi" w:cstheme="majorBidi"/>
        </w:rPr>
        <w:t>83) and</w:t>
      </w:r>
      <w:r w:rsidR="00203D4E" w:rsidRPr="0053097A">
        <w:rPr>
          <w:rFonts w:asciiTheme="majorBidi" w:hAnsiTheme="majorBidi" w:cstheme="majorBidi"/>
        </w:rPr>
        <w:t xml:space="preserve"> </w:t>
      </w:r>
      <w:r w:rsidR="00DF2A86" w:rsidRPr="0053097A">
        <w:rPr>
          <w:rFonts w:asciiTheme="majorBidi" w:hAnsiTheme="majorBidi" w:cstheme="majorBidi"/>
        </w:rPr>
        <w:t>arguing from the negative,</w:t>
      </w:r>
      <w:r w:rsidR="00203D4E" w:rsidRPr="0053097A">
        <w:rPr>
          <w:rFonts w:asciiTheme="majorBidi" w:hAnsiTheme="majorBidi" w:cstheme="majorBidi"/>
        </w:rPr>
        <w:t xml:space="preserve"> that </w:t>
      </w:r>
      <w:r w:rsidR="00081530" w:rsidRPr="0053097A">
        <w:rPr>
          <w:rFonts w:asciiTheme="majorBidi" w:hAnsiTheme="majorBidi" w:cstheme="majorBidi"/>
        </w:rPr>
        <w:t>H</w:t>
      </w:r>
      <w:r w:rsidR="00203D4E" w:rsidRPr="0053097A">
        <w:rPr>
          <w:rFonts w:asciiTheme="majorBidi" w:hAnsiTheme="majorBidi" w:cstheme="majorBidi"/>
        </w:rPr>
        <w:t xml:space="preserve">e did not </w:t>
      </w:r>
      <w:r w:rsidR="00081530" w:rsidRPr="0053097A">
        <w:rPr>
          <w:rFonts w:asciiTheme="majorBidi" w:hAnsiTheme="majorBidi" w:cstheme="majorBidi"/>
        </w:rPr>
        <w:t>‘</w:t>
      </w:r>
      <w:r w:rsidR="00203D4E" w:rsidRPr="0053097A">
        <w:rPr>
          <w:rFonts w:asciiTheme="majorBidi" w:hAnsiTheme="majorBidi" w:cstheme="majorBidi"/>
        </w:rPr>
        <w:t>know</w:t>
      </w:r>
      <w:r w:rsidR="00081530" w:rsidRPr="0053097A">
        <w:rPr>
          <w:rFonts w:asciiTheme="majorBidi" w:hAnsiTheme="majorBidi" w:cstheme="majorBidi"/>
        </w:rPr>
        <w:t>’</w:t>
      </w:r>
      <w:r w:rsidR="00203D4E" w:rsidRPr="0053097A">
        <w:rPr>
          <w:rFonts w:asciiTheme="majorBidi" w:hAnsiTheme="majorBidi" w:cstheme="majorBidi"/>
        </w:rPr>
        <w:t xml:space="preserve"> you</w:t>
      </w:r>
      <w:r w:rsidR="00667A22" w:rsidRPr="0053097A">
        <w:rPr>
          <w:rFonts w:asciiTheme="majorBidi" w:hAnsiTheme="majorBidi" w:cstheme="majorBidi"/>
        </w:rPr>
        <w:t xml:space="preserve"> –</w:t>
      </w:r>
      <w:r w:rsidR="00DF2A86" w:rsidRPr="0053097A">
        <w:rPr>
          <w:rFonts w:asciiTheme="majorBidi" w:hAnsiTheme="majorBidi" w:cstheme="majorBidi"/>
        </w:rPr>
        <w:t xml:space="preserve"> it is not</w:t>
      </w:r>
      <w:r w:rsidR="00667A22" w:rsidRPr="0053097A">
        <w:rPr>
          <w:rFonts w:asciiTheme="majorBidi" w:hAnsiTheme="majorBidi" w:cstheme="majorBidi"/>
        </w:rPr>
        <w:t xml:space="preserve"> them,</w:t>
      </w:r>
      <w:r w:rsidR="00DF2A86" w:rsidRPr="0053097A">
        <w:rPr>
          <w:rFonts w:asciiTheme="majorBidi" w:hAnsiTheme="majorBidi" w:cstheme="majorBidi"/>
        </w:rPr>
        <w:t xml:space="preserve"> who engage in disputations with him</w:t>
      </w:r>
      <w:r w:rsidR="00667A22" w:rsidRPr="0053097A">
        <w:rPr>
          <w:rFonts w:asciiTheme="majorBidi" w:hAnsiTheme="majorBidi" w:cstheme="majorBidi"/>
        </w:rPr>
        <w:t>,</w:t>
      </w:r>
      <w:r w:rsidR="00DF2A86" w:rsidRPr="0053097A">
        <w:rPr>
          <w:rFonts w:asciiTheme="majorBidi" w:hAnsiTheme="majorBidi" w:cstheme="majorBidi"/>
        </w:rPr>
        <w:t xml:space="preserve"> that </w:t>
      </w:r>
      <w:r w:rsidR="00667A22" w:rsidRPr="0053097A">
        <w:rPr>
          <w:rFonts w:asciiTheme="majorBidi" w:hAnsiTheme="majorBidi" w:cstheme="majorBidi"/>
        </w:rPr>
        <w:t>the Lord</w:t>
      </w:r>
      <w:r w:rsidR="00DF2A86" w:rsidRPr="0053097A">
        <w:rPr>
          <w:rFonts w:asciiTheme="majorBidi" w:hAnsiTheme="majorBidi" w:cstheme="majorBidi"/>
        </w:rPr>
        <w:t xml:space="preserve"> loved </w:t>
      </w:r>
      <w:r w:rsidR="00203D4E" w:rsidRPr="0053097A">
        <w:rPr>
          <w:rFonts w:asciiTheme="majorBidi" w:hAnsiTheme="majorBidi" w:cstheme="majorBidi"/>
        </w:rPr>
        <w:t>and cherished from ancient times (</w:t>
      </w:r>
      <w:r w:rsidR="00667A22" w:rsidRPr="0053097A">
        <w:rPr>
          <w:rFonts w:asciiTheme="majorBidi" w:hAnsiTheme="majorBidi" w:cstheme="majorBidi"/>
        </w:rPr>
        <w:t>rather it is</w:t>
      </w:r>
      <w:r w:rsidR="00203D4E" w:rsidRPr="0053097A">
        <w:rPr>
          <w:rFonts w:asciiTheme="majorBidi" w:hAnsiTheme="majorBidi" w:cstheme="majorBidi"/>
        </w:rPr>
        <w:t xml:space="preserve"> Israel)</w:t>
      </w:r>
      <w:r w:rsidR="00667A22" w:rsidRPr="0053097A">
        <w:rPr>
          <w:rFonts w:asciiTheme="majorBidi" w:hAnsiTheme="majorBidi" w:cstheme="majorBidi"/>
        </w:rPr>
        <w:t>; in accordance with</w:t>
      </w:r>
      <w:r w:rsidR="00203D4E" w:rsidRPr="0053097A">
        <w:rPr>
          <w:rFonts w:asciiTheme="majorBidi" w:hAnsiTheme="majorBidi" w:cstheme="majorBidi"/>
        </w:rPr>
        <w:t xml:space="preserve"> (Amos 3:2): </w:t>
      </w:r>
      <w:r w:rsidR="00667A22" w:rsidRPr="0053097A">
        <w:rPr>
          <w:rFonts w:asciiTheme="majorBidi" w:hAnsiTheme="majorBidi" w:cstheme="majorBidi"/>
        </w:rPr>
        <w:t>‘</w:t>
      </w:r>
      <w:r w:rsidR="00667A22" w:rsidRPr="0053097A">
        <w:rPr>
          <w:rFonts w:asciiTheme="majorBidi" w:hAnsiTheme="majorBidi" w:cstheme="majorBidi"/>
          <w:i/>
          <w:iCs/>
        </w:rPr>
        <w:t>O</w:t>
      </w:r>
      <w:r w:rsidR="00203D4E" w:rsidRPr="0053097A">
        <w:rPr>
          <w:rFonts w:asciiTheme="majorBidi" w:hAnsiTheme="majorBidi" w:cstheme="majorBidi"/>
          <w:i/>
          <w:iCs/>
        </w:rPr>
        <w:t>f all the families of the earth</w:t>
      </w:r>
      <w:r w:rsidR="00667A22" w:rsidRPr="0053097A">
        <w:rPr>
          <w:rFonts w:asciiTheme="majorBidi" w:hAnsiTheme="majorBidi" w:cstheme="majorBidi"/>
          <w:i/>
          <w:iCs/>
        </w:rPr>
        <w:t>, I have known only you</w:t>
      </w:r>
      <w:r w:rsidR="00203D4E" w:rsidRPr="0053097A">
        <w:rPr>
          <w:rFonts w:asciiTheme="majorBidi" w:hAnsiTheme="majorBidi" w:cstheme="majorBidi"/>
        </w:rPr>
        <w:t>.</w:t>
      </w:r>
      <w:r w:rsidR="00667A22" w:rsidRPr="0053097A">
        <w:rPr>
          <w:rFonts w:asciiTheme="majorBidi" w:hAnsiTheme="majorBidi" w:cstheme="majorBidi"/>
        </w:rPr>
        <w:t>’</w:t>
      </w:r>
      <w:r w:rsidR="00203D4E" w:rsidRPr="0053097A">
        <w:rPr>
          <w:rFonts w:asciiTheme="majorBidi" w:hAnsiTheme="majorBidi" w:cstheme="majorBidi"/>
        </w:rPr>
        <w:t xml:space="preserve"> </w:t>
      </w:r>
    </w:p>
    <w:p w14:paraId="4FBAEEF0" w14:textId="20165CE7" w:rsidR="00203D4E" w:rsidRPr="0053097A" w:rsidRDefault="00F6707B" w:rsidP="00F6707B">
      <w:pPr>
        <w:spacing w:line="240" w:lineRule="auto"/>
        <w:rPr>
          <w:rFonts w:asciiTheme="majorBidi" w:hAnsiTheme="majorBidi" w:cstheme="majorBidi"/>
          <w:rtl/>
        </w:rPr>
      </w:pPr>
      <w:r w:rsidRPr="0053097A">
        <w:rPr>
          <w:rFonts w:asciiTheme="majorBidi" w:hAnsiTheme="majorBidi" w:cstheme="majorBidi"/>
          <w:b/>
          <w:bCs/>
        </w:rPr>
        <w:t>a</w:t>
      </w:r>
      <w:r w:rsidR="00203D4E" w:rsidRPr="0053097A">
        <w:rPr>
          <w:rFonts w:asciiTheme="majorBidi" w:hAnsiTheme="majorBidi" w:cstheme="majorBidi"/>
          <w:b/>
          <w:bCs/>
        </w:rPr>
        <w:t xml:space="preserve">nd </w:t>
      </w:r>
      <w:r w:rsidRPr="0053097A">
        <w:rPr>
          <w:rFonts w:asciiTheme="majorBidi" w:hAnsiTheme="majorBidi" w:cstheme="majorBidi"/>
          <w:b/>
          <w:bCs/>
        </w:rPr>
        <w:t>where is the bill of divorce of My people</w:t>
      </w:r>
      <w:r w:rsidR="00203D4E" w:rsidRPr="0053097A">
        <w:rPr>
          <w:rFonts w:asciiTheme="majorBidi" w:hAnsiTheme="majorBidi" w:cstheme="majorBidi"/>
        </w:rPr>
        <w:t xml:space="preserve"> the seer raises an</w:t>
      </w:r>
      <w:r w:rsidR="004D17FF" w:rsidRPr="0053097A">
        <w:rPr>
          <w:rFonts w:asciiTheme="majorBidi" w:hAnsiTheme="majorBidi" w:cstheme="majorBidi"/>
        </w:rPr>
        <w:t xml:space="preserve"> </w:t>
      </w:r>
      <w:r w:rsidR="000163B0" w:rsidRPr="0053097A">
        <w:rPr>
          <w:rFonts w:asciiTheme="majorBidi" w:hAnsiTheme="majorBidi" w:cstheme="majorBidi"/>
        </w:rPr>
        <w:t>additional</w:t>
      </w:r>
      <w:r w:rsidR="00203D4E" w:rsidRPr="0053097A">
        <w:rPr>
          <w:rFonts w:asciiTheme="majorBidi" w:hAnsiTheme="majorBidi" w:cstheme="majorBidi"/>
        </w:rPr>
        <w:t xml:space="preserve"> argument against his spiritual enemies by quoting their words that God wrote a </w:t>
      </w:r>
      <w:r w:rsidR="004D17FF" w:rsidRPr="0053097A">
        <w:rPr>
          <w:rFonts w:asciiTheme="majorBidi" w:hAnsiTheme="majorBidi" w:cstheme="majorBidi"/>
        </w:rPr>
        <w:t>bill of divorce</w:t>
      </w:r>
      <w:r w:rsidR="00203D4E" w:rsidRPr="0053097A">
        <w:rPr>
          <w:rFonts w:asciiTheme="majorBidi" w:hAnsiTheme="majorBidi" w:cstheme="majorBidi"/>
        </w:rPr>
        <w:t>,</w:t>
      </w:r>
      <w:r w:rsidR="00203D4E" w:rsidRPr="0053097A">
        <w:rPr>
          <w:rStyle w:val="a5"/>
          <w:rFonts w:asciiTheme="majorBidi" w:hAnsiTheme="majorBidi" w:cstheme="majorBidi"/>
        </w:rPr>
        <w:footnoteReference w:id="51"/>
      </w:r>
      <w:r w:rsidR="004D17FF" w:rsidRPr="0053097A">
        <w:rPr>
          <w:rFonts w:asciiTheme="majorBidi" w:hAnsiTheme="majorBidi" w:cstheme="majorBidi"/>
        </w:rPr>
        <w:t xml:space="preserve"> </w:t>
      </w:r>
      <w:r w:rsidR="00203D4E" w:rsidRPr="0053097A">
        <w:rPr>
          <w:rFonts w:asciiTheme="majorBidi" w:hAnsiTheme="majorBidi" w:cstheme="majorBidi"/>
        </w:rPr>
        <w:t xml:space="preserve"> a </w:t>
      </w:r>
      <w:r w:rsidR="004D17FF" w:rsidRPr="0053097A">
        <w:rPr>
          <w:rFonts w:asciiTheme="majorBidi" w:hAnsiTheme="majorBidi" w:cstheme="majorBidi"/>
        </w:rPr>
        <w:t>‘</w:t>
      </w:r>
      <w:r w:rsidR="00203D4E" w:rsidRPr="0053097A">
        <w:rPr>
          <w:rFonts w:asciiTheme="majorBidi" w:hAnsiTheme="majorBidi" w:cstheme="majorBidi"/>
        </w:rPr>
        <w:t>get</w:t>
      </w:r>
      <w:r w:rsidR="004D17FF" w:rsidRPr="0053097A">
        <w:rPr>
          <w:rFonts w:asciiTheme="majorBidi" w:hAnsiTheme="majorBidi" w:cstheme="majorBidi"/>
        </w:rPr>
        <w:t>’</w:t>
      </w:r>
      <w:r w:rsidR="00203D4E" w:rsidRPr="0053097A">
        <w:rPr>
          <w:rFonts w:asciiTheme="majorBidi" w:hAnsiTheme="majorBidi" w:cstheme="majorBidi"/>
        </w:rPr>
        <w:t>, for the people of Israel</w:t>
      </w:r>
      <w:r w:rsidR="004D17FF" w:rsidRPr="0053097A">
        <w:rPr>
          <w:rFonts w:asciiTheme="majorBidi" w:hAnsiTheme="majorBidi" w:cstheme="majorBidi"/>
        </w:rPr>
        <w:t>.</w:t>
      </w:r>
      <w:r w:rsidR="00203D4E" w:rsidRPr="0053097A">
        <w:rPr>
          <w:rFonts w:asciiTheme="majorBidi" w:hAnsiTheme="majorBidi" w:cstheme="majorBidi"/>
        </w:rPr>
        <w:t xml:space="preserve"> According to (Isaiah 50:1): </w:t>
      </w:r>
      <w:r w:rsidR="004D17FF" w:rsidRPr="0053097A">
        <w:rPr>
          <w:rFonts w:asciiTheme="majorBidi" w:hAnsiTheme="majorBidi" w:cstheme="majorBidi"/>
        </w:rPr>
        <w:t>‘</w:t>
      </w:r>
      <w:r w:rsidR="00203D4E" w:rsidRPr="0053097A">
        <w:rPr>
          <w:rFonts w:asciiTheme="majorBidi" w:hAnsiTheme="majorBidi" w:cstheme="majorBidi"/>
        </w:rPr>
        <w:t xml:space="preserve">Thus says the Lord, </w:t>
      </w:r>
      <w:r w:rsidR="00203D4E" w:rsidRPr="0053097A">
        <w:rPr>
          <w:rFonts w:asciiTheme="majorBidi" w:hAnsiTheme="majorBidi" w:cstheme="majorBidi"/>
          <w:i/>
          <w:iCs/>
        </w:rPr>
        <w:t>'</w:t>
      </w:r>
      <w:r w:rsidR="0076336A" w:rsidRPr="0053097A">
        <w:rPr>
          <w:rFonts w:asciiTheme="majorBidi" w:hAnsiTheme="majorBidi" w:cstheme="majorBidi"/>
          <w:i/>
          <w:iCs/>
        </w:rPr>
        <w:t>Where is t</w:t>
      </w:r>
      <w:r w:rsidR="00203D4E" w:rsidRPr="0053097A">
        <w:rPr>
          <w:rFonts w:asciiTheme="majorBidi" w:hAnsiTheme="majorBidi" w:cstheme="majorBidi"/>
          <w:i/>
          <w:iCs/>
        </w:rPr>
        <w:t>his b</w:t>
      </w:r>
      <w:r w:rsidR="0076336A" w:rsidRPr="0053097A">
        <w:rPr>
          <w:rFonts w:asciiTheme="majorBidi" w:hAnsiTheme="majorBidi" w:cstheme="majorBidi"/>
          <w:i/>
          <w:iCs/>
        </w:rPr>
        <w:t xml:space="preserve">ill </w:t>
      </w:r>
      <w:r w:rsidR="00203D4E" w:rsidRPr="0053097A">
        <w:rPr>
          <w:rFonts w:asciiTheme="majorBidi" w:hAnsiTheme="majorBidi" w:cstheme="majorBidi"/>
          <w:i/>
          <w:iCs/>
        </w:rPr>
        <w:t>of divorce of your mother</w:t>
      </w:r>
      <w:r w:rsidR="009E4AE3" w:rsidRPr="0053097A">
        <w:rPr>
          <w:rFonts w:asciiTheme="majorBidi" w:hAnsiTheme="majorBidi" w:cstheme="majorBidi"/>
          <w:i/>
          <w:iCs/>
        </w:rPr>
        <w:t xml:space="preserve"> that I sent her</w:t>
      </w:r>
      <w:r w:rsidR="00F9375A" w:rsidRPr="0053097A">
        <w:rPr>
          <w:rFonts w:asciiTheme="majorBidi" w:hAnsiTheme="majorBidi" w:cstheme="majorBidi"/>
          <w:i/>
          <w:iCs/>
        </w:rPr>
        <w:t xml:space="preserve"> away</w:t>
      </w:r>
      <w:r w:rsidR="009E4AE3" w:rsidRPr="0053097A">
        <w:rPr>
          <w:rFonts w:asciiTheme="majorBidi" w:hAnsiTheme="majorBidi" w:cstheme="majorBidi"/>
          <w:i/>
          <w:iCs/>
        </w:rPr>
        <w:t>?</w:t>
      </w:r>
      <w:r w:rsidR="004D17FF" w:rsidRPr="0053097A">
        <w:rPr>
          <w:rFonts w:asciiTheme="majorBidi" w:hAnsiTheme="majorBidi" w:cstheme="majorBidi"/>
        </w:rPr>
        <w:t>’</w:t>
      </w:r>
      <w:r w:rsidR="00203D4E" w:rsidRPr="0053097A">
        <w:rPr>
          <w:rFonts w:asciiTheme="majorBidi" w:hAnsiTheme="majorBidi" w:cstheme="majorBidi"/>
        </w:rPr>
        <w:t xml:space="preserve"> The idea of divorce is </w:t>
      </w:r>
      <w:r w:rsidR="009E4AE3" w:rsidRPr="0053097A">
        <w:rPr>
          <w:rFonts w:asciiTheme="majorBidi" w:hAnsiTheme="majorBidi" w:cstheme="majorBidi"/>
        </w:rPr>
        <w:t>predicated</w:t>
      </w:r>
      <w:r w:rsidR="00203D4E" w:rsidRPr="0053097A">
        <w:rPr>
          <w:rFonts w:asciiTheme="majorBidi" w:hAnsiTheme="majorBidi" w:cstheme="majorBidi"/>
        </w:rPr>
        <w:t xml:space="preserve"> on another idea, according to which the </w:t>
      </w:r>
      <w:r w:rsidR="004538A6" w:rsidRPr="0053097A">
        <w:rPr>
          <w:rFonts w:asciiTheme="majorBidi" w:hAnsiTheme="majorBidi" w:cstheme="majorBidi"/>
        </w:rPr>
        <w:t>mutual connection</w:t>
      </w:r>
      <w:r w:rsidR="00203D4E" w:rsidRPr="0053097A">
        <w:rPr>
          <w:rFonts w:asciiTheme="majorBidi" w:hAnsiTheme="majorBidi" w:cstheme="majorBidi"/>
        </w:rPr>
        <w:t xml:space="preserve"> between God</w:t>
      </w:r>
      <w:r w:rsidR="004538A6" w:rsidRPr="0053097A">
        <w:rPr>
          <w:rFonts w:asciiTheme="majorBidi" w:hAnsiTheme="majorBidi" w:cstheme="majorBidi"/>
        </w:rPr>
        <w:t xml:space="preserve"> and Israel</w:t>
      </w:r>
      <w:r w:rsidR="00203D4E" w:rsidRPr="0053097A">
        <w:rPr>
          <w:rFonts w:asciiTheme="majorBidi" w:hAnsiTheme="majorBidi" w:cstheme="majorBidi"/>
        </w:rPr>
        <w:t xml:space="preserve"> is like that of a husband and wife.  </w:t>
      </w:r>
      <w:r w:rsidR="000163B0" w:rsidRPr="0053097A">
        <w:rPr>
          <w:rFonts w:asciiTheme="majorBidi" w:hAnsiTheme="majorBidi" w:cstheme="majorBidi"/>
        </w:rPr>
        <w:t>T</w:t>
      </w:r>
      <w:r w:rsidR="00203D4E" w:rsidRPr="0053097A">
        <w:rPr>
          <w:rFonts w:asciiTheme="majorBidi" w:hAnsiTheme="majorBidi" w:cstheme="majorBidi"/>
        </w:rPr>
        <w:t xml:space="preserve">hese two ideas are </w:t>
      </w:r>
      <w:r w:rsidR="000163B0" w:rsidRPr="0053097A">
        <w:rPr>
          <w:rFonts w:asciiTheme="majorBidi" w:hAnsiTheme="majorBidi" w:cstheme="majorBidi"/>
        </w:rPr>
        <w:t>well established</w:t>
      </w:r>
      <w:r w:rsidR="00203D4E" w:rsidRPr="0053097A">
        <w:rPr>
          <w:rFonts w:asciiTheme="majorBidi" w:hAnsiTheme="majorBidi" w:cstheme="majorBidi"/>
        </w:rPr>
        <w:t xml:space="preserve"> in </w:t>
      </w:r>
      <w:r w:rsidR="000163B0" w:rsidRPr="0053097A">
        <w:rPr>
          <w:rFonts w:asciiTheme="majorBidi" w:hAnsiTheme="majorBidi" w:cstheme="majorBidi"/>
        </w:rPr>
        <w:t>Scripture</w:t>
      </w:r>
      <w:r w:rsidR="00203D4E" w:rsidRPr="0053097A">
        <w:rPr>
          <w:rFonts w:asciiTheme="majorBidi" w:hAnsiTheme="majorBidi" w:cstheme="majorBidi"/>
        </w:rPr>
        <w:t xml:space="preserve">. </w:t>
      </w:r>
      <w:r w:rsidR="000163B0" w:rsidRPr="0053097A">
        <w:rPr>
          <w:rFonts w:asciiTheme="majorBidi" w:hAnsiTheme="majorBidi" w:cstheme="majorBidi"/>
        </w:rPr>
        <w:t xml:space="preserve"> As in the days of </w:t>
      </w:r>
      <w:r w:rsidR="00F9375A" w:rsidRPr="0053097A">
        <w:rPr>
          <w:rFonts w:asciiTheme="majorBidi" w:hAnsiTheme="majorBidi" w:cstheme="majorBidi"/>
        </w:rPr>
        <w:t xml:space="preserve">prophet </w:t>
      </w:r>
      <w:r w:rsidR="000163B0" w:rsidRPr="0053097A">
        <w:rPr>
          <w:rFonts w:asciiTheme="majorBidi" w:hAnsiTheme="majorBidi" w:cstheme="majorBidi"/>
        </w:rPr>
        <w:t>and so, also, many centuries later the same claim was argued: t</w:t>
      </w:r>
      <w:r w:rsidR="00203D4E" w:rsidRPr="0053097A">
        <w:rPr>
          <w:rFonts w:asciiTheme="majorBidi" w:hAnsiTheme="majorBidi" w:cstheme="majorBidi"/>
        </w:rPr>
        <w:t xml:space="preserve">he Christians argued against Israel that God had </w:t>
      </w:r>
      <w:r w:rsidR="000163B0" w:rsidRPr="0053097A">
        <w:rPr>
          <w:rFonts w:asciiTheme="majorBidi" w:hAnsiTheme="majorBidi" w:cstheme="majorBidi"/>
        </w:rPr>
        <w:t>sent them away</w:t>
      </w:r>
      <w:r w:rsidR="00203D4E" w:rsidRPr="0053097A">
        <w:rPr>
          <w:rFonts w:asciiTheme="majorBidi" w:hAnsiTheme="majorBidi" w:cstheme="majorBidi"/>
        </w:rPr>
        <w:t xml:space="preserve">, based on the words of the </w:t>
      </w:r>
      <w:r w:rsidR="00A63375" w:rsidRPr="0053097A">
        <w:rPr>
          <w:rFonts w:asciiTheme="majorBidi" w:hAnsiTheme="majorBidi" w:cstheme="majorBidi"/>
        </w:rPr>
        <w:t>p</w:t>
      </w:r>
      <w:r w:rsidR="00203D4E" w:rsidRPr="0053097A">
        <w:rPr>
          <w:rFonts w:asciiTheme="majorBidi" w:hAnsiTheme="majorBidi" w:cstheme="majorBidi"/>
        </w:rPr>
        <w:t>rophet.</w:t>
      </w:r>
      <w:r w:rsidR="00203D4E" w:rsidRPr="0053097A">
        <w:rPr>
          <w:rStyle w:val="a5"/>
          <w:rFonts w:asciiTheme="majorBidi" w:hAnsiTheme="majorBidi" w:cstheme="majorBidi"/>
        </w:rPr>
        <w:footnoteReference w:id="52"/>
      </w:r>
      <w:r w:rsidR="000163B0" w:rsidRPr="0053097A">
        <w:rPr>
          <w:rFonts w:asciiTheme="majorBidi" w:hAnsiTheme="majorBidi" w:cstheme="majorBidi"/>
        </w:rPr>
        <w:t xml:space="preserve"> </w:t>
      </w:r>
      <w:r w:rsidR="00203D4E" w:rsidRPr="0053097A">
        <w:rPr>
          <w:rFonts w:asciiTheme="majorBidi" w:hAnsiTheme="majorBidi" w:cstheme="majorBidi"/>
        </w:rPr>
        <w:t>The seer asks rhetorically: Where is the b</w:t>
      </w:r>
      <w:r w:rsidR="00A63375" w:rsidRPr="0053097A">
        <w:rPr>
          <w:rFonts w:asciiTheme="majorBidi" w:hAnsiTheme="majorBidi" w:cstheme="majorBidi"/>
        </w:rPr>
        <w:t>ill of divorce?</w:t>
      </w:r>
      <w:r w:rsidR="00203D4E" w:rsidRPr="0053097A">
        <w:rPr>
          <w:rFonts w:asciiTheme="majorBidi" w:hAnsiTheme="majorBidi" w:cstheme="majorBidi"/>
        </w:rPr>
        <w:t xml:space="preserve"> </w:t>
      </w:r>
      <w:r w:rsidR="00A63375" w:rsidRPr="0053097A">
        <w:rPr>
          <w:rFonts w:asciiTheme="majorBidi" w:hAnsiTheme="majorBidi" w:cstheme="majorBidi"/>
        </w:rPr>
        <w:t>He</w:t>
      </w:r>
      <w:r w:rsidR="00203D4E" w:rsidRPr="0053097A">
        <w:rPr>
          <w:rFonts w:asciiTheme="majorBidi" w:hAnsiTheme="majorBidi" w:cstheme="majorBidi"/>
        </w:rPr>
        <w:t xml:space="preserve"> knows that there is no</w:t>
      </w:r>
      <w:r w:rsidR="00A63375" w:rsidRPr="0053097A">
        <w:rPr>
          <w:rFonts w:asciiTheme="majorBidi" w:hAnsiTheme="majorBidi" w:cstheme="majorBidi"/>
        </w:rPr>
        <w:t>ne</w:t>
      </w:r>
      <w:r w:rsidR="00203D4E" w:rsidRPr="0053097A">
        <w:rPr>
          <w:rFonts w:asciiTheme="majorBidi" w:hAnsiTheme="majorBidi" w:cstheme="majorBidi"/>
        </w:rPr>
        <w:t>.</w:t>
      </w:r>
    </w:p>
    <w:p w14:paraId="516D4AD9" w14:textId="37778B50" w:rsidR="00203D4E" w:rsidRPr="0053097A" w:rsidRDefault="00CA44A9" w:rsidP="008A7531">
      <w:pPr>
        <w:spacing w:line="240" w:lineRule="auto"/>
        <w:rPr>
          <w:rFonts w:asciiTheme="majorBidi" w:hAnsiTheme="majorBidi" w:cstheme="majorBidi"/>
          <w:rtl/>
        </w:rPr>
      </w:pPr>
      <w:r w:rsidRPr="0053097A">
        <w:rPr>
          <w:rFonts w:asciiTheme="majorBidi" w:hAnsiTheme="majorBidi" w:cstheme="majorBidi"/>
          <w:b/>
          <w:bCs/>
        </w:rPr>
        <w:lastRenderedPageBreak/>
        <w:t>t</w:t>
      </w:r>
      <w:r w:rsidR="00203D4E" w:rsidRPr="0053097A">
        <w:rPr>
          <w:rFonts w:asciiTheme="majorBidi" w:hAnsiTheme="majorBidi" w:cstheme="majorBidi"/>
          <w:b/>
          <w:bCs/>
        </w:rPr>
        <w:t>hat y</w:t>
      </w:r>
      <w:r w:rsidRPr="0053097A">
        <w:rPr>
          <w:rFonts w:asciiTheme="majorBidi" w:hAnsiTheme="majorBidi" w:cstheme="majorBidi"/>
          <w:b/>
          <w:bCs/>
        </w:rPr>
        <w:t>e</w:t>
      </w:r>
      <w:r w:rsidR="00203D4E" w:rsidRPr="0053097A">
        <w:rPr>
          <w:rFonts w:asciiTheme="majorBidi" w:hAnsiTheme="majorBidi" w:cstheme="majorBidi"/>
          <w:b/>
          <w:bCs/>
        </w:rPr>
        <w:t xml:space="preserve"> said </w:t>
      </w:r>
      <w:r w:rsidRPr="0053097A">
        <w:rPr>
          <w:rFonts w:asciiTheme="majorBidi" w:hAnsiTheme="majorBidi" w:cstheme="majorBidi"/>
          <w:b/>
          <w:bCs/>
        </w:rPr>
        <w:t>would</w:t>
      </w:r>
      <w:r w:rsidR="00203D4E" w:rsidRPr="0053097A">
        <w:rPr>
          <w:rFonts w:asciiTheme="majorBidi" w:hAnsiTheme="majorBidi" w:cstheme="majorBidi"/>
          <w:b/>
          <w:bCs/>
        </w:rPr>
        <w:t xml:space="preserve"> be</w:t>
      </w:r>
      <w:r w:rsidRPr="0053097A">
        <w:rPr>
          <w:rFonts w:asciiTheme="majorBidi" w:hAnsiTheme="majorBidi" w:cstheme="majorBidi"/>
          <w:b/>
          <w:bCs/>
        </w:rPr>
        <w:t xml:space="preserve"> a prey</w:t>
      </w:r>
      <w:r w:rsidR="00203D4E" w:rsidRPr="0053097A">
        <w:rPr>
          <w:rFonts w:asciiTheme="majorBidi" w:hAnsiTheme="majorBidi" w:cstheme="majorBidi"/>
        </w:rPr>
        <w:t xml:space="preserve"> – In other words, Israel's enemies believed that Israel was given to be plundered (to be killed and humiliated), and this is proof that God expelled them. According to (</w:t>
      </w:r>
      <w:r w:rsidR="00A63375" w:rsidRPr="0053097A">
        <w:rPr>
          <w:rFonts w:asciiTheme="majorBidi" w:hAnsiTheme="majorBidi" w:cstheme="majorBidi"/>
        </w:rPr>
        <w:t>Numbers</w:t>
      </w:r>
      <w:r w:rsidR="00203D4E" w:rsidRPr="0053097A">
        <w:rPr>
          <w:rFonts w:asciiTheme="majorBidi" w:hAnsiTheme="majorBidi" w:cstheme="majorBidi"/>
        </w:rPr>
        <w:t xml:space="preserve"> 14:31): </w:t>
      </w:r>
      <w:r w:rsidR="00A63375" w:rsidRPr="0053097A">
        <w:rPr>
          <w:rFonts w:asciiTheme="majorBidi" w:hAnsiTheme="majorBidi" w:cstheme="majorBidi"/>
        </w:rPr>
        <w:t>‘</w:t>
      </w:r>
      <w:r w:rsidR="00203D4E" w:rsidRPr="0053097A">
        <w:rPr>
          <w:rFonts w:asciiTheme="majorBidi" w:hAnsiTheme="majorBidi" w:cstheme="majorBidi"/>
          <w:i/>
          <w:iCs/>
        </w:rPr>
        <w:t xml:space="preserve">And your offspring, which you said </w:t>
      </w:r>
      <w:r w:rsidR="00C50919" w:rsidRPr="0053097A">
        <w:rPr>
          <w:rFonts w:asciiTheme="majorBidi" w:hAnsiTheme="majorBidi" w:cstheme="majorBidi"/>
          <w:i/>
          <w:iCs/>
        </w:rPr>
        <w:t>would be prey</w:t>
      </w:r>
      <w:r w:rsidR="00C50919" w:rsidRPr="0053097A">
        <w:rPr>
          <w:rFonts w:asciiTheme="majorBidi" w:hAnsiTheme="majorBidi" w:cstheme="majorBidi"/>
        </w:rPr>
        <w:t>.</w:t>
      </w:r>
      <w:r w:rsidR="00A63375" w:rsidRPr="0053097A">
        <w:rPr>
          <w:rFonts w:asciiTheme="majorBidi" w:hAnsiTheme="majorBidi" w:cstheme="majorBidi"/>
        </w:rPr>
        <w:t>’</w:t>
      </w:r>
    </w:p>
    <w:p w14:paraId="0B5194CC" w14:textId="73C8E9AF" w:rsidR="00203D4E" w:rsidRPr="0053097A" w:rsidRDefault="00CA44A9" w:rsidP="00C50919">
      <w:pPr>
        <w:spacing w:line="240" w:lineRule="auto"/>
        <w:rPr>
          <w:rFonts w:asciiTheme="majorBidi" w:hAnsiTheme="majorBidi" w:cstheme="majorBidi"/>
          <w:rtl/>
        </w:rPr>
      </w:pPr>
      <w:r w:rsidRPr="0053097A">
        <w:rPr>
          <w:rFonts w:asciiTheme="majorBidi" w:hAnsiTheme="majorBidi" w:cstheme="majorBidi"/>
          <w:b/>
          <w:bCs/>
        </w:rPr>
        <w:t>s</w:t>
      </w:r>
      <w:r w:rsidR="00203D4E" w:rsidRPr="0053097A">
        <w:rPr>
          <w:rFonts w:asciiTheme="majorBidi" w:hAnsiTheme="majorBidi" w:cstheme="majorBidi"/>
          <w:b/>
          <w:bCs/>
        </w:rPr>
        <w:t>how</w:t>
      </w:r>
      <w:r w:rsidRPr="0053097A">
        <w:rPr>
          <w:rFonts w:asciiTheme="majorBidi" w:hAnsiTheme="majorBidi" w:cstheme="majorBidi"/>
          <w:b/>
          <w:bCs/>
        </w:rPr>
        <w:t xml:space="preserve"> it to</w:t>
      </w:r>
      <w:r w:rsidR="00203D4E" w:rsidRPr="0053097A">
        <w:rPr>
          <w:rFonts w:asciiTheme="majorBidi" w:hAnsiTheme="majorBidi" w:cstheme="majorBidi"/>
          <w:b/>
          <w:bCs/>
        </w:rPr>
        <w:t xml:space="preserve"> me</w:t>
      </w:r>
      <w:r w:rsidRPr="0053097A">
        <w:rPr>
          <w:rFonts w:asciiTheme="majorBidi" w:hAnsiTheme="majorBidi" w:cstheme="majorBidi"/>
          <w:b/>
          <w:bCs/>
        </w:rPr>
        <w:t>!</w:t>
      </w:r>
      <w:r w:rsidR="00203D4E" w:rsidRPr="0053097A">
        <w:rPr>
          <w:rFonts w:asciiTheme="majorBidi" w:hAnsiTheme="majorBidi" w:cstheme="majorBidi"/>
          <w:b/>
          <w:bCs/>
        </w:rPr>
        <w:t xml:space="preserve"> </w:t>
      </w:r>
      <w:r w:rsidR="00203D4E" w:rsidRPr="0053097A">
        <w:rPr>
          <w:rFonts w:asciiTheme="majorBidi" w:hAnsiTheme="majorBidi" w:cstheme="majorBidi"/>
        </w:rPr>
        <w:t xml:space="preserve">– show me the </w:t>
      </w:r>
      <w:r w:rsidR="00C50919" w:rsidRPr="0053097A">
        <w:rPr>
          <w:rFonts w:asciiTheme="majorBidi" w:hAnsiTheme="majorBidi" w:cstheme="majorBidi"/>
        </w:rPr>
        <w:t>bill of divorce</w:t>
      </w:r>
      <w:r w:rsidR="00203D4E" w:rsidRPr="0053097A">
        <w:rPr>
          <w:rFonts w:asciiTheme="majorBidi" w:hAnsiTheme="majorBidi" w:cstheme="majorBidi"/>
        </w:rPr>
        <w:t xml:space="preserve">! The </w:t>
      </w:r>
      <w:r w:rsidR="00162F19" w:rsidRPr="0053097A">
        <w:rPr>
          <w:rFonts w:asciiTheme="majorBidi" w:hAnsiTheme="majorBidi" w:cstheme="majorBidi"/>
        </w:rPr>
        <w:t>seer</w:t>
      </w:r>
      <w:r w:rsidR="00203D4E" w:rsidRPr="0053097A">
        <w:rPr>
          <w:rFonts w:asciiTheme="majorBidi" w:hAnsiTheme="majorBidi" w:cstheme="majorBidi"/>
        </w:rPr>
        <w:t xml:space="preserve"> uses sarcastic language that </w:t>
      </w:r>
      <w:r w:rsidR="00C50919" w:rsidRPr="0053097A">
        <w:rPr>
          <w:rFonts w:asciiTheme="majorBidi" w:hAnsiTheme="majorBidi" w:cstheme="majorBidi"/>
        </w:rPr>
        <w:t>mocks</w:t>
      </w:r>
      <w:r w:rsidR="00203D4E" w:rsidRPr="0053097A">
        <w:rPr>
          <w:rFonts w:asciiTheme="majorBidi" w:hAnsiTheme="majorBidi" w:cstheme="majorBidi"/>
        </w:rPr>
        <w:t xml:space="preserve"> those who make this claim (</w:t>
      </w:r>
      <w:r w:rsidR="00C50919" w:rsidRPr="0053097A">
        <w:rPr>
          <w:rFonts w:asciiTheme="majorBidi" w:hAnsiTheme="majorBidi" w:cstheme="majorBidi"/>
        </w:rPr>
        <w:t>due to</w:t>
      </w:r>
      <w:r w:rsidR="00203D4E" w:rsidRPr="0053097A">
        <w:rPr>
          <w:rFonts w:asciiTheme="majorBidi" w:hAnsiTheme="majorBidi" w:cstheme="majorBidi"/>
        </w:rPr>
        <w:t xml:space="preserve"> his </w:t>
      </w:r>
      <w:r w:rsidR="00C50919" w:rsidRPr="0053097A">
        <w:rPr>
          <w:rFonts w:asciiTheme="majorBidi" w:hAnsiTheme="majorBidi" w:cstheme="majorBidi"/>
        </w:rPr>
        <w:t>trust</w:t>
      </w:r>
      <w:r w:rsidR="00203D4E" w:rsidRPr="0053097A">
        <w:rPr>
          <w:rFonts w:asciiTheme="majorBidi" w:hAnsiTheme="majorBidi" w:cstheme="majorBidi"/>
        </w:rPr>
        <w:t xml:space="preserve"> that God did not expel the people of Israel). </w:t>
      </w:r>
    </w:p>
    <w:p w14:paraId="708A043B" w14:textId="6225C1D6" w:rsidR="00203D4E" w:rsidRPr="0053097A" w:rsidRDefault="00203D4E" w:rsidP="00DD30A5">
      <w:pPr>
        <w:spacing w:line="240" w:lineRule="auto"/>
        <w:rPr>
          <w:rFonts w:asciiTheme="majorBidi" w:hAnsiTheme="majorBidi" w:cstheme="majorBidi"/>
          <w:rtl/>
        </w:rPr>
      </w:pPr>
      <w:r w:rsidRPr="0053097A">
        <w:rPr>
          <w:rFonts w:asciiTheme="majorBidi" w:hAnsiTheme="majorBidi" w:cstheme="majorBidi"/>
        </w:rPr>
        <w:t>(8</w:t>
      </w:r>
      <w:r w:rsidR="00652C76" w:rsidRPr="0053097A">
        <w:rPr>
          <w:rFonts w:asciiTheme="majorBidi" w:hAnsiTheme="majorBidi" w:cstheme="majorBidi"/>
        </w:rPr>
        <w:t>6</w:t>
      </w:r>
      <w:r w:rsidRPr="0053097A">
        <w:rPr>
          <w:rFonts w:asciiTheme="majorBidi" w:hAnsiTheme="majorBidi" w:cstheme="majorBidi"/>
        </w:rPr>
        <w:t>)</w:t>
      </w:r>
      <w:r w:rsidRPr="0053097A">
        <w:rPr>
          <w:rFonts w:asciiTheme="majorBidi" w:hAnsiTheme="majorBidi" w:cstheme="majorBidi"/>
          <w:b/>
          <w:bCs/>
        </w:rPr>
        <w:t xml:space="preserve">Your </w:t>
      </w:r>
      <w:r w:rsidR="00CA44A9" w:rsidRPr="0053097A">
        <w:rPr>
          <w:rFonts w:asciiTheme="majorBidi" w:hAnsiTheme="majorBidi" w:cstheme="majorBidi"/>
          <w:b/>
          <w:bCs/>
        </w:rPr>
        <w:t>corpses will</w:t>
      </w:r>
      <w:r w:rsidRPr="0053097A">
        <w:rPr>
          <w:rFonts w:asciiTheme="majorBidi" w:hAnsiTheme="majorBidi" w:cstheme="majorBidi"/>
          <w:b/>
          <w:bCs/>
        </w:rPr>
        <w:t xml:space="preserve"> fall among </w:t>
      </w:r>
      <w:r w:rsidR="00CA44A9" w:rsidRPr="0053097A">
        <w:rPr>
          <w:rFonts w:asciiTheme="majorBidi" w:hAnsiTheme="majorBidi" w:cstheme="majorBidi"/>
          <w:b/>
          <w:bCs/>
        </w:rPr>
        <w:t>M</w:t>
      </w:r>
      <w:r w:rsidRPr="0053097A">
        <w:rPr>
          <w:rFonts w:asciiTheme="majorBidi" w:hAnsiTheme="majorBidi" w:cstheme="majorBidi"/>
          <w:b/>
          <w:bCs/>
        </w:rPr>
        <w:t>y people</w:t>
      </w:r>
      <w:r w:rsidRPr="0053097A">
        <w:rPr>
          <w:rFonts w:asciiTheme="majorBidi" w:hAnsiTheme="majorBidi" w:cstheme="majorBidi"/>
        </w:rPr>
        <w:t xml:space="preserve">—In the </w:t>
      </w:r>
      <w:r w:rsidR="00823F39" w:rsidRPr="0053097A">
        <w:rPr>
          <w:rFonts w:asciiTheme="majorBidi" w:hAnsiTheme="majorBidi" w:cstheme="majorBidi"/>
        </w:rPr>
        <w:t>end of days</w:t>
      </w:r>
      <w:r w:rsidRPr="0053097A">
        <w:rPr>
          <w:rFonts w:asciiTheme="majorBidi" w:hAnsiTheme="majorBidi" w:cstheme="majorBidi"/>
        </w:rPr>
        <w:t xml:space="preserve">, the spiritual opponents of the seer, those who claim to be </w:t>
      </w:r>
      <w:r w:rsidR="00823F39" w:rsidRPr="0053097A">
        <w:rPr>
          <w:rFonts w:asciiTheme="majorBidi" w:hAnsiTheme="majorBidi" w:cstheme="majorBidi"/>
        </w:rPr>
        <w:t>people of the Lord</w:t>
      </w:r>
      <w:r w:rsidRPr="0053097A">
        <w:rPr>
          <w:rFonts w:asciiTheme="majorBidi" w:hAnsiTheme="majorBidi" w:cstheme="majorBidi"/>
        </w:rPr>
        <w:t>, even though they are not, will die. The c</w:t>
      </w:r>
      <w:r w:rsidR="00823F39" w:rsidRPr="0053097A">
        <w:rPr>
          <w:rFonts w:asciiTheme="majorBidi" w:hAnsiTheme="majorBidi" w:cstheme="majorBidi"/>
        </w:rPr>
        <w:t>orpses</w:t>
      </w:r>
      <w:r w:rsidRPr="0053097A">
        <w:rPr>
          <w:rFonts w:asciiTheme="majorBidi" w:hAnsiTheme="majorBidi" w:cstheme="majorBidi"/>
        </w:rPr>
        <w:t xml:space="preserve"> </w:t>
      </w:r>
      <w:r w:rsidR="00823F39" w:rsidRPr="0053097A">
        <w:rPr>
          <w:rFonts w:asciiTheme="majorBidi" w:hAnsiTheme="majorBidi" w:cstheme="majorBidi"/>
        </w:rPr>
        <w:t>‘</w:t>
      </w:r>
      <w:r w:rsidRPr="0053097A">
        <w:rPr>
          <w:rFonts w:asciiTheme="majorBidi" w:hAnsiTheme="majorBidi" w:cstheme="majorBidi"/>
        </w:rPr>
        <w:t xml:space="preserve">among </w:t>
      </w:r>
      <w:r w:rsidR="00823F39" w:rsidRPr="0053097A">
        <w:rPr>
          <w:rFonts w:asciiTheme="majorBidi" w:hAnsiTheme="majorBidi" w:cstheme="majorBidi"/>
        </w:rPr>
        <w:t>M</w:t>
      </w:r>
      <w:r w:rsidRPr="0053097A">
        <w:rPr>
          <w:rFonts w:asciiTheme="majorBidi" w:hAnsiTheme="majorBidi" w:cstheme="majorBidi"/>
        </w:rPr>
        <w:t>y people</w:t>
      </w:r>
      <w:r w:rsidR="00823F39" w:rsidRPr="0053097A">
        <w:rPr>
          <w:rFonts w:asciiTheme="majorBidi" w:hAnsiTheme="majorBidi" w:cstheme="majorBidi"/>
        </w:rPr>
        <w:t>’</w:t>
      </w:r>
      <w:r w:rsidRPr="0053097A">
        <w:rPr>
          <w:rFonts w:asciiTheme="majorBidi" w:hAnsiTheme="majorBidi" w:cstheme="majorBidi"/>
        </w:rPr>
        <w:t xml:space="preserve"> will </w:t>
      </w:r>
      <w:r w:rsidR="00823F39" w:rsidRPr="0053097A">
        <w:rPr>
          <w:rFonts w:asciiTheme="majorBidi" w:hAnsiTheme="majorBidi" w:cstheme="majorBidi"/>
        </w:rPr>
        <w:t>show</w:t>
      </w:r>
      <w:r w:rsidRPr="0053097A">
        <w:rPr>
          <w:rFonts w:asciiTheme="majorBidi" w:hAnsiTheme="majorBidi" w:cstheme="majorBidi"/>
        </w:rPr>
        <w:t>, in contrast, who is God's true people, and who is not (</w:t>
      </w:r>
      <w:r w:rsidR="00DD30A5" w:rsidRPr="0053097A">
        <w:rPr>
          <w:rFonts w:asciiTheme="majorBidi" w:hAnsiTheme="majorBidi" w:cstheme="majorBidi"/>
        </w:rPr>
        <w:t xml:space="preserve">see </w:t>
      </w:r>
      <w:r w:rsidRPr="0053097A">
        <w:rPr>
          <w:rFonts w:asciiTheme="majorBidi" w:hAnsiTheme="majorBidi" w:cstheme="majorBidi"/>
        </w:rPr>
        <w:t xml:space="preserve">Ezekiel 9:4-11). </w:t>
      </w:r>
    </w:p>
    <w:p w14:paraId="79D12EB6" w14:textId="1E418169" w:rsidR="00203D4E" w:rsidRPr="00C676C3" w:rsidRDefault="00203D4E" w:rsidP="008E6A71">
      <w:pPr>
        <w:spacing w:line="240" w:lineRule="auto"/>
        <w:rPr>
          <w:rFonts w:asciiTheme="majorBidi" w:hAnsiTheme="majorBidi" w:cstheme="majorBidi"/>
          <w:rtl/>
        </w:rPr>
      </w:pPr>
      <w:r w:rsidRPr="0053097A">
        <w:rPr>
          <w:rFonts w:asciiTheme="majorBidi" w:hAnsiTheme="majorBidi" w:cstheme="majorBidi"/>
        </w:rPr>
        <w:t xml:space="preserve">(87) </w:t>
      </w:r>
      <w:r w:rsidR="00CA44A9" w:rsidRPr="0053097A">
        <w:rPr>
          <w:rFonts w:asciiTheme="majorBidi" w:hAnsiTheme="majorBidi" w:cstheme="majorBidi"/>
          <w:b/>
          <w:bCs/>
        </w:rPr>
        <w:t xml:space="preserve">O Jealous Lord </w:t>
      </w:r>
      <w:r w:rsidRPr="0053097A">
        <w:rPr>
          <w:rFonts w:asciiTheme="majorBidi" w:hAnsiTheme="majorBidi" w:cstheme="majorBidi"/>
        </w:rPr>
        <w:t xml:space="preserve">– The seer addresses God in accordance with one of </w:t>
      </w:r>
      <w:r w:rsidR="00831764" w:rsidRPr="0053097A">
        <w:rPr>
          <w:rFonts w:asciiTheme="majorBidi" w:hAnsiTheme="majorBidi" w:cstheme="majorBidi"/>
        </w:rPr>
        <w:t>H</w:t>
      </w:r>
      <w:r w:rsidRPr="0053097A">
        <w:rPr>
          <w:rFonts w:asciiTheme="majorBidi" w:hAnsiTheme="majorBidi" w:cstheme="majorBidi"/>
        </w:rPr>
        <w:t xml:space="preserve">is attributes, </w:t>
      </w:r>
      <w:r w:rsidR="00831764" w:rsidRPr="0053097A">
        <w:rPr>
          <w:rFonts w:asciiTheme="majorBidi" w:hAnsiTheme="majorBidi" w:cstheme="majorBidi"/>
        </w:rPr>
        <w:t>‘</w:t>
      </w:r>
      <w:r w:rsidR="008E6A71" w:rsidRPr="0053097A">
        <w:rPr>
          <w:rFonts w:asciiTheme="majorBidi" w:hAnsiTheme="majorBidi" w:cstheme="majorBidi"/>
        </w:rPr>
        <w:t>J</w:t>
      </w:r>
      <w:r w:rsidRPr="0053097A">
        <w:rPr>
          <w:rFonts w:asciiTheme="majorBidi" w:hAnsiTheme="majorBidi" w:cstheme="majorBidi"/>
        </w:rPr>
        <w:t>eal</w:t>
      </w:r>
      <w:r w:rsidR="00831764" w:rsidRPr="0053097A">
        <w:rPr>
          <w:rFonts w:asciiTheme="majorBidi" w:hAnsiTheme="majorBidi" w:cstheme="majorBidi"/>
        </w:rPr>
        <w:t>ous’</w:t>
      </w:r>
      <w:r w:rsidRPr="0053097A">
        <w:rPr>
          <w:rFonts w:asciiTheme="majorBidi" w:hAnsiTheme="majorBidi" w:cstheme="majorBidi"/>
        </w:rPr>
        <w:t xml:space="preserve"> (as </w:t>
      </w:r>
      <w:r w:rsidRPr="00C676C3">
        <w:rPr>
          <w:rFonts w:asciiTheme="majorBidi" w:hAnsiTheme="majorBidi" w:cstheme="majorBidi"/>
        </w:rPr>
        <w:t>above, 30</w:t>
      </w:r>
      <w:r w:rsidR="008E6A71" w:rsidRPr="00C676C3">
        <w:rPr>
          <w:rFonts w:asciiTheme="majorBidi" w:hAnsiTheme="majorBidi" w:cstheme="majorBidi"/>
          <w:rtl/>
          <w:lang w:bidi="he-IL"/>
        </w:rPr>
        <w:t>(</w:t>
      </w:r>
      <w:r w:rsidR="008E6A71" w:rsidRPr="00C676C3">
        <w:rPr>
          <w:rFonts w:asciiTheme="majorBidi" w:hAnsiTheme="majorBidi" w:cstheme="majorBidi"/>
        </w:rPr>
        <w:t>. T</w:t>
      </w:r>
      <w:r w:rsidRPr="00C676C3">
        <w:rPr>
          <w:rFonts w:asciiTheme="majorBidi" w:hAnsiTheme="majorBidi" w:cstheme="majorBidi"/>
        </w:rPr>
        <w:t>he attribution of jealousy to God is in accordance with the text, (</w:t>
      </w:r>
      <w:r w:rsidR="008E6A71" w:rsidRPr="00C676C3">
        <w:rPr>
          <w:rFonts w:asciiTheme="majorBidi" w:hAnsiTheme="majorBidi" w:cstheme="majorBidi"/>
        </w:rPr>
        <w:t>Exodus</w:t>
      </w:r>
      <w:r w:rsidRPr="00C676C3">
        <w:rPr>
          <w:rFonts w:asciiTheme="majorBidi" w:hAnsiTheme="majorBidi" w:cstheme="majorBidi"/>
        </w:rPr>
        <w:t xml:space="preserve"> 34:14): </w:t>
      </w:r>
      <w:r w:rsidR="008E6A71" w:rsidRPr="00C676C3">
        <w:rPr>
          <w:rFonts w:asciiTheme="majorBidi" w:hAnsiTheme="majorBidi" w:cstheme="majorBidi"/>
        </w:rPr>
        <w:t>‘</w:t>
      </w:r>
      <w:r w:rsidRPr="00C676C3">
        <w:rPr>
          <w:rFonts w:asciiTheme="majorBidi" w:hAnsiTheme="majorBidi" w:cstheme="majorBidi"/>
        </w:rPr>
        <w:t>For</w:t>
      </w:r>
      <w:r w:rsidR="008E6A71" w:rsidRPr="00C676C3">
        <w:rPr>
          <w:rFonts w:asciiTheme="majorBidi" w:hAnsiTheme="majorBidi" w:cstheme="majorBidi"/>
        </w:rPr>
        <w:t xml:space="preserve"> the Lord, whose name is J</w:t>
      </w:r>
      <w:r w:rsidRPr="00C676C3">
        <w:rPr>
          <w:rFonts w:asciiTheme="majorBidi" w:hAnsiTheme="majorBidi" w:cstheme="majorBidi"/>
        </w:rPr>
        <w:t xml:space="preserve">ealous is </w:t>
      </w:r>
      <w:r w:rsidR="008E6A71" w:rsidRPr="00C676C3">
        <w:rPr>
          <w:rFonts w:asciiTheme="majorBidi" w:hAnsiTheme="majorBidi" w:cstheme="majorBidi"/>
        </w:rPr>
        <w:t>a jealous God</w:t>
      </w:r>
      <w:r w:rsidRPr="00C676C3">
        <w:rPr>
          <w:rFonts w:asciiTheme="majorBidi" w:hAnsiTheme="majorBidi" w:cstheme="majorBidi"/>
        </w:rPr>
        <w:t>.</w:t>
      </w:r>
      <w:r w:rsidR="008E6A71" w:rsidRPr="00C676C3">
        <w:rPr>
          <w:rFonts w:asciiTheme="majorBidi" w:hAnsiTheme="majorBidi" w:cstheme="majorBidi"/>
        </w:rPr>
        <w:t>’</w:t>
      </w:r>
    </w:p>
    <w:p w14:paraId="4C15FF25" w14:textId="6AA2197E" w:rsidR="007553AE" w:rsidRPr="00C676C3" w:rsidRDefault="00CA44A9" w:rsidP="007553AE">
      <w:pPr>
        <w:spacing w:line="240" w:lineRule="auto"/>
        <w:rPr>
          <w:rFonts w:asciiTheme="majorBidi" w:hAnsiTheme="majorBidi" w:cstheme="majorBidi"/>
        </w:rPr>
      </w:pPr>
      <w:r w:rsidRPr="00C676C3">
        <w:rPr>
          <w:rFonts w:asciiTheme="majorBidi" w:hAnsiTheme="majorBidi" w:cstheme="majorBidi"/>
          <w:b/>
          <w:bCs/>
        </w:rPr>
        <w:t>come out,  come</w:t>
      </w:r>
      <w:r w:rsidR="00203D4E" w:rsidRPr="00C676C3">
        <w:rPr>
          <w:rFonts w:asciiTheme="majorBidi" w:hAnsiTheme="majorBidi" w:cstheme="majorBidi"/>
          <w:b/>
          <w:bCs/>
        </w:rPr>
        <w:t xml:space="preserve"> out of your place</w:t>
      </w:r>
      <w:r w:rsidR="00203D4E" w:rsidRPr="00C676C3">
        <w:rPr>
          <w:rFonts w:asciiTheme="majorBidi" w:hAnsiTheme="majorBidi" w:cstheme="majorBidi"/>
        </w:rPr>
        <w:t xml:space="preserve"> – the seer calls out to God, in words of exhortation, that He </w:t>
      </w:r>
      <w:r w:rsidR="00BE6674" w:rsidRPr="00C676C3">
        <w:rPr>
          <w:rFonts w:asciiTheme="majorBidi" w:hAnsiTheme="majorBidi" w:cstheme="majorBidi"/>
        </w:rPr>
        <w:t>go out</w:t>
      </w:r>
      <w:r w:rsidR="00203D4E" w:rsidRPr="00C676C3">
        <w:rPr>
          <w:rFonts w:asciiTheme="majorBidi" w:hAnsiTheme="majorBidi" w:cstheme="majorBidi"/>
        </w:rPr>
        <w:t xml:space="preserve"> from His place in heaven. The call is similar to the call above (35)</w:t>
      </w:r>
      <w:r w:rsidR="00DD18E0" w:rsidRPr="00C676C3">
        <w:rPr>
          <w:rFonts w:asciiTheme="majorBidi" w:hAnsiTheme="majorBidi" w:cstheme="majorBidi"/>
        </w:rPr>
        <w:t>:</w:t>
      </w:r>
      <w:r w:rsidR="00203D4E" w:rsidRPr="00C676C3">
        <w:rPr>
          <w:rFonts w:asciiTheme="majorBidi" w:hAnsiTheme="majorBidi" w:cstheme="majorBidi"/>
        </w:rPr>
        <w:t xml:space="preserve"> </w:t>
      </w:r>
      <w:r w:rsidR="00DD18E0" w:rsidRPr="00C676C3">
        <w:rPr>
          <w:rFonts w:asciiTheme="majorBidi" w:hAnsiTheme="majorBidi" w:cstheme="majorBidi"/>
        </w:rPr>
        <w:t>‘Rise up, Intelligence, Rise up, Power</w:t>
      </w:r>
      <w:r w:rsidR="00203D4E" w:rsidRPr="00C676C3">
        <w:rPr>
          <w:rFonts w:asciiTheme="majorBidi" w:hAnsiTheme="majorBidi" w:cstheme="majorBidi"/>
        </w:rPr>
        <w:t>.</w:t>
      </w:r>
      <w:r w:rsidR="00DD18E0" w:rsidRPr="00C676C3">
        <w:rPr>
          <w:rFonts w:asciiTheme="majorBidi" w:hAnsiTheme="majorBidi" w:cstheme="majorBidi"/>
        </w:rPr>
        <w:t>’</w:t>
      </w:r>
      <w:r w:rsidR="00203D4E" w:rsidRPr="00C676C3">
        <w:rPr>
          <w:rFonts w:asciiTheme="majorBidi" w:hAnsiTheme="majorBidi" w:cstheme="majorBidi"/>
        </w:rPr>
        <w:t xml:space="preserve"> The purpose of the appeal is to </w:t>
      </w:r>
      <w:r w:rsidR="00DD18E0" w:rsidRPr="00C676C3">
        <w:rPr>
          <w:rFonts w:asciiTheme="majorBidi" w:hAnsiTheme="majorBidi" w:cstheme="majorBidi"/>
        </w:rPr>
        <w:t>‘</w:t>
      </w:r>
      <w:r w:rsidR="00203D4E" w:rsidRPr="00C676C3">
        <w:rPr>
          <w:rFonts w:asciiTheme="majorBidi" w:hAnsiTheme="majorBidi" w:cstheme="majorBidi"/>
        </w:rPr>
        <w:t>awaken</w:t>
      </w:r>
      <w:r w:rsidR="00DD18E0" w:rsidRPr="00C676C3">
        <w:rPr>
          <w:rFonts w:asciiTheme="majorBidi" w:hAnsiTheme="majorBidi" w:cstheme="majorBidi"/>
        </w:rPr>
        <w:t>’</w:t>
      </w:r>
      <w:r w:rsidR="00203D4E" w:rsidRPr="00C676C3">
        <w:rPr>
          <w:rFonts w:asciiTheme="majorBidi" w:hAnsiTheme="majorBidi" w:cstheme="majorBidi"/>
        </w:rPr>
        <w:t xml:space="preserve"> God, similar to the verse</w:t>
      </w:r>
      <w:r w:rsidR="00F872F2" w:rsidRPr="00C676C3">
        <w:rPr>
          <w:rFonts w:asciiTheme="majorBidi" w:hAnsiTheme="majorBidi" w:cstheme="majorBidi"/>
        </w:rPr>
        <w:t>s</w:t>
      </w:r>
      <w:r w:rsidR="00203D4E" w:rsidRPr="00C676C3">
        <w:rPr>
          <w:rFonts w:asciiTheme="majorBidi" w:hAnsiTheme="majorBidi" w:cstheme="majorBidi"/>
        </w:rPr>
        <w:t xml:space="preserve"> (</w:t>
      </w:r>
      <w:r w:rsidR="00A63375" w:rsidRPr="00C676C3">
        <w:rPr>
          <w:rFonts w:asciiTheme="majorBidi" w:hAnsiTheme="majorBidi" w:cstheme="majorBidi"/>
        </w:rPr>
        <w:t>Numbers</w:t>
      </w:r>
      <w:r w:rsidR="00203D4E" w:rsidRPr="00C676C3">
        <w:rPr>
          <w:rFonts w:asciiTheme="majorBidi" w:hAnsiTheme="majorBidi" w:cstheme="majorBidi"/>
        </w:rPr>
        <w:t xml:space="preserve"> 10:35): </w:t>
      </w:r>
      <w:r w:rsidR="00B8579F" w:rsidRPr="00C676C3">
        <w:rPr>
          <w:rFonts w:asciiTheme="majorBidi" w:hAnsiTheme="majorBidi" w:cstheme="majorBidi"/>
        </w:rPr>
        <w:t>‘</w:t>
      </w:r>
      <w:r w:rsidR="00B8579F" w:rsidRPr="00C676C3">
        <w:rPr>
          <w:rFonts w:asciiTheme="majorBidi" w:hAnsiTheme="majorBidi" w:cstheme="majorBidi"/>
          <w:i/>
          <w:iCs/>
        </w:rPr>
        <w:t>Rise up</w:t>
      </w:r>
      <w:r w:rsidR="00203D4E" w:rsidRPr="00C676C3">
        <w:rPr>
          <w:rFonts w:asciiTheme="majorBidi" w:hAnsiTheme="majorBidi" w:cstheme="majorBidi"/>
          <w:i/>
          <w:iCs/>
        </w:rPr>
        <w:t>, O Lord, and your enemies will b</w:t>
      </w:r>
      <w:r w:rsidR="00B8579F" w:rsidRPr="00C676C3">
        <w:rPr>
          <w:rFonts w:asciiTheme="majorBidi" w:hAnsiTheme="majorBidi" w:cstheme="majorBidi"/>
          <w:i/>
          <w:iCs/>
        </w:rPr>
        <w:t>e scattered</w:t>
      </w:r>
      <w:r w:rsidR="00203D4E" w:rsidRPr="00C676C3">
        <w:rPr>
          <w:rFonts w:asciiTheme="majorBidi" w:hAnsiTheme="majorBidi" w:cstheme="majorBidi"/>
          <w:i/>
          <w:iCs/>
        </w:rPr>
        <w:t>, and they</w:t>
      </w:r>
      <w:r w:rsidR="00B8579F" w:rsidRPr="00C676C3">
        <w:rPr>
          <w:rFonts w:asciiTheme="majorBidi" w:hAnsiTheme="majorBidi" w:cstheme="majorBidi"/>
          <w:i/>
          <w:iCs/>
        </w:rPr>
        <w:t xml:space="preserve"> that hate Thee</w:t>
      </w:r>
      <w:r w:rsidR="00203D4E" w:rsidRPr="00C676C3">
        <w:rPr>
          <w:rFonts w:asciiTheme="majorBidi" w:hAnsiTheme="majorBidi" w:cstheme="majorBidi"/>
          <w:i/>
          <w:iCs/>
        </w:rPr>
        <w:t xml:space="preserve"> will flee from before you</w:t>
      </w:r>
      <w:r w:rsidR="00203D4E" w:rsidRPr="00C676C3">
        <w:rPr>
          <w:rFonts w:asciiTheme="majorBidi" w:hAnsiTheme="majorBidi" w:cstheme="majorBidi"/>
        </w:rPr>
        <w:t>.</w:t>
      </w:r>
      <w:r w:rsidR="00B8579F" w:rsidRPr="00C676C3">
        <w:rPr>
          <w:rFonts w:asciiTheme="majorBidi" w:hAnsiTheme="majorBidi" w:cstheme="majorBidi"/>
        </w:rPr>
        <w:t>’</w:t>
      </w:r>
      <w:r w:rsidR="00203D4E" w:rsidRPr="00C676C3">
        <w:rPr>
          <w:rFonts w:asciiTheme="majorBidi" w:hAnsiTheme="majorBidi" w:cstheme="majorBidi"/>
        </w:rPr>
        <w:t xml:space="preserve"> </w:t>
      </w:r>
      <w:r w:rsidR="00F872F2" w:rsidRPr="00C676C3">
        <w:rPr>
          <w:rFonts w:asciiTheme="majorBidi" w:hAnsiTheme="majorBidi" w:cstheme="majorBidi"/>
        </w:rPr>
        <w:t>and</w:t>
      </w:r>
      <w:r w:rsidR="00203D4E" w:rsidRPr="00C676C3">
        <w:rPr>
          <w:rFonts w:asciiTheme="majorBidi" w:hAnsiTheme="majorBidi" w:cstheme="majorBidi"/>
        </w:rPr>
        <w:t xml:space="preserve"> (Isaiah 26:21): </w:t>
      </w:r>
      <w:r w:rsidR="007553AE" w:rsidRPr="00C676C3">
        <w:rPr>
          <w:rFonts w:asciiTheme="majorBidi" w:hAnsiTheme="majorBidi" w:cstheme="majorBidi"/>
        </w:rPr>
        <w:t>‘</w:t>
      </w:r>
      <w:r w:rsidR="00203D4E" w:rsidRPr="00C676C3">
        <w:rPr>
          <w:rFonts w:asciiTheme="majorBidi" w:hAnsiTheme="majorBidi" w:cstheme="majorBidi"/>
        </w:rPr>
        <w:t>For behold</w:t>
      </w:r>
      <w:r w:rsidR="007553AE" w:rsidRPr="00C676C3">
        <w:rPr>
          <w:rFonts w:asciiTheme="majorBidi" w:hAnsiTheme="majorBidi" w:cstheme="majorBidi"/>
        </w:rPr>
        <w:t>, the Lord</w:t>
      </w:r>
      <w:r w:rsidR="00203D4E" w:rsidRPr="00C676C3">
        <w:rPr>
          <w:rFonts w:asciiTheme="majorBidi" w:hAnsiTheme="majorBidi" w:cstheme="majorBidi"/>
        </w:rPr>
        <w:t xml:space="preserve"> </w:t>
      </w:r>
      <w:r w:rsidR="007553AE" w:rsidRPr="00C676C3">
        <w:rPr>
          <w:rFonts w:asciiTheme="majorBidi" w:hAnsiTheme="majorBidi" w:cstheme="majorBidi"/>
        </w:rPr>
        <w:t>shall come out</w:t>
      </w:r>
      <w:r w:rsidR="00203D4E" w:rsidRPr="00C676C3">
        <w:rPr>
          <w:rFonts w:asciiTheme="majorBidi" w:hAnsiTheme="majorBidi" w:cstheme="majorBidi"/>
        </w:rPr>
        <w:t xml:space="preserve"> of </w:t>
      </w:r>
      <w:r w:rsidR="007553AE" w:rsidRPr="00C676C3">
        <w:rPr>
          <w:rFonts w:asciiTheme="majorBidi" w:hAnsiTheme="majorBidi" w:cstheme="majorBidi"/>
        </w:rPr>
        <w:t>H</w:t>
      </w:r>
      <w:r w:rsidR="00203D4E" w:rsidRPr="00C676C3">
        <w:rPr>
          <w:rFonts w:asciiTheme="majorBidi" w:hAnsiTheme="majorBidi" w:cstheme="majorBidi"/>
        </w:rPr>
        <w:t>is place</w:t>
      </w:r>
      <w:r w:rsidR="00F872F2" w:rsidRPr="00C676C3">
        <w:rPr>
          <w:rFonts w:asciiTheme="majorBidi" w:hAnsiTheme="majorBidi" w:cstheme="majorBidi"/>
        </w:rPr>
        <w:t>…</w:t>
      </w:r>
      <w:r w:rsidR="007553AE" w:rsidRPr="00C676C3">
        <w:rPr>
          <w:rFonts w:asciiTheme="majorBidi" w:hAnsiTheme="majorBidi" w:cstheme="majorBidi"/>
        </w:rPr>
        <w:t>’</w:t>
      </w:r>
      <w:r w:rsidR="00203D4E" w:rsidRPr="00C676C3">
        <w:rPr>
          <w:rFonts w:asciiTheme="majorBidi" w:hAnsiTheme="majorBidi" w:cstheme="majorBidi"/>
        </w:rPr>
        <w:t xml:space="preserve"> </w:t>
      </w:r>
    </w:p>
    <w:p w14:paraId="57747D01" w14:textId="63862B60" w:rsidR="00203D4E" w:rsidRPr="00C676C3" w:rsidRDefault="00CA44A9" w:rsidP="007553AE">
      <w:pPr>
        <w:spacing w:line="240" w:lineRule="auto"/>
        <w:rPr>
          <w:rFonts w:asciiTheme="majorBidi" w:hAnsiTheme="majorBidi" w:cstheme="majorBidi"/>
          <w:rtl/>
        </w:rPr>
      </w:pPr>
      <w:r w:rsidRPr="00C676C3">
        <w:rPr>
          <w:rFonts w:asciiTheme="majorBidi" w:hAnsiTheme="majorBidi" w:cstheme="majorBidi"/>
          <w:b/>
          <w:bCs/>
        </w:rPr>
        <w:t>a</w:t>
      </w:r>
      <w:r w:rsidR="00203D4E" w:rsidRPr="00C676C3">
        <w:rPr>
          <w:rFonts w:asciiTheme="majorBidi" w:hAnsiTheme="majorBidi" w:cstheme="majorBidi"/>
          <w:b/>
          <w:bCs/>
        </w:rPr>
        <w:t xml:space="preserve">nd </w:t>
      </w:r>
      <w:r w:rsidRPr="00C676C3">
        <w:rPr>
          <w:rFonts w:asciiTheme="majorBidi" w:hAnsiTheme="majorBidi" w:cstheme="majorBidi"/>
          <w:b/>
          <w:bCs/>
        </w:rPr>
        <w:t>thrash Edom –</w:t>
      </w:r>
      <w:r w:rsidR="00203D4E" w:rsidRPr="00C676C3">
        <w:rPr>
          <w:rFonts w:asciiTheme="majorBidi" w:hAnsiTheme="majorBidi" w:cstheme="majorBidi"/>
        </w:rPr>
        <w:t xml:space="preserve"> </w:t>
      </w:r>
      <w:r w:rsidR="00F872F2" w:rsidRPr="00C676C3">
        <w:rPr>
          <w:rFonts w:asciiTheme="majorBidi" w:hAnsiTheme="majorBidi" w:cstheme="majorBidi"/>
        </w:rPr>
        <w:t>to beat Edom with force like</w:t>
      </w:r>
      <w:r w:rsidR="00203D4E" w:rsidRPr="00C676C3">
        <w:rPr>
          <w:rFonts w:asciiTheme="majorBidi" w:hAnsiTheme="majorBidi" w:cstheme="majorBidi"/>
        </w:rPr>
        <w:t xml:space="preserve"> one </w:t>
      </w:r>
      <w:r w:rsidR="00F872F2" w:rsidRPr="00C676C3">
        <w:rPr>
          <w:rFonts w:asciiTheme="majorBidi" w:hAnsiTheme="majorBidi" w:cstheme="majorBidi"/>
        </w:rPr>
        <w:t xml:space="preserve">who </w:t>
      </w:r>
      <w:r w:rsidR="00203D4E" w:rsidRPr="00C676C3">
        <w:rPr>
          <w:rFonts w:asciiTheme="majorBidi" w:hAnsiTheme="majorBidi" w:cstheme="majorBidi"/>
        </w:rPr>
        <w:t>separates wheat from the chaff.</w:t>
      </w:r>
    </w:p>
    <w:p w14:paraId="2AEC6947" w14:textId="4001FE4E" w:rsidR="00203D4E" w:rsidRPr="00C676C3" w:rsidRDefault="00CA44A9" w:rsidP="008A7531">
      <w:pPr>
        <w:spacing w:line="240" w:lineRule="auto"/>
        <w:rPr>
          <w:rFonts w:asciiTheme="majorBidi" w:hAnsiTheme="majorBidi" w:cstheme="majorBidi"/>
          <w:rtl/>
        </w:rPr>
      </w:pPr>
      <w:r w:rsidRPr="00C676C3">
        <w:rPr>
          <w:rFonts w:asciiTheme="majorBidi" w:hAnsiTheme="majorBidi" w:cstheme="majorBidi"/>
          <w:b/>
          <w:bCs/>
        </w:rPr>
        <w:t>consume them</w:t>
      </w:r>
      <w:r w:rsidRPr="00C676C3">
        <w:rPr>
          <w:rFonts w:asciiTheme="majorBidi" w:hAnsiTheme="majorBidi" w:cstheme="majorBidi"/>
        </w:rPr>
        <w:t xml:space="preserve"> – </w:t>
      </w:r>
      <w:r w:rsidR="00203D4E" w:rsidRPr="00C676C3">
        <w:rPr>
          <w:rFonts w:asciiTheme="majorBidi" w:hAnsiTheme="majorBidi" w:cstheme="majorBidi"/>
        </w:rPr>
        <w:t xml:space="preserve">The purpose of threshing Edom is not to </w:t>
      </w:r>
      <w:r w:rsidR="00F411B4" w:rsidRPr="00C676C3">
        <w:rPr>
          <w:rFonts w:asciiTheme="majorBidi" w:hAnsiTheme="majorBidi" w:cstheme="majorBidi"/>
        </w:rPr>
        <w:t xml:space="preserve">remove the </w:t>
      </w:r>
      <w:r w:rsidR="009D660D" w:rsidRPr="00C676C3">
        <w:rPr>
          <w:rFonts w:asciiTheme="majorBidi" w:hAnsiTheme="majorBidi" w:cstheme="majorBidi"/>
        </w:rPr>
        <w:t>husk</w:t>
      </w:r>
      <w:r w:rsidR="00F411B4" w:rsidRPr="00C676C3">
        <w:rPr>
          <w:rFonts w:asciiTheme="majorBidi" w:hAnsiTheme="majorBidi" w:cstheme="majorBidi"/>
        </w:rPr>
        <w:t xml:space="preserve"> from the grain</w:t>
      </w:r>
      <w:r w:rsidR="00203D4E" w:rsidRPr="00C676C3">
        <w:rPr>
          <w:rFonts w:asciiTheme="majorBidi" w:hAnsiTheme="majorBidi" w:cstheme="majorBidi"/>
        </w:rPr>
        <w:t xml:space="preserve">, but to destroy </w:t>
      </w:r>
      <w:r w:rsidR="009D660D" w:rsidRPr="00C676C3">
        <w:rPr>
          <w:rFonts w:asciiTheme="majorBidi" w:hAnsiTheme="majorBidi" w:cstheme="majorBidi"/>
        </w:rPr>
        <w:t>them</w:t>
      </w:r>
      <w:r w:rsidR="00203D4E" w:rsidRPr="00C676C3">
        <w:rPr>
          <w:rFonts w:asciiTheme="majorBidi" w:hAnsiTheme="majorBidi" w:cstheme="majorBidi"/>
        </w:rPr>
        <w:t>,</w:t>
      </w:r>
      <w:r w:rsidR="00203D4E" w:rsidRPr="00C676C3">
        <w:rPr>
          <w:rStyle w:val="a5"/>
          <w:rFonts w:asciiTheme="majorBidi" w:hAnsiTheme="majorBidi" w:cstheme="majorBidi"/>
        </w:rPr>
        <w:footnoteReference w:id="53"/>
      </w:r>
      <w:r w:rsidR="009D660D" w:rsidRPr="00C676C3">
        <w:rPr>
          <w:rFonts w:asciiTheme="majorBidi" w:hAnsiTheme="majorBidi" w:cstheme="majorBidi"/>
        </w:rPr>
        <w:t xml:space="preserve"> </w:t>
      </w:r>
      <w:r w:rsidR="00203D4E" w:rsidRPr="00C676C3">
        <w:rPr>
          <w:rFonts w:asciiTheme="majorBidi" w:hAnsiTheme="majorBidi" w:cstheme="majorBidi"/>
        </w:rPr>
        <w:t xml:space="preserve">and Edom (described above 78 as dwelling in the land of </w:t>
      </w:r>
      <w:r w:rsidR="009D660D" w:rsidRPr="00C676C3">
        <w:rPr>
          <w:rFonts w:asciiTheme="majorBidi" w:hAnsiTheme="majorBidi" w:cstheme="majorBidi"/>
        </w:rPr>
        <w:t>Kittim</w:t>
      </w:r>
      <w:r w:rsidR="00203D4E" w:rsidRPr="00C676C3">
        <w:rPr>
          <w:rFonts w:asciiTheme="majorBidi" w:hAnsiTheme="majorBidi" w:cstheme="majorBidi"/>
        </w:rPr>
        <w:t xml:space="preserve">) was identified in antiquity with Rome. The request for punishment seems to stem from a desire for </w:t>
      </w:r>
      <w:r w:rsidR="009D660D" w:rsidRPr="00C676C3">
        <w:rPr>
          <w:rFonts w:asciiTheme="majorBidi" w:hAnsiTheme="majorBidi" w:cstheme="majorBidi"/>
        </w:rPr>
        <w:t>vengeance</w:t>
      </w:r>
      <w:r w:rsidR="00203D4E" w:rsidRPr="00C676C3">
        <w:rPr>
          <w:rFonts w:asciiTheme="majorBidi" w:hAnsiTheme="majorBidi" w:cstheme="majorBidi"/>
        </w:rPr>
        <w:t>.</w:t>
      </w:r>
    </w:p>
    <w:p w14:paraId="0330F499" w14:textId="64B6C14B" w:rsidR="00203D4E" w:rsidRPr="00C676C3" w:rsidRDefault="00CA44A9" w:rsidP="008A7531">
      <w:pPr>
        <w:spacing w:line="240" w:lineRule="auto"/>
        <w:rPr>
          <w:rFonts w:asciiTheme="majorBidi" w:hAnsiTheme="majorBidi" w:cstheme="majorBidi"/>
          <w:rtl/>
        </w:rPr>
      </w:pPr>
      <w:bookmarkStart w:id="1" w:name="OLE_LINK1"/>
      <w:r w:rsidRPr="00C676C3">
        <w:rPr>
          <w:rFonts w:asciiTheme="majorBidi" w:hAnsiTheme="majorBidi" w:cstheme="majorBidi"/>
        </w:rPr>
        <w:t xml:space="preserve">(88) </w:t>
      </w:r>
      <w:r w:rsidRPr="00C676C3">
        <w:rPr>
          <w:rFonts w:asciiTheme="majorBidi" w:hAnsiTheme="majorBidi" w:cstheme="majorBidi"/>
          <w:b/>
          <w:bCs/>
        </w:rPr>
        <w:t>Come to Zerephath</w:t>
      </w:r>
      <w:r w:rsidRPr="00C676C3">
        <w:rPr>
          <w:rFonts w:asciiTheme="majorBidi" w:hAnsiTheme="majorBidi" w:cstheme="majorBidi"/>
        </w:rPr>
        <w:t xml:space="preserve"> –</w:t>
      </w:r>
      <w:r w:rsidR="00203D4E" w:rsidRPr="00C676C3">
        <w:rPr>
          <w:rFonts w:asciiTheme="majorBidi" w:hAnsiTheme="majorBidi" w:cstheme="majorBidi"/>
        </w:rPr>
        <w:t xml:space="preserve">The seer </w:t>
      </w:r>
      <w:r w:rsidR="00EB5429" w:rsidRPr="00C676C3">
        <w:rPr>
          <w:rFonts w:asciiTheme="majorBidi" w:hAnsiTheme="majorBidi" w:cstheme="majorBidi"/>
        </w:rPr>
        <w:t>‘</w:t>
      </w:r>
      <w:r w:rsidR="00203D4E" w:rsidRPr="00C676C3">
        <w:rPr>
          <w:rFonts w:asciiTheme="majorBidi" w:hAnsiTheme="majorBidi" w:cstheme="majorBidi"/>
        </w:rPr>
        <w:t>awakens</w:t>
      </w:r>
      <w:r w:rsidR="00EB5429" w:rsidRPr="00C676C3">
        <w:rPr>
          <w:rFonts w:asciiTheme="majorBidi" w:hAnsiTheme="majorBidi" w:cstheme="majorBidi"/>
        </w:rPr>
        <w:t>’</w:t>
      </w:r>
      <w:r w:rsidR="00203D4E" w:rsidRPr="00C676C3">
        <w:rPr>
          <w:rFonts w:asciiTheme="majorBidi" w:hAnsiTheme="majorBidi" w:cstheme="majorBidi"/>
        </w:rPr>
        <w:t xml:space="preserve"> </w:t>
      </w:r>
      <w:r w:rsidR="00EB5429" w:rsidRPr="00C676C3">
        <w:rPr>
          <w:rFonts w:asciiTheme="majorBidi" w:hAnsiTheme="majorBidi" w:cstheme="majorBidi"/>
        </w:rPr>
        <w:t xml:space="preserve">the Lord’s </w:t>
      </w:r>
      <w:r w:rsidR="00F632C6" w:rsidRPr="00C676C3">
        <w:rPr>
          <w:rFonts w:asciiTheme="majorBidi" w:hAnsiTheme="majorBidi" w:cstheme="majorBidi"/>
        </w:rPr>
        <w:t xml:space="preserve">jealousy </w:t>
      </w:r>
      <w:r w:rsidR="00EB5429" w:rsidRPr="00C676C3">
        <w:rPr>
          <w:rFonts w:asciiTheme="majorBidi" w:hAnsiTheme="majorBidi" w:cstheme="majorBidi"/>
        </w:rPr>
        <w:t>for</w:t>
      </w:r>
      <w:r w:rsidR="00203D4E" w:rsidRPr="00C676C3">
        <w:rPr>
          <w:rFonts w:asciiTheme="majorBidi" w:hAnsiTheme="majorBidi" w:cstheme="majorBidi"/>
        </w:rPr>
        <w:t xml:space="preserve"> His people, so that </w:t>
      </w:r>
      <w:r w:rsidR="00EB5429" w:rsidRPr="00C676C3">
        <w:rPr>
          <w:rFonts w:asciiTheme="majorBidi" w:hAnsiTheme="majorBidi" w:cstheme="majorBidi"/>
        </w:rPr>
        <w:t xml:space="preserve">He </w:t>
      </w:r>
      <w:r w:rsidR="00203D4E" w:rsidRPr="00C676C3">
        <w:rPr>
          <w:rFonts w:asciiTheme="majorBidi" w:hAnsiTheme="majorBidi" w:cstheme="majorBidi"/>
        </w:rPr>
        <w:t>will come to the place where the</w:t>
      </w:r>
      <w:r w:rsidR="00EB5429" w:rsidRPr="00C676C3">
        <w:rPr>
          <w:rFonts w:asciiTheme="majorBidi" w:hAnsiTheme="majorBidi" w:cstheme="majorBidi"/>
        </w:rPr>
        <w:t xml:space="preserve"> enemies of Israel</w:t>
      </w:r>
      <w:r w:rsidR="00203D4E" w:rsidRPr="00C676C3">
        <w:rPr>
          <w:rFonts w:asciiTheme="majorBidi" w:hAnsiTheme="majorBidi" w:cstheme="majorBidi"/>
        </w:rPr>
        <w:t xml:space="preserve"> </w:t>
      </w:r>
      <w:r w:rsidR="00EB5429" w:rsidRPr="00C676C3">
        <w:rPr>
          <w:rFonts w:asciiTheme="majorBidi" w:hAnsiTheme="majorBidi" w:cstheme="majorBidi"/>
        </w:rPr>
        <w:t>dwell and</w:t>
      </w:r>
      <w:r w:rsidR="00203D4E" w:rsidRPr="00C676C3">
        <w:rPr>
          <w:rFonts w:asciiTheme="majorBidi" w:hAnsiTheme="majorBidi" w:cstheme="majorBidi"/>
        </w:rPr>
        <w:t xml:space="preserve"> make a</w:t>
      </w:r>
      <w:r w:rsidR="00EB5429" w:rsidRPr="00C676C3">
        <w:rPr>
          <w:rFonts w:asciiTheme="majorBidi" w:hAnsiTheme="majorBidi" w:cstheme="majorBidi"/>
        </w:rPr>
        <w:t>n end of</w:t>
      </w:r>
      <w:r w:rsidR="00203D4E" w:rsidRPr="00C676C3">
        <w:rPr>
          <w:rFonts w:asciiTheme="majorBidi" w:hAnsiTheme="majorBidi" w:cstheme="majorBidi"/>
        </w:rPr>
        <w:t xml:space="preserve"> them. The seer mentions the names of several places of the nations. The origin of the names </w:t>
      </w:r>
      <w:r w:rsidR="00EB5429" w:rsidRPr="00C676C3">
        <w:rPr>
          <w:rFonts w:asciiTheme="majorBidi" w:hAnsiTheme="majorBidi" w:cstheme="majorBidi"/>
        </w:rPr>
        <w:t xml:space="preserve">‘Sepharad’  </w:t>
      </w:r>
      <w:r w:rsidR="00203D4E" w:rsidRPr="00C676C3">
        <w:rPr>
          <w:rFonts w:asciiTheme="majorBidi" w:hAnsiTheme="majorBidi" w:cstheme="majorBidi"/>
        </w:rPr>
        <w:t xml:space="preserve">and </w:t>
      </w:r>
      <w:r w:rsidR="00EB5429" w:rsidRPr="00C676C3">
        <w:rPr>
          <w:rFonts w:asciiTheme="majorBidi" w:hAnsiTheme="majorBidi" w:cstheme="majorBidi"/>
        </w:rPr>
        <w:t xml:space="preserve">‘Zerephath’ </w:t>
      </w:r>
      <w:r w:rsidR="00203D4E" w:rsidRPr="00C676C3">
        <w:rPr>
          <w:rFonts w:asciiTheme="majorBidi" w:hAnsiTheme="majorBidi" w:cstheme="majorBidi"/>
        </w:rPr>
        <w:t xml:space="preserve">is in Obadiah 20, where the prophet </w:t>
      </w:r>
      <w:r w:rsidR="003646B9" w:rsidRPr="00C676C3">
        <w:rPr>
          <w:rFonts w:asciiTheme="majorBidi" w:hAnsiTheme="majorBidi" w:cstheme="majorBidi"/>
        </w:rPr>
        <w:t>foresees the fall of</w:t>
      </w:r>
      <w:r w:rsidR="00203D4E" w:rsidRPr="00C676C3">
        <w:rPr>
          <w:rFonts w:asciiTheme="majorBidi" w:hAnsiTheme="majorBidi" w:cstheme="majorBidi"/>
        </w:rPr>
        <w:t xml:space="preserve"> Edom: </w:t>
      </w:r>
      <w:r w:rsidR="003646B9" w:rsidRPr="00C676C3">
        <w:rPr>
          <w:rFonts w:asciiTheme="majorBidi" w:hAnsiTheme="majorBidi" w:cstheme="majorBidi"/>
        </w:rPr>
        <w:t>‘</w:t>
      </w:r>
      <w:r w:rsidR="00203D4E" w:rsidRPr="00C676C3">
        <w:rPr>
          <w:rFonts w:asciiTheme="majorBidi" w:hAnsiTheme="majorBidi" w:cstheme="majorBidi"/>
          <w:i/>
          <w:iCs/>
        </w:rPr>
        <w:t xml:space="preserve">And this exile began for the children of Israel, who were </w:t>
      </w:r>
      <w:r w:rsidR="003646B9" w:rsidRPr="00C676C3">
        <w:rPr>
          <w:rFonts w:asciiTheme="majorBidi" w:hAnsiTheme="majorBidi" w:cstheme="majorBidi"/>
          <w:i/>
          <w:iCs/>
        </w:rPr>
        <w:t xml:space="preserve">among the </w:t>
      </w:r>
      <w:r w:rsidR="00203D4E" w:rsidRPr="00C676C3">
        <w:rPr>
          <w:rFonts w:asciiTheme="majorBidi" w:hAnsiTheme="majorBidi" w:cstheme="majorBidi"/>
          <w:i/>
          <w:iCs/>
        </w:rPr>
        <w:t>Canaanites, as far as France</w:t>
      </w:r>
      <w:r w:rsidR="003646B9" w:rsidRPr="00C676C3">
        <w:rPr>
          <w:rFonts w:asciiTheme="majorBidi" w:hAnsiTheme="majorBidi" w:cstheme="majorBidi"/>
          <w:i/>
          <w:iCs/>
        </w:rPr>
        <w:t xml:space="preserve"> (Zerephath)</w:t>
      </w:r>
      <w:r w:rsidR="00203D4E" w:rsidRPr="00C676C3">
        <w:rPr>
          <w:rFonts w:asciiTheme="majorBidi" w:hAnsiTheme="majorBidi" w:cstheme="majorBidi"/>
          <w:i/>
          <w:iCs/>
        </w:rPr>
        <w:t xml:space="preserve">, and the exile of Jerusalem, who </w:t>
      </w:r>
      <w:r w:rsidR="003646B9" w:rsidRPr="00C676C3">
        <w:rPr>
          <w:rFonts w:asciiTheme="majorBidi" w:hAnsiTheme="majorBidi" w:cstheme="majorBidi"/>
          <w:i/>
          <w:iCs/>
        </w:rPr>
        <w:t>were in</w:t>
      </w:r>
      <w:r w:rsidR="00203D4E" w:rsidRPr="00C676C3">
        <w:rPr>
          <w:rFonts w:asciiTheme="majorBidi" w:hAnsiTheme="majorBidi" w:cstheme="majorBidi"/>
          <w:i/>
          <w:iCs/>
        </w:rPr>
        <w:t xml:space="preserve"> Spain</w:t>
      </w:r>
      <w:r w:rsidR="003646B9" w:rsidRPr="00C676C3">
        <w:rPr>
          <w:rFonts w:asciiTheme="majorBidi" w:hAnsiTheme="majorBidi" w:cstheme="majorBidi"/>
          <w:i/>
          <w:iCs/>
        </w:rPr>
        <w:t xml:space="preserve"> (Sepharad)</w:t>
      </w:r>
      <w:r w:rsidR="00203D4E" w:rsidRPr="00C676C3">
        <w:rPr>
          <w:rFonts w:asciiTheme="majorBidi" w:hAnsiTheme="majorBidi" w:cstheme="majorBidi"/>
          <w:i/>
          <w:iCs/>
        </w:rPr>
        <w:t xml:space="preserve"> inherited the cities of the Negev</w:t>
      </w:r>
      <w:r w:rsidR="00203D4E" w:rsidRPr="00C676C3">
        <w:rPr>
          <w:rFonts w:asciiTheme="majorBidi" w:hAnsiTheme="majorBidi" w:cstheme="majorBidi"/>
        </w:rPr>
        <w:t xml:space="preserve">'. In other words, while Obadiah characterized these places as a place where Jews lived, the author of the words of Gad the seer believed that these places were </w:t>
      </w:r>
      <w:r w:rsidR="003646B9" w:rsidRPr="00C676C3">
        <w:rPr>
          <w:rFonts w:asciiTheme="majorBidi" w:hAnsiTheme="majorBidi" w:cstheme="majorBidi"/>
        </w:rPr>
        <w:t>inhabited by</w:t>
      </w:r>
      <w:r w:rsidR="00203D4E" w:rsidRPr="00C676C3">
        <w:rPr>
          <w:rFonts w:asciiTheme="majorBidi" w:hAnsiTheme="majorBidi" w:cstheme="majorBidi"/>
        </w:rPr>
        <w:t xml:space="preserve"> Israel's enemies. In the first centuries CE, </w:t>
      </w:r>
      <w:r w:rsidR="00356BEF" w:rsidRPr="00C676C3">
        <w:rPr>
          <w:rFonts w:asciiTheme="majorBidi" w:hAnsiTheme="majorBidi" w:cstheme="majorBidi"/>
        </w:rPr>
        <w:t xml:space="preserve">there were Jews in ‘Zerephath’, that is Sarepta, </w:t>
      </w:r>
      <w:r w:rsidR="00203D4E" w:rsidRPr="00C676C3">
        <w:rPr>
          <w:rFonts w:asciiTheme="majorBidi" w:hAnsiTheme="majorBidi" w:cstheme="majorBidi"/>
          <w:sz w:val="20"/>
          <w:szCs w:val="20"/>
        </w:rPr>
        <w:t xml:space="preserve">located </w:t>
      </w:r>
      <w:r w:rsidR="00203D4E" w:rsidRPr="00C676C3">
        <w:rPr>
          <w:rFonts w:asciiTheme="majorBidi" w:hAnsiTheme="majorBidi" w:cstheme="majorBidi"/>
        </w:rPr>
        <w:t>in Lebanon, between Tyre and Sidon.</w:t>
      </w:r>
      <w:r w:rsidR="00203D4E" w:rsidRPr="00C676C3">
        <w:rPr>
          <w:rStyle w:val="a5"/>
          <w:rFonts w:asciiTheme="majorBidi" w:hAnsiTheme="majorBidi" w:cstheme="majorBidi"/>
        </w:rPr>
        <w:footnoteReference w:id="54"/>
      </w:r>
      <w:r w:rsidR="00356BEF" w:rsidRPr="00C676C3">
        <w:rPr>
          <w:rFonts w:asciiTheme="majorBidi" w:hAnsiTheme="majorBidi" w:cstheme="majorBidi"/>
        </w:rPr>
        <w:t xml:space="preserve"> </w:t>
      </w:r>
      <w:r w:rsidR="00203D4E" w:rsidRPr="00C676C3">
        <w:rPr>
          <w:rFonts w:asciiTheme="majorBidi" w:hAnsiTheme="majorBidi" w:cstheme="majorBidi"/>
        </w:rPr>
        <w:t xml:space="preserve">However, with the dwindling of the Jewish settlement,  </w:t>
      </w:r>
      <w:r w:rsidR="00356BEF" w:rsidRPr="00C676C3">
        <w:rPr>
          <w:rFonts w:asciiTheme="majorBidi" w:hAnsiTheme="majorBidi" w:cstheme="majorBidi"/>
        </w:rPr>
        <w:t xml:space="preserve">Jewish tradition in this area </w:t>
      </w:r>
      <w:r w:rsidR="00203D4E" w:rsidRPr="00C676C3">
        <w:rPr>
          <w:rFonts w:asciiTheme="majorBidi" w:hAnsiTheme="majorBidi" w:cstheme="majorBidi"/>
        </w:rPr>
        <w:t xml:space="preserve">disappeared. Rashi (in the 11th century) was the first to call Francia, the land of the Franks, </w:t>
      </w:r>
      <w:r w:rsidR="00356BEF" w:rsidRPr="00C676C3">
        <w:rPr>
          <w:rFonts w:asciiTheme="majorBidi" w:hAnsiTheme="majorBidi" w:cstheme="majorBidi"/>
        </w:rPr>
        <w:t>by the name ‘Zerephath’</w:t>
      </w:r>
      <w:r w:rsidR="00203D4E" w:rsidRPr="00C676C3">
        <w:rPr>
          <w:rFonts w:asciiTheme="majorBidi" w:hAnsiTheme="majorBidi" w:cstheme="majorBidi"/>
        </w:rPr>
        <w:t xml:space="preserve"> and Rabbi Moshe ben Ezra (c. 1055-1140) wrote: </w:t>
      </w:r>
      <w:r w:rsidR="00356BEF" w:rsidRPr="00C676C3">
        <w:rPr>
          <w:rFonts w:asciiTheme="majorBidi" w:hAnsiTheme="majorBidi" w:cstheme="majorBidi"/>
        </w:rPr>
        <w:t>‘</w:t>
      </w:r>
      <w:r w:rsidR="00203D4E" w:rsidRPr="00C676C3">
        <w:rPr>
          <w:rFonts w:asciiTheme="majorBidi" w:hAnsiTheme="majorBidi" w:cstheme="majorBidi"/>
        </w:rPr>
        <w:t xml:space="preserve">And we </w:t>
      </w:r>
      <w:r w:rsidR="00356BEF" w:rsidRPr="00C676C3">
        <w:rPr>
          <w:rFonts w:asciiTheme="majorBidi" w:hAnsiTheme="majorBidi" w:cstheme="majorBidi"/>
        </w:rPr>
        <w:t>have a tradition</w:t>
      </w:r>
      <w:r w:rsidR="00203D4E" w:rsidRPr="00C676C3">
        <w:rPr>
          <w:rFonts w:asciiTheme="majorBidi" w:hAnsiTheme="majorBidi" w:cstheme="majorBidi"/>
        </w:rPr>
        <w:t xml:space="preserve"> that </w:t>
      </w:r>
      <w:r w:rsidR="00356BEF" w:rsidRPr="00C676C3">
        <w:rPr>
          <w:rFonts w:asciiTheme="majorBidi" w:hAnsiTheme="majorBidi" w:cstheme="majorBidi"/>
        </w:rPr>
        <w:t>Zerephath</w:t>
      </w:r>
      <w:r w:rsidR="00203D4E" w:rsidRPr="00C676C3">
        <w:rPr>
          <w:rFonts w:asciiTheme="majorBidi" w:hAnsiTheme="majorBidi" w:cstheme="majorBidi"/>
        </w:rPr>
        <w:t xml:space="preserve"> is Franc</w:t>
      </w:r>
      <w:r w:rsidR="00356BEF" w:rsidRPr="00C676C3">
        <w:rPr>
          <w:rFonts w:asciiTheme="majorBidi" w:hAnsiTheme="majorBidi" w:cstheme="majorBidi"/>
        </w:rPr>
        <w:t>ia</w:t>
      </w:r>
      <w:r w:rsidR="00203D4E" w:rsidRPr="00C676C3">
        <w:rPr>
          <w:rFonts w:asciiTheme="majorBidi" w:hAnsiTheme="majorBidi" w:cstheme="majorBidi"/>
        </w:rPr>
        <w:t xml:space="preserve">, and </w:t>
      </w:r>
      <w:r w:rsidR="00356BEF" w:rsidRPr="00C676C3">
        <w:rPr>
          <w:rFonts w:asciiTheme="majorBidi" w:hAnsiTheme="majorBidi" w:cstheme="majorBidi"/>
        </w:rPr>
        <w:t>Sepharad</w:t>
      </w:r>
      <w:r w:rsidR="00203D4E" w:rsidRPr="00C676C3">
        <w:rPr>
          <w:rFonts w:asciiTheme="majorBidi" w:hAnsiTheme="majorBidi" w:cstheme="majorBidi"/>
        </w:rPr>
        <w:t xml:space="preserve"> is </w:t>
      </w:r>
      <w:r w:rsidR="00356BEF" w:rsidRPr="00C676C3">
        <w:rPr>
          <w:rFonts w:asciiTheme="majorBidi" w:hAnsiTheme="majorBidi" w:cstheme="majorBidi"/>
        </w:rPr>
        <w:t>Spania</w:t>
      </w:r>
      <w:r w:rsidR="00203D4E" w:rsidRPr="00C676C3">
        <w:rPr>
          <w:rFonts w:asciiTheme="majorBidi" w:hAnsiTheme="majorBidi" w:cstheme="majorBidi"/>
        </w:rPr>
        <w:t>.</w:t>
      </w:r>
      <w:r w:rsidR="00356BEF" w:rsidRPr="00C676C3">
        <w:rPr>
          <w:rFonts w:asciiTheme="majorBidi" w:hAnsiTheme="majorBidi" w:cstheme="majorBidi"/>
        </w:rPr>
        <w:t>’</w:t>
      </w:r>
      <w:r w:rsidR="00203D4E" w:rsidRPr="00C676C3">
        <w:rPr>
          <w:rStyle w:val="a5"/>
          <w:rFonts w:asciiTheme="majorBidi" w:hAnsiTheme="majorBidi" w:cstheme="majorBidi"/>
        </w:rPr>
        <w:footnoteReference w:id="55"/>
      </w:r>
    </w:p>
    <w:p w14:paraId="70CAF585" w14:textId="1F8E1C1B" w:rsidR="00203D4E" w:rsidRPr="00C676C3" w:rsidRDefault="00CA44A9" w:rsidP="00A912E7">
      <w:pPr>
        <w:spacing w:line="240" w:lineRule="auto"/>
        <w:rPr>
          <w:rFonts w:asciiTheme="majorBidi" w:hAnsiTheme="majorBidi" w:cstheme="majorBidi"/>
          <w:rtl/>
        </w:rPr>
      </w:pPr>
      <w:r w:rsidRPr="00C676C3">
        <w:rPr>
          <w:rFonts w:asciiTheme="majorBidi" w:hAnsiTheme="majorBidi" w:cstheme="majorBidi"/>
          <w:b/>
          <w:bCs/>
        </w:rPr>
        <w:t>come to Sepharad –</w:t>
      </w:r>
      <w:r w:rsidR="00203D4E" w:rsidRPr="00C676C3">
        <w:rPr>
          <w:rFonts w:asciiTheme="majorBidi" w:hAnsiTheme="majorBidi" w:cstheme="majorBidi"/>
        </w:rPr>
        <w:t xml:space="preserve"> the seer calls </w:t>
      </w:r>
      <w:r w:rsidR="00D731FB" w:rsidRPr="00C676C3">
        <w:rPr>
          <w:rFonts w:asciiTheme="majorBidi" w:hAnsiTheme="majorBidi" w:cstheme="majorBidi"/>
        </w:rPr>
        <w:t>to the Lord</w:t>
      </w:r>
      <w:r w:rsidR="00203D4E" w:rsidRPr="00C676C3">
        <w:rPr>
          <w:rFonts w:asciiTheme="majorBidi" w:hAnsiTheme="majorBidi" w:cstheme="majorBidi"/>
        </w:rPr>
        <w:t xml:space="preserve"> to come to places outside of </w:t>
      </w:r>
      <w:r w:rsidR="00D731FB" w:rsidRPr="00C676C3">
        <w:rPr>
          <w:rFonts w:asciiTheme="majorBidi" w:hAnsiTheme="majorBidi" w:cstheme="majorBidi"/>
        </w:rPr>
        <w:t>the Land of Israel</w:t>
      </w:r>
      <w:r w:rsidR="00203D4E" w:rsidRPr="00C676C3">
        <w:rPr>
          <w:rFonts w:asciiTheme="majorBidi" w:hAnsiTheme="majorBidi" w:cstheme="majorBidi"/>
        </w:rPr>
        <w:t xml:space="preserve"> (perhaps in the order </w:t>
      </w:r>
      <w:r w:rsidR="00156DE9" w:rsidRPr="00C676C3">
        <w:rPr>
          <w:rFonts w:asciiTheme="majorBidi" w:hAnsiTheme="majorBidi" w:cstheme="majorBidi"/>
        </w:rPr>
        <w:t>by</w:t>
      </w:r>
      <w:r w:rsidR="00D731FB" w:rsidRPr="00C676C3">
        <w:rPr>
          <w:rFonts w:asciiTheme="majorBidi" w:hAnsiTheme="majorBidi" w:cstheme="majorBidi"/>
        </w:rPr>
        <w:t xml:space="preserve"> name as being</w:t>
      </w:r>
      <w:r w:rsidR="00203D4E" w:rsidRPr="00C676C3">
        <w:rPr>
          <w:rFonts w:asciiTheme="majorBidi" w:hAnsiTheme="majorBidi" w:cstheme="majorBidi"/>
        </w:rPr>
        <w:t xml:space="preserve"> further and further away from </w:t>
      </w:r>
      <w:r w:rsidR="00D731FB" w:rsidRPr="00C676C3">
        <w:rPr>
          <w:rFonts w:asciiTheme="majorBidi" w:hAnsiTheme="majorBidi" w:cstheme="majorBidi"/>
        </w:rPr>
        <w:t>the Land of Israel</w:t>
      </w:r>
      <w:r w:rsidR="00A55B36" w:rsidRPr="00C676C3">
        <w:rPr>
          <w:rFonts w:asciiTheme="majorBidi" w:hAnsiTheme="majorBidi" w:cstheme="majorBidi"/>
        </w:rPr>
        <w:t xml:space="preserve"> </w:t>
      </w:r>
      <w:r w:rsidR="00203D4E" w:rsidRPr="00C676C3">
        <w:rPr>
          <w:rFonts w:asciiTheme="majorBidi" w:hAnsiTheme="majorBidi" w:cstheme="majorBidi"/>
        </w:rPr>
        <w:t xml:space="preserve">). In </w:t>
      </w:r>
      <w:r w:rsidR="006F2D85" w:rsidRPr="00C676C3">
        <w:rPr>
          <w:rFonts w:asciiTheme="majorBidi" w:hAnsiTheme="majorBidi" w:cstheme="majorBidi"/>
        </w:rPr>
        <w:t>Peshitta</w:t>
      </w:r>
      <w:r w:rsidR="00203D4E" w:rsidRPr="00C676C3">
        <w:rPr>
          <w:rFonts w:asciiTheme="majorBidi" w:hAnsiTheme="majorBidi" w:cstheme="majorBidi"/>
        </w:rPr>
        <w:t xml:space="preserve">, the word </w:t>
      </w:r>
      <w:r w:rsidR="00156DE9" w:rsidRPr="00C676C3">
        <w:rPr>
          <w:rFonts w:asciiTheme="majorBidi" w:hAnsiTheme="majorBidi" w:cstheme="majorBidi"/>
        </w:rPr>
        <w:t>‘</w:t>
      </w:r>
      <w:r w:rsidR="00203D4E" w:rsidRPr="00C676C3">
        <w:rPr>
          <w:rFonts w:asciiTheme="majorBidi" w:hAnsiTheme="majorBidi" w:cstheme="majorBidi"/>
        </w:rPr>
        <w:t>Sephar</w:t>
      </w:r>
      <w:r w:rsidR="00156DE9" w:rsidRPr="00C676C3">
        <w:rPr>
          <w:rFonts w:asciiTheme="majorBidi" w:hAnsiTheme="majorBidi" w:cstheme="majorBidi"/>
        </w:rPr>
        <w:t>ad’</w:t>
      </w:r>
      <w:r w:rsidR="00203D4E" w:rsidRPr="00C676C3">
        <w:rPr>
          <w:rFonts w:asciiTheme="majorBidi" w:hAnsiTheme="majorBidi" w:cstheme="majorBidi"/>
        </w:rPr>
        <w:t xml:space="preserve"> is translated as </w:t>
      </w:r>
      <w:r w:rsidR="00156DE9" w:rsidRPr="00C676C3">
        <w:rPr>
          <w:rFonts w:asciiTheme="majorBidi" w:hAnsiTheme="majorBidi" w:cstheme="majorBidi"/>
        </w:rPr>
        <w:t>‘</w:t>
      </w:r>
      <w:r w:rsidR="00A912E7" w:rsidRPr="00C676C3">
        <w:rPr>
          <w:rFonts w:asciiTheme="majorBidi" w:hAnsiTheme="majorBidi" w:cstheme="majorBidi"/>
        </w:rPr>
        <w:t>I</w:t>
      </w:r>
      <w:r w:rsidR="006F2D85" w:rsidRPr="00C676C3">
        <w:rPr>
          <w:rFonts w:asciiTheme="majorBidi" w:hAnsiTheme="majorBidi" w:cstheme="majorBidi"/>
        </w:rPr>
        <w:t>spamia</w:t>
      </w:r>
      <w:r w:rsidR="00203D4E" w:rsidRPr="00C676C3">
        <w:rPr>
          <w:rFonts w:asciiTheme="majorBidi" w:hAnsiTheme="majorBidi" w:cstheme="majorBidi"/>
        </w:rPr>
        <w:t>,</w:t>
      </w:r>
      <w:r w:rsidR="00A912E7" w:rsidRPr="00C676C3">
        <w:rPr>
          <w:rFonts w:asciiTheme="majorBidi" w:hAnsiTheme="majorBidi" w:cstheme="majorBidi"/>
        </w:rPr>
        <w:t xml:space="preserve">’ </w:t>
      </w:r>
      <w:r w:rsidR="00203D4E" w:rsidRPr="00C676C3">
        <w:rPr>
          <w:rFonts w:asciiTheme="majorBidi" w:hAnsiTheme="majorBidi" w:cstheme="majorBidi"/>
        </w:rPr>
        <w:t xml:space="preserve">and </w:t>
      </w:r>
      <w:r w:rsidR="00A912E7" w:rsidRPr="00C676C3">
        <w:rPr>
          <w:rFonts w:asciiTheme="majorBidi" w:hAnsiTheme="majorBidi" w:cstheme="majorBidi"/>
        </w:rPr>
        <w:t>we may surmise that</w:t>
      </w:r>
      <w:r w:rsidR="00203D4E" w:rsidRPr="00C676C3">
        <w:rPr>
          <w:rFonts w:asciiTheme="majorBidi" w:hAnsiTheme="majorBidi" w:cstheme="majorBidi"/>
        </w:rPr>
        <w:t xml:space="preserve"> this was </w:t>
      </w:r>
      <w:r w:rsidR="00A912E7" w:rsidRPr="00C676C3">
        <w:rPr>
          <w:rFonts w:asciiTheme="majorBidi" w:hAnsiTheme="majorBidi" w:cstheme="majorBidi"/>
        </w:rPr>
        <w:t xml:space="preserve">its denotation </w:t>
      </w:r>
      <w:r w:rsidR="00203D4E" w:rsidRPr="00C676C3">
        <w:rPr>
          <w:rFonts w:asciiTheme="majorBidi" w:hAnsiTheme="majorBidi" w:cstheme="majorBidi"/>
        </w:rPr>
        <w:t xml:space="preserve">in Babylonia. This is also the opinion of the author of the </w:t>
      </w:r>
      <w:r w:rsidR="00A912E7" w:rsidRPr="00C676C3">
        <w:rPr>
          <w:rFonts w:asciiTheme="majorBidi" w:hAnsiTheme="majorBidi" w:cstheme="majorBidi"/>
        </w:rPr>
        <w:t>B</w:t>
      </w:r>
      <w:r w:rsidR="00203D4E" w:rsidRPr="00C676C3">
        <w:rPr>
          <w:rFonts w:asciiTheme="majorBidi" w:hAnsiTheme="majorBidi" w:cstheme="majorBidi"/>
        </w:rPr>
        <w:t xml:space="preserve">ook of </w:t>
      </w:r>
      <w:r w:rsidR="00B868BB" w:rsidRPr="00C676C3">
        <w:rPr>
          <w:rFonts w:asciiTheme="majorBidi" w:hAnsiTheme="majorBidi" w:cstheme="majorBidi"/>
        </w:rPr>
        <w:t>Josippon</w:t>
      </w:r>
      <w:r w:rsidR="00203D4E" w:rsidRPr="00C676C3">
        <w:rPr>
          <w:rFonts w:asciiTheme="majorBidi" w:hAnsiTheme="majorBidi" w:cstheme="majorBidi"/>
        </w:rPr>
        <w:t xml:space="preserve">, </w:t>
      </w:r>
      <w:r w:rsidR="00B868BB" w:rsidRPr="00C676C3">
        <w:rPr>
          <w:rFonts w:asciiTheme="majorBidi" w:hAnsiTheme="majorBidi" w:cstheme="majorBidi"/>
        </w:rPr>
        <w:t xml:space="preserve">composed </w:t>
      </w:r>
      <w:r w:rsidR="00203D4E" w:rsidRPr="00C676C3">
        <w:rPr>
          <w:rFonts w:asciiTheme="majorBidi" w:hAnsiTheme="majorBidi" w:cstheme="majorBidi"/>
        </w:rPr>
        <w:t>in southern Italy in</w:t>
      </w:r>
      <w:r w:rsidR="00B868BB" w:rsidRPr="00C676C3">
        <w:rPr>
          <w:rFonts w:asciiTheme="majorBidi" w:hAnsiTheme="majorBidi" w:cstheme="majorBidi"/>
        </w:rPr>
        <w:t xml:space="preserve"> the tenth century</w:t>
      </w:r>
      <w:r w:rsidR="00FB1ACD" w:rsidRPr="00C676C3">
        <w:rPr>
          <w:rFonts w:asciiTheme="majorBidi" w:hAnsiTheme="majorBidi" w:cstheme="majorBidi"/>
        </w:rPr>
        <w:t>, while</w:t>
      </w:r>
      <w:r w:rsidR="00B868BB" w:rsidRPr="00C676C3">
        <w:rPr>
          <w:rFonts w:asciiTheme="majorBidi" w:hAnsiTheme="majorBidi" w:cstheme="majorBidi"/>
        </w:rPr>
        <w:t xml:space="preserve"> </w:t>
      </w:r>
      <w:r w:rsidR="00203D4E" w:rsidRPr="00C676C3">
        <w:rPr>
          <w:rFonts w:asciiTheme="majorBidi" w:hAnsiTheme="majorBidi" w:cstheme="majorBidi"/>
        </w:rPr>
        <w:t xml:space="preserve">the land of the Franks is </w:t>
      </w:r>
      <w:r w:rsidR="00B868BB" w:rsidRPr="00C676C3">
        <w:rPr>
          <w:rFonts w:asciiTheme="majorBidi" w:hAnsiTheme="majorBidi" w:cstheme="majorBidi"/>
        </w:rPr>
        <w:t xml:space="preserve">named </w:t>
      </w:r>
      <w:r w:rsidR="00A912E7" w:rsidRPr="00C676C3">
        <w:rPr>
          <w:rFonts w:asciiTheme="majorBidi" w:hAnsiTheme="majorBidi" w:cstheme="majorBidi"/>
        </w:rPr>
        <w:t>‘</w:t>
      </w:r>
      <w:r w:rsidR="00203D4E" w:rsidRPr="00C676C3">
        <w:rPr>
          <w:rFonts w:asciiTheme="majorBidi" w:hAnsiTheme="majorBidi" w:cstheme="majorBidi"/>
        </w:rPr>
        <w:t>Francus</w:t>
      </w:r>
      <w:r w:rsidR="00A912E7" w:rsidRPr="00C676C3">
        <w:rPr>
          <w:rFonts w:asciiTheme="majorBidi" w:hAnsiTheme="majorBidi" w:cstheme="majorBidi"/>
        </w:rPr>
        <w:t>’</w:t>
      </w:r>
      <w:r w:rsidR="00203D4E" w:rsidRPr="00C676C3">
        <w:rPr>
          <w:rFonts w:asciiTheme="majorBidi" w:hAnsiTheme="majorBidi" w:cstheme="majorBidi"/>
        </w:rPr>
        <w:t xml:space="preserve"> and the name </w:t>
      </w:r>
      <w:r w:rsidR="00A912E7" w:rsidRPr="00C676C3">
        <w:rPr>
          <w:rFonts w:asciiTheme="majorBidi" w:hAnsiTheme="majorBidi" w:cstheme="majorBidi"/>
        </w:rPr>
        <w:t>‘Zerephath’</w:t>
      </w:r>
      <w:r w:rsidR="00203D4E" w:rsidRPr="00C676C3">
        <w:rPr>
          <w:rFonts w:asciiTheme="majorBidi" w:hAnsiTheme="majorBidi" w:cstheme="majorBidi"/>
        </w:rPr>
        <w:t xml:space="preserve"> does not appear in the book.</w:t>
      </w:r>
      <w:r w:rsidR="00203D4E" w:rsidRPr="00C676C3">
        <w:rPr>
          <w:rStyle w:val="a5"/>
          <w:rFonts w:asciiTheme="majorBidi" w:hAnsiTheme="majorBidi" w:cstheme="majorBidi"/>
        </w:rPr>
        <w:footnoteReference w:id="56"/>
      </w:r>
      <w:r w:rsidR="00A912E7" w:rsidRPr="00C676C3">
        <w:rPr>
          <w:rFonts w:asciiTheme="majorBidi" w:hAnsiTheme="majorBidi" w:cstheme="majorBidi"/>
        </w:rPr>
        <w:t xml:space="preserve"> </w:t>
      </w:r>
      <w:r w:rsidR="00203D4E" w:rsidRPr="00C676C3">
        <w:rPr>
          <w:rFonts w:asciiTheme="majorBidi" w:hAnsiTheme="majorBidi" w:cstheme="majorBidi"/>
        </w:rPr>
        <w:lastRenderedPageBreak/>
        <w:t>In modern research,</w:t>
      </w:r>
      <w:r w:rsidR="00B868BB" w:rsidRPr="00C676C3">
        <w:rPr>
          <w:rFonts w:asciiTheme="majorBidi" w:hAnsiTheme="majorBidi" w:cstheme="majorBidi"/>
        </w:rPr>
        <w:t xml:space="preserve"> the Sepharad mentioned in Scripture </w:t>
      </w:r>
      <w:r w:rsidR="00203D4E" w:rsidRPr="00C676C3">
        <w:rPr>
          <w:rFonts w:asciiTheme="majorBidi" w:hAnsiTheme="majorBidi" w:cstheme="majorBidi"/>
        </w:rPr>
        <w:t>has been identified with Sardis, the capital of Lydia (in Turkey).</w:t>
      </w:r>
      <w:r w:rsidR="00203D4E" w:rsidRPr="00C676C3">
        <w:rPr>
          <w:rStyle w:val="a5"/>
          <w:rFonts w:asciiTheme="majorBidi" w:hAnsiTheme="majorBidi" w:cstheme="majorBidi"/>
        </w:rPr>
        <w:footnoteReference w:id="57"/>
      </w:r>
    </w:p>
    <w:p w14:paraId="3539E40C" w14:textId="5023B0A8" w:rsidR="00203D4E" w:rsidRPr="00C676C3" w:rsidRDefault="00CA44A9" w:rsidP="008A7531">
      <w:pPr>
        <w:spacing w:line="240" w:lineRule="auto"/>
        <w:rPr>
          <w:rFonts w:asciiTheme="majorBidi" w:hAnsiTheme="majorBidi" w:cstheme="majorBidi"/>
          <w:rtl/>
        </w:rPr>
      </w:pPr>
      <w:r w:rsidRPr="00C676C3">
        <w:rPr>
          <w:rFonts w:asciiTheme="majorBidi" w:hAnsiTheme="majorBidi" w:cstheme="majorBidi"/>
          <w:b/>
          <w:bCs/>
        </w:rPr>
        <w:t xml:space="preserve">come to </w:t>
      </w:r>
      <w:r w:rsidR="00203D4E" w:rsidRPr="00C676C3">
        <w:rPr>
          <w:rFonts w:asciiTheme="majorBidi" w:hAnsiTheme="majorBidi" w:cstheme="majorBidi"/>
          <w:b/>
          <w:bCs/>
        </w:rPr>
        <w:t>Ashkenaz</w:t>
      </w:r>
      <w:r w:rsidRPr="00C676C3">
        <w:rPr>
          <w:rFonts w:asciiTheme="majorBidi" w:hAnsiTheme="majorBidi" w:cstheme="majorBidi"/>
        </w:rPr>
        <w:t xml:space="preserve"> –</w:t>
      </w:r>
      <w:r w:rsidR="00203D4E" w:rsidRPr="00C676C3">
        <w:rPr>
          <w:rFonts w:asciiTheme="majorBidi" w:hAnsiTheme="majorBidi" w:cstheme="majorBidi"/>
        </w:rPr>
        <w:t xml:space="preserve"> </w:t>
      </w:r>
      <w:r w:rsidR="00757E96" w:rsidRPr="00C676C3">
        <w:rPr>
          <w:rFonts w:asciiTheme="majorBidi" w:hAnsiTheme="majorBidi" w:cstheme="majorBidi"/>
        </w:rPr>
        <w:t xml:space="preserve">Ashkenaz, </w:t>
      </w:r>
      <w:r w:rsidR="00203D4E" w:rsidRPr="00C676C3">
        <w:rPr>
          <w:rFonts w:asciiTheme="majorBidi" w:hAnsiTheme="majorBidi" w:cstheme="majorBidi"/>
        </w:rPr>
        <w:t>T</w:t>
      </w:r>
      <w:r w:rsidR="00757E96" w:rsidRPr="00C676C3">
        <w:rPr>
          <w:rFonts w:asciiTheme="majorBidi" w:hAnsiTheme="majorBidi" w:cstheme="majorBidi"/>
        </w:rPr>
        <w:t>org</w:t>
      </w:r>
      <w:r w:rsidR="00203D4E" w:rsidRPr="00C676C3">
        <w:rPr>
          <w:rFonts w:asciiTheme="majorBidi" w:hAnsiTheme="majorBidi" w:cstheme="majorBidi"/>
        </w:rPr>
        <w:t>ama</w:t>
      </w:r>
      <w:r w:rsidR="00757E96" w:rsidRPr="00C676C3">
        <w:rPr>
          <w:rFonts w:asciiTheme="majorBidi" w:hAnsiTheme="majorBidi" w:cstheme="majorBidi"/>
        </w:rPr>
        <w:t>h</w:t>
      </w:r>
      <w:r w:rsidR="00203D4E" w:rsidRPr="00C676C3">
        <w:rPr>
          <w:rFonts w:asciiTheme="majorBidi" w:hAnsiTheme="majorBidi" w:cstheme="majorBidi"/>
        </w:rPr>
        <w:t>'s brother, was the son of G</w:t>
      </w:r>
      <w:r w:rsidR="00757E96" w:rsidRPr="00C676C3">
        <w:rPr>
          <w:rFonts w:asciiTheme="majorBidi" w:hAnsiTheme="majorBidi" w:cstheme="majorBidi"/>
        </w:rPr>
        <w:t>o</w:t>
      </w:r>
      <w:r w:rsidR="00203D4E" w:rsidRPr="00C676C3">
        <w:rPr>
          <w:rFonts w:asciiTheme="majorBidi" w:hAnsiTheme="majorBidi" w:cstheme="majorBidi"/>
        </w:rPr>
        <w:t>m</w:t>
      </w:r>
      <w:r w:rsidR="00757E96" w:rsidRPr="00C676C3">
        <w:rPr>
          <w:rFonts w:asciiTheme="majorBidi" w:hAnsiTheme="majorBidi" w:cstheme="majorBidi"/>
        </w:rPr>
        <w:t>e</w:t>
      </w:r>
      <w:r w:rsidR="00203D4E" w:rsidRPr="00C676C3">
        <w:rPr>
          <w:rFonts w:asciiTheme="majorBidi" w:hAnsiTheme="majorBidi" w:cstheme="majorBidi"/>
        </w:rPr>
        <w:t xml:space="preserve">r </w:t>
      </w:r>
      <w:r w:rsidR="00757E96" w:rsidRPr="00C676C3">
        <w:rPr>
          <w:rFonts w:asciiTheme="majorBidi" w:hAnsiTheme="majorBidi" w:cstheme="majorBidi"/>
        </w:rPr>
        <w:t>son of</w:t>
      </w:r>
      <w:r w:rsidR="00203D4E" w:rsidRPr="00C676C3">
        <w:rPr>
          <w:rFonts w:asciiTheme="majorBidi" w:hAnsiTheme="majorBidi" w:cstheme="majorBidi"/>
        </w:rPr>
        <w:t xml:space="preserve"> Japhet </w:t>
      </w:r>
      <w:r w:rsidR="00757E96" w:rsidRPr="00C676C3">
        <w:rPr>
          <w:rFonts w:asciiTheme="majorBidi" w:hAnsiTheme="majorBidi" w:cstheme="majorBidi"/>
        </w:rPr>
        <w:t xml:space="preserve">son of </w:t>
      </w:r>
      <w:r w:rsidR="00203D4E" w:rsidRPr="00C676C3">
        <w:rPr>
          <w:rFonts w:asciiTheme="majorBidi" w:hAnsiTheme="majorBidi" w:cstheme="majorBidi"/>
        </w:rPr>
        <w:t>Noach (</w:t>
      </w:r>
      <w:r w:rsidR="00351B73" w:rsidRPr="00C676C3">
        <w:rPr>
          <w:rFonts w:asciiTheme="majorBidi" w:hAnsiTheme="majorBidi" w:cstheme="majorBidi"/>
        </w:rPr>
        <w:t>Genesis</w:t>
      </w:r>
      <w:r w:rsidR="00203D4E" w:rsidRPr="00C676C3">
        <w:rPr>
          <w:rFonts w:asciiTheme="majorBidi" w:hAnsiTheme="majorBidi" w:cstheme="majorBidi"/>
        </w:rPr>
        <w:t xml:space="preserve"> 10:3; I </w:t>
      </w:r>
      <w:r w:rsidR="00757E96" w:rsidRPr="00C676C3">
        <w:rPr>
          <w:rFonts w:asciiTheme="majorBidi" w:hAnsiTheme="majorBidi" w:cstheme="majorBidi"/>
        </w:rPr>
        <w:t>Chronicles</w:t>
      </w:r>
      <w:r w:rsidR="00203D4E" w:rsidRPr="00C676C3">
        <w:rPr>
          <w:rFonts w:asciiTheme="majorBidi" w:hAnsiTheme="majorBidi" w:cstheme="majorBidi"/>
        </w:rPr>
        <w:t xml:space="preserve"> 1:6). </w:t>
      </w:r>
      <w:r w:rsidR="000841CB" w:rsidRPr="00C676C3">
        <w:rPr>
          <w:rFonts w:asciiTheme="majorBidi" w:hAnsiTheme="majorBidi" w:cstheme="majorBidi"/>
        </w:rPr>
        <w:t xml:space="preserve"> While</w:t>
      </w:r>
      <w:r w:rsidR="00203D4E" w:rsidRPr="00C676C3">
        <w:rPr>
          <w:rFonts w:asciiTheme="majorBidi" w:hAnsiTheme="majorBidi" w:cstheme="majorBidi"/>
        </w:rPr>
        <w:t xml:space="preserve"> T</w:t>
      </w:r>
      <w:r w:rsidR="00757E96" w:rsidRPr="00C676C3">
        <w:rPr>
          <w:rFonts w:asciiTheme="majorBidi" w:hAnsiTheme="majorBidi" w:cstheme="majorBidi"/>
        </w:rPr>
        <w:t>orgamah</w:t>
      </w:r>
      <w:r w:rsidR="00203D4E" w:rsidRPr="00C676C3">
        <w:rPr>
          <w:rFonts w:asciiTheme="majorBidi" w:hAnsiTheme="majorBidi" w:cstheme="majorBidi"/>
        </w:rPr>
        <w:t xml:space="preserve"> was identified with a place in central Turkey, Ashkenaz's location </w:t>
      </w:r>
      <w:r w:rsidR="000841CB" w:rsidRPr="00C676C3">
        <w:rPr>
          <w:rFonts w:asciiTheme="majorBidi" w:hAnsiTheme="majorBidi" w:cstheme="majorBidi"/>
        </w:rPr>
        <w:t>remained uncertain</w:t>
      </w:r>
      <w:r w:rsidR="00203D4E" w:rsidRPr="00C676C3">
        <w:rPr>
          <w:rFonts w:asciiTheme="majorBidi" w:hAnsiTheme="majorBidi" w:cstheme="majorBidi"/>
        </w:rPr>
        <w:t>. Despite attempts to identify Ashkenaz's location with the land of the Khazars (on the northern and western shores of the Black Sea),</w:t>
      </w:r>
      <w:r w:rsidR="00203D4E" w:rsidRPr="00C676C3">
        <w:rPr>
          <w:rStyle w:val="a5"/>
          <w:rFonts w:asciiTheme="majorBidi" w:hAnsiTheme="majorBidi" w:cstheme="majorBidi"/>
        </w:rPr>
        <w:footnoteReference w:id="58"/>
      </w:r>
      <w:r w:rsidR="00203D4E" w:rsidRPr="00C676C3">
        <w:rPr>
          <w:rFonts w:asciiTheme="majorBidi" w:hAnsiTheme="majorBidi" w:cstheme="majorBidi"/>
        </w:rPr>
        <w:t xml:space="preserve"> it became clear that Ashkenaz was located in eastern Turkey.</w:t>
      </w:r>
      <w:r w:rsidR="00203D4E" w:rsidRPr="00C676C3">
        <w:rPr>
          <w:rStyle w:val="a5"/>
          <w:rFonts w:asciiTheme="majorBidi" w:hAnsiTheme="majorBidi" w:cstheme="majorBidi"/>
        </w:rPr>
        <w:footnoteReference w:id="59"/>
      </w:r>
      <w:r w:rsidR="000841CB" w:rsidRPr="00C676C3">
        <w:rPr>
          <w:rFonts w:asciiTheme="majorBidi" w:hAnsiTheme="majorBidi" w:cstheme="majorBidi"/>
        </w:rPr>
        <w:t xml:space="preserve"> </w:t>
      </w:r>
      <w:r w:rsidR="00203D4E" w:rsidRPr="00C676C3">
        <w:rPr>
          <w:rFonts w:asciiTheme="majorBidi" w:hAnsiTheme="majorBidi" w:cstheme="majorBidi"/>
        </w:rPr>
        <w:t xml:space="preserve">The author of the </w:t>
      </w:r>
      <w:r w:rsidR="001C53DF" w:rsidRPr="00C676C3">
        <w:rPr>
          <w:rFonts w:asciiTheme="majorBidi" w:hAnsiTheme="majorBidi" w:cstheme="majorBidi"/>
        </w:rPr>
        <w:t xml:space="preserve">Book of Josippon </w:t>
      </w:r>
      <w:r w:rsidR="00203D4E" w:rsidRPr="00C676C3">
        <w:rPr>
          <w:rFonts w:asciiTheme="majorBidi" w:hAnsiTheme="majorBidi" w:cstheme="majorBidi"/>
        </w:rPr>
        <w:t>was the first to identify Ashkenaz with Germany</w:t>
      </w:r>
      <w:r w:rsidR="001C53DF" w:rsidRPr="00C676C3">
        <w:rPr>
          <w:rFonts w:asciiTheme="majorBidi" w:hAnsiTheme="majorBidi" w:cstheme="majorBidi"/>
        </w:rPr>
        <w:t>;</w:t>
      </w:r>
      <w:r w:rsidR="00203D4E" w:rsidRPr="00C676C3">
        <w:rPr>
          <w:rFonts w:asciiTheme="majorBidi" w:hAnsiTheme="majorBidi" w:cstheme="majorBidi"/>
        </w:rPr>
        <w:t xml:space="preserve"> </w:t>
      </w:r>
      <w:r w:rsidR="00203D4E" w:rsidRPr="00C676C3">
        <w:rPr>
          <w:rStyle w:val="a5"/>
          <w:rFonts w:asciiTheme="majorBidi" w:hAnsiTheme="majorBidi" w:cstheme="majorBidi"/>
        </w:rPr>
        <w:footnoteReference w:id="60"/>
      </w:r>
      <w:r w:rsidR="001C53DF" w:rsidRPr="00C676C3">
        <w:rPr>
          <w:rFonts w:asciiTheme="majorBidi" w:hAnsiTheme="majorBidi" w:cstheme="majorBidi"/>
        </w:rPr>
        <w:t xml:space="preserve"> however, from ‘come to Ga</w:t>
      </w:r>
      <w:r w:rsidR="00203D4E" w:rsidRPr="00C676C3">
        <w:rPr>
          <w:rFonts w:asciiTheme="majorBidi" w:hAnsiTheme="majorBidi" w:cstheme="majorBidi"/>
        </w:rPr>
        <w:t>rm</w:t>
      </w:r>
      <w:r w:rsidR="001C53DF" w:rsidRPr="00C676C3">
        <w:rPr>
          <w:rFonts w:asciiTheme="majorBidi" w:hAnsiTheme="majorBidi" w:cstheme="majorBidi"/>
        </w:rPr>
        <w:t>a</w:t>
      </w:r>
      <w:r w:rsidR="00203D4E" w:rsidRPr="00C676C3">
        <w:rPr>
          <w:rFonts w:asciiTheme="majorBidi" w:hAnsiTheme="majorBidi" w:cstheme="majorBidi"/>
        </w:rPr>
        <w:t>nia</w:t>
      </w:r>
      <w:r w:rsidR="001C53DF" w:rsidRPr="00C676C3">
        <w:rPr>
          <w:rFonts w:asciiTheme="majorBidi" w:hAnsiTheme="majorBidi" w:cstheme="majorBidi"/>
        </w:rPr>
        <w:t>' that follows,</w:t>
      </w:r>
      <w:r w:rsidR="00203D4E" w:rsidRPr="00C676C3">
        <w:rPr>
          <w:rFonts w:asciiTheme="majorBidi" w:hAnsiTheme="majorBidi" w:cstheme="majorBidi"/>
        </w:rPr>
        <w:t xml:space="preserve"> it seems that the author </w:t>
      </w:r>
      <w:r w:rsidR="001C53DF" w:rsidRPr="00C676C3">
        <w:rPr>
          <w:rFonts w:asciiTheme="majorBidi" w:hAnsiTheme="majorBidi" w:cstheme="majorBidi"/>
        </w:rPr>
        <w:t>W</w:t>
      </w:r>
      <w:r w:rsidR="00203D4E" w:rsidRPr="00C676C3">
        <w:rPr>
          <w:rFonts w:asciiTheme="majorBidi" w:hAnsiTheme="majorBidi" w:cstheme="majorBidi"/>
        </w:rPr>
        <w:t xml:space="preserve">ords of Gad the </w:t>
      </w:r>
      <w:r w:rsidR="001C53DF" w:rsidRPr="00C676C3">
        <w:rPr>
          <w:rFonts w:asciiTheme="majorBidi" w:hAnsiTheme="majorBidi" w:cstheme="majorBidi"/>
        </w:rPr>
        <w:t>S</w:t>
      </w:r>
      <w:r w:rsidR="00203D4E" w:rsidRPr="00C676C3">
        <w:rPr>
          <w:rFonts w:asciiTheme="majorBidi" w:hAnsiTheme="majorBidi" w:cstheme="majorBidi"/>
        </w:rPr>
        <w:t xml:space="preserve">eer </w:t>
      </w:r>
      <w:r w:rsidR="001C53DF" w:rsidRPr="00C676C3">
        <w:rPr>
          <w:rFonts w:asciiTheme="majorBidi" w:hAnsiTheme="majorBidi" w:cstheme="majorBidi"/>
        </w:rPr>
        <w:t xml:space="preserve">thought </w:t>
      </w:r>
      <w:r w:rsidR="00203D4E" w:rsidRPr="00C676C3">
        <w:rPr>
          <w:rFonts w:asciiTheme="majorBidi" w:hAnsiTheme="majorBidi" w:cstheme="majorBidi"/>
        </w:rPr>
        <w:t xml:space="preserve">that we are </w:t>
      </w:r>
      <w:r w:rsidR="001C53DF" w:rsidRPr="00C676C3">
        <w:rPr>
          <w:rFonts w:asciiTheme="majorBidi" w:hAnsiTheme="majorBidi" w:cstheme="majorBidi"/>
        </w:rPr>
        <w:t>speaking of</w:t>
      </w:r>
      <w:r w:rsidR="00203D4E" w:rsidRPr="00C676C3">
        <w:rPr>
          <w:rFonts w:asciiTheme="majorBidi" w:hAnsiTheme="majorBidi" w:cstheme="majorBidi"/>
        </w:rPr>
        <w:t xml:space="preserve"> two different places.</w:t>
      </w:r>
    </w:p>
    <w:p w14:paraId="08EE6AEB" w14:textId="22DF72D4" w:rsidR="00203D4E" w:rsidRPr="00C676C3" w:rsidRDefault="005C19E9" w:rsidP="00693407">
      <w:pPr>
        <w:spacing w:line="240" w:lineRule="auto"/>
        <w:rPr>
          <w:rFonts w:asciiTheme="majorBidi" w:hAnsiTheme="majorBidi" w:cstheme="majorBidi"/>
          <w:rtl/>
        </w:rPr>
      </w:pPr>
      <w:r w:rsidRPr="00C676C3">
        <w:rPr>
          <w:rFonts w:asciiTheme="majorBidi" w:hAnsiTheme="majorBidi" w:cstheme="majorBidi"/>
          <w:b/>
          <w:bCs/>
        </w:rPr>
        <w:t xml:space="preserve">come to Garmania </w:t>
      </w:r>
      <w:r w:rsidRPr="00C676C3">
        <w:rPr>
          <w:rFonts w:asciiTheme="majorBidi" w:hAnsiTheme="majorBidi" w:cstheme="majorBidi"/>
        </w:rPr>
        <w:t>–</w:t>
      </w:r>
      <w:r w:rsidR="00203D4E" w:rsidRPr="00C676C3">
        <w:rPr>
          <w:rFonts w:asciiTheme="majorBidi" w:hAnsiTheme="majorBidi" w:cstheme="majorBidi"/>
        </w:rPr>
        <w:t xml:space="preserve"> There are two possibilities for the geographical identification of Germany; the first interpretation is that the </w:t>
      </w:r>
      <w:r w:rsidR="00996601" w:rsidRPr="00C676C3">
        <w:rPr>
          <w:rFonts w:asciiTheme="majorBidi" w:hAnsiTheme="majorBidi" w:cstheme="majorBidi"/>
        </w:rPr>
        <w:t xml:space="preserve">word for ‘native of </w:t>
      </w:r>
      <w:r w:rsidR="00203D4E" w:rsidRPr="00C676C3">
        <w:rPr>
          <w:rFonts w:asciiTheme="majorBidi" w:hAnsiTheme="majorBidi" w:cstheme="majorBidi"/>
        </w:rPr>
        <w:t>German</w:t>
      </w:r>
      <w:r w:rsidR="00996601" w:rsidRPr="00C676C3">
        <w:rPr>
          <w:rFonts w:asciiTheme="majorBidi" w:hAnsiTheme="majorBidi" w:cstheme="majorBidi"/>
        </w:rPr>
        <w:t>y’</w:t>
      </w:r>
      <w:r w:rsidR="00203D4E" w:rsidRPr="00C676C3">
        <w:rPr>
          <w:rFonts w:asciiTheme="majorBidi" w:hAnsiTheme="majorBidi" w:cstheme="majorBidi"/>
        </w:rPr>
        <w:t xml:space="preserve"> </w:t>
      </w:r>
      <w:r w:rsidR="00181B75" w:rsidRPr="00C676C3">
        <w:rPr>
          <w:rFonts w:asciiTheme="majorBidi" w:hAnsiTheme="majorBidi" w:cstheme="majorBidi"/>
        </w:rPr>
        <w:t xml:space="preserve">(Germani) </w:t>
      </w:r>
      <w:r w:rsidR="00203D4E" w:rsidRPr="00C676C3">
        <w:rPr>
          <w:rFonts w:asciiTheme="majorBidi" w:hAnsiTheme="majorBidi" w:cstheme="majorBidi"/>
        </w:rPr>
        <w:t xml:space="preserve">is mentioned in </w:t>
      </w:r>
      <w:r w:rsidR="00181B75" w:rsidRPr="00C676C3">
        <w:rPr>
          <w:rFonts w:asciiTheme="majorBidi" w:hAnsiTheme="majorBidi" w:cstheme="majorBidi"/>
        </w:rPr>
        <w:t>Mishnah Negaim</w:t>
      </w:r>
      <w:r w:rsidR="00203D4E" w:rsidRPr="00C676C3">
        <w:rPr>
          <w:rFonts w:asciiTheme="majorBidi" w:hAnsiTheme="majorBidi" w:cstheme="majorBidi"/>
        </w:rPr>
        <w:t>2:1 (twice</w:t>
      </w:r>
      <w:r w:rsidR="00181B75" w:rsidRPr="00C676C3">
        <w:rPr>
          <w:rFonts w:asciiTheme="majorBidi" w:hAnsiTheme="majorBidi" w:cstheme="majorBidi"/>
        </w:rPr>
        <w:t>) and</w:t>
      </w:r>
      <w:r w:rsidR="00203D4E" w:rsidRPr="00C676C3">
        <w:rPr>
          <w:rFonts w:asciiTheme="majorBidi" w:hAnsiTheme="majorBidi" w:cstheme="majorBidi"/>
        </w:rPr>
        <w:t xml:space="preserve"> is mentioned again in the Talmudic literature as a contrast to </w:t>
      </w:r>
      <w:r w:rsidR="00181B75" w:rsidRPr="00C676C3">
        <w:rPr>
          <w:rFonts w:asciiTheme="majorBidi" w:hAnsiTheme="majorBidi" w:cstheme="majorBidi"/>
        </w:rPr>
        <w:t xml:space="preserve">‘Kushi’ (African) </w:t>
      </w:r>
      <w:r w:rsidR="00203D4E" w:rsidRPr="00C676C3">
        <w:rPr>
          <w:rFonts w:asciiTheme="majorBidi" w:hAnsiTheme="majorBidi" w:cstheme="majorBidi"/>
        </w:rPr>
        <w:t xml:space="preserve">meaning that a German has light skin. Therefore, it seems that the description of Germany,  </w:t>
      </w:r>
      <w:r w:rsidR="00181B75" w:rsidRPr="00C676C3">
        <w:rPr>
          <w:rFonts w:asciiTheme="majorBidi" w:hAnsiTheme="majorBidi" w:cstheme="majorBidi"/>
        </w:rPr>
        <w:t>as</w:t>
      </w:r>
      <w:r w:rsidR="00203D4E" w:rsidRPr="00C676C3">
        <w:rPr>
          <w:rFonts w:asciiTheme="majorBidi" w:hAnsiTheme="majorBidi" w:cstheme="majorBidi"/>
        </w:rPr>
        <w:t xml:space="preserve"> a place where Israel's enemies live, refers to </w:t>
      </w:r>
      <w:r w:rsidR="00181B75" w:rsidRPr="00C676C3">
        <w:rPr>
          <w:rFonts w:asciiTheme="majorBidi" w:hAnsiTheme="majorBidi" w:cstheme="majorBidi"/>
        </w:rPr>
        <w:t>the homeland of</w:t>
      </w:r>
      <w:r w:rsidR="00203D4E" w:rsidRPr="00C676C3">
        <w:rPr>
          <w:rFonts w:asciiTheme="majorBidi" w:hAnsiTheme="majorBidi" w:cstheme="majorBidi"/>
        </w:rPr>
        <w:t xml:space="preserve"> light-skinned soldiers</w:t>
      </w:r>
      <w:r w:rsidR="00181B75" w:rsidRPr="00C676C3">
        <w:rPr>
          <w:rFonts w:asciiTheme="majorBidi" w:hAnsiTheme="majorBidi" w:cstheme="majorBidi"/>
        </w:rPr>
        <w:t xml:space="preserve"> of the Roman army</w:t>
      </w:r>
      <w:r w:rsidR="00203D4E" w:rsidRPr="00C676C3">
        <w:rPr>
          <w:rFonts w:asciiTheme="majorBidi" w:hAnsiTheme="majorBidi" w:cstheme="majorBidi"/>
        </w:rPr>
        <w:t xml:space="preserve">. Drusus, the younger nephew of Emperor Tiberius, who later became emperor himself, was called Germanicus because he subdued the Germanic tribes (between the Rhine and Elbe rivers) between 8 </w:t>
      </w:r>
      <w:r w:rsidR="00F94E2A" w:rsidRPr="00C676C3">
        <w:rPr>
          <w:rFonts w:asciiTheme="majorBidi" w:hAnsiTheme="majorBidi" w:cstheme="majorBidi"/>
        </w:rPr>
        <w:t xml:space="preserve">- </w:t>
      </w:r>
      <w:r w:rsidR="00203D4E" w:rsidRPr="00C676C3">
        <w:rPr>
          <w:rFonts w:asciiTheme="majorBidi" w:hAnsiTheme="majorBidi" w:cstheme="majorBidi"/>
        </w:rPr>
        <w:t>12 BC</w:t>
      </w:r>
      <w:r w:rsidR="00F94E2A" w:rsidRPr="00C676C3">
        <w:rPr>
          <w:rFonts w:asciiTheme="majorBidi" w:hAnsiTheme="majorBidi" w:cstheme="majorBidi"/>
        </w:rPr>
        <w:t>E</w:t>
      </w:r>
      <w:r w:rsidR="00203D4E" w:rsidRPr="00C676C3">
        <w:rPr>
          <w:rFonts w:asciiTheme="majorBidi" w:hAnsiTheme="majorBidi" w:cstheme="majorBidi"/>
        </w:rPr>
        <w:t xml:space="preserve">. Among Herod's bodyguards were Germans, and there were probably Germans among the Roman legions that were stationed in </w:t>
      </w:r>
      <w:r w:rsidR="00F94E2A" w:rsidRPr="00C676C3">
        <w:rPr>
          <w:rFonts w:asciiTheme="majorBidi" w:hAnsiTheme="majorBidi" w:cstheme="majorBidi"/>
        </w:rPr>
        <w:t>the Land of Israel</w:t>
      </w:r>
      <w:r w:rsidR="00203D4E" w:rsidRPr="00C676C3">
        <w:rPr>
          <w:rFonts w:asciiTheme="majorBidi" w:hAnsiTheme="majorBidi" w:cstheme="majorBidi"/>
        </w:rPr>
        <w:t>.</w:t>
      </w:r>
      <w:r w:rsidR="00203D4E" w:rsidRPr="00C676C3">
        <w:rPr>
          <w:rStyle w:val="a5"/>
          <w:rFonts w:asciiTheme="majorBidi" w:hAnsiTheme="majorBidi" w:cstheme="majorBidi"/>
        </w:rPr>
        <w:footnoteReference w:id="61"/>
      </w:r>
      <w:r w:rsidR="00F94E2A" w:rsidRPr="00C676C3">
        <w:rPr>
          <w:rFonts w:asciiTheme="majorBidi" w:hAnsiTheme="majorBidi" w:cstheme="majorBidi"/>
        </w:rPr>
        <w:t xml:space="preserve"> </w:t>
      </w:r>
      <w:r w:rsidR="00203D4E" w:rsidRPr="00C676C3">
        <w:rPr>
          <w:rFonts w:asciiTheme="majorBidi" w:hAnsiTheme="majorBidi" w:cstheme="majorBidi"/>
        </w:rPr>
        <w:t>According to this interpretation, we are dealing with a part of Northern Europe (</w:t>
      </w:r>
      <w:r w:rsidR="00F94E2A" w:rsidRPr="00C676C3">
        <w:rPr>
          <w:rFonts w:asciiTheme="majorBidi" w:hAnsiTheme="majorBidi" w:cstheme="majorBidi"/>
        </w:rPr>
        <w:t>‘</w:t>
      </w:r>
      <w:r w:rsidR="009162A0" w:rsidRPr="00C676C3">
        <w:rPr>
          <w:rFonts w:asciiTheme="majorBidi" w:hAnsiTheme="majorBidi" w:cstheme="majorBidi"/>
        </w:rPr>
        <w:t>Alemania</w:t>
      </w:r>
      <w:r w:rsidR="00203D4E" w:rsidRPr="00C676C3">
        <w:rPr>
          <w:rFonts w:asciiTheme="majorBidi" w:hAnsiTheme="majorBidi" w:cstheme="majorBidi"/>
        </w:rPr>
        <w:t>,</w:t>
      </w:r>
      <w:r w:rsidR="009162A0" w:rsidRPr="00C676C3">
        <w:rPr>
          <w:rFonts w:asciiTheme="majorBidi" w:hAnsiTheme="majorBidi" w:cstheme="majorBidi"/>
        </w:rPr>
        <w:t>’</w:t>
      </w:r>
      <w:r w:rsidR="00203D4E" w:rsidRPr="00C676C3">
        <w:rPr>
          <w:rFonts w:asciiTheme="majorBidi" w:hAnsiTheme="majorBidi" w:cstheme="majorBidi"/>
        </w:rPr>
        <w:t xml:space="preserve"> which in the Middle Ages</w:t>
      </w:r>
      <w:r w:rsidR="009162A0" w:rsidRPr="00C676C3">
        <w:rPr>
          <w:rFonts w:asciiTheme="majorBidi" w:hAnsiTheme="majorBidi" w:cstheme="majorBidi"/>
        </w:rPr>
        <w:t xml:space="preserve">, the Jews </w:t>
      </w:r>
      <w:r w:rsidR="00203D4E" w:rsidRPr="00C676C3">
        <w:rPr>
          <w:rFonts w:asciiTheme="majorBidi" w:hAnsiTheme="majorBidi" w:cstheme="majorBidi"/>
        </w:rPr>
        <w:t xml:space="preserve">called </w:t>
      </w:r>
      <w:r w:rsidR="009162A0" w:rsidRPr="00C676C3">
        <w:rPr>
          <w:rFonts w:asciiTheme="majorBidi" w:hAnsiTheme="majorBidi" w:cstheme="majorBidi"/>
        </w:rPr>
        <w:t>‘</w:t>
      </w:r>
      <w:r w:rsidR="00203D4E" w:rsidRPr="00C676C3">
        <w:rPr>
          <w:rFonts w:asciiTheme="majorBidi" w:hAnsiTheme="majorBidi" w:cstheme="majorBidi"/>
        </w:rPr>
        <w:t>Ashkenaz</w:t>
      </w:r>
      <w:r w:rsidR="009162A0" w:rsidRPr="00C676C3">
        <w:rPr>
          <w:rFonts w:asciiTheme="majorBidi" w:hAnsiTheme="majorBidi" w:cstheme="majorBidi"/>
        </w:rPr>
        <w:t>’</w:t>
      </w:r>
      <w:r w:rsidR="00203D4E" w:rsidRPr="00C676C3">
        <w:rPr>
          <w:rFonts w:asciiTheme="majorBidi" w:hAnsiTheme="majorBidi" w:cstheme="majorBidi"/>
        </w:rPr>
        <w:t xml:space="preserve">). It is possible that the expositor in the Gemara (Megillah 6a-b) referred to this place: </w:t>
      </w:r>
      <w:r w:rsidR="00D608C5" w:rsidRPr="00C676C3">
        <w:rPr>
          <w:rFonts w:asciiTheme="majorBidi" w:hAnsiTheme="majorBidi" w:cstheme="majorBidi"/>
        </w:rPr>
        <w:t>‘</w:t>
      </w:r>
      <w:r w:rsidR="00D608C5" w:rsidRPr="00C676C3">
        <w:rPr>
          <w:rFonts w:asciiTheme="majorBidi" w:hAnsiTheme="majorBidi" w:cstheme="majorBidi"/>
          <w:i/>
          <w:iCs/>
        </w:rPr>
        <w:t>Do not grant his evil wish</w:t>
      </w:r>
      <w:r w:rsidR="00D608C5" w:rsidRPr="00C676C3">
        <w:rPr>
          <w:rFonts w:asciiTheme="majorBidi" w:hAnsiTheme="majorBidi" w:cstheme="majorBidi"/>
        </w:rPr>
        <w:t xml:space="preserve">’ </w:t>
      </w:r>
      <w:r w:rsidR="00203D4E" w:rsidRPr="00C676C3">
        <w:rPr>
          <w:rFonts w:asciiTheme="majorBidi" w:hAnsiTheme="majorBidi" w:cstheme="majorBidi"/>
        </w:rPr>
        <w:t xml:space="preserve">– </w:t>
      </w:r>
      <w:r w:rsidR="00D608C5" w:rsidRPr="00C676C3">
        <w:rPr>
          <w:rFonts w:asciiTheme="majorBidi" w:hAnsiTheme="majorBidi" w:cstheme="majorBidi"/>
        </w:rPr>
        <w:t>this refers to G</w:t>
      </w:r>
      <w:r w:rsidR="00FC78F6" w:rsidRPr="00C676C3">
        <w:rPr>
          <w:rFonts w:asciiTheme="majorBidi" w:hAnsiTheme="majorBidi" w:cstheme="majorBidi"/>
        </w:rPr>
        <w:t>a</w:t>
      </w:r>
      <w:r w:rsidR="00D608C5" w:rsidRPr="00C676C3">
        <w:rPr>
          <w:rFonts w:asciiTheme="majorBidi" w:hAnsiTheme="majorBidi" w:cstheme="majorBidi"/>
        </w:rPr>
        <w:t>rmania of Edom, for should they but go forth they would destroy the whole world</w:t>
      </w:r>
      <w:r w:rsidR="00203D4E" w:rsidRPr="00C676C3">
        <w:rPr>
          <w:rFonts w:asciiTheme="majorBidi" w:hAnsiTheme="majorBidi" w:cstheme="majorBidi"/>
        </w:rPr>
        <w:t>.</w:t>
      </w:r>
      <w:r w:rsidR="00D608C5" w:rsidRPr="00C676C3">
        <w:rPr>
          <w:rFonts w:asciiTheme="majorBidi" w:hAnsiTheme="majorBidi" w:cstheme="majorBidi"/>
        </w:rPr>
        <w:t xml:space="preserve"> </w:t>
      </w:r>
      <w:r w:rsidR="00203D4E" w:rsidRPr="00C676C3">
        <w:rPr>
          <w:rFonts w:asciiTheme="majorBidi" w:hAnsiTheme="majorBidi" w:cstheme="majorBidi"/>
        </w:rPr>
        <w:t>Tacitus, in the first century CE, noted that the word 'G</w:t>
      </w:r>
      <w:r w:rsidR="00FC78F6" w:rsidRPr="00C676C3">
        <w:rPr>
          <w:rFonts w:asciiTheme="majorBidi" w:hAnsiTheme="majorBidi" w:cstheme="majorBidi"/>
        </w:rPr>
        <w:t>a</w:t>
      </w:r>
      <w:r w:rsidR="00203D4E" w:rsidRPr="00C676C3">
        <w:rPr>
          <w:rFonts w:asciiTheme="majorBidi" w:hAnsiTheme="majorBidi" w:cstheme="majorBidi"/>
        </w:rPr>
        <w:t>rman</w:t>
      </w:r>
      <w:r w:rsidR="00D608C5" w:rsidRPr="00C676C3">
        <w:rPr>
          <w:rFonts w:asciiTheme="majorBidi" w:hAnsiTheme="majorBidi" w:cstheme="majorBidi"/>
        </w:rPr>
        <w:t>ia</w:t>
      </w:r>
      <w:r w:rsidR="00203D4E" w:rsidRPr="00C676C3">
        <w:rPr>
          <w:rFonts w:asciiTheme="majorBidi" w:hAnsiTheme="majorBidi" w:cstheme="majorBidi"/>
        </w:rPr>
        <w:t xml:space="preserve">' had </w:t>
      </w:r>
      <w:r w:rsidR="00FC78F6" w:rsidRPr="00C676C3">
        <w:rPr>
          <w:rFonts w:asciiTheme="majorBidi" w:hAnsiTheme="majorBidi" w:cstheme="majorBidi"/>
        </w:rPr>
        <w:t xml:space="preserve">come into usage </w:t>
      </w:r>
      <w:r w:rsidR="00203D4E" w:rsidRPr="00C676C3">
        <w:rPr>
          <w:rFonts w:asciiTheme="majorBidi" w:hAnsiTheme="majorBidi" w:cstheme="majorBidi"/>
        </w:rPr>
        <w:t xml:space="preserve">not </w:t>
      </w:r>
      <w:r w:rsidR="00FC78F6" w:rsidRPr="00C676C3">
        <w:rPr>
          <w:rFonts w:asciiTheme="majorBidi" w:hAnsiTheme="majorBidi" w:cstheme="majorBidi"/>
        </w:rPr>
        <w:t>a long time before him</w:t>
      </w:r>
      <w:r w:rsidR="00203D4E" w:rsidRPr="00C676C3">
        <w:rPr>
          <w:rFonts w:asciiTheme="majorBidi" w:hAnsiTheme="majorBidi" w:cstheme="majorBidi"/>
        </w:rPr>
        <w:t>.</w:t>
      </w:r>
      <w:r w:rsidR="00FC78F6" w:rsidRPr="00C676C3">
        <w:rPr>
          <w:rFonts w:asciiTheme="majorBidi" w:hAnsiTheme="majorBidi" w:cstheme="majorBidi"/>
        </w:rPr>
        <w:t xml:space="preserve"> </w:t>
      </w:r>
      <w:r w:rsidR="00203D4E" w:rsidRPr="00C676C3">
        <w:rPr>
          <w:rFonts w:asciiTheme="majorBidi" w:hAnsiTheme="majorBidi" w:cstheme="majorBidi"/>
        </w:rPr>
        <w:t>The second explanation: The name G</w:t>
      </w:r>
      <w:r w:rsidR="00FC78F6" w:rsidRPr="00C676C3">
        <w:rPr>
          <w:rFonts w:asciiTheme="majorBidi" w:hAnsiTheme="majorBidi" w:cstheme="majorBidi"/>
        </w:rPr>
        <w:t>a</w:t>
      </w:r>
      <w:r w:rsidR="00203D4E" w:rsidRPr="00C676C3">
        <w:rPr>
          <w:rFonts w:asciiTheme="majorBidi" w:hAnsiTheme="majorBidi" w:cstheme="majorBidi"/>
        </w:rPr>
        <w:t>rman</w:t>
      </w:r>
      <w:r w:rsidR="00FC78F6" w:rsidRPr="00C676C3">
        <w:rPr>
          <w:rFonts w:asciiTheme="majorBidi" w:hAnsiTheme="majorBidi" w:cstheme="majorBidi"/>
        </w:rPr>
        <w:t>ia</w:t>
      </w:r>
      <w:r w:rsidR="00203D4E" w:rsidRPr="00C676C3">
        <w:rPr>
          <w:rFonts w:asciiTheme="majorBidi" w:hAnsiTheme="majorBidi" w:cstheme="majorBidi"/>
        </w:rPr>
        <w:t xml:space="preserve"> is brought in the words of the Amoraim, as a commentary on the text dealing with the children of Japhet</w:t>
      </w:r>
      <w:r w:rsidR="00FC78F6" w:rsidRPr="00C676C3">
        <w:rPr>
          <w:rFonts w:asciiTheme="majorBidi" w:hAnsiTheme="majorBidi" w:cstheme="majorBidi"/>
        </w:rPr>
        <w:t xml:space="preserve">h </w:t>
      </w:r>
      <w:r w:rsidR="00203D4E" w:rsidRPr="00C676C3">
        <w:rPr>
          <w:rFonts w:asciiTheme="majorBidi" w:hAnsiTheme="majorBidi" w:cstheme="majorBidi"/>
        </w:rPr>
        <w:t>(</w:t>
      </w:r>
      <w:r w:rsidR="00351B73" w:rsidRPr="00C676C3">
        <w:rPr>
          <w:rFonts w:asciiTheme="majorBidi" w:hAnsiTheme="majorBidi" w:cstheme="majorBidi"/>
        </w:rPr>
        <w:t>Genesis</w:t>
      </w:r>
      <w:r w:rsidR="00203D4E" w:rsidRPr="00C676C3">
        <w:rPr>
          <w:rFonts w:asciiTheme="majorBidi" w:hAnsiTheme="majorBidi" w:cstheme="majorBidi"/>
        </w:rPr>
        <w:t xml:space="preserve"> 10:3): </w:t>
      </w:r>
      <w:r w:rsidR="00FC78F6" w:rsidRPr="00C676C3">
        <w:rPr>
          <w:rFonts w:asciiTheme="majorBidi" w:hAnsiTheme="majorBidi" w:cstheme="majorBidi"/>
          <w:i/>
          <w:iCs/>
        </w:rPr>
        <w:t>‘</w:t>
      </w:r>
      <w:r w:rsidR="00203D4E" w:rsidRPr="00C676C3">
        <w:rPr>
          <w:rFonts w:asciiTheme="majorBidi" w:hAnsiTheme="majorBidi" w:cstheme="majorBidi"/>
          <w:i/>
          <w:iCs/>
        </w:rPr>
        <w:t>And the sons of G</w:t>
      </w:r>
      <w:r w:rsidR="00FC78F6" w:rsidRPr="00C676C3">
        <w:rPr>
          <w:rFonts w:asciiTheme="majorBidi" w:hAnsiTheme="majorBidi" w:cstheme="majorBidi"/>
          <w:i/>
          <w:iCs/>
        </w:rPr>
        <w:t>o</w:t>
      </w:r>
      <w:r w:rsidR="00203D4E" w:rsidRPr="00C676C3">
        <w:rPr>
          <w:rFonts w:asciiTheme="majorBidi" w:hAnsiTheme="majorBidi" w:cstheme="majorBidi"/>
          <w:i/>
          <w:iCs/>
        </w:rPr>
        <w:t>mar, Ashkenaz, and Rifat and T</w:t>
      </w:r>
      <w:r w:rsidR="00FC78F6" w:rsidRPr="00C676C3">
        <w:rPr>
          <w:rFonts w:asciiTheme="majorBidi" w:hAnsiTheme="majorBidi" w:cstheme="majorBidi"/>
          <w:i/>
          <w:iCs/>
        </w:rPr>
        <w:t>orga</w:t>
      </w:r>
      <w:r w:rsidR="00203D4E" w:rsidRPr="00C676C3">
        <w:rPr>
          <w:rFonts w:asciiTheme="majorBidi" w:hAnsiTheme="majorBidi" w:cstheme="majorBidi"/>
          <w:i/>
          <w:iCs/>
        </w:rPr>
        <w:t>ma</w:t>
      </w:r>
      <w:r w:rsidR="00FC78F6" w:rsidRPr="00C676C3">
        <w:rPr>
          <w:rFonts w:asciiTheme="majorBidi" w:hAnsiTheme="majorBidi" w:cstheme="majorBidi"/>
          <w:i/>
          <w:iCs/>
        </w:rPr>
        <w:t>h</w:t>
      </w:r>
      <w:r w:rsidR="00203D4E" w:rsidRPr="00C676C3">
        <w:rPr>
          <w:rFonts w:asciiTheme="majorBidi" w:hAnsiTheme="majorBidi" w:cstheme="majorBidi"/>
        </w:rPr>
        <w:t>,</w:t>
      </w:r>
      <w:r w:rsidR="00693407" w:rsidRPr="00C676C3">
        <w:rPr>
          <w:rFonts w:asciiTheme="majorBidi" w:hAnsiTheme="majorBidi" w:cstheme="majorBidi"/>
        </w:rPr>
        <w:t>’</w:t>
      </w:r>
      <w:r w:rsidR="00203D4E" w:rsidRPr="00C676C3">
        <w:rPr>
          <w:rFonts w:asciiTheme="majorBidi" w:hAnsiTheme="majorBidi" w:cstheme="majorBidi"/>
        </w:rPr>
        <w:t xml:space="preserve"> names identified </w:t>
      </w:r>
      <w:r w:rsidR="00693407" w:rsidRPr="00C676C3">
        <w:rPr>
          <w:rFonts w:asciiTheme="majorBidi" w:hAnsiTheme="majorBidi" w:cstheme="majorBidi"/>
        </w:rPr>
        <w:t>with</w:t>
      </w:r>
      <w:r w:rsidR="00203D4E" w:rsidRPr="00C676C3">
        <w:rPr>
          <w:rFonts w:asciiTheme="majorBidi" w:hAnsiTheme="majorBidi" w:cstheme="majorBidi"/>
        </w:rPr>
        <w:t xml:space="preserve"> </w:t>
      </w:r>
      <w:r w:rsidR="00693407" w:rsidRPr="00C676C3">
        <w:rPr>
          <w:rFonts w:asciiTheme="majorBidi" w:hAnsiTheme="majorBidi" w:cstheme="majorBidi"/>
        </w:rPr>
        <w:t>‘</w:t>
      </w:r>
      <w:r w:rsidR="00203D4E" w:rsidRPr="00C676C3">
        <w:rPr>
          <w:rFonts w:asciiTheme="majorBidi" w:hAnsiTheme="majorBidi" w:cstheme="majorBidi"/>
        </w:rPr>
        <w:t xml:space="preserve">Asia, </w:t>
      </w:r>
      <w:r w:rsidR="00693407" w:rsidRPr="00C676C3">
        <w:rPr>
          <w:rFonts w:asciiTheme="majorBidi" w:hAnsiTheme="majorBidi" w:cstheme="majorBidi"/>
        </w:rPr>
        <w:t>Ḥadyev (Adiabene)</w:t>
      </w:r>
      <w:r w:rsidR="00203D4E" w:rsidRPr="00C676C3">
        <w:rPr>
          <w:rFonts w:asciiTheme="majorBidi" w:hAnsiTheme="majorBidi" w:cstheme="majorBidi"/>
        </w:rPr>
        <w:t>, and G</w:t>
      </w:r>
      <w:r w:rsidR="00693407" w:rsidRPr="00C676C3">
        <w:rPr>
          <w:rFonts w:asciiTheme="majorBidi" w:hAnsiTheme="majorBidi" w:cstheme="majorBidi"/>
        </w:rPr>
        <w:t>a</w:t>
      </w:r>
      <w:r w:rsidR="00203D4E" w:rsidRPr="00C676C3">
        <w:rPr>
          <w:rFonts w:asciiTheme="majorBidi" w:hAnsiTheme="majorBidi" w:cstheme="majorBidi"/>
        </w:rPr>
        <w:t>rmania;</w:t>
      </w:r>
      <w:r w:rsidR="00693407" w:rsidRPr="00C676C3">
        <w:rPr>
          <w:rFonts w:asciiTheme="majorBidi" w:hAnsiTheme="majorBidi" w:cstheme="majorBidi"/>
        </w:rPr>
        <w:t xml:space="preserve"> </w:t>
      </w:r>
      <w:r w:rsidR="00203D4E" w:rsidRPr="00C676C3">
        <w:rPr>
          <w:rFonts w:asciiTheme="majorBidi" w:hAnsiTheme="majorBidi" w:cstheme="majorBidi"/>
        </w:rPr>
        <w:t>Rabbi Berachya said: 'G</w:t>
      </w:r>
      <w:r w:rsidR="00693407" w:rsidRPr="00C676C3">
        <w:rPr>
          <w:rFonts w:asciiTheme="majorBidi" w:hAnsiTheme="majorBidi" w:cstheme="majorBidi"/>
        </w:rPr>
        <w:t>a</w:t>
      </w:r>
      <w:r w:rsidR="00203D4E" w:rsidRPr="00C676C3">
        <w:rPr>
          <w:rFonts w:asciiTheme="majorBidi" w:hAnsiTheme="majorBidi" w:cstheme="majorBidi"/>
        </w:rPr>
        <w:t>rmonkia.</w:t>
      </w:r>
      <w:r w:rsidR="00693407" w:rsidRPr="00C676C3">
        <w:rPr>
          <w:rFonts w:asciiTheme="majorBidi" w:hAnsiTheme="majorBidi" w:cstheme="majorBidi"/>
        </w:rPr>
        <w:t>’</w:t>
      </w:r>
      <w:r w:rsidR="00203D4E" w:rsidRPr="00C676C3">
        <w:rPr>
          <w:rStyle w:val="a5"/>
          <w:rFonts w:asciiTheme="majorBidi" w:hAnsiTheme="majorBidi" w:cstheme="majorBidi"/>
        </w:rPr>
        <w:footnoteReference w:id="62"/>
      </w:r>
      <w:r w:rsidR="00693407" w:rsidRPr="00C676C3">
        <w:rPr>
          <w:rFonts w:asciiTheme="majorBidi" w:hAnsiTheme="majorBidi" w:cstheme="majorBidi"/>
        </w:rPr>
        <w:t xml:space="preserve"> </w:t>
      </w:r>
      <w:r w:rsidR="00203D4E" w:rsidRPr="00C676C3">
        <w:rPr>
          <w:rFonts w:asciiTheme="majorBidi" w:hAnsiTheme="majorBidi" w:cstheme="majorBidi"/>
        </w:rPr>
        <w:t xml:space="preserve">In the </w:t>
      </w:r>
      <w:r w:rsidR="00430BB1" w:rsidRPr="00C676C3">
        <w:rPr>
          <w:rFonts w:asciiTheme="majorBidi" w:hAnsiTheme="majorBidi" w:cstheme="majorBidi"/>
        </w:rPr>
        <w:t>Targum</w:t>
      </w:r>
      <w:r w:rsidR="00203D4E" w:rsidRPr="00C676C3">
        <w:rPr>
          <w:rFonts w:asciiTheme="majorBidi" w:hAnsiTheme="majorBidi" w:cstheme="majorBidi"/>
        </w:rPr>
        <w:t xml:space="preserve"> attributed to </w:t>
      </w:r>
      <w:r w:rsidR="00430BB1" w:rsidRPr="00C676C3">
        <w:rPr>
          <w:rFonts w:asciiTheme="majorBidi" w:hAnsiTheme="majorBidi" w:cstheme="majorBidi"/>
        </w:rPr>
        <w:t>J</w:t>
      </w:r>
      <w:r w:rsidR="00203D4E" w:rsidRPr="00C676C3">
        <w:rPr>
          <w:rFonts w:asciiTheme="majorBidi" w:hAnsiTheme="majorBidi" w:cstheme="majorBidi"/>
        </w:rPr>
        <w:t>onat</w:t>
      </w:r>
      <w:r w:rsidR="00430BB1" w:rsidRPr="00C676C3">
        <w:rPr>
          <w:rFonts w:asciiTheme="majorBidi" w:hAnsiTheme="majorBidi" w:cstheme="majorBidi"/>
        </w:rPr>
        <w:t>h</w:t>
      </w:r>
      <w:r w:rsidR="00203D4E" w:rsidRPr="00C676C3">
        <w:rPr>
          <w:rFonts w:asciiTheme="majorBidi" w:hAnsiTheme="majorBidi" w:cstheme="majorBidi"/>
        </w:rPr>
        <w:t>an (</w:t>
      </w:r>
      <w:r w:rsidR="00FC4A2D" w:rsidRPr="00C676C3">
        <w:rPr>
          <w:rFonts w:asciiTheme="majorBidi" w:hAnsiTheme="majorBidi" w:cstheme="majorBidi"/>
        </w:rPr>
        <w:t>Genesis</w:t>
      </w:r>
      <w:r w:rsidR="00203D4E" w:rsidRPr="00C676C3">
        <w:rPr>
          <w:rFonts w:asciiTheme="majorBidi" w:hAnsiTheme="majorBidi" w:cstheme="majorBidi"/>
        </w:rPr>
        <w:t xml:space="preserve"> 10:</w:t>
      </w:r>
      <w:r w:rsidR="00FC78F6" w:rsidRPr="00C676C3">
        <w:rPr>
          <w:rFonts w:asciiTheme="majorBidi" w:hAnsiTheme="majorBidi" w:cstheme="majorBidi"/>
        </w:rPr>
        <w:t>3</w:t>
      </w:r>
      <w:r w:rsidR="00203D4E" w:rsidRPr="00C676C3">
        <w:rPr>
          <w:rFonts w:asciiTheme="majorBidi" w:hAnsiTheme="majorBidi" w:cstheme="majorBidi"/>
        </w:rPr>
        <w:t xml:space="preserve">: </w:t>
      </w:r>
      <w:r w:rsidR="00FC78F6" w:rsidRPr="00C676C3">
        <w:rPr>
          <w:rFonts w:asciiTheme="majorBidi" w:hAnsiTheme="majorBidi" w:cstheme="majorBidi"/>
        </w:rPr>
        <w:t>‘</w:t>
      </w:r>
      <w:r w:rsidR="00203D4E" w:rsidRPr="00C676C3">
        <w:rPr>
          <w:rFonts w:asciiTheme="majorBidi" w:hAnsiTheme="majorBidi" w:cstheme="majorBidi"/>
        </w:rPr>
        <w:t>The sons of Japheth, G</w:t>
      </w:r>
      <w:r w:rsidR="00430BB1" w:rsidRPr="00C676C3">
        <w:rPr>
          <w:rFonts w:asciiTheme="majorBidi" w:hAnsiTheme="majorBidi" w:cstheme="majorBidi"/>
        </w:rPr>
        <w:t>o</w:t>
      </w:r>
      <w:r w:rsidR="00203D4E" w:rsidRPr="00C676C3">
        <w:rPr>
          <w:rFonts w:asciiTheme="majorBidi" w:hAnsiTheme="majorBidi" w:cstheme="majorBidi"/>
        </w:rPr>
        <w:t xml:space="preserve">mar, and Magog, and Mede and </w:t>
      </w:r>
      <w:r w:rsidR="00430BB1" w:rsidRPr="00C676C3">
        <w:rPr>
          <w:rFonts w:asciiTheme="majorBidi" w:hAnsiTheme="majorBidi" w:cstheme="majorBidi"/>
        </w:rPr>
        <w:t>Javan’</w:t>
      </w:r>
      <w:r w:rsidR="00203D4E" w:rsidRPr="00C676C3">
        <w:rPr>
          <w:rFonts w:asciiTheme="majorBidi" w:hAnsiTheme="majorBidi" w:cstheme="majorBidi"/>
        </w:rPr>
        <w:t>), the name Magog is associated with G</w:t>
      </w:r>
      <w:r w:rsidR="00430BB1" w:rsidRPr="00C676C3">
        <w:rPr>
          <w:rFonts w:asciiTheme="majorBidi" w:hAnsiTheme="majorBidi" w:cstheme="majorBidi"/>
        </w:rPr>
        <w:t>a</w:t>
      </w:r>
      <w:r w:rsidR="00203D4E" w:rsidRPr="00C676C3">
        <w:rPr>
          <w:rFonts w:asciiTheme="majorBidi" w:hAnsiTheme="majorBidi" w:cstheme="majorBidi"/>
        </w:rPr>
        <w:t>rman</w:t>
      </w:r>
      <w:r w:rsidR="00430BB1" w:rsidRPr="00C676C3">
        <w:rPr>
          <w:rFonts w:asciiTheme="majorBidi" w:hAnsiTheme="majorBidi" w:cstheme="majorBidi"/>
        </w:rPr>
        <w:t>ia</w:t>
      </w:r>
      <w:r w:rsidR="00203D4E" w:rsidRPr="00C676C3">
        <w:rPr>
          <w:rFonts w:asciiTheme="majorBidi" w:hAnsiTheme="majorBidi" w:cstheme="majorBidi"/>
        </w:rPr>
        <w:t>. This 'G</w:t>
      </w:r>
      <w:r w:rsidR="00430BB1" w:rsidRPr="00C676C3">
        <w:rPr>
          <w:rFonts w:asciiTheme="majorBidi" w:hAnsiTheme="majorBidi" w:cstheme="majorBidi"/>
        </w:rPr>
        <w:t>a</w:t>
      </w:r>
      <w:r w:rsidR="00203D4E" w:rsidRPr="00C676C3">
        <w:rPr>
          <w:rFonts w:asciiTheme="majorBidi" w:hAnsiTheme="majorBidi" w:cstheme="majorBidi"/>
        </w:rPr>
        <w:t>rman</w:t>
      </w:r>
      <w:r w:rsidR="00430BB1" w:rsidRPr="00C676C3">
        <w:rPr>
          <w:rFonts w:asciiTheme="majorBidi" w:hAnsiTheme="majorBidi" w:cstheme="majorBidi"/>
        </w:rPr>
        <w:t>ia</w:t>
      </w:r>
      <w:r w:rsidR="00203D4E" w:rsidRPr="00C676C3">
        <w:rPr>
          <w:rFonts w:asciiTheme="majorBidi" w:hAnsiTheme="majorBidi" w:cstheme="majorBidi"/>
        </w:rPr>
        <w:t xml:space="preserve">' is a region of </w:t>
      </w:r>
      <w:r w:rsidR="00430BB1" w:rsidRPr="00C676C3">
        <w:rPr>
          <w:rFonts w:asciiTheme="majorBidi" w:hAnsiTheme="majorBidi" w:cstheme="majorBidi"/>
        </w:rPr>
        <w:t>Karmania (</w:t>
      </w:r>
      <w:r w:rsidR="00203D4E" w:rsidRPr="00C676C3">
        <w:rPr>
          <w:rFonts w:asciiTheme="majorBidi" w:hAnsiTheme="majorBidi" w:cstheme="majorBidi"/>
        </w:rPr>
        <w:t>Καρμανία</w:t>
      </w:r>
      <w:r w:rsidR="00430BB1" w:rsidRPr="00C676C3">
        <w:rPr>
          <w:rFonts w:asciiTheme="majorBidi" w:hAnsiTheme="majorBidi" w:cstheme="majorBidi"/>
        </w:rPr>
        <w:t xml:space="preserve">) </w:t>
      </w:r>
      <w:r w:rsidR="00203D4E" w:rsidRPr="00C676C3">
        <w:rPr>
          <w:rFonts w:asciiTheme="majorBidi" w:hAnsiTheme="majorBidi" w:cstheme="majorBidi"/>
        </w:rPr>
        <w:t>in the Achaemenid and Sassanid Persian empires (and today one of the 31 provinces of Iran).</w:t>
      </w:r>
      <w:r w:rsidR="00203D4E" w:rsidRPr="00C676C3">
        <w:rPr>
          <w:rStyle w:val="a5"/>
          <w:rFonts w:asciiTheme="majorBidi" w:hAnsiTheme="majorBidi" w:cstheme="majorBidi"/>
        </w:rPr>
        <w:footnoteReference w:id="63"/>
      </w:r>
      <w:r w:rsidR="00203D4E" w:rsidRPr="00C676C3">
        <w:rPr>
          <w:rFonts w:asciiTheme="majorBidi" w:hAnsiTheme="majorBidi" w:cstheme="majorBidi"/>
        </w:rPr>
        <w:t xml:space="preserve"> </w:t>
      </w:r>
    </w:p>
    <w:p w14:paraId="3D886295" w14:textId="4A45EA98" w:rsidR="00203D4E" w:rsidRPr="00C676C3" w:rsidRDefault="00203D4E" w:rsidP="008A7531">
      <w:pPr>
        <w:spacing w:line="240" w:lineRule="auto"/>
        <w:rPr>
          <w:rFonts w:asciiTheme="majorBidi" w:hAnsiTheme="majorBidi" w:cstheme="majorBidi"/>
          <w:rtl/>
        </w:rPr>
      </w:pPr>
      <w:r w:rsidRPr="00C676C3">
        <w:rPr>
          <w:rFonts w:asciiTheme="majorBidi" w:hAnsiTheme="majorBidi" w:cstheme="majorBidi"/>
          <w:b/>
          <w:bCs/>
        </w:rPr>
        <w:t xml:space="preserve">They came and fell </w:t>
      </w:r>
      <w:r w:rsidR="005C19E9" w:rsidRPr="00C676C3">
        <w:rPr>
          <w:rFonts w:asciiTheme="majorBidi" w:hAnsiTheme="majorBidi" w:cstheme="majorBidi"/>
          <w:b/>
          <w:bCs/>
        </w:rPr>
        <w:t>in the nethermost pit</w:t>
      </w:r>
      <w:r w:rsidRPr="00C676C3">
        <w:rPr>
          <w:rFonts w:asciiTheme="majorBidi" w:hAnsiTheme="majorBidi" w:cstheme="majorBidi"/>
        </w:rPr>
        <w:t xml:space="preserve"> – </w:t>
      </w:r>
      <w:r w:rsidR="00430BB1" w:rsidRPr="00C676C3">
        <w:rPr>
          <w:rFonts w:asciiTheme="majorBidi" w:hAnsiTheme="majorBidi" w:cstheme="majorBidi"/>
        </w:rPr>
        <w:t>the seer</w:t>
      </w:r>
      <w:r w:rsidR="007A4301" w:rsidRPr="00C676C3">
        <w:rPr>
          <w:rFonts w:asciiTheme="majorBidi" w:hAnsiTheme="majorBidi" w:cstheme="majorBidi"/>
        </w:rPr>
        <w:t xml:space="preserve"> expresses</w:t>
      </w:r>
      <w:r w:rsidR="00F8056A" w:rsidRPr="00C676C3">
        <w:rPr>
          <w:rFonts w:asciiTheme="majorBidi" w:hAnsiTheme="majorBidi" w:cstheme="majorBidi"/>
        </w:rPr>
        <w:t xml:space="preserve"> </w:t>
      </w:r>
      <w:r w:rsidR="007A4301" w:rsidRPr="00C676C3">
        <w:rPr>
          <w:rFonts w:asciiTheme="majorBidi" w:hAnsiTheme="majorBidi" w:cstheme="majorBidi"/>
        </w:rPr>
        <w:t>his</w:t>
      </w:r>
      <w:r w:rsidR="00F8056A" w:rsidRPr="00C676C3">
        <w:rPr>
          <w:rFonts w:asciiTheme="majorBidi" w:hAnsiTheme="majorBidi" w:cstheme="majorBidi"/>
        </w:rPr>
        <w:t xml:space="preserve"> desire for the future in the past tense as an expression of finality as well as of faith</w:t>
      </w:r>
      <w:r w:rsidR="007A4301" w:rsidRPr="00C676C3">
        <w:rPr>
          <w:rFonts w:asciiTheme="majorBidi" w:hAnsiTheme="majorBidi" w:cstheme="majorBidi"/>
        </w:rPr>
        <w:t xml:space="preserve"> that</w:t>
      </w:r>
      <w:r w:rsidR="00F632C6" w:rsidRPr="00C676C3">
        <w:rPr>
          <w:rFonts w:asciiTheme="majorBidi" w:hAnsiTheme="majorBidi" w:cstheme="majorBidi"/>
        </w:rPr>
        <w:t xml:space="preserve"> so shall it transpire</w:t>
      </w:r>
      <w:r w:rsidR="007A4301" w:rsidRPr="00C676C3">
        <w:rPr>
          <w:rFonts w:asciiTheme="majorBidi" w:hAnsiTheme="majorBidi" w:cstheme="majorBidi"/>
        </w:rPr>
        <w:t>.</w:t>
      </w:r>
      <w:r w:rsidRPr="00C676C3">
        <w:rPr>
          <w:rStyle w:val="a5"/>
          <w:rFonts w:asciiTheme="majorBidi" w:hAnsiTheme="majorBidi" w:cstheme="majorBidi"/>
        </w:rPr>
        <w:footnoteReference w:id="64"/>
      </w:r>
      <w:r w:rsidR="007A4301" w:rsidRPr="00C676C3">
        <w:rPr>
          <w:rFonts w:asciiTheme="majorBidi" w:hAnsiTheme="majorBidi" w:cstheme="majorBidi"/>
        </w:rPr>
        <w:t xml:space="preserve"> </w:t>
      </w:r>
      <w:r w:rsidRPr="00C676C3">
        <w:rPr>
          <w:rFonts w:asciiTheme="majorBidi" w:hAnsiTheme="majorBidi" w:cstheme="majorBidi"/>
        </w:rPr>
        <w:t xml:space="preserve">The seer calls upon God that </w:t>
      </w:r>
      <w:r w:rsidR="00823F39" w:rsidRPr="00C676C3">
        <w:rPr>
          <w:rFonts w:asciiTheme="majorBidi" w:hAnsiTheme="majorBidi" w:cstheme="majorBidi"/>
        </w:rPr>
        <w:t>‘</w:t>
      </w:r>
      <w:r w:rsidRPr="00C676C3">
        <w:rPr>
          <w:rFonts w:asciiTheme="majorBidi" w:hAnsiTheme="majorBidi" w:cstheme="majorBidi"/>
        </w:rPr>
        <w:t>at the end of days,</w:t>
      </w:r>
      <w:r w:rsidR="00823F39" w:rsidRPr="00C676C3">
        <w:rPr>
          <w:rFonts w:asciiTheme="majorBidi" w:hAnsiTheme="majorBidi" w:cstheme="majorBidi"/>
        </w:rPr>
        <w:t>’</w:t>
      </w:r>
      <w:r w:rsidRPr="00C676C3">
        <w:rPr>
          <w:rFonts w:asciiTheme="majorBidi" w:hAnsiTheme="majorBidi" w:cstheme="majorBidi"/>
        </w:rPr>
        <w:t xml:space="preserve"> after </w:t>
      </w:r>
      <w:r w:rsidR="00F8056A" w:rsidRPr="00C676C3">
        <w:rPr>
          <w:rFonts w:asciiTheme="majorBidi" w:hAnsiTheme="majorBidi" w:cstheme="majorBidi"/>
        </w:rPr>
        <w:t>the Lord</w:t>
      </w:r>
      <w:r w:rsidRPr="00C676C3">
        <w:rPr>
          <w:rFonts w:asciiTheme="majorBidi" w:hAnsiTheme="majorBidi" w:cstheme="majorBidi"/>
        </w:rPr>
        <w:t xml:space="preserve"> comes to the nations mentioned here, they will be found as already come and fallen into </w:t>
      </w:r>
      <w:r w:rsidR="00F8056A" w:rsidRPr="00C676C3">
        <w:rPr>
          <w:rFonts w:asciiTheme="majorBidi" w:hAnsiTheme="majorBidi" w:cstheme="majorBidi"/>
        </w:rPr>
        <w:t xml:space="preserve">the </w:t>
      </w:r>
      <w:r w:rsidR="002232E2" w:rsidRPr="00C676C3">
        <w:rPr>
          <w:rFonts w:asciiTheme="majorBidi" w:hAnsiTheme="majorBidi" w:cstheme="majorBidi"/>
        </w:rPr>
        <w:t>nethermost pit</w:t>
      </w:r>
      <w:r w:rsidRPr="00C676C3">
        <w:rPr>
          <w:rFonts w:asciiTheme="majorBidi" w:hAnsiTheme="majorBidi" w:cstheme="majorBidi"/>
        </w:rPr>
        <w:t xml:space="preserve">, that is, a deep place which </w:t>
      </w:r>
      <w:r w:rsidR="00F8056A" w:rsidRPr="00C676C3">
        <w:rPr>
          <w:rFonts w:asciiTheme="majorBidi" w:hAnsiTheme="majorBidi" w:cstheme="majorBidi"/>
        </w:rPr>
        <w:t>destroys those who fall therein</w:t>
      </w:r>
      <w:r w:rsidRPr="00C676C3">
        <w:rPr>
          <w:rFonts w:asciiTheme="majorBidi" w:hAnsiTheme="majorBidi" w:cstheme="majorBidi"/>
        </w:rPr>
        <w:t xml:space="preserve"> and </w:t>
      </w:r>
      <w:r w:rsidR="00F8056A" w:rsidRPr="00C676C3">
        <w:rPr>
          <w:rFonts w:asciiTheme="majorBidi" w:hAnsiTheme="majorBidi" w:cstheme="majorBidi"/>
        </w:rPr>
        <w:t xml:space="preserve">there they </w:t>
      </w:r>
      <w:r w:rsidRPr="00C676C3">
        <w:rPr>
          <w:rFonts w:asciiTheme="majorBidi" w:hAnsiTheme="majorBidi" w:cstheme="majorBidi"/>
        </w:rPr>
        <w:t>d</w:t>
      </w:r>
      <w:r w:rsidR="00F8056A" w:rsidRPr="00C676C3">
        <w:rPr>
          <w:rFonts w:asciiTheme="majorBidi" w:hAnsiTheme="majorBidi" w:cstheme="majorBidi"/>
        </w:rPr>
        <w:t>ie</w:t>
      </w:r>
      <w:r w:rsidRPr="00C676C3">
        <w:rPr>
          <w:rFonts w:asciiTheme="majorBidi" w:hAnsiTheme="majorBidi" w:cstheme="majorBidi"/>
        </w:rPr>
        <w:t>. According to (Psalm</w:t>
      </w:r>
      <w:r w:rsidR="002232E2" w:rsidRPr="00C676C3">
        <w:rPr>
          <w:rFonts w:asciiTheme="majorBidi" w:hAnsiTheme="majorBidi" w:cstheme="majorBidi"/>
        </w:rPr>
        <w:t>s</w:t>
      </w:r>
      <w:r w:rsidRPr="00C676C3">
        <w:rPr>
          <w:rFonts w:asciiTheme="majorBidi" w:hAnsiTheme="majorBidi" w:cstheme="majorBidi"/>
        </w:rPr>
        <w:t xml:space="preserve"> 55:24): </w:t>
      </w:r>
      <w:r w:rsidR="002232E2" w:rsidRPr="00C676C3">
        <w:rPr>
          <w:rFonts w:asciiTheme="majorBidi" w:hAnsiTheme="majorBidi" w:cstheme="majorBidi"/>
        </w:rPr>
        <w:t>‘</w:t>
      </w:r>
      <w:r w:rsidRPr="00C676C3">
        <w:rPr>
          <w:rFonts w:asciiTheme="majorBidi" w:hAnsiTheme="majorBidi" w:cstheme="majorBidi"/>
        </w:rPr>
        <w:t xml:space="preserve">And </w:t>
      </w:r>
      <w:r w:rsidR="002232E2" w:rsidRPr="00C676C3">
        <w:rPr>
          <w:rFonts w:asciiTheme="majorBidi" w:hAnsiTheme="majorBidi" w:cstheme="majorBidi"/>
        </w:rPr>
        <w:t>Y</w:t>
      </w:r>
      <w:r w:rsidRPr="00C676C3">
        <w:rPr>
          <w:rFonts w:asciiTheme="majorBidi" w:hAnsiTheme="majorBidi" w:cstheme="majorBidi"/>
        </w:rPr>
        <w:t xml:space="preserve">ou, God, shall </w:t>
      </w:r>
      <w:r w:rsidR="002232E2" w:rsidRPr="00C676C3">
        <w:rPr>
          <w:rFonts w:asciiTheme="majorBidi" w:hAnsiTheme="majorBidi" w:cstheme="majorBidi"/>
        </w:rPr>
        <w:t>bring them down to</w:t>
      </w:r>
      <w:r w:rsidRPr="00C676C3">
        <w:rPr>
          <w:rFonts w:asciiTheme="majorBidi" w:hAnsiTheme="majorBidi" w:cstheme="majorBidi"/>
        </w:rPr>
        <w:t xml:space="preserve"> the </w:t>
      </w:r>
      <w:r w:rsidR="002232E2" w:rsidRPr="00C676C3">
        <w:rPr>
          <w:rFonts w:asciiTheme="majorBidi" w:hAnsiTheme="majorBidi" w:cstheme="majorBidi"/>
        </w:rPr>
        <w:t>nethermost p</w:t>
      </w:r>
      <w:r w:rsidRPr="00C676C3">
        <w:rPr>
          <w:rFonts w:asciiTheme="majorBidi" w:hAnsiTheme="majorBidi" w:cstheme="majorBidi"/>
        </w:rPr>
        <w:t>it.</w:t>
      </w:r>
      <w:r w:rsidR="002232E2" w:rsidRPr="00C676C3">
        <w:rPr>
          <w:rFonts w:asciiTheme="majorBidi" w:hAnsiTheme="majorBidi" w:cstheme="majorBidi"/>
        </w:rPr>
        <w:t>’</w:t>
      </w:r>
      <w:r w:rsidRPr="00C676C3">
        <w:rPr>
          <w:rFonts w:asciiTheme="majorBidi" w:hAnsiTheme="majorBidi" w:cstheme="majorBidi"/>
        </w:rPr>
        <w:t xml:space="preserve"> The Tannaim believed that this place was one of the names of Hell</w:t>
      </w:r>
      <w:r w:rsidRPr="00C676C3">
        <w:rPr>
          <w:rStyle w:val="a5"/>
          <w:rFonts w:asciiTheme="majorBidi" w:hAnsiTheme="majorBidi" w:cstheme="majorBidi"/>
        </w:rPr>
        <w:footnoteReference w:id="65"/>
      </w:r>
      <w:r w:rsidR="006145C7" w:rsidRPr="00C676C3">
        <w:rPr>
          <w:rFonts w:asciiTheme="majorBidi" w:hAnsiTheme="majorBidi" w:cstheme="majorBidi"/>
        </w:rPr>
        <w:t>.</w:t>
      </w:r>
    </w:p>
    <w:p w14:paraId="343AC439" w14:textId="47918824" w:rsidR="00203D4E" w:rsidRPr="00C676C3" w:rsidRDefault="005C19E9" w:rsidP="008A7531">
      <w:pPr>
        <w:spacing w:line="240" w:lineRule="auto"/>
        <w:rPr>
          <w:rFonts w:asciiTheme="majorBidi" w:hAnsiTheme="majorBidi" w:cstheme="majorBidi"/>
          <w:rtl/>
        </w:rPr>
      </w:pPr>
      <w:r w:rsidRPr="00C676C3">
        <w:rPr>
          <w:rFonts w:asciiTheme="majorBidi" w:hAnsiTheme="majorBidi" w:cstheme="majorBidi"/>
          <w:b/>
          <w:bCs/>
        </w:rPr>
        <w:lastRenderedPageBreak/>
        <w:t xml:space="preserve">in destruction and in the shadow of death </w:t>
      </w:r>
      <w:r w:rsidRPr="00C676C3">
        <w:rPr>
          <w:rFonts w:asciiTheme="majorBidi" w:hAnsiTheme="majorBidi" w:cstheme="majorBidi"/>
        </w:rPr>
        <w:t>–</w:t>
      </w:r>
      <w:r w:rsidR="00203D4E" w:rsidRPr="00C676C3">
        <w:rPr>
          <w:rFonts w:asciiTheme="majorBidi" w:hAnsiTheme="majorBidi" w:cstheme="majorBidi"/>
        </w:rPr>
        <w:t xml:space="preserve"> </w:t>
      </w:r>
      <w:r w:rsidR="00C43AA6" w:rsidRPr="00C676C3">
        <w:rPr>
          <w:rFonts w:asciiTheme="majorBidi" w:hAnsiTheme="majorBidi" w:cstheme="majorBidi"/>
        </w:rPr>
        <w:t>repetition for emphasis</w:t>
      </w:r>
      <w:r w:rsidR="00203D4E" w:rsidRPr="00C676C3">
        <w:rPr>
          <w:rFonts w:asciiTheme="majorBidi" w:hAnsiTheme="majorBidi" w:cstheme="majorBidi"/>
        </w:rPr>
        <w:t xml:space="preserve">, and here </w:t>
      </w:r>
      <w:r w:rsidR="00C43AA6" w:rsidRPr="00C676C3">
        <w:rPr>
          <w:rFonts w:asciiTheme="majorBidi" w:hAnsiTheme="majorBidi" w:cstheme="majorBidi"/>
        </w:rPr>
        <w:t xml:space="preserve">they </w:t>
      </w:r>
      <w:r w:rsidR="00521B75" w:rsidRPr="00C676C3">
        <w:rPr>
          <w:rFonts w:asciiTheme="majorBidi" w:hAnsiTheme="majorBidi" w:cstheme="majorBidi"/>
        </w:rPr>
        <w:t>do not have</w:t>
      </w:r>
      <w:r w:rsidR="00203D4E" w:rsidRPr="00C676C3">
        <w:rPr>
          <w:rFonts w:asciiTheme="majorBidi" w:hAnsiTheme="majorBidi" w:cstheme="majorBidi"/>
        </w:rPr>
        <w:t xml:space="preserve"> two</w:t>
      </w:r>
      <w:r w:rsidR="00521B75" w:rsidRPr="00C676C3">
        <w:rPr>
          <w:rFonts w:asciiTheme="majorBidi" w:hAnsiTheme="majorBidi" w:cstheme="majorBidi"/>
        </w:rPr>
        <w:t xml:space="preserve"> different meanings,</w:t>
      </w:r>
      <w:r w:rsidR="00203D4E" w:rsidRPr="00C676C3">
        <w:rPr>
          <w:rFonts w:asciiTheme="majorBidi" w:hAnsiTheme="majorBidi" w:cstheme="majorBidi"/>
        </w:rPr>
        <w:t xml:space="preserve"> but two-</w:t>
      </w:r>
      <w:r w:rsidR="00C43AA6" w:rsidRPr="00C676C3">
        <w:rPr>
          <w:rFonts w:asciiTheme="majorBidi" w:hAnsiTheme="majorBidi" w:cstheme="majorBidi"/>
        </w:rPr>
        <w:t>as</w:t>
      </w:r>
      <w:r w:rsidR="00203D4E" w:rsidRPr="00C676C3">
        <w:rPr>
          <w:rFonts w:asciiTheme="majorBidi" w:hAnsiTheme="majorBidi" w:cstheme="majorBidi"/>
        </w:rPr>
        <w:t>-one.</w:t>
      </w:r>
      <w:r w:rsidR="00203D4E" w:rsidRPr="00C676C3">
        <w:rPr>
          <w:rStyle w:val="a5"/>
          <w:rFonts w:asciiTheme="majorBidi" w:hAnsiTheme="majorBidi" w:cstheme="majorBidi"/>
        </w:rPr>
        <w:footnoteReference w:id="66"/>
      </w:r>
      <w:r w:rsidR="00CF0D79" w:rsidRPr="00C676C3">
        <w:rPr>
          <w:rFonts w:asciiTheme="majorBidi" w:hAnsiTheme="majorBidi" w:cstheme="majorBidi"/>
        </w:rPr>
        <w:t xml:space="preserve"> </w:t>
      </w:r>
      <w:r w:rsidR="00C43AA6" w:rsidRPr="00C676C3">
        <w:rPr>
          <w:rFonts w:asciiTheme="majorBidi" w:hAnsiTheme="majorBidi" w:cstheme="majorBidi"/>
        </w:rPr>
        <w:t xml:space="preserve"> </w:t>
      </w:r>
      <w:r w:rsidR="00CF0D79" w:rsidRPr="00C676C3">
        <w:rPr>
          <w:rFonts w:asciiTheme="majorBidi" w:hAnsiTheme="majorBidi" w:cstheme="majorBidi"/>
        </w:rPr>
        <w:t>‘</w:t>
      </w:r>
      <w:r w:rsidR="00203D4E" w:rsidRPr="00C676C3">
        <w:rPr>
          <w:rFonts w:asciiTheme="majorBidi" w:hAnsiTheme="majorBidi" w:cstheme="majorBidi"/>
        </w:rPr>
        <w:t>Destruction</w:t>
      </w:r>
      <w:r w:rsidR="00CF0D79" w:rsidRPr="00C676C3">
        <w:rPr>
          <w:rFonts w:asciiTheme="majorBidi" w:hAnsiTheme="majorBidi" w:cstheme="majorBidi"/>
        </w:rPr>
        <w:t>’</w:t>
      </w:r>
      <w:r w:rsidR="00203D4E" w:rsidRPr="00C676C3">
        <w:rPr>
          <w:rFonts w:asciiTheme="majorBidi" w:hAnsiTheme="majorBidi" w:cstheme="majorBidi"/>
        </w:rPr>
        <w:t xml:space="preserve"> denotes loss and destruction (e.g., Proverbs 15:11), and </w:t>
      </w:r>
      <w:r w:rsidR="00521B75" w:rsidRPr="00C676C3">
        <w:rPr>
          <w:rFonts w:asciiTheme="majorBidi" w:hAnsiTheme="majorBidi" w:cstheme="majorBidi"/>
        </w:rPr>
        <w:t>‘</w:t>
      </w:r>
      <w:r w:rsidR="00203D4E" w:rsidRPr="00C676C3">
        <w:rPr>
          <w:rFonts w:asciiTheme="majorBidi" w:hAnsiTheme="majorBidi" w:cstheme="majorBidi"/>
        </w:rPr>
        <w:t>shadow</w:t>
      </w:r>
      <w:r w:rsidR="00521B75" w:rsidRPr="00C676C3">
        <w:rPr>
          <w:rFonts w:asciiTheme="majorBidi" w:hAnsiTheme="majorBidi" w:cstheme="majorBidi"/>
        </w:rPr>
        <w:t xml:space="preserve"> of death’</w:t>
      </w:r>
      <w:r w:rsidR="00203D4E" w:rsidRPr="00C676C3">
        <w:rPr>
          <w:rFonts w:asciiTheme="majorBidi" w:hAnsiTheme="majorBidi" w:cstheme="majorBidi"/>
        </w:rPr>
        <w:t xml:space="preserve"> </w:t>
      </w:r>
      <w:r w:rsidR="00521B75" w:rsidRPr="00C676C3">
        <w:rPr>
          <w:rFonts w:asciiTheme="majorBidi" w:hAnsiTheme="majorBidi" w:cstheme="majorBidi"/>
        </w:rPr>
        <w:t>that is,</w:t>
      </w:r>
      <w:r w:rsidR="00203D4E" w:rsidRPr="00C676C3">
        <w:rPr>
          <w:rFonts w:asciiTheme="majorBidi" w:hAnsiTheme="majorBidi" w:cstheme="majorBidi"/>
        </w:rPr>
        <w:t xml:space="preserve"> </w:t>
      </w:r>
      <w:r w:rsidR="00110653" w:rsidRPr="00C676C3">
        <w:rPr>
          <w:rFonts w:asciiTheme="majorBidi" w:hAnsiTheme="majorBidi" w:cstheme="majorBidi"/>
        </w:rPr>
        <w:t>Sheol</w:t>
      </w:r>
      <w:r w:rsidR="00521B75" w:rsidRPr="00C676C3">
        <w:rPr>
          <w:rFonts w:asciiTheme="majorBidi" w:hAnsiTheme="majorBidi" w:cstheme="majorBidi"/>
        </w:rPr>
        <w:t xml:space="preserve"> </w:t>
      </w:r>
      <w:r w:rsidR="00203D4E" w:rsidRPr="00C676C3">
        <w:rPr>
          <w:rFonts w:asciiTheme="majorBidi" w:hAnsiTheme="majorBidi" w:cstheme="majorBidi"/>
        </w:rPr>
        <w:t>(</w:t>
      </w:r>
      <w:r w:rsidR="00521B75" w:rsidRPr="00C676C3">
        <w:rPr>
          <w:rFonts w:asciiTheme="majorBidi" w:hAnsiTheme="majorBidi" w:cstheme="majorBidi"/>
        </w:rPr>
        <w:t>compare</w:t>
      </w:r>
      <w:r w:rsidR="00203D4E" w:rsidRPr="00C676C3">
        <w:rPr>
          <w:rFonts w:asciiTheme="majorBidi" w:hAnsiTheme="majorBidi" w:cstheme="majorBidi"/>
        </w:rPr>
        <w:t xml:space="preserve"> Psalm 10</w:t>
      </w:r>
      <w:r w:rsidR="00521B75" w:rsidRPr="00C676C3">
        <w:rPr>
          <w:rFonts w:asciiTheme="majorBidi" w:hAnsiTheme="majorBidi" w:cstheme="majorBidi"/>
        </w:rPr>
        <w:t>7</w:t>
      </w:r>
      <w:r w:rsidR="00203D4E" w:rsidRPr="00C676C3">
        <w:rPr>
          <w:rFonts w:asciiTheme="majorBidi" w:hAnsiTheme="majorBidi" w:cstheme="majorBidi"/>
        </w:rPr>
        <w:t>:10).</w:t>
      </w:r>
    </w:p>
    <w:p w14:paraId="4D868D3B" w14:textId="78F919C7" w:rsidR="00203D4E" w:rsidRPr="00C676C3" w:rsidRDefault="005C19E9" w:rsidP="008A7531">
      <w:pPr>
        <w:spacing w:line="240" w:lineRule="auto"/>
        <w:rPr>
          <w:rFonts w:asciiTheme="majorBidi" w:hAnsiTheme="majorBidi" w:cstheme="majorBidi"/>
          <w:rtl/>
        </w:rPr>
      </w:pPr>
      <w:r w:rsidRPr="00C676C3">
        <w:rPr>
          <w:rFonts w:asciiTheme="majorBidi" w:hAnsiTheme="majorBidi" w:cstheme="majorBidi"/>
          <w:b/>
          <w:bCs/>
        </w:rPr>
        <w:t>f</w:t>
      </w:r>
      <w:r w:rsidR="00203D4E" w:rsidRPr="00C676C3">
        <w:rPr>
          <w:rFonts w:asciiTheme="majorBidi" w:hAnsiTheme="majorBidi" w:cstheme="majorBidi"/>
          <w:b/>
          <w:bCs/>
        </w:rPr>
        <w:t>or your mouth</w:t>
      </w:r>
      <w:r w:rsidRPr="00C676C3">
        <w:rPr>
          <w:rFonts w:asciiTheme="majorBidi" w:hAnsiTheme="majorBidi" w:cstheme="majorBidi"/>
          <w:b/>
          <w:bCs/>
        </w:rPr>
        <w:t xml:space="preserve"> </w:t>
      </w:r>
      <w:r w:rsidR="00203D4E" w:rsidRPr="00C676C3">
        <w:rPr>
          <w:rFonts w:asciiTheme="majorBidi" w:hAnsiTheme="majorBidi" w:cstheme="majorBidi"/>
          <w:b/>
          <w:bCs/>
        </w:rPr>
        <w:t>failed you</w:t>
      </w:r>
      <w:r w:rsidR="00203D4E" w:rsidRPr="00C676C3">
        <w:rPr>
          <w:rFonts w:asciiTheme="majorBidi" w:hAnsiTheme="majorBidi" w:cstheme="majorBidi"/>
        </w:rPr>
        <w:t xml:space="preserve"> – because your mouth has </w:t>
      </w:r>
      <w:r w:rsidR="006145C7" w:rsidRPr="00C676C3">
        <w:rPr>
          <w:rFonts w:asciiTheme="majorBidi" w:hAnsiTheme="majorBidi" w:cstheme="majorBidi"/>
          <w:lang w:bidi="he-IL"/>
        </w:rPr>
        <w:t xml:space="preserve">betrayed </w:t>
      </w:r>
      <w:r w:rsidR="00203D4E" w:rsidRPr="00C676C3">
        <w:rPr>
          <w:rFonts w:asciiTheme="majorBidi" w:hAnsiTheme="majorBidi" w:cstheme="majorBidi"/>
        </w:rPr>
        <w:t>you</w:t>
      </w:r>
      <w:r w:rsidR="00203D4E" w:rsidRPr="00C676C3">
        <w:rPr>
          <w:rStyle w:val="a5"/>
          <w:rFonts w:asciiTheme="majorBidi" w:hAnsiTheme="majorBidi" w:cstheme="majorBidi"/>
        </w:rPr>
        <w:footnoteReference w:id="67"/>
      </w:r>
      <w:r w:rsidR="00203D4E" w:rsidRPr="00C676C3">
        <w:rPr>
          <w:rFonts w:asciiTheme="majorBidi" w:hAnsiTheme="majorBidi" w:cstheme="majorBidi"/>
        </w:rPr>
        <w:t xml:space="preserve">. The seer accuses Israel's enemies of </w:t>
      </w:r>
      <w:r w:rsidR="00E1618A" w:rsidRPr="00C676C3">
        <w:rPr>
          <w:rFonts w:asciiTheme="majorBidi" w:hAnsiTheme="majorBidi" w:cstheme="majorBidi"/>
        </w:rPr>
        <w:t>arrogance</w:t>
      </w:r>
      <w:r w:rsidR="00203D4E" w:rsidRPr="00C676C3">
        <w:rPr>
          <w:rFonts w:asciiTheme="majorBidi" w:hAnsiTheme="majorBidi" w:cstheme="majorBidi"/>
        </w:rPr>
        <w:t xml:space="preserve"> saying (above 80): </w:t>
      </w:r>
      <w:r w:rsidR="00892991" w:rsidRPr="00C676C3">
        <w:rPr>
          <w:rFonts w:asciiTheme="majorBidi" w:hAnsiTheme="majorBidi" w:cstheme="majorBidi"/>
        </w:rPr>
        <w:t>‘</w:t>
      </w:r>
      <w:r w:rsidR="00203D4E" w:rsidRPr="00C676C3">
        <w:rPr>
          <w:rFonts w:asciiTheme="majorBidi" w:hAnsiTheme="majorBidi" w:cstheme="majorBidi"/>
          <w:i/>
          <w:iCs/>
        </w:rPr>
        <w:t>For you said</w:t>
      </w:r>
      <w:r w:rsidR="00892991" w:rsidRPr="00C676C3">
        <w:rPr>
          <w:rFonts w:asciiTheme="majorBidi" w:hAnsiTheme="majorBidi" w:cstheme="majorBidi"/>
          <w:i/>
          <w:iCs/>
        </w:rPr>
        <w:t xml:space="preserve">: On high is </w:t>
      </w:r>
      <w:r w:rsidR="00203D4E" w:rsidRPr="00C676C3">
        <w:rPr>
          <w:rFonts w:asciiTheme="majorBidi" w:hAnsiTheme="majorBidi" w:cstheme="majorBidi"/>
          <w:i/>
          <w:iCs/>
        </w:rPr>
        <w:t>my seat</w:t>
      </w:r>
      <w:r w:rsidR="00203D4E" w:rsidRPr="00C676C3">
        <w:rPr>
          <w:rFonts w:asciiTheme="majorBidi" w:hAnsiTheme="majorBidi" w:cstheme="majorBidi"/>
        </w:rPr>
        <w:t>,</w:t>
      </w:r>
      <w:r w:rsidR="00892991" w:rsidRPr="00C676C3">
        <w:rPr>
          <w:rFonts w:asciiTheme="majorBidi" w:hAnsiTheme="majorBidi" w:cstheme="majorBidi"/>
        </w:rPr>
        <w:t>’</w:t>
      </w:r>
      <w:r w:rsidR="00203D4E" w:rsidRPr="00C676C3">
        <w:rPr>
          <w:rFonts w:asciiTheme="majorBidi" w:hAnsiTheme="majorBidi" w:cstheme="majorBidi"/>
        </w:rPr>
        <w:t xml:space="preserve"> etc.</w:t>
      </w:r>
    </w:p>
    <w:p w14:paraId="0899F959" w14:textId="1E4065D4" w:rsidR="000C68F4" w:rsidRPr="00C676C3" w:rsidRDefault="005C19E9" w:rsidP="000C68F4">
      <w:pPr>
        <w:spacing w:line="240" w:lineRule="auto"/>
        <w:rPr>
          <w:rFonts w:asciiTheme="majorBidi" w:hAnsiTheme="majorBidi" w:cstheme="majorBidi"/>
        </w:rPr>
      </w:pPr>
      <w:r w:rsidRPr="00C676C3">
        <w:rPr>
          <w:rFonts w:asciiTheme="majorBidi" w:hAnsiTheme="majorBidi" w:cstheme="majorBidi"/>
          <w:b/>
          <w:bCs/>
        </w:rPr>
        <w:t>a</w:t>
      </w:r>
      <w:r w:rsidR="00203D4E" w:rsidRPr="00C676C3">
        <w:rPr>
          <w:rFonts w:asciiTheme="majorBidi" w:hAnsiTheme="majorBidi" w:cstheme="majorBidi"/>
          <w:b/>
          <w:bCs/>
        </w:rPr>
        <w:t xml:space="preserve">nd no </w:t>
      </w:r>
      <w:r w:rsidRPr="00C676C3">
        <w:rPr>
          <w:rFonts w:asciiTheme="majorBidi" w:hAnsiTheme="majorBidi" w:cstheme="majorBidi"/>
          <w:b/>
          <w:bCs/>
        </w:rPr>
        <w:t xml:space="preserve">one </w:t>
      </w:r>
      <w:r w:rsidR="00203D4E" w:rsidRPr="00C676C3">
        <w:rPr>
          <w:rFonts w:asciiTheme="majorBidi" w:hAnsiTheme="majorBidi" w:cstheme="majorBidi"/>
          <w:b/>
          <w:bCs/>
        </w:rPr>
        <w:t>help</w:t>
      </w:r>
      <w:r w:rsidRPr="00C676C3">
        <w:rPr>
          <w:rFonts w:asciiTheme="majorBidi" w:hAnsiTheme="majorBidi" w:cstheme="majorBidi"/>
          <w:b/>
          <w:bCs/>
        </w:rPr>
        <w:t xml:space="preserve">s </w:t>
      </w:r>
      <w:r w:rsidR="00203D4E" w:rsidRPr="00C676C3">
        <w:rPr>
          <w:rFonts w:asciiTheme="majorBidi" w:hAnsiTheme="majorBidi" w:cstheme="majorBidi"/>
          <w:b/>
          <w:bCs/>
        </w:rPr>
        <w:t>you</w:t>
      </w:r>
      <w:r w:rsidR="00203D4E" w:rsidRPr="00C676C3">
        <w:rPr>
          <w:rFonts w:asciiTheme="majorBidi" w:hAnsiTheme="majorBidi" w:cstheme="majorBidi"/>
        </w:rPr>
        <w:t xml:space="preserve"> – no</w:t>
      </w:r>
      <w:r w:rsidR="000C68F4" w:rsidRPr="00C676C3">
        <w:rPr>
          <w:rFonts w:asciiTheme="majorBidi" w:hAnsiTheme="majorBidi" w:cstheme="majorBidi"/>
        </w:rPr>
        <w:t>ne will be found</w:t>
      </w:r>
      <w:r w:rsidR="00203D4E" w:rsidRPr="00C676C3">
        <w:rPr>
          <w:rFonts w:asciiTheme="majorBidi" w:hAnsiTheme="majorBidi" w:cstheme="majorBidi"/>
        </w:rPr>
        <w:t xml:space="preserve"> who </w:t>
      </w:r>
      <w:r w:rsidR="000C68F4" w:rsidRPr="00C676C3">
        <w:rPr>
          <w:rFonts w:asciiTheme="majorBidi" w:hAnsiTheme="majorBidi" w:cstheme="majorBidi"/>
        </w:rPr>
        <w:t>will be able to</w:t>
      </w:r>
      <w:r w:rsidR="00203D4E" w:rsidRPr="00C676C3">
        <w:rPr>
          <w:rFonts w:asciiTheme="majorBidi" w:hAnsiTheme="majorBidi" w:cstheme="majorBidi"/>
        </w:rPr>
        <w:t xml:space="preserve"> help you. </w:t>
      </w:r>
      <w:bookmarkEnd w:id="1"/>
    </w:p>
    <w:p w14:paraId="5A5C47B7" w14:textId="615E370C" w:rsidR="00203D4E" w:rsidRPr="00C676C3" w:rsidRDefault="00203D4E" w:rsidP="000C68F4">
      <w:pPr>
        <w:spacing w:line="240" w:lineRule="auto"/>
        <w:rPr>
          <w:rFonts w:asciiTheme="majorBidi" w:hAnsiTheme="majorBidi" w:cstheme="majorBidi"/>
          <w:rtl/>
        </w:rPr>
      </w:pPr>
      <w:r w:rsidRPr="00C676C3">
        <w:rPr>
          <w:rFonts w:asciiTheme="majorBidi" w:hAnsiTheme="majorBidi" w:cstheme="majorBidi"/>
        </w:rPr>
        <w:t>(</w:t>
      </w:r>
      <w:r w:rsidR="005C19E9" w:rsidRPr="00C676C3">
        <w:rPr>
          <w:rFonts w:asciiTheme="majorBidi" w:hAnsiTheme="majorBidi" w:cstheme="majorBidi"/>
        </w:rPr>
        <w:t>8</w:t>
      </w:r>
      <w:r w:rsidRPr="00C676C3">
        <w:rPr>
          <w:rFonts w:asciiTheme="majorBidi" w:hAnsiTheme="majorBidi" w:cstheme="majorBidi"/>
        </w:rPr>
        <w:t xml:space="preserve">9) </w:t>
      </w:r>
      <w:r w:rsidR="005C19E9" w:rsidRPr="00C676C3">
        <w:rPr>
          <w:rFonts w:asciiTheme="majorBidi" w:hAnsiTheme="majorBidi" w:cstheme="majorBidi"/>
          <w:b/>
          <w:bCs/>
        </w:rPr>
        <w:t>At the end of days</w:t>
      </w:r>
      <w:r w:rsidRPr="00C676C3">
        <w:rPr>
          <w:rFonts w:asciiTheme="majorBidi" w:hAnsiTheme="majorBidi" w:cstheme="majorBidi"/>
        </w:rPr>
        <w:t xml:space="preserve"> – </w:t>
      </w:r>
      <w:r w:rsidR="000C68F4" w:rsidRPr="00C676C3">
        <w:rPr>
          <w:rFonts w:asciiTheme="majorBidi" w:hAnsiTheme="majorBidi" w:cstheme="majorBidi"/>
        </w:rPr>
        <w:t xml:space="preserve">in </w:t>
      </w:r>
      <w:r w:rsidRPr="00C676C3">
        <w:rPr>
          <w:rFonts w:asciiTheme="majorBidi" w:hAnsiTheme="majorBidi" w:cstheme="majorBidi"/>
        </w:rPr>
        <w:t xml:space="preserve">the end </w:t>
      </w:r>
      <w:r w:rsidR="005C19E9" w:rsidRPr="00C676C3">
        <w:rPr>
          <w:rFonts w:asciiTheme="majorBidi" w:hAnsiTheme="majorBidi" w:cstheme="majorBidi"/>
        </w:rPr>
        <w:t>times</w:t>
      </w:r>
      <w:r w:rsidRPr="00C676C3">
        <w:rPr>
          <w:rFonts w:asciiTheme="majorBidi" w:hAnsiTheme="majorBidi" w:cstheme="majorBidi"/>
        </w:rPr>
        <w:t xml:space="preserve"> (above 55</w:t>
      </w:r>
      <w:r w:rsidR="005C19E9" w:rsidRPr="00C676C3">
        <w:rPr>
          <w:rFonts w:asciiTheme="majorBidi" w:hAnsiTheme="majorBidi" w:cstheme="majorBidi"/>
        </w:rPr>
        <w:t>,</w:t>
      </w:r>
      <w:r w:rsidR="000C68F4" w:rsidRPr="00C676C3">
        <w:rPr>
          <w:rFonts w:asciiTheme="majorBidi" w:hAnsiTheme="majorBidi" w:cstheme="majorBidi"/>
        </w:rPr>
        <w:t xml:space="preserve"> </w:t>
      </w:r>
      <w:r w:rsidRPr="00C676C3">
        <w:rPr>
          <w:rFonts w:asciiTheme="majorBidi" w:hAnsiTheme="majorBidi" w:cstheme="majorBidi"/>
        </w:rPr>
        <w:t>71).</w:t>
      </w:r>
    </w:p>
    <w:p w14:paraId="21382447" w14:textId="1636D0AB" w:rsidR="00203D4E" w:rsidRPr="00C676C3" w:rsidRDefault="00203D4E" w:rsidP="003B13EA">
      <w:pPr>
        <w:spacing w:line="240" w:lineRule="auto"/>
        <w:rPr>
          <w:rFonts w:asciiTheme="majorBidi" w:hAnsiTheme="majorBidi" w:cstheme="majorBidi"/>
          <w:rtl/>
        </w:rPr>
      </w:pPr>
      <w:r w:rsidRPr="00C676C3">
        <w:rPr>
          <w:rFonts w:asciiTheme="majorBidi" w:hAnsiTheme="majorBidi" w:cstheme="majorBidi"/>
          <w:b/>
          <w:bCs/>
        </w:rPr>
        <w:t>Michael</w:t>
      </w:r>
      <w:r w:rsidR="005C19E9" w:rsidRPr="00C676C3">
        <w:rPr>
          <w:rFonts w:asciiTheme="majorBidi" w:hAnsiTheme="majorBidi" w:cstheme="majorBidi"/>
          <w:b/>
          <w:bCs/>
        </w:rPr>
        <w:t xml:space="preserve"> the great prince </w:t>
      </w:r>
      <w:r w:rsidR="000C68F4" w:rsidRPr="00C676C3">
        <w:rPr>
          <w:rFonts w:asciiTheme="majorBidi" w:hAnsiTheme="majorBidi" w:cstheme="majorBidi"/>
        </w:rPr>
        <w:t>–</w:t>
      </w:r>
      <w:r w:rsidR="000C68F4" w:rsidRPr="00C676C3">
        <w:rPr>
          <w:rFonts w:asciiTheme="majorBidi" w:hAnsiTheme="majorBidi" w:cstheme="majorBidi"/>
          <w:b/>
          <w:bCs/>
        </w:rPr>
        <w:t xml:space="preserve"> </w:t>
      </w:r>
      <w:r w:rsidR="000C68F4" w:rsidRPr="00C676C3">
        <w:rPr>
          <w:rFonts w:asciiTheme="majorBidi" w:hAnsiTheme="majorBidi" w:cstheme="majorBidi"/>
        </w:rPr>
        <w:t>in accordance with</w:t>
      </w:r>
      <w:r w:rsidRPr="00C676C3">
        <w:rPr>
          <w:rFonts w:asciiTheme="majorBidi" w:hAnsiTheme="majorBidi" w:cstheme="majorBidi"/>
        </w:rPr>
        <w:t xml:space="preserve"> Daniel 12:1: </w:t>
      </w:r>
      <w:r w:rsidR="000C68F4" w:rsidRPr="00C676C3">
        <w:rPr>
          <w:rFonts w:asciiTheme="majorBidi" w:hAnsiTheme="majorBidi" w:cstheme="majorBidi"/>
        </w:rPr>
        <w:t>‘</w:t>
      </w:r>
      <w:r w:rsidRPr="00C676C3">
        <w:rPr>
          <w:rFonts w:asciiTheme="majorBidi" w:hAnsiTheme="majorBidi" w:cstheme="majorBidi"/>
          <w:i/>
          <w:iCs/>
        </w:rPr>
        <w:t>And at that time Michael</w:t>
      </w:r>
      <w:r w:rsidR="000C68F4" w:rsidRPr="00C676C3">
        <w:rPr>
          <w:rFonts w:asciiTheme="majorBidi" w:hAnsiTheme="majorBidi" w:cstheme="majorBidi"/>
          <w:i/>
          <w:iCs/>
        </w:rPr>
        <w:t xml:space="preserve">, </w:t>
      </w:r>
      <w:r w:rsidRPr="00C676C3">
        <w:rPr>
          <w:rFonts w:asciiTheme="majorBidi" w:hAnsiTheme="majorBidi" w:cstheme="majorBidi"/>
          <w:i/>
          <w:iCs/>
        </w:rPr>
        <w:t>the great prince</w:t>
      </w:r>
      <w:r w:rsidR="000C68F4" w:rsidRPr="00C676C3">
        <w:rPr>
          <w:rFonts w:asciiTheme="majorBidi" w:hAnsiTheme="majorBidi" w:cstheme="majorBidi"/>
          <w:i/>
          <w:iCs/>
        </w:rPr>
        <w:t>,</w:t>
      </w:r>
      <w:r w:rsidR="00DE5215" w:rsidRPr="00C676C3">
        <w:rPr>
          <w:rFonts w:asciiTheme="majorBidi" w:hAnsiTheme="majorBidi" w:cstheme="majorBidi"/>
          <w:i/>
          <w:iCs/>
        </w:rPr>
        <w:t xml:space="preserve"> </w:t>
      </w:r>
      <w:r w:rsidRPr="00C676C3">
        <w:rPr>
          <w:rFonts w:asciiTheme="majorBidi" w:hAnsiTheme="majorBidi" w:cstheme="majorBidi"/>
          <w:i/>
          <w:iCs/>
        </w:rPr>
        <w:t xml:space="preserve">will </w:t>
      </w:r>
      <w:r w:rsidR="003B13EA" w:rsidRPr="00C676C3">
        <w:rPr>
          <w:rFonts w:asciiTheme="majorBidi" w:hAnsiTheme="majorBidi" w:cstheme="majorBidi"/>
          <w:i/>
          <w:iCs/>
        </w:rPr>
        <w:t>rise, who is appointed on</w:t>
      </w:r>
      <w:r w:rsidRPr="00C676C3">
        <w:rPr>
          <w:rFonts w:asciiTheme="majorBidi" w:hAnsiTheme="majorBidi" w:cstheme="majorBidi"/>
          <w:i/>
          <w:iCs/>
        </w:rPr>
        <w:t xml:space="preserve"> your people.</w:t>
      </w:r>
      <w:r w:rsidR="000C68F4" w:rsidRPr="00C676C3">
        <w:rPr>
          <w:rFonts w:asciiTheme="majorBidi" w:hAnsiTheme="majorBidi" w:cstheme="majorBidi"/>
        </w:rPr>
        <w:t>’</w:t>
      </w:r>
      <w:r w:rsidRPr="00C676C3">
        <w:rPr>
          <w:rFonts w:asciiTheme="majorBidi" w:hAnsiTheme="majorBidi" w:cstheme="majorBidi"/>
        </w:rPr>
        <w:t xml:space="preserve"> The angel Michael is </w:t>
      </w:r>
      <w:r w:rsidR="003B13EA" w:rsidRPr="00C676C3">
        <w:rPr>
          <w:rFonts w:asciiTheme="majorBidi" w:hAnsiTheme="majorBidi" w:cstheme="majorBidi"/>
        </w:rPr>
        <w:t>described as</w:t>
      </w:r>
      <w:r w:rsidRPr="00C676C3">
        <w:rPr>
          <w:rFonts w:asciiTheme="majorBidi" w:hAnsiTheme="majorBidi" w:cstheme="majorBidi"/>
        </w:rPr>
        <w:t xml:space="preserve"> </w:t>
      </w:r>
      <w:r w:rsidR="00DE5215" w:rsidRPr="00C676C3">
        <w:rPr>
          <w:rFonts w:asciiTheme="majorBidi" w:hAnsiTheme="majorBidi" w:cstheme="majorBidi"/>
        </w:rPr>
        <w:t>‘</w:t>
      </w:r>
      <w:r w:rsidRPr="00C676C3">
        <w:rPr>
          <w:rFonts w:asciiTheme="majorBidi" w:hAnsiTheme="majorBidi" w:cstheme="majorBidi"/>
        </w:rPr>
        <w:t xml:space="preserve">one of the first </w:t>
      </w:r>
      <w:r w:rsidR="003B13EA" w:rsidRPr="00C676C3">
        <w:rPr>
          <w:rFonts w:asciiTheme="majorBidi" w:hAnsiTheme="majorBidi" w:cstheme="majorBidi"/>
        </w:rPr>
        <w:t xml:space="preserve">[celestial] </w:t>
      </w:r>
      <w:r w:rsidRPr="00C676C3">
        <w:rPr>
          <w:rFonts w:asciiTheme="majorBidi" w:hAnsiTheme="majorBidi" w:cstheme="majorBidi"/>
        </w:rPr>
        <w:t>princes,</w:t>
      </w:r>
      <w:r w:rsidR="00DE5215" w:rsidRPr="00C676C3">
        <w:rPr>
          <w:rFonts w:asciiTheme="majorBidi" w:hAnsiTheme="majorBidi" w:cstheme="majorBidi"/>
        </w:rPr>
        <w:t>’</w:t>
      </w:r>
      <w:r w:rsidRPr="00C676C3">
        <w:rPr>
          <w:rFonts w:asciiTheme="majorBidi" w:hAnsiTheme="majorBidi" w:cstheme="majorBidi"/>
        </w:rPr>
        <w:t xml:space="preserve"> as well as </w:t>
      </w:r>
      <w:r w:rsidR="00DE5215" w:rsidRPr="00C676C3">
        <w:rPr>
          <w:rFonts w:asciiTheme="majorBidi" w:hAnsiTheme="majorBidi" w:cstheme="majorBidi"/>
        </w:rPr>
        <w:t>‘</w:t>
      </w:r>
      <w:r w:rsidRPr="00C676C3">
        <w:rPr>
          <w:rFonts w:asciiTheme="majorBidi" w:hAnsiTheme="majorBidi" w:cstheme="majorBidi"/>
        </w:rPr>
        <w:t>their prince</w:t>
      </w:r>
      <w:r w:rsidR="00DE5215" w:rsidRPr="00C676C3">
        <w:rPr>
          <w:rFonts w:asciiTheme="majorBidi" w:hAnsiTheme="majorBidi" w:cstheme="majorBidi"/>
        </w:rPr>
        <w:t>’</w:t>
      </w:r>
      <w:r w:rsidRPr="00C676C3">
        <w:rPr>
          <w:rFonts w:asciiTheme="majorBidi" w:hAnsiTheme="majorBidi" w:cstheme="majorBidi"/>
        </w:rPr>
        <w:t xml:space="preserve"> (Daniel 10:13; 10:21), who is the heavenly prince who represents (or is </w:t>
      </w:r>
      <w:r w:rsidR="003B13EA" w:rsidRPr="00C676C3">
        <w:rPr>
          <w:rFonts w:asciiTheme="majorBidi" w:hAnsiTheme="majorBidi" w:cstheme="majorBidi"/>
        </w:rPr>
        <w:t>responsible for</w:t>
      </w:r>
      <w:r w:rsidRPr="00C676C3">
        <w:rPr>
          <w:rFonts w:asciiTheme="majorBidi" w:hAnsiTheme="majorBidi" w:cstheme="majorBidi"/>
        </w:rPr>
        <w:t xml:space="preserve">) Israel. The name Michael also appears in Numbers 13:13: </w:t>
      </w:r>
      <w:r w:rsidR="003B13EA" w:rsidRPr="00C676C3">
        <w:rPr>
          <w:rFonts w:asciiTheme="majorBidi" w:hAnsiTheme="majorBidi" w:cstheme="majorBidi"/>
        </w:rPr>
        <w:t>‘</w:t>
      </w:r>
      <w:r w:rsidR="003B13EA" w:rsidRPr="00C676C3">
        <w:rPr>
          <w:rFonts w:asciiTheme="majorBidi" w:hAnsiTheme="majorBidi" w:cstheme="majorBidi"/>
          <w:i/>
          <w:iCs/>
        </w:rPr>
        <w:t>Mi-c</w:t>
      </w:r>
      <w:r w:rsidR="0000259E" w:rsidRPr="00C676C3">
        <w:rPr>
          <w:rFonts w:asciiTheme="majorBidi" w:hAnsiTheme="majorBidi" w:cstheme="majorBidi"/>
          <w:i/>
          <w:iCs/>
        </w:rPr>
        <w:t>a</w:t>
      </w:r>
      <w:r w:rsidR="003B13EA" w:rsidRPr="00C676C3">
        <w:rPr>
          <w:rFonts w:asciiTheme="majorBidi" w:hAnsiTheme="majorBidi" w:cstheme="majorBidi"/>
          <w:i/>
          <w:iCs/>
        </w:rPr>
        <w:t>’</w:t>
      </w:r>
      <w:r w:rsidR="0000259E" w:rsidRPr="00C676C3">
        <w:rPr>
          <w:rFonts w:asciiTheme="majorBidi" w:hAnsiTheme="majorBidi" w:cstheme="majorBidi"/>
          <w:i/>
          <w:iCs/>
        </w:rPr>
        <w:t>el</w:t>
      </w:r>
      <w:r w:rsidR="0000259E" w:rsidRPr="00C676C3">
        <w:rPr>
          <w:rFonts w:asciiTheme="majorBidi" w:hAnsiTheme="majorBidi" w:cstheme="majorBidi"/>
        </w:rPr>
        <w:t xml:space="preserve">’ – </w:t>
      </w:r>
      <w:r w:rsidRPr="00C676C3">
        <w:rPr>
          <w:rFonts w:asciiTheme="majorBidi" w:hAnsiTheme="majorBidi" w:cstheme="majorBidi"/>
        </w:rPr>
        <w:t>Who is like God?</w:t>
      </w:r>
      <w:r w:rsidR="0000259E" w:rsidRPr="00C676C3">
        <w:rPr>
          <w:rFonts w:asciiTheme="majorBidi" w:hAnsiTheme="majorBidi" w:cstheme="majorBidi"/>
        </w:rPr>
        <w:t xml:space="preserve"> – </w:t>
      </w:r>
      <w:r w:rsidRPr="00C676C3">
        <w:rPr>
          <w:rFonts w:asciiTheme="majorBidi" w:hAnsiTheme="majorBidi" w:cstheme="majorBidi"/>
        </w:rPr>
        <w:t>a rhetorical question</w:t>
      </w:r>
      <w:r w:rsidR="0000259E" w:rsidRPr="00C676C3">
        <w:rPr>
          <w:rFonts w:asciiTheme="majorBidi" w:hAnsiTheme="majorBidi" w:cstheme="majorBidi"/>
        </w:rPr>
        <w:t xml:space="preserve"> meaning that t</w:t>
      </w:r>
      <w:r w:rsidRPr="00C676C3">
        <w:rPr>
          <w:rFonts w:asciiTheme="majorBidi" w:hAnsiTheme="majorBidi" w:cstheme="majorBidi"/>
        </w:rPr>
        <w:t>here is nothing like God. The origin of the name is</w:t>
      </w:r>
      <w:r w:rsidR="0000259E" w:rsidRPr="00C676C3">
        <w:rPr>
          <w:rFonts w:asciiTheme="majorBidi" w:hAnsiTheme="majorBidi" w:cstheme="majorBidi"/>
        </w:rPr>
        <w:t xml:space="preserve"> </w:t>
      </w:r>
      <w:r w:rsidRPr="00C676C3">
        <w:rPr>
          <w:rFonts w:asciiTheme="majorBidi" w:hAnsiTheme="majorBidi" w:cstheme="majorBidi"/>
        </w:rPr>
        <w:t xml:space="preserve">the idea that the </w:t>
      </w:r>
      <w:r w:rsidR="009817FC" w:rsidRPr="00C676C3">
        <w:rPr>
          <w:rFonts w:asciiTheme="majorBidi" w:hAnsiTheme="majorBidi" w:cstheme="majorBidi"/>
        </w:rPr>
        <w:t xml:space="preserve">person </w:t>
      </w:r>
      <w:r w:rsidR="0000259E" w:rsidRPr="00C676C3">
        <w:rPr>
          <w:rFonts w:asciiTheme="majorBidi" w:hAnsiTheme="majorBidi" w:cstheme="majorBidi"/>
        </w:rPr>
        <w:t>so named</w:t>
      </w:r>
      <w:r w:rsidRPr="00C676C3">
        <w:rPr>
          <w:rFonts w:asciiTheme="majorBidi" w:hAnsiTheme="majorBidi" w:cstheme="majorBidi"/>
        </w:rPr>
        <w:t xml:space="preserve"> praises God, an idea that corresponds to the song of praise that the people of Israel sang to God, as well as the lamb that represents </w:t>
      </w:r>
      <w:r w:rsidR="009817FC" w:rsidRPr="00C676C3">
        <w:rPr>
          <w:rFonts w:asciiTheme="majorBidi" w:hAnsiTheme="majorBidi" w:cstheme="majorBidi"/>
        </w:rPr>
        <w:t>Israel</w:t>
      </w:r>
      <w:r w:rsidRPr="00C676C3">
        <w:rPr>
          <w:rFonts w:asciiTheme="majorBidi" w:hAnsiTheme="majorBidi" w:cstheme="majorBidi"/>
        </w:rPr>
        <w:t xml:space="preserve"> (above 40): </w:t>
      </w:r>
      <w:r w:rsidR="0000259E" w:rsidRPr="00C676C3">
        <w:rPr>
          <w:rFonts w:asciiTheme="majorBidi" w:hAnsiTheme="majorBidi" w:cstheme="majorBidi"/>
        </w:rPr>
        <w:t>‘</w:t>
      </w:r>
      <w:r w:rsidR="00B74CA3" w:rsidRPr="00C676C3">
        <w:rPr>
          <w:rFonts w:asciiTheme="majorBidi" w:hAnsiTheme="majorBidi" w:cstheme="majorBidi"/>
        </w:rPr>
        <w:t>Who is like unto Thee O Lord?</w:t>
      </w:r>
      <w:r w:rsidR="0000259E" w:rsidRPr="00C676C3">
        <w:rPr>
          <w:rFonts w:asciiTheme="majorBidi" w:hAnsiTheme="majorBidi" w:cstheme="majorBidi"/>
        </w:rPr>
        <w:t>’</w:t>
      </w:r>
      <w:r w:rsidRPr="00C676C3">
        <w:rPr>
          <w:rFonts w:asciiTheme="majorBidi" w:hAnsiTheme="majorBidi" w:cstheme="majorBidi"/>
        </w:rPr>
        <w:t xml:space="preserve"> The title </w:t>
      </w:r>
      <w:r w:rsidR="0000259E" w:rsidRPr="00C676C3">
        <w:rPr>
          <w:rFonts w:asciiTheme="majorBidi" w:hAnsiTheme="majorBidi" w:cstheme="majorBidi"/>
        </w:rPr>
        <w:t>‘</w:t>
      </w:r>
      <w:r w:rsidRPr="00C676C3">
        <w:rPr>
          <w:rFonts w:asciiTheme="majorBidi" w:hAnsiTheme="majorBidi" w:cstheme="majorBidi"/>
        </w:rPr>
        <w:t>Great Prince</w:t>
      </w:r>
      <w:r w:rsidR="0000259E" w:rsidRPr="00C676C3">
        <w:rPr>
          <w:rFonts w:asciiTheme="majorBidi" w:hAnsiTheme="majorBidi" w:cstheme="majorBidi"/>
        </w:rPr>
        <w:t>’</w:t>
      </w:r>
      <w:r w:rsidRPr="00C676C3">
        <w:rPr>
          <w:rFonts w:asciiTheme="majorBidi" w:hAnsiTheme="majorBidi" w:cstheme="majorBidi"/>
        </w:rPr>
        <w:t xml:space="preserve"> refers to one of the most </w:t>
      </w:r>
      <w:r w:rsidR="009307BE" w:rsidRPr="00C676C3">
        <w:rPr>
          <w:rFonts w:asciiTheme="majorBidi" w:hAnsiTheme="majorBidi" w:cstheme="majorBidi"/>
        </w:rPr>
        <w:t>senior</w:t>
      </w:r>
      <w:r w:rsidRPr="00C676C3">
        <w:rPr>
          <w:rFonts w:asciiTheme="majorBidi" w:hAnsiTheme="majorBidi" w:cstheme="majorBidi"/>
        </w:rPr>
        <w:t xml:space="preserve"> </w:t>
      </w:r>
      <w:r w:rsidR="00B74CA3" w:rsidRPr="00C676C3">
        <w:rPr>
          <w:rFonts w:asciiTheme="majorBidi" w:hAnsiTheme="majorBidi" w:cstheme="majorBidi"/>
        </w:rPr>
        <w:t xml:space="preserve">celestial </w:t>
      </w:r>
      <w:r w:rsidRPr="00C676C3">
        <w:rPr>
          <w:rFonts w:asciiTheme="majorBidi" w:hAnsiTheme="majorBidi" w:cstheme="majorBidi"/>
        </w:rPr>
        <w:t xml:space="preserve">ministers in the </w:t>
      </w:r>
      <w:r w:rsidR="009307BE" w:rsidRPr="00C676C3">
        <w:rPr>
          <w:rFonts w:asciiTheme="majorBidi" w:hAnsiTheme="majorBidi" w:cstheme="majorBidi"/>
        </w:rPr>
        <w:t>implementation of the divine supervision</w:t>
      </w:r>
      <w:r w:rsidRPr="00C676C3">
        <w:rPr>
          <w:rFonts w:asciiTheme="majorBidi" w:hAnsiTheme="majorBidi" w:cstheme="majorBidi"/>
        </w:rPr>
        <w:t xml:space="preserve">. </w:t>
      </w:r>
      <w:r w:rsidR="009307BE" w:rsidRPr="00C676C3">
        <w:rPr>
          <w:rFonts w:asciiTheme="majorBidi" w:hAnsiTheme="majorBidi" w:cstheme="majorBidi"/>
        </w:rPr>
        <w:t xml:space="preserve"> In other apocalyptic books (The War of the Sons of Light against the Sons of Darkness 27,6; Vision of Baruch 2:11), </w:t>
      </w:r>
      <w:r w:rsidRPr="00C676C3">
        <w:rPr>
          <w:rFonts w:asciiTheme="majorBidi" w:hAnsiTheme="majorBidi" w:cstheme="majorBidi"/>
        </w:rPr>
        <w:t xml:space="preserve">Michael is described as </w:t>
      </w:r>
      <w:r w:rsidR="009307BE" w:rsidRPr="00C676C3">
        <w:rPr>
          <w:rFonts w:asciiTheme="majorBidi" w:hAnsiTheme="majorBidi" w:cstheme="majorBidi"/>
        </w:rPr>
        <w:t>the</w:t>
      </w:r>
      <w:r w:rsidRPr="00C676C3">
        <w:rPr>
          <w:rFonts w:asciiTheme="majorBidi" w:hAnsiTheme="majorBidi" w:cstheme="majorBidi"/>
        </w:rPr>
        <w:t xml:space="preserve"> minister of Israel who fights their wars .</w:t>
      </w:r>
      <w:r w:rsidRPr="00C676C3">
        <w:rPr>
          <w:rStyle w:val="a5"/>
          <w:rFonts w:asciiTheme="majorBidi" w:hAnsiTheme="majorBidi" w:cstheme="majorBidi"/>
        </w:rPr>
        <w:footnoteReference w:id="68"/>
      </w:r>
      <w:r w:rsidR="00E80F68" w:rsidRPr="00C676C3">
        <w:rPr>
          <w:rFonts w:asciiTheme="majorBidi" w:hAnsiTheme="majorBidi" w:cstheme="majorBidi"/>
        </w:rPr>
        <w:t xml:space="preserve">  </w:t>
      </w:r>
    </w:p>
    <w:p w14:paraId="01D487BF" w14:textId="1137819D" w:rsidR="00203D4E" w:rsidRPr="00C676C3" w:rsidRDefault="005C19E9" w:rsidP="008A7531">
      <w:pPr>
        <w:spacing w:line="240" w:lineRule="auto"/>
        <w:rPr>
          <w:rFonts w:asciiTheme="majorBidi" w:hAnsiTheme="majorBidi" w:cstheme="majorBidi"/>
          <w:rtl/>
        </w:rPr>
      </w:pPr>
      <w:r w:rsidRPr="00C676C3">
        <w:rPr>
          <w:rFonts w:asciiTheme="majorBidi" w:hAnsiTheme="majorBidi" w:cstheme="majorBidi"/>
          <w:b/>
          <w:bCs/>
        </w:rPr>
        <w:t>a</w:t>
      </w:r>
      <w:r w:rsidR="00203D4E" w:rsidRPr="00C676C3">
        <w:rPr>
          <w:rFonts w:asciiTheme="majorBidi" w:hAnsiTheme="majorBidi" w:cstheme="majorBidi"/>
          <w:b/>
          <w:bCs/>
        </w:rPr>
        <w:t>gainst Samael</w:t>
      </w:r>
      <w:r w:rsidR="00203D4E" w:rsidRPr="00C676C3">
        <w:rPr>
          <w:rFonts w:asciiTheme="majorBidi" w:hAnsiTheme="majorBidi" w:cstheme="majorBidi"/>
        </w:rPr>
        <w:t xml:space="preserve"> – In the </w:t>
      </w:r>
      <w:r w:rsidR="00A30CA7" w:rsidRPr="00C676C3">
        <w:rPr>
          <w:rFonts w:asciiTheme="majorBidi" w:hAnsiTheme="majorBidi" w:cstheme="majorBidi"/>
        </w:rPr>
        <w:t>B</w:t>
      </w:r>
      <w:r w:rsidR="00203D4E" w:rsidRPr="00C676C3">
        <w:rPr>
          <w:rFonts w:asciiTheme="majorBidi" w:hAnsiTheme="majorBidi" w:cstheme="majorBidi"/>
        </w:rPr>
        <w:t xml:space="preserve">ook of Daniel, only Michael's name is mentioned. The name Samael is not </w:t>
      </w:r>
      <w:r w:rsidR="001819DC" w:rsidRPr="00C676C3">
        <w:rPr>
          <w:rFonts w:asciiTheme="majorBidi" w:hAnsiTheme="majorBidi" w:cstheme="majorBidi"/>
        </w:rPr>
        <w:t>found in Scriptures</w:t>
      </w:r>
      <w:r w:rsidR="00203D4E" w:rsidRPr="00C676C3">
        <w:rPr>
          <w:rFonts w:asciiTheme="majorBidi" w:hAnsiTheme="majorBidi" w:cstheme="majorBidi"/>
        </w:rPr>
        <w:t xml:space="preserve">, but it is known from external </w:t>
      </w:r>
      <w:r w:rsidR="00E55415" w:rsidRPr="00C676C3">
        <w:rPr>
          <w:rFonts w:asciiTheme="majorBidi" w:hAnsiTheme="majorBidi" w:cstheme="majorBidi"/>
        </w:rPr>
        <w:t>literature and</w:t>
      </w:r>
      <w:r w:rsidR="00203D4E" w:rsidRPr="00C676C3">
        <w:rPr>
          <w:rFonts w:asciiTheme="majorBidi" w:hAnsiTheme="majorBidi" w:cstheme="majorBidi"/>
        </w:rPr>
        <w:t xml:space="preserve"> is common in Midrashic literature.</w:t>
      </w:r>
      <w:r w:rsidR="00203D4E" w:rsidRPr="00C676C3">
        <w:rPr>
          <w:rStyle w:val="a5"/>
          <w:rFonts w:asciiTheme="majorBidi" w:hAnsiTheme="majorBidi" w:cstheme="majorBidi"/>
        </w:rPr>
        <w:footnoteReference w:id="69"/>
      </w:r>
      <w:r w:rsidR="00203D4E" w:rsidRPr="00C676C3">
        <w:rPr>
          <w:rFonts w:asciiTheme="majorBidi" w:hAnsiTheme="majorBidi" w:cstheme="majorBidi"/>
        </w:rPr>
        <w:t xml:space="preserve">The name Samael means </w:t>
      </w:r>
      <w:r w:rsidR="00E55415" w:rsidRPr="00C676C3">
        <w:rPr>
          <w:rFonts w:asciiTheme="majorBidi" w:hAnsiTheme="majorBidi" w:cstheme="majorBidi"/>
        </w:rPr>
        <w:t>‘Sam-El’ – God’s Potion –</w:t>
      </w:r>
      <w:r w:rsidR="00203D4E" w:rsidRPr="00C676C3">
        <w:rPr>
          <w:rFonts w:asciiTheme="majorBidi" w:hAnsiTheme="majorBidi" w:cstheme="majorBidi"/>
        </w:rPr>
        <w:t xml:space="preserve"> one who fulfills God's mission by </w:t>
      </w:r>
      <w:r w:rsidR="00E55415" w:rsidRPr="00C676C3">
        <w:rPr>
          <w:rFonts w:asciiTheme="majorBidi" w:hAnsiTheme="majorBidi" w:cstheme="majorBidi"/>
          <w:lang w:bidi="he-IL"/>
        </w:rPr>
        <w:t>slaying his victims with the potion of</w:t>
      </w:r>
      <w:r w:rsidR="00203D4E" w:rsidRPr="00C676C3">
        <w:rPr>
          <w:rFonts w:asciiTheme="majorBidi" w:hAnsiTheme="majorBidi" w:cstheme="majorBidi"/>
        </w:rPr>
        <w:t xml:space="preserve"> </w:t>
      </w:r>
      <w:r w:rsidR="00E55415" w:rsidRPr="00C676C3">
        <w:rPr>
          <w:rFonts w:asciiTheme="majorBidi" w:hAnsiTheme="majorBidi" w:cstheme="majorBidi"/>
        </w:rPr>
        <w:t>death</w:t>
      </w:r>
      <w:r w:rsidR="00203D4E" w:rsidRPr="00C676C3">
        <w:rPr>
          <w:rFonts w:asciiTheme="majorBidi" w:hAnsiTheme="majorBidi" w:cstheme="majorBidi"/>
        </w:rPr>
        <w:t>, and for this reason Samael was identified with the angel of death.</w:t>
      </w:r>
      <w:r w:rsidR="00203D4E" w:rsidRPr="00C676C3">
        <w:rPr>
          <w:rStyle w:val="a5"/>
          <w:rFonts w:asciiTheme="majorBidi" w:hAnsiTheme="majorBidi" w:cstheme="majorBidi"/>
        </w:rPr>
        <w:footnoteReference w:id="70"/>
      </w:r>
      <w:r w:rsidR="00203D4E" w:rsidRPr="00C676C3">
        <w:rPr>
          <w:rFonts w:asciiTheme="majorBidi" w:hAnsiTheme="majorBidi" w:cstheme="majorBidi"/>
        </w:rPr>
        <w:t xml:space="preserve"> </w:t>
      </w:r>
    </w:p>
    <w:p w14:paraId="51685698" w14:textId="446B2BAF" w:rsidR="00203D4E" w:rsidRPr="00C676C3" w:rsidRDefault="005C19E9" w:rsidP="008A7531">
      <w:pPr>
        <w:spacing w:line="240" w:lineRule="auto"/>
        <w:rPr>
          <w:rFonts w:asciiTheme="majorBidi" w:hAnsiTheme="majorBidi" w:cstheme="majorBidi"/>
          <w:rtl/>
        </w:rPr>
      </w:pPr>
      <w:r w:rsidRPr="00C676C3">
        <w:rPr>
          <w:rFonts w:asciiTheme="majorBidi" w:hAnsiTheme="majorBidi" w:cstheme="majorBidi"/>
          <w:b/>
          <w:bCs/>
        </w:rPr>
        <w:t>t</w:t>
      </w:r>
      <w:r w:rsidR="00203D4E" w:rsidRPr="00C676C3">
        <w:rPr>
          <w:rFonts w:asciiTheme="majorBidi" w:hAnsiTheme="majorBidi" w:cstheme="majorBidi"/>
          <w:b/>
          <w:bCs/>
        </w:rPr>
        <w:t>he prince</w:t>
      </w:r>
      <w:r w:rsidR="00203D4E" w:rsidRPr="00C676C3">
        <w:rPr>
          <w:rFonts w:asciiTheme="majorBidi" w:hAnsiTheme="majorBidi" w:cstheme="majorBidi"/>
        </w:rPr>
        <w:t xml:space="preserve"> </w:t>
      </w:r>
      <w:r w:rsidR="00203D4E" w:rsidRPr="00C676C3">
        <w:rPr>
          <w:rFonts w:asciiTheme="majorBidi" w:hAnsiTheme="majorBidi" w:cstheme="majorBidi"/>
          <w:b/>
          <w:bCs/>
        </w:rPr>
        <w:t>of the world</w:t>
      </w:r>
      <w:r w:rsidR="00203D4E" w:rsidRPr="00C676C3">
        <w:rPr>
          <w:rFonts w:asciiTheme="majorBidi" w:hAnsiTheme="majorBidi" w:cstheme="majorBidi"/>
        </w:rPr>
        <w:t xml:space="preserve"> – the seer created a contrast between two angels, Michael and Samael, as well as a contrast between the</w:t>
      </w:r>
      <w:r w:rsidR="000B0E86" w:rsidRPr="00C676C3">
        <w:rPr>
          <w:rFonts w:asciiTheme="majorBidi" w:hAnsiTheme="majorBidi" w:cstheme="majorBidi"/>
        </w:rPr>
        <w:t>ir</w:t>
      </w:r>
      <w:r w:rsidR="00203D4E" w:rsidRPr="00C676C3">
        <w:rPr>
          <w:rFonts w:asciiTheme="majorBidi" w:hAnsiTheme="majorBidi" w:cstheme="majorBidi"/>
        </w:rPr>
        <w:t xml:space="preserve"> titles </w:t>
      </w:r>
      <w:r w:rsidR="000B0E86" w:rsidRPr="00C676C3">
        <w:rPr>
          <w:rFonts w:asciiTheme="majorBidi" w:hAnsiTheme="majorBidi" w:cstheme="majorBidi"/>
        </w:rPr>
        <w:t>‘</w:t>
      </w:r>
      <w:r w:rsidR="00203D4E" w:rsidRPr="00C676C3">
        <w:rPr>
          <w:rFonts w:asciiTheme="majorBidi" w:hAnsiTheme="majorBidi" w:cstheme="majorBidi"/>
        </w:rPr>
        <w:t xml:space="preserve">the </w:t>
      </w:r>
      <w:r w:rsidR="000B0E86" w:rsidRPr="00C676C3">
        <w:rPr>
          <w:rFonts w:asciiTheme="majorBidi" w:hAnsiTheme="majorBidi" w:cstheme="majorBidi"/>
        </w:rPr>
        <w:t>G</w:t>
      </w:r>
      <w:r w:rsidR="00203D4E" w:rsidRPr="00C676C3">
        <w:rPr>
          <w:rFonts w:asciiTheme="majorBidi" w:hAnsiTheme="majorBidi" w:cstheme="majorBidi"/>
        </w:rPr>
        <w:t xml:space="preserve">reat </w:t>
      </w:r>
      <w:r w:rsidR="000B0E86" w:rsidRPr="00C676C3">
        <w:rPr>
          <w:rFonts w:asciiTheme="majorBidi" w:hAnsiTheme="majorBidi" w:cstheme="majorBidi"/>
        </w:rPr>
        <w:t>P</w:t>
      </w:r>
      <w:r w:rsidR="00203D4E" w:rsidRPr="00C676C3">
        <w:rPr>
          <w:rFonts w:asciiTheme="majorBidi" w:hAnsiTheme="majorBidi" w:cstheme="majorBidi"/>
        </w:rPr>
        <w:t>rince</w:t>
      </w:r>
      <w:r w:rsidR="000B0E86" w:rsidRPr="00C676C3">
        <w:rPr>
          <w:rFonts w:asciiTheme="majorBidi" w:hAnsiTheme="majorBidi" w:cstheme="majorBidi"/>
        </w:rPr>
        <w:t>’</w:t>
      </w:r>
      <w:r w:rsidR="00203D4E" w:rsidRPr="00C676C3">
        <w:rPr>
          <w:rFonts w:asciiTheme="majorBidi" w:hAnsiTheme="majorBidi" w:cstheme="majorBidi"/>
        </w:rPr>
        <w:t xml:space="preserve"> as opposed to the </w:t>
      </w:r>
      <w:r w:rsidR="000B0E86" w:rsidRPr="00C676C3">
        <w:rPr>
          <w:rFonts w:asciiTheme="majorBidi" w:hAnsiTheme="majorBidi" w:cstheme="majorBidi"/>
        </w:rPr>
        <w:t>‘P</w:t>
      </w:r>
      <w:r w:rsidR="00203D4E" w:rsidRPr="00C676C3">
        <w:rPr>
          <w:rFonts w:asciiTheme="majorBidi" w:hAnsiTheme="majorBidi" w:cstheme="majorBidi"/>
        </w:rPr>
        <w:t xml:space="preserve">rince of the </w:t>
      </w:r>
      <w:r w:rsidR="000B0E86" w:rsidRPr="00C676C3">
        <w:rPr>
          <w:rFonts w:asciiTheme="majorBidi" w:hAnsiTheme="majorBidi" w:cstheme="majorBidi"/>
        </w:rPr>
        <w:t>W</w:t>
      </w:r>
      <w:r w:rsidR="00203D4E" w:rsidRPr="00C676C3">
        <w:rPr>
          <w:rFonts w:asciiTheme="majorBidi" w:hAnsiTheme="majorBidi" w:cstheme="majorBidi"/>
        </w:rPr>
        <w:t>orld.</w:t>
      </w:r>
      <w:r w:rsidR="000B0E86" w:rsidRPr="00C676C3">
        <w:rPr>
          <w:rFonts w:asciiTheme="majorBidi" w:hAnsiTheme="majorBidi" w:cstheme="majorBidi"/>
        </w:rPr>
        <w:t>’</w:t>
      </w:r>
      <w:r w:rsidR="00203D4E" w:rsidRPr="00C676C3">
        <w:rPr>
          <w:rFonts w:asciiTheme="majorBidi" w:hAnsiTheme="majorBidi" w:cstheme="majorBidi"/>
        </w:rPr>
        <w:t xml:space="preserve"> The title </w:t>
      </w:r>
      <w:r w:rsidR="000B0E86" w:rsidRPr="00C676C3">
        <w:rPr>
          <w:rFonts w:asciiTheme="majorBidi" w:hAnsiTheme="majorBidi" w:cstheme="majorBidi"/>
        </w:rPr>
        <w:t>‘P</w:t>
      </w:r>
      <w:r w:rsidR="00203D4E" w:rsidRPr="00C676C3">
        <w:rPr>
          <w:rFonts w:asciiTheme="majorBidi" w:hAnsiTheme="majorBidi" w:cstheme="majorBidi"/>
        </w:rPr>
        <w:t xml:space="preserve">rince of the </w:t>
      </w:r>
      <w:r w:rsidR="000B0E86" w:rsidRPr="00C676C3">
        <w:rPr>
          <w:rFonts w:asciiTheme="majorBidi" w:hAnsiTheme="majorBidi" w:cstheme="majorBidi"/>
        </w:rPr>
        <w:t>W</w:t>
      </w:r>
      <w:r w:rsidR="00203D4E" w:rsidRPr="00C676C3">
        <w:rPr>
          <w:rFonts w:asciiTheme="majorBidi" w:hAnsiTheme="majorBidi" w:cstheme="majorBidi"/>
        </w:rPr>
        <w:t>orld</w:t>
      </w:r>
      <w:r w:rsidR="000B0E86" w:rsidRPr="00C676C3">
        <w:rPr>
          <w:rFonts w:asciiTheme="majorBidi" w:hAnsiTheme="majorBidi" w:cstheme="majorBidi"/>
        </w:rPr>
        <w:t>’</w:t>
      </w:r>
      <w:r w:rsidR="00203D4E" w:rsidRPr="00C676C3">
        <w:rPr>
          <w:rFonts w:asciiTheme="majorBidi" w:hAnsiTheme="majorBidi" w:cstheme="majorBidi"/>
        </w:rPr>
        <w:t xml:space="preserve"> was added in order to create a </w:t>
      </w:r>
      <w:r w:rsidR="000B0E86" w:rsidRPr="00C676C3">
        <w:rPr>
          <w:rFonts w:asciiTheme="majorBidi" w:hAnsiTheme="majorBidi" w:cstheme="majorBidi"/>
        </w:rPr>
        <w:t>comprehensive parallel</w:t>
      </w:r>
      <w:r w:rsidR="00203D4E" w:rsidRPr="00C676C3">
        <w:rPr>
          <w:rFonts w:asciiTheme="majorBidi" w:hAnsiTheme="majorBidi" w:cstheme="majorBidi"/>
        </w:rPr>
        <w:t xml:space="preserve">, in name and title, between </w:t>
      </w:r>
      <w:r w:rsidR="0003785F" w:rsidRPr="00C676C3">
        <w:rPr>
          <w:rFonts w:asciiTheme="majorBidi" w:hAnsiTheme="majorBidi" w:cstheme="majorBidi"/>
        </w:rPr>
        <w:t>Michael,</w:t>
      </w:r>
      <w:r w:rsidR="00203D4E" w:rsidRPr="00C676C3">
        <w:rPr>
          <w:rFonts w:asciiTheme="majorBidi" w:hAnsiTheme="majorBidi" w:cstheme="majorBidi"/>
        </w:rPr>
        <w:t xml:space="preserve"> who is mentioned in </w:t>
      </w:r>
      <w:r w:rsidR="000B0E86" w:rsidRPr="00C676C3">
        <w:rPr>
          <w:rFonts w:asciiTheme="majorBidi" w:hAnsiTheme="majorBidi" w:cstheme="majorBidi"/>
        </w:rPr>
        <w:t>Scriptures</w:t>
      </w:r>
      <w:r w:rsidR="00203D4E" w:rsidRPr="00C676C3">
        <w:rPr>
          <w:rFonts w:asciiTheme="majorBidi" w:hAnsiTheme="majorBidi" w:cstheme="majorBidi"/>
        </w:rPr>
        <w:t xml:space="preserve">, and </w:t>
      </w:r>
      <w:r w:rsidR="00406DFE" w:rsidRPr="00C676C3">
        <w:rPr>
          <w:rFonts w:asciiTheme="majorBidi" w:hAnsiTheme="majorBidi" w:cstheme="majorBidi"/>
        </w:rPr>
        <w:t>Samael,</w:t>
      </w:r>
      <w:r w:rsidR="00203D4E" w:rsidRPr="00C676C3">
        <w:rPr>
          <w:rFonts w:asciiTheme="majorBidi" w:hAnsiTheme="majorBidi" w:cstheme="majorBidi"/>
        </w:rPr>
        <w:t xml:space="preserve"> who is not.  It is also possible that the title </w:t>
      </w:r>
      <w:r w:rsidR="000B0E86" w:rsidRPr="00C676C3">
        <w:rPr>
          <w:rFonts w:asciiTheme="majorBidi" w:hAnsiTheme="majorBidi" w:cstheme="majorBidi"/>
        </w:rPr>
        <w:t>‘P</w:t>
      </w:r>
      <w:r w:rsidR="00203D4E" w:rsidRPr="00C676C3">
        <w:rPr>
          <w:rFonts w:asciiTheme="majorBidi" w:hAnsiTheme="majorBidi" w:cstheme="majorBidi"/>
        </w:rPr>
        <w:t xml:space="preserve">rince of the </w:t>
      </w:r>
      <w:r w:rsidR="000B0E86" w:rsidRPr="00C676C3">
        <w:rPr>
          <w:rFonts w:asciiTheme="majorBidi" w:hAnsiTheme="majorBidi" w:cstheme="majorBidi"/>
        </w:rPr>
        <w:t>W</w:t>
      </w:r>
      <w:r w:rsidR="00203D4E" w:rsidRPr="00C676C3">
        <w:rPr>
          <w:rFonts w:asciiTheme="majorBidi" w:hAnsiTheme="majorBidi" w:cstheme="majorBidi"/>
        </w:rPr>
        <w:t>orld</w:t>
      </w:r>
      <w:r w:rsidR="000B0E86" w:rsidRPr="00C676C3">
        <w:rPr>
          <w:rFonts w:asciiTheme="majorBidi" w:hAnsiTheme="majorBidi" w:cstheme="majorBidi"/>
        </w:rPr>
        <w:t>’</w:t>
      </w:r>
      <w:r w:rsidR="00203D4E" w:rsidRPr="00C676C3">
        <w:rPr>
          <w:rFonts w:asciiTheme="majorBidi" w:hAnsiTheme="majorBidi" w:cstheme="majorBidi"/>
        </w:rPr>
        <w:t xml:space="preserve"> </w:t>
      </w:r>
      <w:r w:rsidR="00406DFE" w:rsidRPr="00C676C3">
        <w:rPr>
          <w:rFonts w:asciiTheme="majorBidi" w:hAnsiTheme="majorBidi" w:cstheme="majorBidi"/>
        </w:rPr>
        <w:t>as an addition to the</w:t>
      </w:r>
      <w:r w:rsidR="00203D4E" w:rsidRPr="00C676C3">
        <w:rPr>
          <w:rFonts w:asciiTheme="majorBidi" w:hAnsiTheme="majorBidi" w:cstheme="majorBidi"/>
        </w:rPr>
        <w:t xml:space="preserve"> </w:t>
      </w:r>
      <w:proofErr w:type="spellStart"/>
      <w:r w:rsidR="00203D4E" w:rsidRPr="00C676C3">
        <w:rPr>
          <w:rFonts w:asciiTheme="majorBidi" w:hAnsiTheme="majorBidi" w:cstheme="majorBidi"/>
        </w:rPr>
        <w:t>the</w:t>
      </w:r>
      <w:proofErr w:type="spellEnd"/>
      <w:r w:rsidR="00203D4E" w:rsidRPr="00C676C3">
        <w:rPr>
          <w:rFonts w:asciiTheme="majorBidi" w:hAnsiTheme="majorBidi" w:cstheme="majorBidi"/>
        </w:rPr>
        <w:t xml:space="preserve"> name </w:t>
      </w:r>
      <w:r w:rsidR="000B0E86" w:rsidRPr="00C676C3">
        <w:rPr>
          <w:rFonts w:asciiTheme="majorBidi" w:hAnsiTheme="majorBidi" w:cstheme="majorBidi"/>
        </w:rPr>
        <w:t>‘</w:t>
      </w:r>
      <w:r w:rsidR="00203D4E" w:rsidRPr="00C676C3">
        <w:rPr>
          <w:rFonts w:asciiTheme="majorBidi" w:hAnsiTheme="majorBidi" w:cstheme="majorBidi"/>
        </w:rPr>
        <w:t>Samael,</w:t>
      </w:r>
      <w:r w:rsidR="000B0E86" w:rsidRPr="00C676C3">
        <w:rPr>
          <w:rFonts w:asciiTheme="majorBidi" w:hAnsiTheme="majorBidi" w:cstheme="majorBidi"/>
        </w:rPr>
        <w:t>’</w:t>
      </w:r>
      <w:r w:rsidR="00203D4E" w:rsidRPr="00C676C3">
        <w:rPr>
          <w:rFonts w:asciiTheme="majorBidi" w:hAnsiTheme="majorBidi" w:cstheme="majorBidi"/>
        </w:rPr>
        <w:t xml:space="preserve"> since </w:t>
      </w:r>
      <w:r w:rsidR="000B0E86" w:rsidRPr="00C676C3">
        <w:rPr>
          <w:rFonts w:asciiTheme="majorBidi" w:hAnsiTheme="majorBidi" w:cstheme="majorBidi"/>
        </w:rPr>
        <w:t>‘</w:t>
      </w:r>
      <w:r w:rsidR="00203D4E" w:rsidRPr="00C676C3">
        <w:rPr>
          <w:rFonts w:asciiTheme="majorBidi" w:hAnsiTheme="majorBidi" w:cstheme="majorBidi"/>
        </w:rPr>
        <w:t>Samael</w:t>
      </w:r>
      <w:r w:rsidR="000B0E86" w:rsidRPr="00C676C3">
        <w:rPr>
          <w:rFonts w:asciiTheme="majorBidi" w:hAnsiTheme="majorBidi" w:cstheme="majorBidi"/>
        </w:rPr>
        <w:t>’</w:t>
      </w:r>
      <w:r w:rsidR="00406DFE" w:rsidRPr="00C676C3">
        <w:rPr>
          <w:rFonts w:asciiTheme="majorBidi" w:hAnsiTheme="majorBidi" w:cstheme="majorBidi"/>
        </w:rPr>
        <w:t xml:space="preserve"> by itself,</w:t>
      </w:r>
      <w:r w:rsidR="00203D4E" w:rsidRPr="00C676C3">
        <w:rPr>
          <w:rFonts w:asciiTheme="majorBidi" w:hAnsiTheme="majorBidi" w:cstheme="majorBidi"/>
        </w:rPr>
        <w:t xml:space="preserve"> does not express the role of the angel</w:t>
      </w:r>
      <w:r w:rsidR="00406DFE" w:rsidRPr="00C676C3">
        <w:rPr>
          <w:rFonts w:asciiTheme="majorBidi" w:hAnsiTheme="majorBidi" w:cstheme="majorBidi"/>
        </w:rPr>
        <w:t xml:space="preserve">; in the present context </w:t>
      </w:r>
      <w:r w:rsidR="00203D4E" w:rsidRPr="00C676C3">
        <w:rPr>
          <w:rFonts w:asciiTheme="majorBidi" w:hAnsiTheme="majorBidi" w:cstheme="majorBidi"/>
        </w:rPr>
        <w:t xml:space="preserve">he does not act as the angel of death, </w:t>
      </w:r>
      <w:r w:rsidR="00406DFE" w:rsidRPr="00C676C3">
        <w:rPr>
          <w:rFonts w:asciiTheme="majorBidi" w:hAnsiTheme="majorBidi" w:cstheme="majorBidi"/>
        </w:rPr>
        <w:t>albeit</w:t>
      </w:r>
      <w:r w:rsidR="00203D4E" w:rsidRPr="00C676C3">
        <w:rPr>
          <w:rFonts w:asciiTheme="majorBidi" w:hAnsiTheme="majorBidi" w:cstheme="majorBidi"/>
        </w:rPr>
        <w:t>,</w:t>
      </w:r>
      <w:r w:rsidR="00406DFE" w:rsidRPr="00C676C3">
        <w:rPr>
          <w:rFonts w:asciiTheme="majorBidi" w:hAnsiTheme="majorBidi" w:cstheme="majorBidi"/>
        </w:rPr>
        <w:t xml:space="preserve"> generally, </w:t>
      </w:r>
      <w:r w:rsidR="00203D4E" w:rsidRPr="00C676C3">
        <w:rPr>
          <w:rFonts w:asciiTheme="majorBidi" w:hAnsiTheme="majorBidi" w:cstheme="majorBidi"/>
        </w:rPr>
        <w:t xml:space="preserve">the names of the angels </w:t>
      </w:r>
      <w:r w:rsidR="00406DFE" w:rsidRPr="00C676C3">
        <w:rPr>
          <w:rFonts w:asciiTheme="majorBidi" w:hAnsiTheme="majorBidi" w:cstheme="majorBidi"/>
        </w:rPr>
        <w:t>signify</w:t>
      </w:r>
      <w:r w:rsidR="00203D4E" w:rsidRPr="00C676C3">
        <w:rPr>
          <w:rFonts w:asciiTheme="majorBidi" w:hAnsiTheme="majorBidi" w:cstheme="majorBidi"/>
        </w:rPr>
        <w:t xml:space="preserve"> their </w:t>
      </w:r>
      <w:r w:rsidR="000B0E86" w:rsidRPr="00C676C3">
        <w:rPr>
          <w:rFonts w:asciiTheme="majorBidi" w:hAnsiTheme="majorBidi" w:cstheme="majorBidi"/>
        </w:rPr>
        <w:t>‘</w:t>
      </w:r>
      <w:r w:rsidR="00203D4E" w:rsidRPr="00C676C3">
        <w:rPr>
          <w:rFonts w:asciiTheme="majorBidi" w:hAnsiTheme="majorBidi" w:cstheme="majorBidi"/>
        </w:rPr>
        <w:t>attributes.</w:t>
      </w:r>
      <w:r w:rsidR="000B0E86" w:rsidRPr="00C676C3">
        <w:rPr>
          <w:rFonts w:asciiTheme="majorBidi" w:hAnsiTheme="majorBidi" w:cstheme="majorBidi"/>
        </w:rPr>
        <w:t>’</w:t>
      </w:r>
      <w:r w:rsidR="00203D4E" w:rsidRPr="00C676C3">
        <w:rPr>
          <w:rStyle w:val="a5"/>
          <w:rFonts w:asciiTheme="majorBidi" w:hAnsiTheme="majorBidi" w:cstheme="majorBidi"/>
        </w:rPr>
        <w:footnoteReference w:id="71"/>
      </w:r>
      <w:r w:rsidR="000B0E86" w:rsidRPr="00C676C3">
        <w:rPr>
          <w:rFonts w:asciiTheme="majorBidi" w:hAnsiTheme="majorBidi" w:cstheme="majorBidi"/>
        </w:rPr>
        <w:t xml:space="preserve"> </w:t>
      </w:r>
      <w:r w:rsidR="00203D4E" w:rsidRPr="00C676C3">
        <w:rPr>
          <w:rFonts w:asciiTheme="majorBidi" w:hAnsiTheme="majorBidi" w:cstheme="majorBidi"/>
        </w:rPr>
        <w:t xml:space="preserve"> Rashi interpreted this </w:t>
      </w:r>
      <w:r w:rsidR="00B23A06" w:rsidRPr="00C676C3">
        <w:rPr>
          <w:rFonts w:asciiTheme="majorBidi" w:hAnsiTheme="majorBidi" w:cstheme="majorBidi"/>
        </w:rPr>
        <w:t>title</w:t>
      </w:r>
      <w:r w:rsidR="00203D4E" w:rsidRPr="00C676C3">
        <w:rPr>
          <w:rFonts w:asciiTheme="majorBidi" w:hAnsiTheme="majorBidi" w:cstheme="majorBidi"/>
        </w:rPr>
        <w:t xml:space="preserve"> as </w:t>
      </w:r>
      <w:r w:rsidR="00B23A06" w:rsidRPr="00C676C3">
        <w:rPr>
          <w:rFonts w:asciiTheme="majorBidi" w:hAnsiTheme="majorBidi" w:cstheme="majorBidi"/>
        </w:rPr>
        <w:t xml:space="preserve">that of </w:t>
      </w:r>
      <w:r w:rsidR="00406DFE" w:rsidRPr="00C676C3">
        <w:rPr>
          <w:rFonts w:asciiTheme="majorBidi" w:hAnsiTheme="majorBidi" w:cstheme="majorBidi"/>
        </w:rPr>
        <w:t>‘</w:t>
      </w:r>
      <w:r w:rsidR="00203D4E" w:rsidRPr="00C676C3">
        <w:rPr>
          <w:rFonts w:asciiTheme="majorBidi" w:hAnsiTheme="majorBidi" w:cstheme="majorBidi"/>
        </w:rPr>
        <w:t>an angel</w:t>
      </w:r>
      <w:r w:rsidR="00B23A06" w:rsidRPr="00C676C3">
        <w:rPr>
          <w:rFonts w:asciiTheme="majorBidi" w:hAnsiTheme="majorBidi" w:cstheme="majorBidi"/>
        </w:rPr>
        <w:t xml:space="preserve"> whose authority is over</w:t>
      </w:r>
      <w:r w:rsidR="00203D4E" w:rsidRPr="00C676C3">
        <w:rPr>
          <w:rFonts w:asciiTheme="majorBidi" w:hAnsiTheme="majorBidi" w:cstheme="majorBidi"/>
        </w:rPr>
        <w:t xml:space="preserve"> the whole world.</w:t>
      </w:r>
      <w:r w:rsidR="00406DFE" w:rsidRPr="00C676C3">
        <w:rPr>
          <w:rFonts w:asciiTheme="majorBidi" w:hAnsiTheme="majorBidi" w:cstheme="majorBidi"/>
        </w:rPr>
        <w:t>’</w:t>
      </w:r>
      <w:r w:rsidR="00203D4E" w:rsidRPr="00C676C3">
        <w:rPr>
          <w:rStyle w:val="a5"/>
          <w:rFonts w:asciiTheme="majorBidi" w:hAnsiTheme="majorBidi" w:cstheme="majorBidi"/>
        </w:rPr>
        <w:footnoteReference w:id="72"/>
      </w:r>
      <w:r w:rsidR="00406DFE" w:rsidRPr="00C676C3">
        <w:rPr>
          <w:rFonts w:asciiTheme="majorBidi" w:hAnsiTheme="majorBidi" w:cstheme="majorBidi"/>
        </w:rPr>
        <w:t xml:space="preserve"> </w:t>
      </w:r>
      <w:r w:rsidR="00203D4E" w:rsidRPr="00C676C3">
        <w:rPr>
          <w:rFonts w:asciiTheme="majorBidi" w:hAnsiTheme="majorBidi" w:cstheme="majorBidi"/>
        </w:rPr>
        <w:t xml:space="preserve">However, in light of the conflict described here between the two angels, the </w:t>
      </w:r>
      <w:r w:rsidR="00406DFE" w:rsidRPr="00C676C3">
        <w:rPr>
          <w:rFonts w:asciiTheme="majorBidi" w:hAnsiTheme="majorBidi" w:cstheme="majorBidi"/>
        </w:rPr>
        <w:t>‘P</w:t>
      </w:r>
      <w:r w:rsidR="00203D4E" w:rsidRPr="00C676C3">
        <w:rPr>
          <w:rFonts w:asciiTheme="majorBidi" w:hAnsiTheme="majorBidi" w:cstheme="majorBidi"/>
        </w:rPr>
        <w:t xml:space="preserve">rince of </w:t>
      </w:r>
      <w:r w:rsidR="00203D4E" w:rsidRPr="00C676C3">
        <w:rPr>
          <w:rFonts w:asciiTheme="majorBidi" w:hAnsiTheme="majorBidi" w:cstheme="majorBidi"/>
        </w:rPr>
        <w:lastRenderedPageBreak/>
        <w:t xml:space="preserve">the </w:t>
      </w:r>
      <w:r w:rsidR="00406DFE" w:rsidRPr="00C676C3">
        <w:rPr>
          <w:rFonts w:asciiTheme="majorBidi" w:hAnsiTheme="majorBidi" w:cstheme="majorBidi"/>
        </w:rPr>
        <w:t>W</w:t>
      </w:r>
      <w:r w:rsidR="00203D4E" w:rsidRPr="00C676C3">
        <w:rPr>
          <w:rFonts w:asciiTheme="majorBidi" w:hAnsiTheme="majorBidi" w:cstheme="majorBidi"/>
        </w:rPr>
        <w:t>orld</w:t>
      </w:r>
      <w:r w:rsidR="00406DFE" w:rsidRPr="00C676C3">
        <w:rPr>
          <w:rFonts w:asciiTheme="majorBidi" w:hAnsiTheme="majorBidi" w:cstheme="majorBidi"/>
        </w:rPr>
        <w:t>’</w:t>
      </w:r>
      <w:r w:rsidR="00203D4E" w:rsidRPr="00C676C3">
        <w:rPr>
          <w:rFonts w:asciiTheme="majorBidi" w:hAnsiTheme="majorBidi" w:cstheme="majorBidi"/>
        </w:rPr>
        <w:t xml:space="preserve"> </w:t>
      </w:r>
      <w:r w:rsidR="006E7994" w:rsidRPr="00C676C3">
        <w:rPr>
          <w:rFonts w:asciiTheme="majorBidi" w:hAnsiTheme="majorBidi" w:cstheme="majorBidi"/>
        </w:rPr>
        <w:t>is understood</w:t>
      </w:r>
      <w:r w:rsidR="00203D4E" w:rsidRPr="00C676C3">
        <w:rPr>
          <w:rFonts w:asciiTheme="majorBidi" w:hAnsiTheme="majorBidi" w:cstheme="majorBidi"/>
        </w:rPr>
        <w:t xml:space="preserve"> as the angel </w:t>
      </w:r>
      <w:r w:rsidR="006E7994" w:rsidRPr="00C676C3">
        <w:rPr>
          <w:rFonts w:asciiTheme="majorBidi" w:hAnsiTheme="majorBidi" w:cstheme="majorBidi"/>
        </w:rPr>
        <w:t>appointed over</w:t>
      </w:r>
      <w:r w:rsidR="00203D4E" w:rsidRPr="00C676C3">
        <w:rPr>
          <w:rFonts w:asciiTheme="majorBidi" w:hAnsiTheme="majorBidi" w:cstheme="majorBidi"/>
        </w:rPr>
        <w:t xml:space="preserve"> all the nations of the world,</w:t>
      </w:r>
      <w:r w:rsidR="00203D4E" w:rsidRPr="00C676C3">
        <w:rPr>
          <w:rStyle w:val="a5"/>
          <w:rFonts w:asciiTheme="majorBidi" w:hAnsiTheme="majorBidi" w:cstheme="majorBidi"/>
        </w:rPr>
        <w:footnoteReference w:id="73"/>
      </w:r>
      <w:r w:rsidR="00203D4E" w:rsidRPr="00C676C3">
        <w:rPr>
          <w:rFonts w:asciiTheme="majorBidi" w:hAnsiTheme="majorBidi" w:cstheme="majorBidi"/>
        </w:rPr>
        <w:t xml:space="preserve"> except for the people of Israel. In the midrashic literature, Samael is referred to as </w:t>
      </w:r>
      <w:r w:rsidR="00406DFE" w:rsidRPr="00C676C3">
        <w:rPr>
          <w:rFonts w:asciiTheme="majorBidi" w:hAnsiTheme="majorBidi" w:cstheme="majorBidi"/>
        </w:rPr>
        <w:t>‘</w:t>
      </w:r>
      <w:r w:rsidR="00203D4E" w:rsidRPr="00C676C3">
        <w:rPr>
          <w:rFonts w:asciiTheme="majorBidi" w:hAnsiTheme="majorBidi" w:cstheme="majorBidi"/>
        </w:rPr>
        <w:t>the angel of death,</w:t>
      </w:r>
      <w:r w:rsidR="00406DFE" w:rsidRPr="00C676C3">
        <w:rPr>
          <w:rFonts w:asciiTheme="majorBidi" w:hAnsiTheme="majorBidi" w:cstheme="majorBidi"/>
        </w:rPr>
        <w:t>’</w:t>
      </w:r>
      <w:r w:rsidR="00203D4E" w:rsidRPr="00C676C3">
        <w:rPr>
          <w:rFonts w:asciiTheme="majorBidi" w:hAnsiTheme="majorBidi" w:cstheme="majorBidi"/>
        </w:rPr>
        <w:t xml:space="preserve"> </w:t>
      </w:r>
      <w:r w:rsidR="00406DFE" w:rsidRPr="00C676C3">
        <w:rPr>
          <w:rFonts w:asciiTheme="majorBidi" w:hAnsiTheme="majorBidi" w:cstheme="majorBidi"/>
        </w:rPr>
        <w:t>‘</w:t>
      </w:r>
      <w:r w:rsidR="00203D4E" w:rsidRPr="00C676C3">
        <w:rPr>
          <w:rFonts w:asciiTheme="majorBidi" w:hAnsiTheme="majorBidi" w:cstheme="majorBidi"/>
        </w:rPr>
        <w:t>the prince of Rome,</w:t>
      </w:r>
      <w:r w:rsidR="00406DFE" w:rsidRPr="00C676C3">
        <w:rPr>
          <w:rFonts w:asciiTheme="majorBidi" w:hAnsiTheme="majorBidi" w:cstheme="majorBidi"/>
        </w:rPr>
        <w:t>’</w:t>
      </w:r>
      <w:r w:rsidR="00203D4E" w:rsidRPr="00C676C3">
        <w:rPr>
          <w:rFonts w:asciiTheme="majorBidi" w:hAnsiTheme="majorBidi" w:cstheme="majorBidi"/>
        </w:rPr>
        <w:t xml:space="preserve"> </w:t>
      </w:r>
      <w:r w:rsidR="00406DFE" w:rsidRPr="00C676C3">
        <w:rPr>
          <w:rFonts w:asciiTheme="majorBidi" w:hAnsiTheme="majorBidi" w:cstheme="majorBidi"/>
        </w:rPr>
        <w:t>‘</w:t>
      </w:r>
      <w:r w:rsidR="00203D4E" w:rsidRPr="00C676C3">
        <w:rPr>
          <w:rFonts w:asciiTheme="majorBidi" w:hAnsiTheme="majorBidi" w:cstheme="majorBidi"/>
        </w:rPr>
        <w:t>the prince of Esau,</w:t>
      </w:r>
      <w:r w:rsidR="00406DFE" w:rsidRPr="00C676C3">
        <w:rPr>
          <w:rFonts w:asciiTheme="majorBidi" w:hAnsiTheme="majorBidi" w:cstheme="majorBidi"/>
        </w:rPr>
        <w:t>’</w:t>
      </w:r>
      <w:r w:rsidR="00203D4E" w:rsidRPr="00C676C3">
        <w:rPr>
          <w:rFonts w:asciiTheme="majorBidi" w:hAnsiTheme="majorBidi" w:cstheme="majorBidi"/>
        </w:rPr>
        <w:t xml:space="preserve"> and </w:t>
      </w:r>
      <w:r w:rsidR="00406DFE" w:rsidRPr="00C676C3">
        <w:rPr>
          <w:rFonts w:asciiTheme="majorBidi" w:hAnsiTheme="majorBidi" w:cstheme="majorBidi"/>
        </w:rPr>
        <w:t>‘</w:t>
      </w:r>
      <w:r w:rsidR="006E7994" w:rsidRPr="00C676C3">
        <w:rPr>
          <w:rFonts w:asciiTheme="majorBidi" w:hAnsiTheme="majorBidi" w:cstheme="majorBidi"/>
        </w:rPr>
        <w:t xml:space="preserve">a </w:t>
      </w:r>
      <w:r w:rsidR="00203D4E" w:rsidRPr="00C676C3">
        <w:rPr>
          <w:rFonts w:asciiTheme="majorBidi" w:hAnsiTheme="majorBidi" w:cstheme="majorBidi"/>
        </w:rPr>
        <w:t>great prince of heaven.</w:t>
      </w:r>
      <w:r w:rsidR="00406DFE" w:rsidRPr="00C676C3">
        <w:rPr>
          <w:rFonts w:asciiTheme="majorBidi" w:hAnsiTheme="majorBidi" w:cstheme="majorBidi"/>
        </w:rPr>
        <w:t>’</w:t>
      </w:r>
    </w:p>
    <w:p w14:paraId="55B36F09" w14:textId="77777777" w:rsidR="00D366D4" w:rsidRPr="00F9642F" w:rsidRDefault="00F03E9D" w:rsidP="00D366D4">
      <w:pPr>
        <w:spacing w:line="240" w:lineRule="auto"/>
        <w:rPr>
          <w:rFonts w:asciiTheme="majorBidi" w:hAnsiTheme="majorBidi" w:cstheme="majorBidi"/>
        </w:rPr>
      </w:pPr>
      <w:r w:rsidRPr="00481848">
        <w:rPr>
          <w:rFonts w:asciiTheme="majorBidi" w:hAnsiTheme="majorBidi" w:cstheme="majorBidi"/>
          <w:b/>
          <w:bCs/>
        </w:rPr>
        <w:t xml:space="preserve">shall stand up in war </w:t>
      </w:r>
      <w:r w:rsidR="00203D4E" w:rsidRPr="00481848">
        <w:rPr>
          <w:rFonts w:asciiTheme="majorBidi" w:hAnsiTheme="majorBidi" w:cstheme="majorBidi"/>
          <w:b/>
          <w:bCs/>
        </w:rPr>
        <w:t xml:space="preserve">and </w:t>
      </w:r>
      <w:r w:rsidR="005C19E9" w:rsidRPr="00481848">
        <w:rPr>
          <w:rFonts w:asciiTheme="majorBidi" w:hAnsiTheme="majorBidi" w:cstheme="majorBidi"/>
          <w:b/>
          <w:bCs/>
        </w:rPr>
        <w:t>like a whirlwind</w:t>
      </w:r>
      <w:r w:rsidR="005C19E9" w:rsidRPr="00481848">
        <w:rPr>
          <w:rFonts w:asciiTheme="majorBidi" w:hAnsiTheme="majorBidi" w:cstheme="majorBidi"/>
        </w:rPr>
        <w:t xml:space="preserve"> </w:t>
      </w:r>
      <w:r w:rsidR="00203D4E" w:rsidRPr="00F9642F">
        <w:rPr>
          <w:rFonts w:asciiTheme="majorBidi" w:hAnsiTheme="majorBidi" w:cstheme="majorBidi"/>
        </w:rPr>
        <w:t>, Michael</w:t>
      </w:r>
      <w:r w:rsidR="00DC7287" w:rsidRPr="00F9642F">
        <w:rPr>
          <w:rFonts w:asciiTheme="majorBidi" w:hAnsiTheme="majorBidi" w:cstheme="majorBidi"/>
        </w:rPr>
        <w:t>’s</w:t>
      </w:r>
      <w:r w:rsidR="00203D4E" w:rsidRPr="00F9642F">
        <w:rPr>
          <w:rFonts w:asciiTheme="majorBidi" w:hAnsiTheme="majorBidi" w:cstheme="majorBidi"/>
        </w:rPr>
        <w:t xml:space="preserve"> </w:t>
      </w:r>
      <w:r w:rsidR="00DC7287" w:rsidRPr="00F9642F">
        <w:rPr>
          <w:rFonts w:asciiTheme="majorBidi" w:hAnsiTheme="majorBidi" w:cstheme="majorBidi"/>
        </w:rPr>
        <w:t xml:space="preserve">attack on </w:t>
      </w:r>
      <w:r w:rsidR="00203D4E" w:rsidRPr="00F9642F">
        <w:rPr>
          <w:rFonts w:asciiTheme="majorBidi" w:hAnsiTheme="majorBidi" w:cstheme="majorBidi"/>
        </w:rPr>
        <w:t xml:space="preserve">Samael </w:t>
      </w:r>
      <w:r w:rsidR="00DC7287" w:rsidRPr="00F9642F">
        <w:rPr>
          <w:rFonts w:asciiTheme="majorBidi" w:hAnsiTheme="majorBidi" w:cstheme="majorBidi"/>
        </w:rPr>
        <w:t>will be swift and forceful</w:t>
      </w:r>
      <w:r w:rsidR="00203D4E" w:rsidRPr="00F9642F">
        <w:rPr>
          <w:rFonts w:asciiTheme="majorBidi" w:hAnsiTheme="majorBidi" w:cstheme="majorBidi"/>
        </w:rPr>
        <w:t xml:space="preserve"> (in the manner of </w:t>
      </w:r>
      <w:r w:rsidR="00DC7287" w:rsidRPr="00F9642F">
        <w:rPr>
          <w:rFonts w:asciiTheme="majorBidi" w:hAnsiTheme="majorBidi" w:cstheme="majorBidi"/>
        </w:rPr>
        <w:t xml:space="preserve">a </w:t>
      </w:r>
      <w:r w:rsidR="00203D4E" w:rsidRPr="00F9642F">
        <w:rPr>
          <w:rFonts w:asciiTheme="majorBidi" w:hAnsiTheme="majorBidi" w:cstheme="majorBidi"/>
        </w:rPr>
        <w:t xml:space="preserve">warrior). The war between the angels in heaven symbolizes </w:t>
      </w:r>
      <w:r w:rsidR="00DC7287" w:rsidRPr="00F9642F">
        <w:rPr>
          <w:rFonts w:asciiTheme="majorBidi" w:hAnsiTheme="majorBidi" w:cstheme="majorBidi"/>
        </w:rPr>
        <w:t>the</w:t>
      </w:r>
      <w:r w:rsidR="00203D4E" w:rsidRPr="00F9642F">
        <w:rPr>
          <w:rFonts w:asciiTheme="majorBidi" w:hAnsiTheme="majorBidi" w:cstheme="majorBidi"/>
        </w:rPr>
        <w:t xml:space="preserve"> conflict between the people of Israel and the nations of the world on earth. In other words, what happens on earth is reflected in heaven, and the </w:t>
      </w:r>
      <w:r w:rsidR="00DC7287" w:rsidRPr="00F9642F">
        <w:rPr>
          <w:rFonts w:asciiTheme="majorBidi" w:hAnsiTheme="majorBidi" w:cstheme="majorBidi"/>
        </w:rPr>
        <w:t>conflict</w:t>
      </w:r>
      <w:r w:rsidR="00203D4E" w:rsidRPr="00F9642F">
        <w:rPr>
          <w:rFonts w:asciiTheme="majorBidi" w:hAnsiTheme="majorBidi" w:cstheme="majorBidi"/>
        </w:rPr>
        <w:t xml:space="preserve"> is </w:t>
      </w:r>
      <w:r w:rsidR="00DC7287" w:rsidRPr="00F9642F">
        <w:rPr>
          <w:rFonts w:asciiTheme="majorBidi" w:hAnsiTheme="majorBidi" w:cstheme="majorBidi"/>
        </w:rPr>
        <w:t>similar to that</w:t>
      </w:r>
      <w:r w:rsidR="00203D4E" w:rsidRPr="00F9642F">
        <w:rPr>
          <w:rFonts w:asciiTheme="majorBidi" w:hAnsiTheme="majorBidi" w:cstheme="majorBidi"/>
        </w:rPr>
        <w:t xml:space="preserve"> mentioned above (30). </w:t>
      </w:r>
    </w:p>
    <w:p w14:paraId="5E476000" w14:textId="29C264BA" w:rsidR="00203D4E" w:rsidRPr="00F9642F" w:rsidRDefault="00F03E9D" w:rsidP="00D366D4">
      <w:pPr>
        <w:spacing w:line="240" w:lineRule="auto"/>
        <w:rPr>
          <w:rFonts w:asciiTheme="majorBidi" w:hAnsiTheme="majorBidi" w:cstheme="majorBidi"/>
          <w:rtl/>
        </w:rPr>
      </w:pPr>
      <w:r w:rsidRPr="00F9642F">
        <w:rPr>
          <w:rFonts w:asciiTheme="majorBidi" w:hAnsiTheme="majorBidi" w:cstheme="majorBidi"/>
          <w:b/>
          <w:bCs/>
        </w:rPr>
        <w:t>t</w:t>
      </w:r>
      <w:r w:rsidR="00203D4E" w:rsidRPr="00F9642F">
        <w:rPr>
          <w:rFonts w:asciiTheme="majorBidi" w:hAnsiTheme="majorBidi" w:cstheme="majorBidi"/>
          <w:b/>
          <w:bCs/>
        </w:rPr>
        <w:t>o put him under his feet</w:t>
      </w:r>
      <w:r w:rsidR="00203D4E" w:rsidRPr="00F9642F">
        <w:rPr>
          <w:rFonts w:asciiTheme="majorBidi" w:hAnsiTheme="majorBidi" w:cstheme="majorBidi"/>
        </w:rPr>
        <w:t xml:space="preserve"> – to subdue him, in accordance with the ancient custom according to which the </w:t>
      </w:r>
      <w:r w:rsidR="00D366D4" w:rsidRPr="00F9642F">
        <w:rPr>
          <w:rFonts w:asciiTheme="majorBidi" w:hAnsiTheme="majorBidi" w:cstheme="majorBidi"/>
        </w:rPr>
        <w:t>victor</w:t>
      </w:r>
      <w:r w:rsidR="00203D4E" w:rsidRPr="00F9642F">
        <w:rPr>
          <w:rFonts w:asciiTheme="majorBidi" w:hAnsiTheme="majorBidi" w:cstheme="majorBidi"/>
        </w:rPr>
        <w:t xml:space="preserve"> would step on the </w:t>
      </w:r>
      <w:r w:rsidR="00D366D4" w:rsidRPr="00F9642F">
        <w:rPr>
          <w:rFonts w:asciiTheme="majorBidi" w:hAnsiTheme="majorBidi" w:cstheme="majorBidi"/>
        </w:rPr>
        <w:t xml:space="preserve">defeated </w:t>
      </w:r>
      <w:r w:rsidR="00203D4E" w:rsidRPr="00F9642F">
        <w:rPr>
          <w:rFonts w:asciiTheme="majorBidi" w:hAnsiTheme="majorBidi" w:cstheme="majorBidi"/>
        </w:rPr>
        <w:t>in order to express his superiority. S</w:t>
      </w:r>
      <w:r w:rsidR="00D366D4" w:rsidRPr="00F9642F">
        <w:rPr>
          <w:rFonts w:asciiTheme="majorBidi" w:hAnsiTheme="majorBidi" w:cstheme="majorBidi"/>
        </w:rPr>
        <w:t>olomon</w:t>
      </w:r>
      <w:r w:rsidR="00203D4E" w:rsidRPr="00F9642F">
        <w:rPr>
          <w:rFonts w:asciiTheme="majorBidi" w:hAnsiTheme="majorBidi" w:cstheme="majorBidi"/>
        </w:rPr>
        <w:t xml:space="preserve"> said to </w:t>
      </w:r>
      <w:r w:rsidR="00D366D4" w:rsidRPr="00F9642F">
        <w:rPr>
          <w:rFonts w:asciiTheme="majorBidi" w:hAnsiTheme="majorBidi" w:cstheme="majorBidi"/>
        </w:rPr>
        <w:t>H</w:t>
      </w:r>
      <w:r w:rsidR="00203D4E" w:rsidRPr="00F9642F">
        <w:rPr>
          <w:rFonts w:asciiTheme="majorBidi" w:hAnsiTheme="majorBidi" w:cstheme="majorBidi"/>
        </w:rPr>
        <w:t xml:space="preserve">iram (I </w:t>
      </w:r>
      <w:r w:rsidR="004B53B0" w:rsidRPr="00F9642F">
        <w:rPr>
          <w:rFonts w:asciiTheme="majorBidi" w:hAnsiTheme="majorBidi" w:cstheme="majorBidi"/>
        </w:rPr>
        <w:t>Kings</w:t>
      </w:r>
      <w:r w:rsidR="00203D4E" w:rsidRPr="00F9642F">
        <w:rPr>
          <w:rFonts w:asciiTheme="majorBidi" w:hAnsiTheme="majorBidi" w:cstheme="majorBidi"/>
        </w:rPr>
        <w:t xml:space="preserve"> 5:17): </w:t>
      </w:r>
      <w:r w:rsidR="00D366D4" w:rsidRPr="00F9642F">
        <w:rPr>
          <w:rFonts w:asciiTheme="majorBidi" w:hAnsiTheme="majorBidi" w:cstheme="majorBidi"/>
        </w:rPr>
        <w:t>‘</w:t>
      </w:r>
      <w:r w:rsidR="00203D4E" w:rsidRPr="00F9642F">
        <w:rPr>
          <w:rFonts w:asciiTheme="majorBidi" w:hAnsiTheme="majorBidi" w:cstheme="majorBidi"/>
          <w:i/>
          <w:iCs/>
        </w:rPr>
        <w:t>You knew David my father...</w:t>
      </w:r>
      <w:r w:rsidR="00D366D4" w:rsidRPr="00F9642F">
        <w:rPr>
          <w:rFonts w:asciiTheme="majorBidi" w:hAnsiTheme="majorBidi" w:cstheme="majorBidi"/>
          <w:i/>
          <w:iCs/>
        </w:rPr>
        <w:t>until the Lord put them under the soles of his feet</w:t>
      </w:r>
      <w:r w:rsidR="00D366D4" w:rsidRPr="00F9642F">
        <w:rPr>
          <w:rFonts w:asciiTheme="majorBidi" w:hAnsiTheme="majorBidi" w:cstheme="majorBidi"/>
        </w:rPr>
        <w:t>’</w:t>
      </w:r>
      <w:r w:rsidR="00203D4E" w:rsidRPr="00F9642F">
        <w:rPr>
          <w:rFonts w:asciiTheme="majorBidi" w:hAnsiTheme="majorBidi" w:cstheme="majorBidi"/>
        </w:rPr>
        <w:t xml:space="preserve"> (</w:t>
      </w:r>
      <w:r w:rsidR="00D366D4" w:rsidRPr="00F9642F">
        <w:rPr>
          <w:rFonts w:asciiTheme="majorBidi" w:hAnsiTheme="majorBidi" w:cstheme="majorBidi"/>
        </w:rPr>
        <w:t xml:space="preserve">and </w:t>
      </w:r>
      <w:r w:rsidR="00203D4E" w:rsidRPr="00F9642F">
        <w:rPr>
          <w:rFonts w:asciiTheme="majorBidi" w:hAnsiTheme="majorBidi" w:cstheme="majorBidi"/>
        </w:rPr>
        <w:t>see below, 288).</w:t>
      </w:r>
    </w:p>
    <w:p w14:paraId="733ACD8B" w14:textId="329974F2" w:rsidR="00203D4E" w:rsidRPr="00F9642F" w:rsidRDefault="00F03E9D" w:rsidP="008A7531">
      <w:pPr>
        <w:spacing w:line="240" w:lineRule="auto"/>
        <w:rPr>
          <w:rFonts w:asciiTheme="majorBidi" w:hAnsiTheme="majorBidi" w:cstheme="majorBidi"/>
          <w:rtl/>
        </w:rPr>
      </w:pPr>
      <w:r w:rsidRPr="00F9642F">
        <w:rPr>
          <w:rFonts w:asciiTheme="majorBidi" w:hAnsiTheme="majorBidi" w:cstheme="majorBidi"/>
          <w:b/>
          <w:bCs/>
        </w:rPr>
        <w:t>In the wind</w:t>
      </w:r>
      <w:r w:rsidR="00203D4E" w:rsidRPr="00F9642F">
        <w:rPr>
          <w:rFonts w:asciiTheme="majorBidi" w:hAnsiTheme="majorBidi" w:cstheme="majorBidi"/>
          <w:b/>
          <w:bCs/>
        </w:rPr>
        <w:t xml:space="preserve"> of the Lord</w:t>
      </w:r>
      <w:r w:rsidR="00203D4E" w:rsidRPr="00F9642F">
        <w:rPr>
          <w:rFonts w:asciiTheme="majorBidi" w:hAnsiTheme="majorBidi" w:cstheme="majorBidi"/>
        </w:rPr>
        <w:t xml:space="preserve"> – by the word of the Lord, and the word of the Lord is heard by the </w:t>
      </w:r>
      <w:r w:rsidR="002A38E0" w:rsidRPr="00F9642F">
        <w:rPr>
          <w:rFonts w:asciiTheme="majorBidi" w:hAnsiTheme="majorBidi" w:cstheme="majorBidi"/>
        </w:rPr>
        <w:t>s</w:t>
      </w:r>
      <w:r w:rsidR="00203D4E" w:rsidRPr="00F9642F">
        <w:rPr>
          <w:rFonts w:asciiTheme="majorBidi" w:hAnsiTheme="majorBidi" w:cstheme="majorBidi"/>
        </w:rPr>
        <w:t>pirit; according to the</w:t>
      </w:r>
      <w:r w:rsidR="002A38E0" w:rsidRPr="00F9642F">
        <w:rPr>
          <w:rFonts w:asciiTheme="majorBidi" w:hAnsiTheme="majorBidi" w:cstheme="majorBidi"/>
        </w:rPr>
        <w:t xml:space="preserve"> Scriptures</w:t>
      </w:r>
      <w:r w:rsidR="00203D4E" w:rsidRPr="00F9642F">
        <w:rPr>
          <w:rFonts w:asciiTheme="majorBidi" w:hAnsiTheme="majorBidi" w:cstheme="majorBidi"/>
        </w:rPr>
        <w:t>.</w:t>
      </w:r>
      <w:r w:rsidR="00203D4E" w:rsidRPr="00F9642F">
        <w:rPr>
          <w:rStyle w:val="a5"/>
          <w:rFonts w:asciiTheme="majorBidi" w:hAnsiTheme="majorBidi" w:cstheme="majorBidi"/>
        </w:rPr>
        <w:footnoteReference w:id="74"/>
      </w:r>
    </w:p>
    <w:p w14:paraId="31EC3CC4" w14:textId="4EC645AB" w:rsidR="00203D4E" w:rsidRPr="00F9642F" w:rsidRDefault="00F03E9D" w:rsidP="008A7531">
      <w:pPr>
        <w:spacing w:line="240" w:lineRule="auto"/>
        <w:rPr>
          <w:rFonts w:asciiTheme="majorBidi" w:hAnsiTheme="majorBidi" w:cstheme="majorBidi"/>
          <w:rtl/>
        </w:rPr>
      </w:pPr>
      <w:r w:rsidRPr="00F9642F">
        <w:rPr>
          <w:rFonts w:asciiTheme="majorBidi" w:hAnsiTheme="majorBidi" w:cstheme="majorBidi"/>
          <w:b/>
          <w:bCs/>
        </w:rPr>
        <w:t xml:space="preserve">and it shall be eaten up </w:t>
      </w:r>
      <w:r w:rsidRPr="00F9642F">
        <w:rPr>
          <w:rFonts w:asciiTheme="majorBidi" w:hAnsiTheme="majorBidi" w:cstheme="majorBidi"/>
        </w:rPr>
        <w:t>–</w:t>
      </w:r>
      <w:r w:rsidR="00203D4E" w:rsidRPr="00F9642F">
        <w:rPr>
          <w:rFonts w:asciiTheme="majorBidi" w:hAnsiTheme="majorBidi" w:cstheme="majorBidi"/>
        </w:rPr>
        <w:t xml:space="preserve"> </w:t>
      </w:r>
      <w:r w:rsidR="00685179" w:rsidRPr="00F9642F">
        <w:rPr>
          <w:rFonts w:asciiTheme="majorBidi" w:hAnsiTheme="majorBidi" w:cstheme="majorBidi"/>
        </w:rPr>
        <w:t>‘P</w:t>
      </w:r>
      <w:r w:rsidR="00203D4E" w:rsidRPr="00F9642F">
        <w:rPr>
          <w:rFonts w:asciiTheme="majorBidi" w:hAnsiTheme="majorBidi" w:cstheme="majorBidi"/>
        </w:rPr>
        <w:t xml:space="preserve">rince of the </w:t>
      </w:r>
      <w:r w:rsidR="00685179" w:rsidRPr="00F9642F">
        <w:rPr>
          <w:rFonts w:asciiTheme="majorBidi" w:hAnsiTheme="majorBidi" w:cstheme="majorBidi"/>
        </w:rPr>
        <w:t>W</w:t>
      </w:r>
      <w:r w:rsidR="00203D4E" w:rsidRPr="00F9642F">
        <w:rPr>
          <w:rFonts w:asciiTheme="majorBidi" w:hAnsiTheme="majorBidi" w:cstheme="majorBidi"/>
        </w:rPr>
        <w:t>orld</w:t>
      </w:r>
      <w:r w:rsidR="00685179" w:rsidRPr="00F9642F">
        <w:rPr>
          <w:rFonts w:asciiTheme="majorBidi" w:hAnsiTheme="majorBidi" w:cstheme="majorBidi"/>
        </w:rPr>
        <w:t>’,</w:t>
      </w:r>
      <w:r w:rsidR="00203D4E" w:rsidRPr="00F9642F">
        <w:rPr>
          <w:rFonts w:asciiTheme="majorBidi" w:hAnsiTheme="majorBidi" w:cstheme="majorBidi"/>
        </w:rPr>
        <w:t xml:space="preserve"> the </w:t>
      </w:r>
      <w:r w:rsidR="00685179" w:rsidRPr="00F9642F">
        <w:rPr>
          <w:rFonts w:asciiTheme="majorBidi" w:hAnsiTheme="majorBidi" w:cstheme="majorBidi"/>
        </w:rPr>
        <w:t>‘</w:t>
      </w:r>
      <w:r w:rsidR="00203D4E" w:rsidRPr="00F9642F">
        <w:rPr>
          <w:rFonts w:asciiTheme="majorBidi" w:hAnsiTheme="majorBidi" w:cstheme="majorBidi"/>
        </w:rPr>
        <w:t>representative</w:t>
      </w:r>
      <w:r w:rsidR="00685179" w:rsidRPr="00F9642F">
        <w:rPr>
          <w:rFonts w:asciiTheme="majorBidi" w:hAnsiTheme="majorBidi" w:cstheme="majorBidi"/>
        </w:rPr>
        <w:t>’</w:t>
      </w:r>
      <w:r w:rsidR="00203D4E" w:rsidRPr="00F9642F">
        <w:rPr>
          <w:rFonts w:asciiTheme="majorBidi" w:hAnsiTheme="majorBidi" w:cstheme="majorBidi"/>
        </w:rPr>
        <w:t xml:space="preserve"> of the nations of the world, he shall be destroyed and </w:t>
      </w:r>
      <w:r w:rsidR="00685179" w:rsidRPr="00F9642F">
        <w:rPr>
          <w:rFonts w:asciiTheme="majorBidi" w:hAnsiTheme="majorBidi" w:cstheme="majorBidi"/>
        </w:rPr>
        <w:t>obliterated</w:t>
      </w:r>
      <w:r w:rsidR="00203D4E" w:rsidRPr="00F9642F">
        <w:rPr>
          <w:rFonts w:asciiTheme="majorBidi" w:hAnsiTheme="majorBidi" w:cstheme="majorBidi"/>
        </w:rPr>
        <w:t xml:space="preserve"> from the world;</w:t>
      </w:r>
      <w:r w:rsidR="00203D4E" w:rsidRPr="00F9642F">
        <w:rPr>
          <w:rStyle w:val="a5"/>
          <w:rFonts w:asciiTheme="majorBidi" w:hAnsiTheme="majorBidi" w:cstheme="majorBidi"/>
        </w:rPr>
        <w:footnoteReference w:id="75"/>
      </w:r>
      <w:r w:rsidR="00685179" w:rsidRPr="00F9642F">
        <w:rPr>
          <w:rFonts w:asciiTheme="majorBidi" w:hAnsiTheme="majorBidi" w:cstheme="majorBidi"/>
        </w:rPr>
        <w:t xml:space="preserve"> (compare</w:t>
      </w:r>
      <w:r w:rsidR="00203D4E" w:rsidRPr="00F9642F">
        <w:rPr>
          <w:rFonts w:asciiTheme="majorBidi" w:hAnsiTheme="majorBidi" w:cstheme="majorBidi"/>
        </w:rPr>
        <w:t xml:space="preserve"> Isaiah 5:5</w:t>
      </w:r>
      <w:r w:rsidR="00685179" w:rsidRPr="00F9642F">
        <w:rPr>
          <w:rFonts w:asciiTheme="majorBidi" w:hAnsiTheme="majorBidi" w:cstheme="majorBidi"/>
        </w:rPr>
        <w:t>)</w:t>
      </w:r>
      <w:r w:rsidR="00203D4E" w:rsidRPr="00F9642F">
        <w:rPr>
          <w:rFonts w:asciiTheme="majorBidi" w:hAnsiTheme="majorBidi" w:cstheme="majorBidi"/>
        </w:rPr>
        <w:t>.</w:t>
      </w:r>
    </w:p>
    <w:p w14:paraId="4EE3FB00" w14:textId="3FCBC6BC" w:rsidR="00203D4E" w:rsidRPr="00F9642F" w:rsidRDefault="00F03E9D" w:rsidP="008A7531">
      <w:pPr>
        <w:spacing w:line="240" w:lineRule="auto"/>
        <w:rPr>
          <w:rFonts w:asciiTheme="majorBidi" w:hAnsiTheme="majorBidi" w:cstheme="majorBidi"/>
          <w:rtl/>
        </w:rPr>
      </w:pPr>
      <w:r w:rsidRPr="00F9642F">
        <w:rPr>
          <w:rFonts w:asciiTheme="majorBidi" w:hAnsiTheme="majorBidi" w:cstheme="majorBidi"/>
          <w:b/>
          <w:bCs/>
        </w:rPr>
        <w:t>for the Lord hath spoken it –</w:t>
      </w:r>
      <w:r w:rsidR="00203D4E" w:rsidRPr="00F9642F">
        <w:rPr>
          <w:rFonts w:asciiTheme="majorBidi" w:hAnsiTheme="majorBidi" w:cstheme="majorBidi"/>
        </w:rPr>
        <w:t xml:space="preserve"> </w:t>
      </w:r>
      <w:r w:rsidR="00685179" w:rsidRPr="00F9642F">
        <w:rPr>
          <w:rFonts w:asciiTheme="majorBidi" w:hAnsiTheme="majorBidi" w:cstheme="majorBidi"/>
        </w:rPr>
        <w:t xml:space="preserve">the seer </w:t>
      </w:r>
      <w:r w:rsidR="00203D4E" w:rsidRPr="00F9642F">
        <w:rPr>
          <w:rFonts w:asciiTheme="majorBidi" w:hAnsiTheme="majorBidi" w:cstheme="majorBidi"/>
        </w:rPr>
        <w:t xml:space="preserve">clarifies the truth of </w:t>
      </w:r>
      <w:r w:rsidR="00685179" w:rsidRPr="00F9642F">
        <w:rPr>
          <w:rFonts w:asciiTheme="majorBidi" w:hAnsiTheme="majorBidi" w:cstheme="majorBidi"/>
        </w:rPr>
        <w:t>h</w:t>
      </w:r>
      <w:r w:rsidR="00203D4E" w:rsidRPr="00F9642F">
        <w:rPr>
          <w:rFonts w:asciiTheme="majorBidi" w:hAnsiTheme="majorBidi" w:cstheme="majorBidi"/>
        </w:rPr>
        <w:t>is words by mentioning their source (it is not I</w:t>
      </w:r>
      <w:r w:rsidR="00685179" w:rsidRPr="00F9642F">
        <w:rPr>
          <w:rFonts w:asciiTheme="majorBidi" w:hAnsiTheme="majorBidi" w:cstheme="majorBidi"/>
        </w:rPr>
        <w:t xml:space="preserve">, but the Lord, </w:t>
      </w:r>
      <w:r w:rsidR="00203D4E" w:rsidRPr="00F9642F">
        <w:rPr>
          <w:rFonts w:asciiTheme="majorBidi" w:hAnsiTheme="majorBidi" w:cstheme="majorBidi"/>
        </w:rPr>
        <w:t xml:space="preserve">who speaks). </w:t>
      </w:r>
      <w:r w:rsidR="00685179" w:rsidRPr="00F9642F">
        <w:rPr>
          <w:rFonts w:asciiTheme="majorBidi" w:hAnsiTheme="majorBidi" w:cstheme="majorBidi"/>
        </w:rPr>
        <w:t>This phrase concludes several</w:t>
      </w:r>
      <w:r w:rsidR="00203D4E" w:rsidRPr="00F9642F">
        <w:rPr>
          <w:rFonts w:asciiTheme="majorBidi" w:hAnsiTheme="majorBidi" w:cstheme="majorBidi"/>
        </w:rPr>
        <w:t xml:space="preserve"> prophecies </w:t>
      </w:r>
      <w:r w:rsidR="00685179" w:rsidRPr="00F9642F">
        <w:rPr>
          <w:rFonts w:asciiTheme="majorBidi" w:hAnsiTheme="majorBidi" w:cstheme="majorBidi"/>
        </w:rPr>
        <w:t xml:space="preserve">found </w:t>
      </w:r>
      <w:r w:rsidR="00203D4E" w:rsidRPr="00F9642F">
        <w:rPr>
          <w:rFonts w:asciiTheme="majorBidi" w:hAnsiTheme="majorBidi" w:cstheme="majorBidi"/>
        </w:rPr>
        <w:t>in Scripture</w:t>
      </w:r>
      <w:r w:rsidR="00685179" w:rsidRPr="00F9642F">
        <w:rPr>
          <w:rFonts w:asciiTheme="majorBidi" w:hAnsiTheme="majorBidi" w:cstheme="majorBidi"/>
        </w:rPr>
        <w:t>.</w:t>
      </w:r>
      <w:r w:rsidR="00203D4E" w:rsidRPr="00F9642F">
        <w:rPr>
          <w:rStyle w:val="a5"/>
          <w:rFonts w:asciiTheme="majorBidi" w:hAnsiTheme="majorBidi" w:cstheme="majorBidi"/>
        </w:rPr>
        <w:footnoteReference w:id="76"/>
      </w:r>
    </w:p>
    <w:p w14:paraId="5FEF3429" w14:textId="69EBE624" w:rsidR="00203D4E" w:rsidRPr="00F9642F" w:rsidRDefault="00203D4E" w:rsidP="008A7531">
      <w:pPr>
        <w:spacing w:line="240" w:lineRule="auto"/>
        <w:rPr>
          <w:rFonts w:asciiTheme="majorBidi" w:hAnsiTheme="majorBidi" w:cstheme="majorBidi"/>
          <w:rtl/>
        </w:rPr>
      </w:pPr>
      <w:r w:rsidRPr="00F9642F">
        <w:rPr>
          <w:rFonts w:asciiTheme="majorBidi" w:hAnsiTheme="majorBidi" w:cstheme="majorBidi"/>
        </w:rPr>
        <w:t>(9</w:t>
      </w:r>
      <w:r w:rsidR="00F03E9D" w:rsidRPr="00F9642F">
        <w:rPr>
          <w:rFonts w:asciiTheme="majorBidi" w:hAnsiTheme="majorBidi" w:cstheme="majorBidi"/>
        </w:rPr>
        <w:t>0</w:t>
      </w:r>
      <w:r w:rsidRPr="00F9642F">
        <w:rPr>
          <w:rFonts w:asciiTheme="majorBidi" w:hAnsiTheme="majorBidi" w:cstheme="majorBidi"/>
        </w:rPr>
        <w:t xml:space="preserve">) </w:t>
      </w:r>
      <w:r w:rsidR="00F03E9D" w:rsidRPr="00F9642F">
        <w:rPr>
          <w:rFonts w:asciiTheme="majorBidi" w:hAnsiTheme="majorBidi" w:cstheme="majorBidi"/>
          <w:b/>
          <w:bCs/>
        </w:rPr>
        <w:t>At the end of</w:t>
      </w:r>
      <w:r w:rsidRPr="00F9642F">
        <w:rPr>
          <w:rFonts w:asciiTheme="majorBidi" w:hAnsiTheme="majorBidi" w:cstheme="majorBidi"/>
          <w:b/>
          <w:bCs/>
        </w:rPr>
        <w:t xml:space="preserve"> days</w:t>
      </w:r>
      <w:r w:rsidR="00F03E9D" w:rsidRPr="00F9642F">
        <w:rPr>
          <w:rFonts w:asciiTheme="majorBidi" w:hAnsiTheme="majorBidi" w:cstheme="majorBidi"/>
        </w:rPr>
        <w:t xml:space="preserve"> – t</w:t>
      </w:r>
      <w:r w:rsidRPr="00F9642F">
        <w:rPr>
          <w:rFonts w:asciiTheme="majorBidi" w:hAnsiTheme="majorBidi" w:cstheme="majorBidi"/>
        </w:rPr>
        <w:t xml:space="preserve">he writer repeated the description of </w:t>
      </w:r>
      <w:r w:rsidR="00C676C3" w:rsidRPr="00F9642F">
        <w:rPr>
          <w:rFonts w:asciiTheme="majorBidi" w:hAnsiTheme="majorBidi" w:cstheme="majorBidi"/>
        </w:rPr>
        <w:t xml:space="preserve">the </w:t>
      </w:r>
      <w:r w:rsidRPr="00F9642F">
        <w:rPr>
          <w:rFonts w:asciiTheme="majorBidi" w:hAnsiTheme="majorBidi" w:cstheme="majorBidi"/>
        </w:rPr>
        <w:t xml:space="preserve">time that appears in the previous verse, either for </w:t>
      </w:r>
      <w:r w:rsidR="00C676C3" w:rsidRPr="00F9642F">
        <w:rPr>
          <w:rFonts w:asciiTheme="majorBidi" w:hAnsiTheme="majorBidi" w:cstheme="majorBidi"/>
        </w:rPr>
        <w:t xml:space="preserve">needed </w:t>
      </w:r>
      <w:r w:rsidRPr="00F9642F">
        <w:rPr>
          <w:rFonts w:asciiTheme="majorBidi" w:hAnsiTheme="majorBidi" w:cstheme="majorBidi"/>
        </w:rPr>
        <w:t>emphasis, or because this verse was written as an addition</w:t>
      </w:r>
      <w:r w:rsidR="00C676C3" w:rsidRPr="00F9642F">
        <w:rPr>
          <w:rFonts w:asciiTheme="majorBidi" w:hAnsiTheme="majorBidi" w:cstheme="majorBidi"/>
        </w:rPr>
        <w:t xml:space="preserve"> </w:t>
      </w:r>
      <w:r w:rsidRPr="00F9642F">
        <w:rPr>
          <w:rFonts w:asciiTheme="majorBidi" w:hAnsiTheme="majorBidi" w:cstheme="majorBidi"/>
        </w:rPr>
        <w:t>(</w:t>
      </w:r>
      <w:r w:rsidR="00C676C3" w:rsidRPr="00F9642F">
        <w:rPr>
          <w:rFonts w:asciiTheme="majorBidi" w:hAnsiTheme="majorBidi" w:cstheme="majorBidi"/>
        </w:rPr>
        <w:t>that</w:t>
      </w:r>
      <w:r w:rsidRPr="00F9642F">
        <w:rPr>
          <w:rFonts w:asciiTheme="majorBidi" w:hAnsiTheme="majorBidi" w:cstheme="majorBidi"/>
        </w:rPr>
        <w:t xml:space="preserve"> this too will take place at that time).</w:t>
      </w:r>
      <w:r w:rsidRPr="00F9642F">
        <w:rPr>
          <w:rStyle w:val="a5"/>
          <w:rFonts w:asciiTheme="majorBidi" w:hAnsiTheme="majorBidi" w:cstheme="majorBidi"/>
        </w:rPr>
        <w:footnoteReference w:id="77"/>
      </w:r>
    </w:p>
    <w:p w14:paraId="76B0F1A4" w14:textId="1FE201B6" w:rsidR="00203D4E" w:rsidRPr="00F9642F" w:rsidRDefault="00F03E9D" w:rsidP="008A7531">
      <w:pPr>
        <w:spacing w:line="240" w:lineRule="auto"/>
        <w:rPr>
          <w:rFonts w:asciiTheme="majorBidi" w:hAnsiTheme="majorBidi" w:cstheme="majorBidi"/>
          <w:rtl/>
        </w:rPr>
      </w:pPr>
      <w:r w:rsidRPr="00F9642F">
        <w:rPr>
          <w:rFonts w:asciiTheme="majorBidi" w:hAnsiTheme="majorBidi" w:cstheme="majorBidi"/>
          <w:b/>
          <w:bCs/>
        </w:rPr>
        <w:t>the robbed will overcome the robber</w:t>
      </w:r>
      <w:r w:rsidR="00203D4E" w:rsidRPr="00F9642F">
        <w:rPr>
          <w:rFonts w:asciiTheme="majorBidi" w:hAnsiTheme="majorBidi" w:cstheme="majorBidi"/>
        </w:rPr>
        <w:t xml:space="preserve"> – one who </w:t>
      </w:r>
      <w:r w:rsidR="00FF6ED3" w:rsidRPr="00F9642F">
        <w:rPr>
          <w:rFonts w:asciiTheme="majorBidi" w:hAnsiTheme="majorBidi" w:cstheme="majorBidi"/>
        </w:rPr>
        <w:t>submits</w:t>
      </w:r>
      <w:r w:rsidR="00203D4E" w:rsidRPr="00F9642F">
        <w:rPr>
          <w:rFonts w:asciiTheme="majorBidi" w:hAnsiTheme="majorBidi" w:cstheme="majorBidi"/>
        </w:rPr>
        <w:t xml:space="preserve"> his enemies, </w:t>
      </w:r>
      <w:r w:rsidR="00FF6ED3" w:rsidRPr="00F9642F">
        <w:rPr>
          <w:rFonts w:asciiTheme="majorBidi" w:hAnsiTheme="majorBidi" w:cstheme="majorBidi"/>
        </w:rPr>
        <w:t>that, the one who was</w:t>
      </w:r>
      <w:r w:rsidR="00203D4E" w:rsidRPr="00F9642F">
        <w:rPr>
          <w:rFonts w:asciiTheme="majorBidi" w:hAnsiTheme="majorBidi" w:cstheme="majorBidi"/>
        </w:rPr>
        <w:t xml:space="preserve"> </w:t>
      </w:r>
      <w:r w:rsidR="00FF6ED3" w:rsidRPr="00F9642F">
        <w:rPr>
          <w:rFonts w:asciiTheme="majorBidi" w:hAnsiTheme="majorBidi" w:cstheme="majorBidi"/>
        </w:rPr>
        <w:t>‘</w:t>
      </w:r>
      <w:r w:rsidR="00203D4E" w:rsidRPr="00F9642F">
        <w:rPr>
          <w:rFonts w:asciiTheme="majorBidi" w:hAnsiTheme="majorBidi" w:cstheme="majorBidi"/>
        </w:rPr>
        <w:t>rob</w:t>
      </w:r>
      <w:r w:rsidR="00FF6ED3" w:rsidRPr="00F9642F">
        <w:rPr>
          <w:rFonts w:asciiTheme="majorBidi" w:hAnsiTheme="majorBidi" w:cstheme="majorBidi"/>
        </w:rPr>
        <w:t xml:space="preserve">bed’ </w:t>
      </w:r>
      <w:r w:rsidR="00203D4E" w:rsidRPr="00F9642F">
        <w:rPr>
          <w:rFonts w:asciiTheme="majorBidi" w:hAnsiTheme="majorBidi" w:cstheme="majorBidi"/>
        </w:rPr>
        <w:t xml:space="preserve">will overcome the strong. </w:t>
      </w:r>
      <w:r w:rsidR="00FF6ED3" w:rsidRPr="00F9642F">
        <w:rPr>
          <w:rFonts w:asciiTheme="majorBidi" w:hAnsiTheme="majorBidi" w:cstheme="majorBidi"/>
        </w:rPr>
        <w:t xml:space="preserve"> In accordance with</w:t>
      </w:r>
      <w:r w:rsidR="00203D4E" w:rsidRPr="00F9642F">
        <w:rPr>
          <w:rFonts w:asciiTheme="majorBidi" w:hAnsiTheme="majorBidi" w:cstheme="majorBidi"/>
        </w:rPr>
        <w:t xml:space="preserve"> (Amos 5:9): </w:t>
      </w:r>
      <w:r w:rsidR="00FF6ED3" w:rsidRPr="00F9642F">
        <w:rPr>
          <w:rFonts w:asciiTheme="majorBidi" w:hAnsiTheme="majorBidi" w:cstheme="majorBidi"/>
        </w:rPr>
        <w:t>‘</w:t>
      </w:r>
      <w:r w:rsidR="00203D4E" w:rsidRPr="00F9642F">
        <w:rPr>
          <w:rFonts w:asciiTheme="majorBidi" w:hAnsiTheme="majorBidi" w:cstheme="majorBidi"/>
        </w:rPr>
        <w:t xml:space="preserve">He </w:t>
      </w:r>
      <w:r w:rsidR="00FF6ED3" w:rsidRPr="00F9642F">
        <w:rPr>
          <w:rFonts w:asciiTheme="majorBidi" w:hAnsiTheme="majorBidi" w:cstheme="majorBidi"/>
        </w:rPr>
        <w:t>strengthens the robbed over the mighty’</w:t>
      </w:r>
      <w:r w:rsidR="00203D4E" w:rsidRPr="00F9642F">
        <w:rPr>
          <w:rFonts w:asciiTheme="majorBidi" w:hAnsiTheme="majorBidi" w:cstheme="majorBidi"/>
        </w:rPr>
        <w:t xml:space="preserve"> (see below </w:t>
      </w:r>
      <w:r w:rsidR="00FF6ED3" w:rsidRPr="00F9642F">
        <w:rPr>
          <w:rFonts w:asciiTheme="majorBidi" w:hAnsiTheme="majorBidi" w:cstheme="majorBidi"/>
        </w:rPr>
        <w:t>31</w:t>
      </w:r>
      <w:r w:rsidR="00203D4E" w:rsidRPr="00F9642F">
        <w:rPr>
          <w:rFonts w:asciiTheme="majorBidi" w:hAnsiTheme="majorBidi" w:cstheme="majorBidi"/>
        </w:rPr>
        <w:t>0).</w:t>
      </w:r>
    </w:p>
    <w:p w14:paraId="7D331E3B" w14:textId="1F01F466" w:rsidR="00203D4E" w:rsidRPr="00F9642F" w:rsidRDefault="00F03E9D" w:rsidP="009052EA">
      <w:pPr>
        <w:spacing w:line="240" w:lineRule="auto"/>
        <w:rPr>
          <w:rFonts w:asciiTheme="majorBidi" w:hAnsiTheme="majorBidi" w:cstheme="majorBidi"/>
          <w:rtl/>
        </w:rPr>
      </w:pPr>
      <w:r w:rsidRPr="00F9642F">
        <w:rPr>
          <w:rFonts w:asciiTheme="majorBidi" w:hAnsiTheme="majorBidi" w:cstheme="majorBidi"/>
          <w:b/>
          <w:bCs/>
        </w:rPr>
        <w:t>a</w:t>
      </w:r>
      <w:r w:rsidR="00203D4E" w:rsidRPr="00F9642F">
        <w:rPr>
          <w:rFonts w:asciiTheme="majorBidi" w:hAnsiTheme="majorBidi" w:cstheme="majorBidi"/>
          <w:b/>
          <w:bCs/>
        </w:rPr>
        <w:t>nd the weak</w:t>
      </w:r>
      <w:r w:rsidRPr="00F9642F">
        <w:rPr>
          <w:rFonts w:asciiTheme="majorBidi" w:hAnsiTheme="majorBidi" w:cstheme="majorBidi"/>
          <w:b/>
          <w:bCs/>
        </w:rPr>
        <w:t xml:space="preserve"> </w:t>
      </w:r>
      <w:r w:rsidR="00FF6ED3" w:rsidRPr="00F9642F">
        <w:rPr>
          <w:rFonts w:asciiTheme="majorBidi" w:hAnsiTheme="majorBidi" w:cstheme="majorBidi"/>
          <w:b/>
          <w:bCs/>
        </w:rPr>
        <w:t xml:space="preserve">over </w:t>
      </w:r>
      <w:r w:rsidRPr="00F9642F">
        <w:rPr>
          <w:rFonts w:asciiTheme="majorBidi" w:hAnsiTheme="majorBidi" w:cstheme="majorBidi"/>
          <w:b/>
          <w:bCs/>
        </w:rPr>
        <w:t xml:space="preserve">the strong </w:t>
      </w:r>
      <w:r w:rsidRPr="00F9642F">
        <w:rPr>
          <w:rFonts w:asciiTheme="majorBidi" w:hAnsiTheme="majorBidi" w:cstheme="majorBidi"/>
        </w:rPr>
        <w:t>–</w:t>
      </w:r>
      <w:r w:rsidR="00203D4E" w:rsidRPr="00F9642F">
        <w:rPr>
          <w:rFonts w:asciiTheme="majorBidi" w:hAnsiTheme="majorBidi" w:cstheme="majorBidi"/>
        </w:rPr>
        <w:t xml:space="preserve"> The intention is that the weak people of Israel will overcome the strong nations. The </w:t>
      </w:r>
      <w:r w:rsidR="009052EA" w:rsidRPr="00F9642F">
        <w:rPr>
          <w:rFonts w:asciiTheme="majorBidi" w:hAnsiTheme="majorBidi" w:cstheme="majorBidi"/>
        </w:rPr>
        <w:t xml:space="preserve">description </w:t>
      </w:r>
      <w:r w:rsidR="00203D4E" w:rsidRPr="00F9642F">
        <w:rPr>
          <w:rFonts w:asciiTheme="majorBidi" w:hAnsiTheme="majorBidi" w:cstheme="majorBidi"/>
        </w:rPr>
        <w:t xml:space="preserve">of the people of Israel as weak and its enemies as </w:t>
      </w:r>
      <w:r w:rsidR="009052EA" w:rsidRPr="00F9642F">
        <w:rPr>
          <w:rFonts w:asciiTheme="majorBidi" w:hAnsiTheme="majorBidi" w:cstheme="majorBidi"/>
        </w:rPr>
        <w:t>strong</w:t>
      </w:r>
      <w:r w:rsidR="00203D4E" w:rsidRPr="00F9642F">
        <w:rPr>
          <w:rFonts w:asciiTheme="majorBidi" w:hAnsiTheme="majorBidi" w:cstheme="majorBidi"/>
        </w:rPr>
        <w:t xml:space="preserve"> appears in the prayer </w:t>
      </w:r>
      <w:r w:rsidR="00FF6ED3" w:rsidRPr="00F9642F">
        <w:rPr>
          <w:rFonts w:asciiTheme="majorBidi" w:hAnsiTheme="majorBidi" w:cstheme="majorBidi"/>
        </w:rPr>
        <w:t>‘</w:t>
      </w:r>
      <w:r w:rsidR="009052EA" w:rsidRPr="00F9642F">
        <w:rPr>
          <w:rFonts w:asciiTheme="majorBidi" w:hAnsiTheme="majorBidi" w:cstheme="majorBidi"/>
        </w:rPr>
        <w:t>For the miracles’ (Al Ha-Nisim)</w:t>
      </w:r>
      <w:r w:rsidR="00203D4E" w:rsidRPr="00F9642F">
        <w:rPr>
          <w:rFonts w:asciiTheme="majorBidi" w:hAnsiTheme="majorBidi" w:cstheme="majorBidi"/>
        </w:rPr>
        <w:t xml:space="preserve">: </w:t>
      </w:r>
      <w:r w:rsidR="009052EA" w:rsidRPr="00F9642F">
        <w:rPr>
          <w:rFonts w:asciiTheme="majorBidi" w:hAnsiTheme="majorBidi" w:cstheme="majorBidi"/>
        </w:rPr>
        <w:t>‘</w:t>
      </w:r>
      <w:r w:rsidR="00203D4E" w:rsidRPr="00F9642F">
        <w:rPr>
          <w:rFonts w:asciiTheme="majorBidi" w:hAnsiTheme="majorBidi" w:cstheme="majorBidi"/>
          <w:i/>
          <w:iCs/>
        </w:rPr>
        <w:t>You have delivered the mighty into the hands of the weak</w:t>
      </w:r>
      <w:r w:rsidR="00203D4E" w:rsidRPr="00F9642F">
        <w:rPr>
          <w:rFonts w:asciiTheme="majorBidi" w:hAnsiTheme="majorBidi" w:cstheme="majorBidi"/>
        </w:rPr>
        <w:t>.</w:t>
      </w:r>
      <w:r w:rsidR="009052EA" w:rsidRPr="00F9642F">
        <w:rPr>
          <w:rFonts w:asciiTheme="majorBidi" w:hAnsiTheme="majorBidi" w:cstheme="majorBidi"/>
        </w:rPr>
        <w:t>’</w:t>
      </w:r>
      <w:r w:rsidR="00203D4E" w:rsidRPr="00F9642F">
        <w:rPr>
          <w:rStyle w:val="a5"/>
          <w:rFonts w:asciiTheme="majorBidi" w:hAnsiTheme="majorBidi" w:cstheme="majorBidi"/>
        </w:rPr>
        <w:footnoteReference w:id="78"/>
      </w:r>
    </w:p>
    <w:p w14:paraId="2D1BAECD" w14:textId="0ECF80CE" w:rsidR="00203D4E" w:rsidRPr="00F9642F" w:rsidRDefault="00F03E9D" w:rsidP="009052EA">
      <w:pPr>
        <w:spacing w:line="240" w:lineRule="auto"/>
        <w:rPr>
          <w:rFonts w:asciiTheme="majorBidi" w:hAnsiTheme="majorBidi" w:cstheme="majorBidi"/>
          <w:rtl/>
        </w:rPr>
      </w:pPr>
      <w:r w:rsidRPr="00F9642F">
        <w:rPr>
          <w:rFonts w:asciiTheme="majorBidi" w:hAnsiTheme="majorBidi" w:cstheme="majorBidi"/>
          <w:b/>
          <w:bCs/>
        </w:rPr>
        <w:t>truly and in righteousness</w:t>
      </w:r>
      <w:r w:rsidR="00203D4E" w:rsidRPr="00F9642F">
        <w:rPr>
          <w:rFonts w:asciiTheme="majorBidi" w:hAnsiTheme="majorBidi" w:cstheme="majorBidi"/>
        </w:rPr>
        <w:t xml:space="preserve"> – the writer </w:t>
      </w:r>
      <w:r w:rsidR="009052EA" w:rsidRPr="00F9642F">
        <w:rPr>
          <w:rFonts w:asciiTheme="majorBidi" w:hAnsiTheme="majorBidi" w:cstheme="majorBidi"/>
        </w:rPr>
        <w:t>comments</w:t>
      </w:r>
      <w:r w:rsidR="00203D4E" w:rsidRPr="00F9642F">
        <w:rPr>
          <w:rFonts w:asciiTheme="majorBidi" w:hAnsiTheme="majorBidi" w:cstheme="majorBidi"/>
        </w:rPr>
        <w:t xml:space="preserve"> that the vision will </w:t>
      </w:r>
      <w:r w:rsidR="009052EA" w:rsidRPr="00F9642F">
        <w:rPr>
          <w:rFonts w:asciiTheme="majorBidi" w:hAnsiTheme="majorBidi" w:cstheme="majorBidi"/>
        </w:rPr>
        <w:t xml:space="preserve">truly, in truth, </w:t>
      </w:r>
      <w:r w:rsidR="00203D4E" w:rsidRPr="00F9642F">
        <w:rPr>
          <w:rFonts w:asciiTheme="majorBidi" w:hAnsiTheme="majorBidi" w:cstheme="majorBidi"/>
        </w:rPr>
        <w:t xml:space="preserve">be fulfilled as in his emphasis on the truth at the end of </w:t>
      </w:r>
      <w:r w:rsidR="009052EA" w:rsidRPr="00F9642F">
        <w:rPr>
          <w:rFonts w:asciiTheme="majorBidi" w:hAnsiTheme="majorBidi" w:cstheme="majorBidi"/>
        </w:rPr>
        <w:t>C</w:t>
      </w:r>
      <w:r w:rsidR="00203D4E" w:rsidRPr="00F9642F">
        <w:rPr>
          <w:rFonts w:asciiTheme="majorBidi" w:hAnsiTheme="majorBidi" w:cstheme="majorBidi"/>
        </w:rPr>
        <w:t>hapter 1 (</w:t>
      </w:r>
      <w:r w:rsidR="009052EA" w:rsidRPr="00F9642F">
        <w:rPr>
          <w:rFonts w:asciiTheme="majorBidi" w:hAnsiTheme="majorBidi" w:cstheme="majorBidi"/>
        </w:rPr>
        <w:t>63</w:t>
      </w:r>
      <w:r w:rsidR="00203D4E" w:rsidRPr="00F9642F">
        <w:rPr>
          <w:rFonts w:asciiTheme="majorBidi" w:hAnsiTheme="majorBidi" w:cstheme="majorBidi"/>
        </w:rPr>
        <w:t xml:space="preserve">). The addition of </w:t>
      </w:r>
      <w:r w:rsidR="009052EA" w:rsidRPr="00F9642F">
        <w:rPr>
          <w:rFonts w:asciiTheme="majorBidi" w:hAnsiTheme="majorBidi" w:cstheme="majorBidi"/>
        </w:rPr>
        <w:t>‘</w:t>
      </w:r>
      <w:r w:rsidR="00203D4E" w:rsidRPr="00F9642F">
        <w:rPr>
          <w:rFonts w:asciiTheme="majorBidi" w:hAnsiTheme="majorBidi" w:cstheme="majorBidi"/>
        </w:rPr>
        <w:t xml:space="preserve">in </w:t>
      </w:r>
      <w:r w:rsidR="009052EA" w:rsidRPr="00F9642F">
        <w:rPr>
          <w:rFonts w:asciiTheme="majorBidi" w:hAnsiTheme="majorBidi" w:cstheme="majorBidi"/>
        </w:rPr>
        <w:t>righteousness’</w:t>
      </w:r>
      <w:r w:rsidR="00203D4E" w:rsidRPr="00F9642F">
        <w:rPr>
          <w:rFonts w:asciiTheme="majorBidi" w:hAnsiTheme="majorBidi" w:cstheme="majorBidi"/>
        </w:rPr>
        <w:t xml:space="preserve"> (as </w:t>
      </w:r>
      <w:r w:rsidR="009052EA" w:rsidRPr="00F9642F">
        <w:rPr>
          <w:rFonts w:asciiTheme="majorBidi" w:hAnsiTheme="majorBidi" w:cstheme="majorBidi"/>
        </w:rPr>
        <w:t>used in Scripture</w:t>
      </w:r>
      <w:r w:rsidR="00203D4E" w:rsidRPr="00F9642F">
        <w:rPr>
          <w:rFonts w:asciiTheme="majorBidi" w:hAnsiTheme="majorBidi" w:cstheme="majorBidi"/>
        </w:rPr>
        <w:t>, in the sense of justice) is nothing more than a</w:t>
      </w:r>
      <w:r w:rsidR="009052EA" w:rsidRPr="00F9642F">
        <w:rPr>
          <w:rFonts w:asciiTheme="majorBidi" w:hAnsiTheme="majorBidi" w:cstheme="majorBidi"/>
        </w:rPr>
        <w:t xml:space="preserve"> synonym</w:t>
      </w:r>
      <w:r w:rsidR="00203D4E" w:rsidRPr="00F9642F">
        <w:rPr>
          <w:rFonts w:asciiTheme="majorBidi" w:hAnsiTheme="majorBidi" w:cstheme="majorBidi"/>
        </w:rPr>
        <w:t xml:space="preserve"> </w:t>
      </w:r>
      <w:r w:rsidR="009052EA" w:rsidRPr="00F9642F">
        <w:rPr>
          <w:rFonts w:asciiTheme="majorBidi" w:hAnsiTheme="majorBidi" w:cstheme="majorBidi"/>
        </w:rPr>
        <w:t>for</w:t>
      </w:r>
      <w:r w:rsidR="00203D4E" w:rsidRPr="00F9642F">
        <w:rPr>
          <w:rFonts w:asciiTheme="majorBidi" w:hAnsiTheme="majorBidi" w:cstheme="majorBidi"/>
        </w:rPr>
        <w:t xml:space="preserve"> </w:t>
      </w:r>
      <w:r w:rsidR="009052EA" w:rsidRPr="00F9642F">
        <w:rPr>
          <w:rFonts w:asciiTheme="majorBidi" w:hAnsiTheme="majorBidi" w:cstheme="majorBidi"/>
        </w:rPr>
        <w:t>‘in truth’</w:t>
      </w:r>
      <w:r w:rsidR="00203D4E" w:rsidRPr="00F9642F">
        <w:rPr>
          <w:rFonts w:asciiTheme="majorBidi" w:hAnsiTheme="majorBidi" w:cstheme="majorBidi"/>
        </w:rPr>
        <w:t>, similar to the blessing</w:t>
      </w:r>
      <w:r w:rsidR="009052EA" w:rsidRPr="00F9642F">
        <w:rPr>
          <w:rFonts w:asciiTheme="majorBidi" w:hAnsiTheme="majorBidi" w:cstheme="majorBidi"/>
        </w:rPr>
        <w:t xml:space="preserve"> at the conclusion of the reading of the Torah:</w:t>
      </w:r>
      <w:r w:rsidR="00203D4E" w:rsidRPr="00F9642F">
        <w:rPr>
          <w:rFonts w:asciiTheme="majorBidi" w:hAnsiTheme="majorBidi" w:cstheme="majorBidi"/>
        </w:rPr>
        <w:t xml:space="preserve"> </w:t>
      </w:r>
      <w:r w:rsidR="009052EA" w:rsidRPr="00F9642F">
        <w:rPr>
          <w:rFonts w:asciiTheme="majorBidi" w:hAnsiTheme="majorBidi" w:cstheme="majorBidi"/>
        </w:rPr>
        <w:t>‘</w:t>
      </w:r>
      <w:r w:rsidR="00203D4E" w:rsidRPr="00F9642F">
        <w:rPr>
          <w:rFonts w:asciiTheme="majorBidi" w:hAnsiTheme="majorBidi" w:cstheme="majorBidi"/>
        </w:rPr>
        <w:t>All His words are truth and justice.</w:t>
      </w:r>
      <w:r w:rsidR="009052EA" w:rsidRPr="00F9642F">
        <w:rPr>
          <w:rFonts w:asciiTheme="majorBidi" w:hAnsiTheme="majorBidi" w:cstheme="majorBidi"/>
        </w:rPr>
        <w:t>’</w:t>
      </w:r>
      <w:r w:rsidR="00203D4E" w:rsidRPr="00F9642F">
        <w:rPr>
          <w:rStyle w:val="a5"/>
          <w:rFonts w:asciiTheme="majorBidi" w:hAnsiTheme="majorBidi" w:cstheme="majorBidi"/>
        </w:rPr>
        <w:footnoteReference w:id="79"/>
      </w:r>
    </w:p>
    <w:p w14:paraId="1CC7C260" w14:textId="00095C20" w:rsidR="00203D4E" w:rsidRPr="002B206E" w:rsidRDefault="00F03E9D" w:rsidP="008A7531">
      <w:pPr>
        <w:spacing w:line="240" w:lineRule="auto"/>
        <w:rPr>
          <w:rFonts w:asciiTheme="majorBidi" w:hAnsiTheme="majorBidi" w:cstheme="majorBidi"/>
          <w:rtl/>
        </w:rPr>
      </w:pPr>
      <w:bookmarkStart w:id="2" w:name="OLE_LINK2"/>
      <w:r w:rsidRPr="002B206E">
        <w:rPr>
          <w:rFonts w:asciiTheme="majorBidi" w:hAnsiTheme="majorBidi" w:cstheme="majorBidi"/>
        </w:rPr>
        <w:t xml:space="preserve">(91) </w:t>
      </w:r>
      <w:r w:rsidR="00203D4E" w:rsidRPr="002B206E">
        <w:rPr>
          <w:rFonts w:asciiTheme="majorBidi" w:hAnsiTheme="majorBidi" w:cstheme="majorBidi"/>
          <w:b/>
          <w:bCs/>
        </w:rPr>
        <w:t>Your</w:t>
      </w:r>
      <w:r w:rsidR="00203D4E" w:rsidRPr="002B206E">
        <w:rPr>
          <w:rFonts w:asciiTheme="majorBidi" w:hAnsiTheme="majorBidi" w:cstheme="majorBidi"/>
        </w:rPr>
        <w:t xml:space="preserve"> </w:t>
      </w:r>
      <w:r w:rsidR="00203D4E" w:rsidRPr="002B206E">
        <w:rPr>
          <w:rFonts w:asciiTheme="majorBidi" w:hAnsiTheme="majorBidi" w:cstheme="majorBidi"/>
          <w:b/>
          <w:bCs/>
        </w:rPr>
        <w:t xml:space="preserve">God is your </w:t>
      </w:r>
      <w:r w:rsidRPr="002B206E">
        <w:rPr>
          <w:rFonts w:asciiTheme="majorBidi" w:hAnsiTheme="majorBidi" w:cstheme="majorBidi"/>
          <w:b/>
          <w:bCs/>
        </w:rPr>
        <w:t>savior</w:t>
      </w:r>
      <w:r w:rsidR="00203D4E" w:rsidRPr="002B206E">
        <w:rPr>
          <w:rFonts w:asciiTheme="majorBidi" w:hAnsiTheme="majorBidi" w:cstheme="majorBidi"/>
          <w:b/>
          <w:bCs/>
        </w:rPr>
        <w:t>,</w:t>
      </w:r>
      <w:r w:rsidRPr="002B206E">
        <w:rPr>
          <w:rFonts w:asciiTheme="majorBidi" w:hAnsiTheme="majorBidi" w:cstheme="majorBidi"/>
          <w:b/>
          <w:bCs/>
        </w:rPr>
        <w:t xml:space="preserve"> O</w:t>
      </w:r>
      <w:r w:rsidR="00203D4E" w:rsidRPr="002B206E">
        <w:rPr>
          <w:rFonts w:asciiTheme="majorBidi" w:hAnsiTheme="majorBidi" w:cstheme="majorBidi"/>
          <w:b/>
          <w:bCs/>
        </w:rPr>
        <w:t xml:space="preserve"> Israel, </w:t>
      </w:r>
      <w:r w:rsidRPr="002B206E">
        <w:rPr>
          <w:rFonts w:asciiTheme="majorBidi" w:hAnsiTheme="majorBidi" w:cstheme="majorBidi"/>
          <w:b/>
          <w:bCs/>
        </w:rPr>
        <w:t>with Him</w:t>
      </w:r>
      <w:r w:rsidR="00203D4E" w:rsidRPr="002B206E">
        <w:rPr>
          <w:rFonts w:asciiTheme="majorBidi" w:hAnsiTheme="majorBidi" w:cstheme="majorBidi"/>
          <w:b/>
          <w:bCs/>
        </w:rPr>
        <w:t xml:space="preserve"> you will be saved</w:t>
      </w:r>
      <w:r w:rsidR="00203D4E" w:rsidRPr="002B206E">
        <w:rPr>
          <w:rFonts w:asciiTheme="majorBidi" w:hAnsiTheme="majorBidi" w:cstheme="majorBidi"/>
        </w:rPr>
        <w:t xml:space="preserve">, the God of Israel, who will help Israel (above, 77), and </w:t>
      </w:r>
      <w:r w:rsidR="006D41B5" w:rsidRPr="002B206E">
        <w:rPr>
          <w:rFonts w:asciiTheme="majorBidi" w:hAnsiTheme="majorBidi" w:cstheme="majorBidi"/>
        </w:rPr>
        <w:t xml:space="preserve">in the future, </w:t>
      </w:r>
      <w:r w:rsidR="00203D4E" w:rsidRPr="002B206E">
        <w:rPr>
          <w:rFonts w:asciiTheme="majorBidi" w:hAnsiTheme="majorBidi" w:cstheme="majorBidi"/>
        </w:rPr>
        <w:t>He will save him.</w:t>
      </w:r>
      <w:r w:rsidR="00203D4E" w:rsidRPr="002B206E">
        <w:rPr>
          <w:rStyle w:val="a5"/>
          <w:rFonts w:asciiTheme="majorBidi" w:hAnsiTheme="majorBidi" w:cstheme="majorBidi"/>
        </w:rPr>
        <w:footnoteReference w:id="80"/>
      </w:r>
      <w:r w:rsidR="006D41B5" w:rsidRPr="002B206E">
        <w:rPr>
          <w:rFonts w:asciiTheme="majorBidi" w:hAnsiTheme="majorBidi" w:cstheme="majorBidi"/>
        </w:rPr>
        <w:t xml:space="preserve"> </w:t>
      </w:r>
      <w:r w:rsidR="00203D4E" w:rsidRPr="002B206E">
        <w:rPr>
          <w:rFonts w:asciiTheme="majorBidi" w:hAnsiTheme="majorBidi" w:cstheme="majorBidi"/>
        </w:rPr>
        <w:t xml:space="preserve">The seer addresses the people of Israel </w:t>
      </w:r>
      <w:r w:rsidR="006D41B5" w:rsidRPr="002B206E">
        <w:rPr>
          <w:rFonts w:asciiTheme="majorBidi" w:hAnsiTheme="majorBidi" w:cstheme="majorBidi"/>
        </w:rPr>
        <w:t>as ‘you’</w:t>
      </w:r>
      <w:r w:rsidR="00203D4E" w:rsidRPr="002B206E">
        <w:rPr>
          <w:rFonts w:asciiTheme="majorBidi" w:hAnsiTheme="majorBidi" w:cstheme="majorBidi"/>
        </w:rPr>
        <w:t xml:space="preserve"> to </w:t>
      </w:r>
      <w:r w:rsidR="00203D4E" w:rsidRPr="002B206E">
        <w:rPr>
          <w:rFonts w:asciiTheme="majorBidi" w:hAnsiTheme="majorBidi" w:cstheme="majorBidi"/>
        </w:rPr>
        <w:lastRenderedPageBreak/>
        <w:t>indicate closeness</w:t>
      </w:r>
      <w:r w:rsidR="006D41B5" w:rsidRPr="002B206E">
        <w:rPr>
          <w:rFonts w:asciiTheme="majorBidi" w:hAnsiTheme="majorBidi" w:cstheme="majorBidi"/>
        </w:rPr>
        <w:t>; it is</w:t>
      </w:r>
      <w:r w:rsidR="00203D4E" w:rsidRPr="002B206E">
        <w:rPr>
          <w:rFonts w:asciiTheme="majorBidi" w:hAnsiTheme="majorBidi" w:cstheme="majorBidi"/>
        </w:rPr>
        <w:t xml:space="preserve"> an expression of consolation and encouragement, and </w:t>
      </w:r>
      <w:r w:rsidR="006D41B5" w:rsidRPr="002B206E">
        <w:rPr>
          <w:rFonts w:asciiTheme="majorBidi" w:hAnsiTheme="majorBidi" w:cstheme="majorBidi"/>
        </w:rPr>
        <w:t>apparently</w:t>
      </w:r>
      <w:r w:rsidR="00203D4E" w:rsidRPr="002B206E">
        <w:rPr>
          <w:rFonts w:asciiTheme="majorBidi" w:hAnsiTheme="majorBidi" w:cstheme="majorBidi"/>
        </w:rPr>
        <w:t xml:space="preserve"> the </w:t>
      </w:r>
      <w:r w:rsidR="006D41B5" w:rsidRPr="002B206E">
        <w:rPr>
          <w:rFonts w:asciiTheme="majorBidi" w:hAnsiTheme="majorBidi" w:cstheme="majorBidi"/>
        </w:rPr>
        <w:t>announcement</w:t>
      </w:r>
      <w:r w:rsidR="00203D4E" w:rsidRPr="002B206E">
        <w:rPr>
          <w:rFonts w:asciiTheme="majorBidi" w:hAnsiTheme="majorBidi" w:cstheme="majorBidi"/>
        </w:rPr>
        <w:t xml:space="preserve"> was made </w:t>
      </w:r>
      <w:r w:rsidR="006D41B5" w:rsidRPr="002B206E">
        <w:rPr>
          <w:rFonts w:asciiTheme="majorBidi" w:hAnsiTheme="majorBidi" w:cstheme="majorBidi"/>
        </w:rPr>
        <w:t>to his live audience</w:t>
      </w:r>
      <w:r w:rsidR="00203D4E" w:rsidRPr="002B206E">
        <w:rPr>
          <w:rFonts w:asciiTheme="majorBidi" w:hAnsiTheme="majorBidi" w:cstheme="majorBidi"/>
        </w:rPr>
        <w:t>.</w:t>
      </w:r>
    </w:p>
    <w:p w14:paraId="3678A987" w14:textId="62C15B53" w:rsidR="00203D4E" w:rsidRPr="002B206E" w:rsidRDefault="00203D4E" w:rsidP="008A7531">
      <w:pPr>
        <w:spacing w:line="240" w:lineRule="auto"/>
        <w:rPr>
          <w:rFonts w:asciiTheme="majorBidi" w:hAnsiTheme="majorBidi" w:cstheme="majorBidi"/>
          <w:rtl/>
        </w:rPr>
      </w:pPr>
      <w:r w:rsidRPr="002B206E">
        <w:rPr>
          <w:rFonts w:asciiTheme="majorBidi" w:hAnsiTheme="majorBidi" w:cstheme="majorBidi"/>
          <w:b/>
          <w:bCs/>
        </w:rPr>
        <w:t xml:space="preserve">For </w:t>
      </w:r>
      <w:r w:rsidR="00F03E9D" w:rsidRPr="002B206E">
        <w:rPr>
          <w:rFonts w:asciiTheme="majorBidi" w:hAnsiTheme="majorBidi" w:cstheme="majorBidi"/>
          <w:b/>
          <w:bCs/>
        </w:rPr>
        <w:t>He</w:t>
      </w:r>
      <w:r w:rsidRPr="002B206E">
        <w:rPr>
          <w:rFonts w:asciiTheme="majorBidi" w:hAnsiTheme="majorBidi" w:cstheme="majorBidi"/>
          <w:b/>
          <w:bCs/>
        </w:rPr>
        <w:t xml:space="preserve"> is </w:t>
      </w:r>
      <w:r w:rsidR="00F03E9D" w:rsidRPr="002B206E">
        <w:rPr>
          <w:rFonts w:asciiTheme="majorBidi" w:hAnsiTheme="majorBidi" w:cstheme="majorBidi"/>
          <w:b/>
          <w:bCs/>
        </w:rPr>
        <w:t xml:space="preserve">a </w:t>
      </w:r>
      <w:r w:rsidRPr="002B206E">
        <w:rPr>
          <w:rFonts w:asciiTheme="majorBidi" w:hAnsiTheme="majorBidi" w:cstheme="majorBidi"/>
          <w:b/>
          <w:bCs/>
        </w:rPr>
        <w:t>merciful</w:t>
      </w:r>
      <w:r w:rsidR="00F03E9D" w:rsidRPr="002B206E">
        <w:rPr>
          <w:rFonts w:asciiTheme="majorBidi" w:hAnsiTheme="majorBidi" w:cstheme="majorBidi"/>
          <w:b/>
          <w:bCs/>
        </w:rPr>
        <w:t xml:space="preserve"> God;</w:t>
      </w:r>
      <w:r w:rsidRPr="002B206E">
        <w:rPr>
          <w:rFonts w:asciiTheme="majorBidi" w:hAnsiTheme="majorBidi" w:cstheme="majorBidi"/>
          <w:b/>
          <w:bCs/>
        </w:rPr>
        <w:t xml:space="preserve"> </w:t>
      </w:r>
      <w:r w:rsidR="00F03E9D" w:rsidRPr="002B206E">
        <w:rPr>
          <w:rFonts w:asciiTheme="majorBidi" w:hAnsiTheme="majorBidi" w:cstheme="majorBidi"/>
          <w:b/>
          <w:bCs/>
        </w:rPr>
        <w:t>He will not abandon</w:t>
      </w:r>
      <w:r w:rsidRPr="002B206E">
        <w:rPr>
          <w:rFonts w:asciiTheme="majorBidi" w:hAnsiTheme="majorBidi" w:cstheme="majorBidi"/>
          <w:b/>
          <w:bCs/>
        </w:rPr>
        <w:t xml:space="preserve"> you</w:t>
      </w:r>
      <w:r w:rsidRPr="002B206E">
        <w:rPr>
          <w:rFonts w:asciiTheme="majorBidi" w:hAnsiTheme="majorBidi" w:cstheme="majorBidi"/>
        </w:rPr>
        <w:t>—a s</w:t>
      </w:r>
      <w:r w:rsidR="006D41B5" w:rsidRPr="002B206E">
        <w:rPr>
          <w:rFonts w:asciiTheme="majorBidi" w:hAnsiTheme="majorBidi" w:cstheme="majorBidi"/>
        </w:rPr>
        <w:t>tatement</w:t>
      </w:r>
      <w:r w:rsidRPr="002B206E">
        <w:rPr>
          <w:rFonts w:asciiTheme="majorBidi" w:hAnsiTheme="majorBidi" w:cstheme="majorBidi"/>
        </w:rPr>
        <w:t xml:space="preserve"> that makes it clear that God's salvation stems from God's </w:t>
      </w:r>
      <w:r w:rsidR="006D41B5" w:rsidRPr="002B206E">
        <w:rPr>
          <w:rFonts w:asciiTheme="majorBidi" w:hAnsiTheme="majorBidi" w:cstheme="majorBidi"/>
        </w:rPr>
        <w:t>compassion</w:t>
      </w:r>
      <w:r w:rsidRPr="002B206E">
        <w:rPr>
          <w:rFonts w:asciiTheme="majorBidi" w:hAnsiTheme="majorBidi" w:cstheme="majorBidi"/>
        </w:rPr>
        <w:t xml:space="preserve"> toward His people</w:t>
      </w:r>
      <w:r w:rsidR="004D0B51" w:rsidRPr="002B206E">
        <w:rPr>
          <w:rFonts w:asciiTheme="majorBidi" w:hAnsiTheme="majorBidi" w:cstheme="majorBidi"/>
        </w:rPr>
        <w:t xml:space="preserve">, in accordance with </w:t>
      </w:r>
      <w:r w:rsidRPr="002B206E">
        <w:rPr>
          <w:rFonts w:asciiTheme="majorBidi" w:hAnsiTheme="majorBidi" w:cstheme="majorBidi"/>
        </w:rPr>
        <w:t>(Deuteronomy 4:31):</w:t>
      </w:r>
      <w:r w:rsidR="004D0B51" w:rsidRPr="002B206E">
        <w:rPr>
          <w:rFonts w:asciiTheme="majorBidi" w:hAnsiTheme="majorBidi" w:cstheme="majorBidi"/>
        </w:rPr>
        <w:t xml:space="preserve"> ‘</w:t>
      </w:r>
      <w:r w:rsidRPr="002B206E">
        <w:rPr>
          <w:rFonts w:asciiTheme="majorBidi" w:hAnsiTheme="majorBidi" w:cstheme="majorBidi"/>
          <w:i/>
          <w:iCs/>
        </w:rPr>
        <w:t xml:space="preserve">For </w:t>
      </w:r>
      <w:r w:rsidR="004D0B51" w:rsidRPr="002B206E">
        <w:rPr>
          <w:rFonts w:asciiTheme="majorBidi" w:hAnsiTheme="majorBidi" w:cstheme="majorBidi"/>
          <w:i/>
          <w:iCs/>
        </w:rPr>
        <w:t>the Lord, your God,</w:t>
      </w:r>
      <w:r w:rsidRPr="002B206E">
        <w:rPr>
          <w:rFonts w:asciiTheme="majorBidi" w:hAnsiTheme="majorBidi" w:cstheme="majorBidi"/>
          <w:i/>
          <w:iCs/>
        </w:rPr>
        <w:t xml:space="preserve"> is </w:t>
      </w:r>
      <w:r w:rsidR="004D0B51" w:rsidRPr="002B206E">
        <w:rPr>
          <w:rFonts w:asciiTheme="majorBidi" w:hAnsiTheme="majorBidi" w:cstheme="majorBidi"/>
          <w:i/>
          <w:iCs/>
        </w:rPr>
        <w:t>a compassionate God; He</w:t>
      </w:r>
      <w:r w:rsidRPr="002B206E">
        <w:rPr>
          <w:rFonts w:asciiTheme="majorBidi" w:hAnsiTheme="majorBidi" w:cstheme="majorBidi"/>
          <w:i/>
          <w:iCs/>
        </w:rPr>
        <w:t xml:space="preserve"> will </w:t>
      </w:r>
      <w:r w:rsidR="004D0B51" w:rsidRPr="002B206E">
        <w:rPr>
          <w:rFonts w:asciiTheme="majorBidi" w:hAnsiTheme="majorBidi" w:cstheme="majorBidi"/>
          <w:i/>
          <w:iCs/>
        </w:rPr>
        <w:t>not fail you nor let you perish</w:t>
      </w:r>
      <w:r w:rsidR="004D0B51" w:rsidRPr="002B206E">
        <w:rPr>
          <w:rFonts w:asciiTheme="majorBidi" w:hAnsiTheme="majorBidi" w:cstheme="majorBidi"/>
        </w:rPr>
        <w:t xml:space="preserve">,’ </w:t>
      </w:r>
      <w:r w:rsidRPr="002B206E">
        <w:rPr>
          <w:rFonts w:asciiTheme="majorBidi" w:hAnsiTheme="majorBidi" w:cstheme="majorBidi"/>
        </w:rPr>
        <w:t xml:space="preserve">words that are </w:t>
      </w:r>
      <w:r w:rsidR="000D6494" w:rsidRPr="002B206E">
        <w:rPr>
          <w:rFonts w:asciiTheme="majorBidi" w:hAnsiTheme="majorBidi" w:cstheme="majorBidi"/>
        </w:rPr>
        <w:t xml:space="preserve">from </w:t>
      </w:r>
      <w:r w:rsidRPr="002B206E">
        <w:rPr>
          <w:rFonts w:asciiTheme="majorBidi" w:hAnsiTheme="majorBidi" w:cstheme="majorBidi"/>
        </w:rPr>
        <w:t xml:space="preserve">the </w:t>
      </w:r>
      <w:r w:rsidR="000D6494" w:rsidRPr="002B206E">
        <w:rPr>
          <w:rFonts w:asciiTheme="majorBidi" w:hAnsiTheme="majorBidi" w:cstheme="majorBidi"/>
        </w:rPr>
        <w:t xml:space="preserve">chapter on repentance (Deuteronomy 30:1-20) </w:t>
      </w:r>
      <w:r w:rsidRPr="002B206E">
        <w:rPr>
          <w:rFonts w:asciiTheme="majorBidi" w:hAnsiTheme="majorBidi" w:cstheme="majorBidi"/>
        </w:rPr>
        <w:t xml:space="preserve"> that deals with the </w:t>
      </w:r>
      <w:r w:rsidR="000D6494" w:rsidRPr="002B206E">
        <w:rPr>
          <w:rFonts w:asciiTheme="majorBidi" w:hAnsiTheme="majorBidi" w:cstheme="majorBidi"/>
        </w:rPr>
        <w:t>‘</w:t>
      </w:r>
      <w:r w:rsidRPr="002B206E">
        <w:rPr>
          <w:rFonts w:asciiTheme="majorBidi" w:hAnsiTheme="majorBidi" w:cstheme="majorBidi"/>
        </w:rPr>
        <w:t>end of days.</w:t>
      </w:r>
      <w:r w:rsidR="000D6494" w:rsidRPr="002B206E">
        <w:rPr>
          <w:rFonts w:asciiTheme="majorBidi" w:hAnsiTheme="majorBidi" w:cstheme="majorBidi"/>
        </w:rPr>
        <w:t>’</w:t>
      </w:r>
      <w:r w:rsidRPr="002B206E">
        <w:rPr>
          <w:rFonts w:asciiTheme="majorBidi" w:hAnsiTheme="majorBidi" w:cstheme="majorBidi"/>
        </w:rPr>
        <w:t xml:space="preserve"> The continuation of the words in the second person is consistent with the </w:t>
      </w:r>
      <w:r w:rsidR="000D6494" w:rsidRPr="002B206E">
        <w:rPr>
          <w:rFonts w:asciiTheme="majorBidi" w:hAnsiTheme="majorBidi" w:cstheme="majorBidi"/>
        </w:rPr>
        <w:t>addresses</w:t>
      </w:r>
      <w:r w:rsidRPr="002B206E">
        <w:rPr>
          <w:rFonts w:asciiTheme="majorBidi" w:hAnsiTheme="majorBidi" w:cstheme="majorBidi"/>
        </w:rPr>
        <w:t xml:space="preserve"> in Deuteronomy</w:t>
      </w:r>
      <w:r w:rsidR="000D6494" w:rsidRPr="002B206E">
        <w:rPr>
          <w:rFonts w:asciiTheme="majorBidi" w:hAnsiTheme="majorBidi" w:cstheme="majorBidi"/>
        </w:rPr>
        <w:t xml:space="preserve">: a </w:t>
      </w:r>
      <w:r w:rsidRPr="002B206E">
        <w:rPr>
          <w:rFonts w:asciiTheme="majorBidi" w:hAnsiTheme="majorBidi" w:cstheme="majorBidi"/>
        </w:rPr>
        <w:t xml:space="preserve">speaker </w:t>
      </w:r>
      <w:r w:rsidR="000D6494" w:rsidRPr="002B206E">
        <w:rPr>
          <w:rFonts w:asciiTheme="majorBidi" w:hAnsiTheme="majorBidi" w:cstheme="majorBidi"/>
        </w:rPr>
        <w:t>addressing hi</w:t>
      </w:r>
      <w:r w:rsidRPr="002B206E">
        <w:rPr>
          <w:rFonts w:asciiTheme="majorBidi" w:hAnsiTheme="majorBidi" w:cstheme="majorBidi"/>
        </w:rPr>
        <w:t>s audience.</w:t>
      </w:r>
    </w:p>
    <w:p w14:paraId="1DA5A17D" w14:textId="774251B9" w:rsidR="00203D4E" w:rsidRPr="002B206E" w:rsidRDefault="00203D4E" w:rsidP="00815C8C">
      <w:pPr>
        <w:spacing w:line="240" w:lineRule="auto"/>
        <w:rPr>
          <w:rFonts w:asciiTheme="majorBidi" w:hAnsiTheme="majorBidi" w:cstheme="majorBidi"/>
          <w:rtl/>
        </w:rPr>
      </w:pPr>
      <w:r w:rsidRPr="002B206E">
        <w:rPr>
          <w:rFonts w:asciiTheme="majorBidi" w:hAnsiTheme="majorBidi" w:cstheme="majorBidi"/>
        </w:rPr>
        <w:t xml:space="preserve">(92) </w:t>
      </w:r>
      <w:r w:rsidR="00F03E9D" w:rsidRPr="002B206E">
        <w:rPr>
          <w:rFonts w:asciiTheme="majorBidi" w:hAnsiTheme="majorBidi" w:cstheme="majorBidi"/>
          <w:b/>
          <w:bCs/>
        </w:rPr>
        <w:t>For thou shalt keep on doing</w:t>
      </w:r>
      <w:r w:rsidRPr="002B206E">
        <w:rPr>
          <w:rFonts w:asciiTheme="majorBidi" w:hAnsiTheme="majorBidi" w:cstheme="majorBidi"/>
          <w:b/>
          <w:bCs/>
        </w:rPr>
        <w:t xml:space="preserve"> all that I have commanded you in the </w:t>
      </w:r>
      <w:r w:rsidR="00F03E9D" w:rsidRPr="002B206E">
        <w:rPr>
          <w:rFonts w:asciiTheme="majorBidi" w:hAnsiTheme="majorBidi" w:cstheme="majorBidi"/>
          <w:b/>
          <w:bCs/>
        </w:rPr>
        <w:t>law</w:t>
      </w:r>
      <w:r w:rsidRPr="002B206E">
        <w:rPr>
          <w:rFonts w:asciiTheme="majorBidi" w:hAnsiTheme="majorBidi" w:cstheme="majorBidi"/>
          <w:b/>
          <w:bCs/>
        </w:rPr>
        <w:t xml:space="preserve"> of Moses </w:t>
      </w:r>
      <w:r w:rsidR="00F03E9D" w:rsidRPr="002B206E">
        <w:rPr>
          <w:rFonts w:asciiTheme="majorBidi" w:hAnsiTheme="majorBidi" w:cstheme="majorBidi"/>
          <w:b/>
          <w:bCs/>
        </w:rPr>
        <w:t>My</w:t>
      </w:r>
      <w:r w:rsidRPr="002B206E">
        <w:rPr>
          <w:rFonts w:asciiTheme="majorBidi" w:hAnsiTheme="majorBidi" w:cstheme="majorBidi"/>
          <w:b/>
          <w:bCs/>
        </w:rPr>
        <w:t xml:space="preserve"> servant</w:t>
      </w:r>
      <w:r w:rsidR="00875481">
        <w:rPr>
          <w:rFonts w:asciiTheme="majorBidi" w:hAnsiTheme="majorBidi" w:cstheme="majorBidi"/>
          <w:b/>
          <w:bCs/>
        </w:rPr>
        <w:t xml:space="preserve"> </w:t>
      </w:r>
      <w:r w:rsidRPr="002B206E">
        <w:rPr>
          <w:rFonts w:asciiTheme="majorBidi" w:hAnsiTheme="majorBidi" w:cstheme="majorBidi"/>
        </w:rPr>
        <w:t xml:space="preserve">– a literary </w:t>
      </w:r>
      <w:r w:rsidR="006720EC" w:rsidRPr="002B206E">
        <w:rPr>
          <w:rFonts w:asciiTheme="majorBidi" w:hAnsiTheme="majorBidi" w:cstheme="majorBidi"/>
        </w:rPr>
        <w:t>ending</w:t>
      </w:r>
      <w:r w:rsidRPr="002B206E">
        <w:rPr>
          <w:rFonts w:asciiTheme="majorBidi" w:hAnsiTheme="majorBidi" w:cstheme="majorBidi"/>
        </w:rPr>
        <w:t xml:space="preserve"> </w:t>
      </w:r>
      <w:r w:rsidR="006720EC" w:rsidRPr="002B206E">
        <w:rPr>
          <w:rFonts w:asciiTheme="majorBidi" w:hAnsiTheme="majorBidi" w:cstheme="majorBidi"/>
        </w:rPr>
        <w:t xml:space="preserve">that </w:t>
      </w:r>
      <w:r w:rsidR="00177EE3" w:rsidRPr="002B206E">
        <w:rPr>
          <w:rFonts w:asciiTheme="majorBidi" w:hAnsiTheme="majorBidi" w:cstheme="majorBidi"/>
        </w:rPr>
        <w:t>emulates</w:t>
      </w:r>
      <w:r w:rsidRPr="002B206E">
        <w:rPr>
          <w:rFonts w:asciiTheme="majorBidi" w:hAnsiTheme="majorBidi" w:cstheme="majorBidi"/>
        </w:rPr>
        <w:t xml:space="preserve"> one of the verses that conclude the </w:t>
      </w:r>
      <w:r w:rsidR="006720EC" w:rsidRPr="002B206E">
        <w:rPr>
          <w:rFonts w:asciiTheme="majorBidi" w:hAnsiTheme="majorBidi" w:cstheme="majorBidi"/>
        </w:rPr>
        <w:t>B</w:t>
      </w:r>
      <w:r w:rsidRPr="002B206E">
        <w:rPr>
          <w:rFonts w:asciiTheme="majorBidi" w:hAnsiTheme="majorBidi" w:cstheme="majorBidi"/>
        </w:rPr>
        <w:t xml:space="preserve">ook of Malachi (3:22): </w:t>
      </w:r>
      <w:r w:rsidR="006720EC" w:rsidRPr="002B206E">
        <w:rPr>
          <w:rFonts w:asciiTheme="majorBidi" w:hAnsiTheme="majorBidi" w:cstheme="majorBidi"/>
        </w:rPr>
        <w:t>‘</w:t>
      </w:r>
      <w:r w:rsidRPr="002B206E">
        <w:rPr>
          <w:rFonts w:asciiTheme="majorBidi" w:hAnsiTheme="majorBidi" w:cstheme="majorBidi"/>
          <w:i/>
          <w:iCs/>
        </w:rPr>
        <w:t xml:space="preserve">Remember the law of Moses my servant, whom I commanded </w:t>
      </w:r>
      <w:r w:rsidR="00177EE3" w:rsidRPr="002B206E">
        <w:rPr>
          <w:rFonts w:asciiTheme="majorBidi" w:hAnsiTheme="majorBidi" w:cstheme="majorBidi"/>
          <w:i/>
          <w:iCs/>
        </w:rPr>
        <w:t>at Horeb</w:t>
      </w:r>
      <w:r w:rsidRPr="002B206E">
        <w:rPr>
          <w:rFonts w:asciiTheme="majorBidi" w:hAnsiTheme="majorBidi" w:cstheme="majorBidi"/>
          <w:i/>
          <w:iCs/>
        </w:rPr>
        <w:t xml:space="preserve"> </w:t>
      </w:r>
      <w:r w:rsidR="00177EE3" w:rsidRPr="002B206E">
        <w:rPr>
          <w:rFonts w:asciiTheme="majorBidi" w:hAnsiTheme="majorBidi" w:cstheme="majorBidi"/>
          <w:i/>
          <w:iCs/>
        </w:rPr>
        <w:t>for</w:t>
      </w:r>
      <w:r w:rsidRPr="002B206E">
        <w:rPr>
          <w:rFonts w:asciiTheme="majorBidi" w:hAnsiTheme="majorBidi" w:cstheme="majorBidi"/>
          <w:i/>
          <w:iCs/>
        </w:rPr>
        <w:t xml:space="preserve"> all Israel, statutes and judgments</w:t>
      </w:r>
      <w:r w:rsidRPr="002B206E">
        <w:rPr>
          <w:rFonts w:asciiTheme="majorBidi" w:hAnsiTheme="majorBidi" w:cstheme="majorBidi"/>
        </w:rPr>
        <w:t>.</w:t>
      </w:r>
      <w:r w:rsidR="006720EC" w:rsidRPr="002B206E">
        <w:rPr>
          <w:rFonts w:asciiTheme="majorBidi" w:hAnsiTheme="majorBidi" w:cstheme="majorBidi"/>
        </w:rPr>
        <w:t>’</w:t>
      </w:r>
      <w:r w:rsidRPr="002B206E">
        <w:rPr>
          <w:rFonts w:asciiTheme="majorBidi" w:hAnsiTheme="majorBidi" w:cstheme="majorBidi"/>
        </w:rPr>
        <w:t xml:space="preserve"> The remembrance of this verse is </w:t>
      </w:r>
      <w:r w:rsidR="00177EE3" w:rsidRPr="002B206E">
        <w:rPr>
          <w:rFonts w:asciiTheme="majorBidi" w:hAnsiTheme="majorBidi" w:cstheme="majorBidi"/>
        </w:rPr>
        <w:t>shared</w:t>
      </w:r>
      <w:r w:rsidRPr="002B206E">
        <w:rPr>
          <w:rFonts w:asciiTheme="majorBidi" w:hAnsiTheme="majorBidi" w:cstheme="majorBidi"/>
        </w:rPr>
        <w:t xml:space="preserve"> with the memory of another verse (I </w:t>
      </w:r>
      <w:r w:rsidR="00177EE3" w:rsidRPr="002B206E">
        <w:rPr>
          <w:rFonts w:asciiTheme="majorBidi" w:hAnsiTheme="majorBidi" w:cstheme="majorBidi"/>
        </w:rPr>
        <w:t>Chronicles 22</w:t>
      </w:r>
      <w:r w:rsidRPr="002B206E">
        <w:rPr>
          <w:rFonts w:asciiTheme="majorBidi" w:hAnsiTheme="majorBidi" w:cstheme="majorBidi"/>
        </w:rPr>
        <w:t>:13), David's word to his son S</w:t>
      </w:r>
      <w:r w:rsidR="00177EE3" w:rsidRPr="002B206E">
        <w:rPr>
          <w:rFonts w:asciiTheme="majorBidi" w:hAnsiTheme="majorBidi" w:cstheme="majorBidi"/>
        </w:rPr>
        <w:t>olom</w:t>
      </w:r>
      <w:r w:rsidRPr="002B206E">
        <w:rPr>
          <w:rFonts w:asciiTheme="majorBidi" w:hAnsiTheme="majorBidi" w:cstheme="majorBidi"/>
        </w:rPr>
        <w:t>o</w:t>
      </w:r>
      <w:r w:rsidR="00177EE3" w:rsidRPr="002B206E">
        <w:rPr>
          <w:rFonts w:asciiTheme="majorBidi" w:hAnsiTheme="majorBidi" w:cstheme="majorBidi"/>
        </w:rPr>
        <w:t>n</w:t>
      </w:r>
      <w:r w:rsidRPr="002B206E">
        <w:rPr>
          <w:rFonts w:asciiTheme="majorBidi" w:hAnsiTheme="majorBidi" w:cstheme="majorBidi"/>
        </w:rPr>
        <w:t xml:space="preserve">: </w:t>
      </w:r>
      <w:r w:rsidR="00815C8C" w:rsidRPr="002B206E">
        <w:rPr>
          <w:rFonts w:asciiTheme="majorBidi" w:hAnsiTheme="majorBidi" w:cstheme="majorBidi"/>
        </w:rPr>
        <w:t>‘Then you will succeed, if you take heed to do the statutes and the judgments which the Lord commanded Moses for Israel.’</w:t>
      </w:r>
      <w:r w:rsidRPr="002B206E">
        <w:rPr>
          <w:rFonts w:asciiTheme="majorBidi" w:hAnsiTheme="majorBidi" w:cstheme="majorBidi"/>
        </w:rPr>
        <w:t xml:space="preserve"> A similar verse is brought below in 186: </w:t>
      </w:r>
      <w:r w:rsidR="00815C8C" w:rsidRPr="002B206E">
        <w:rPr>
          <w:rFonts w:asciiTheme="majorBidi" w:hAnsiTheme="majorBidi" w:cstheme="majorBidi"/>
        </w:rPr>
        <w:t>‘</w:t>
      </w:r>
      <w:r w:rsidRPr="002B206E">
        <w:rPr>
          <w:rFonts w:asciiTheme="majorBidi" w:hAnsiTheme="majorBidi" w:cstheme="majorBidi"/>
          <w:i/>
          <w:iCs/>
        </w:rPr>
        <w:t xml:space="preserve">Remember and </w:t>
      </w:r>
      <w:r w:rsidR="00815C8C" w:rsidRPr="002B206E">
        <w:rPr>
          <w:rFonts w:asciiTheme="majorBidi" w:hAnsiTheme="majorBidi" w:cstheme="majorBidi"/>
          <w:i/>
          <w:iCs/>
        </w:rPr>
        <w:t>obey</w:t>
      </w:r>
      <w:r w:rsidRPr="002B206E">
        <w:rPr>
          <w:rFonts w:asciiTheme="majorBidi" w:hAnsiTheme="majorBidi" w:cstheme="majorBidi"/>
          <w:i/>
          <w:iCs/>
        </w:rPr>
        <w:t xml:space="preserve"> the law of Moses, man of God, that it may </w:t>
      </w:r>
      <w:r w:rsidR="00815C8C" w:rsidRPr="002B206E">
        <w:rPr>
          <w:rFonts w:asciiTheme="majorBidi" w:hAnsiTheme="majorBidi" w:cstheme="majorBidi"/>
          <w:i/>
          <w:iCs/>
        </w:rPr>
        <w:t>be well with thee</w:t>
      </w:r>
      <w:r w:rsidRPr="002B206E">
        <w:rPr>
          <w:rFonts w:asciiTheme="majorBidi" w:hAnsiTheme="majorBidi" w:cstheme="majorBidi"/>
          <w:i/>
          <w:iCs/>
        </w:rPr>
        <w:t xml:space="preserve"> all the days.</w:t>
      </w:r>
      <w:r w:rsidR="00815C8C" w:rsidRPr="002B206E">
        <w:rPr>
          <w:rFonts w:asciiTheme="majorBidi" w:hAnsiTheme="majorBidi" w:cstheme="majorBidi"/>
        </w:rPr>
        <w:t>’</w:t>
      </w:r>
    </w:p>
    <w:p w14:paraId="76310A27" w14:textId="57B97477" w:rsidR="00203D4E" w:rsidRPr="0018548C" w:rsidRDefault="00203D4E" w:rsidP="008A7531">
      <w:pPr>
        <w:spacing w:line="240" w:lineRule="auto"/>
        <w:rPr>
          <w:rFonts w:asciiTheme="majorBidi" w:hAnsiTheme="majorBidi" w:cstheme="majorBidi"/>
          <w:rtl/>
        </w:rPr>
      </w:pPr>
      <w:r w:rsidRPr="002B206E">
        <w:rPr>
          <w:rFonts w:asciiTheme="majorBidi" w:hAnsiTheme="majorBidi" w:cstheme="majorBidi"/>
        </w:rPr>
        <w:t xml:space="preserve">The seer </w:t>
      </w:r>
      <w:r w:rsidR="00815C8C" w:rsidRPr="002B206E">
        <w:rPr>
          <w:rFonts w:asciiTheme="majorBidi" w:hAnsiTheme="majorBidi" w:cstheme="majorBidi"/>
        </w:rPr>
        <w:t>stresse</w:t>
      </w:r>
      <w:r w:rsidRPr="002B206E">
        <w:rPr>
          <w:rFonts w:asciiTheme="majorBidi" w:hAnsiTheme="majorBidi" w:cstheme="majorBidi"/>
        </w:rPr>
        <w:t xml:space="preserve">s that the vision of the end of days will </w:t>
      </w:r>
      <w:r w:rsidR="00815C8C" w:rsidRPr="002B206E">
        <w:rPr>
          <w:rFonts w:asciiTheme="majorBidi" w:hAnsiTheme="majorBidi" w:cstheme="majorBidi"/>
        </w:rPr>
        <w:t>be fulfilled</w:t>
      </w:r>
      <w:r w:rsidRPr="002B206E">
        <w:rPr>
          <w:rFonts w:asciiTheme="majorBidi" w:hAnsiTheme="majorBidi" w:cstheme="majorBidi"/>
        </w:rPr>
        <w:t xml:space="preserve"> on condition that Israel keep the Torah, that is, fulfill the </w:t>
      </w:r>
      <w:r w:rsidR="00815C8C" w:rsidRPr="002B206E">
        <w:rPr>
          <w:rFonts w:asciiTheme="majorBidi" w:hAnsiTheme="majorBidi" w:cstheme="majorBidi"/>
        </w:rPr>
        <w:t>commandments</w:t>
      </w:r>
      <w:r w:rsidRPr="002B206E">
        <w:rPr>
          <w:rFonts w:asciiTheme="majorBidi" w:hAnsiTheme="majorBidi" w:cstheme="majorBidi"/>
        </w:rPr>
        <w:t xml:space="preserve">, as opposed to those who believed that there was no need to </w:t>
      </w:r>
      <w:r w:rsidR="00815C8C" w:rsidRPr="002B206E">
        <w:rPr>
          <w:rFonts w:asciiTheme="majorBidi" w:hAnsiTheme="majorBidi" w:cstheme="majorBidi"/>
        </w:rPr>
        <w:t>observe</w:t>
      </w:r>
      <w:r w:rsidRPr="002B206E">
        <w:rPr>
          <w:rFonts w:asciiTheme="majorBidi" w:hAnsiTheme="majorBidi" w:cstheme="majorBidi"/>
        </w:rPr>
        <w:t xml:space="preserve"> the</w:t>
      </w:r>
      <w:r w:rsidR="00815C8C" w:rsidRPr="002B206E">
        <w:rPr>
          <w:rFonts w:asciiTheme="majorBidi" w:hAnsiTheme="majorBidi" w:cstheme="majorBidi"/>
        </w:rPr>
        <w:t>m</w:t>
      </w:r>
      <w:r w:rsidRPr="002B206E">
        <w:rPr>
          <w:rFonts w:asciiTheme="majorBidi" w:hAnsiTheme="majorBidi" w:cstheme="majorBidi"/>
        </w:rPr>
        <w:t xml:space="preserve">, whether because they saw them as </w:t>
      </w:r>
      <w:r w:rsidR="00FC6C3F" w:rsidRPr="002B206E">
        <w:rPr>
          <w:rFonts w:asciiTheme="majorBidi" w:hAnsiTheme="majorBidi" w:cstheme="majorBidi"/>
        </w:rPr>
        <w:t>only</w:t>
      </w:r>
      <w:r w:rsidRPr="002B206E">
        <w:rPr>
          <w:rFonts w:asciiTheme="majorBidi" w:hAnsiTheme="majorBidi" w:cstheme="majorBidi"/>
        </w:rPr>
        <w:t xml:space="preserve"> symbolic expressions, or because they refused to fulfill the</w:t>
      </w:r>
      <w:r w:rsidR="00FC6C3F" w:rsidRPr="002B206E">
        <w:rPr>
          <w:rFonts w:asciiTheme="majorBidi" w:hAnsiTheme="majorBidi" w:cstheme="majorBidi"/>
        </w:rPr>
        <w:t xml:space="preserve">m </w:t>
      </w:r>
      <w:r w:rsidRPr="002B206E">
        <w:rPr>
          <w:rFonts w:asciiTheme="majorBidi" w:hAnsiTheme="majorBidi" w:cstheme="majorBidi"/>
        </w:rPr>
        <w:t>for other reasons (</w:t>
      </w:r>
      <w:r w:rsidRPr="0018548C">
        <w:rPr>
          <w:rFonts w:asciiTheme="majorBidi" w:hAnsiTheme="majorBidi" w:cstheme="majorBidi"/>
        </w:rPr>
        <w:t>such as in order to bring the end closer, as is known from a later period).</w:t>
      </w:r>
      <w:r w:rsidRPr="0018548C">
        <w:rPr>
          <w:rStyle w:val="a5"/>
          <w:rFonts w:asciiTheme="majorBidi" w:hAnsiTheme="majorBidi" w:cstheme="majorBidi"/>
        </w:rPr>
        <w:footnoteReference w:id="81"/>
      </w:r>
      <w:r w:rsidR="00FC6C3F" w:rsidRPr="0018548C">
        <w:rPr>
          <w:rFonts w:asciiTheme="majorBidi" w:hAnsiTheme="majorBidi" w:cstheme="majorBidi"/>
        </w:rPr>
        <w:t xml:space="preserve"> </w:t>
      </w:r>
      <w:r w:rsidRPr="0018548C">
        <w:rPr>
          <w:rFonts w:asciiTheme="majorBidi" w:hAnsiTheme="majorBidi" w:cstheme="majorBidi"/>
        </w:rPr>
        <w:t xml:space="preserve">In particular, this is in light of an approach, which also exists in the literature </w:t>
      </w:r>
      <w:r w:rsidR="00FC6C3F" w:rsidRPr="0018548C">
        <w:rPr>
          <w:rFonts w:asciiTheme="majorBidi" w:hAnsiTheme="majorBidi" w:cstheme="majorBidi"/>
        </w:rPr>
        <w:t>of the sages</w:t>
      </w:r>
      <w:r w:rsidRPr="0018548C">
        <w:rPr>
          <w:rFonts w:asciiTheme="majorBidi" w:hAnsiTheme="majorBidi" w:cstheme="majorBidi"/>
        </w:rPr>
        <w:t xml:space="preserve">, according to which </w:t>
      </w:r>
      <w:r w:rsidR="00FC6C3F" w:rsidRPr="0018548C">
        <w:rPr>
          <w:rFonts w:asciiTheme="majorBidi" w:hAnsiTheme="majorBidi" w:cstheme="majorBidi"/>
        </w:rPr>
        <w:t>the commandments</w:t>
      </w:r>
      <w:r w:rsidRPr="0018548C">
        <w:rPr>
          <w:rFonts w:asciiTheme="majorBidi" w:hAnsiTheme="majorBidi" w:cstheme="majorBidi"/>
        </w:rPr>
        <w:t xml:space="preserve"> are destined to be </w:t>
      </w:r>
      <w:r w:rsidR="00FC6C3F" w:rsidRPr="0018548C">
        <w:rPr>
          <w:rFonts w:asciiTheme="majorBidi" w:hAnsiTheme="majorBidi" w:cstheme="majorBidi"/>
        </w:rPr>
        <w:t>cancelled</w:t>
      </w:r>
      <w:r w:rsidRPr="0018548C">
        <w:rPr>
          <w:rFonts w:asciiTheme="majorBidi" w:hAnsiTheme="majorBidi" w:cstheme="majorBidi"/>
        </w:rPr>
        <w:t xml:space="preserve"> in the future,</w:t>
      </w:r>
      <w:r w:rsidRPr="0018548C">
        <w:rPr>
          <w:rStyle w:val="a5"/>
          <w:rFonts w:asciiTheme="majorBidi" w:hAnsiTheme="majorBidi" w:cstheme="majorBidi"/>
        </w:rPr>
        <w:footnoteReference w:id="82"/>
      </w:r>
      <w:r w:rsidR="00FC6C3F" w:rsidRPr="0018548C">
        <w:rPr>
          <w:rFonts w:asciiTheme="majorBidi" w:hAnsiTheme="majorBidi" w:cstheme="majorBidi"/>
        </w:rPr>
        <w:t xml:space="preserve"> </w:t>
      </w:r>
      <w:r w:rsidRPr="0018548C">
        <w:rPr>
          <w:rFonts w:asciiTheme="majorBidi" w:hAnsiTheme="majorBidi" w:cstheme="majorBidi"/>
        </w:rPr>
        <w:t>and the seer comes and announces that the</w:t>
      </w:r>
      <w:r w:rsidR="00FC6C3F" w:rsidRPr="0018548C">
        <w:rPr>
          <w:rFonts w:asciiTheme="majorBidi" w:hAnsiTheme="majorBidi" w:cstheme="majorBidi"/>
        </w:rPr>
        <w:t>ir</w:t>
      </w:r>
      <w:r w:rsidRPr="0018548C">
        <w:rPr>
          <w:rFonts w:asciiTheme="majorBidi" w:hAnsiTheme="majorBidi" w:cstheme="majorBidi"/>
        </w:rPr>
        <w:t xml:space="preserve"> observance is a condition for the redemption of Israel. The demand to fulfill the </w:t>
      </w:r>
      <w:r w:rsidR="00FC6C3F" w:rsidRPr="0018548C">
        <w:rPr>
          <w:rFonts w:asciiTheme="majorBidi" w:hAnsiTheme="majorBidi" w:cstheme="majorBidi"/>
        </w:rPr>
        <w:t>commandments</w:t>
      </w:r>
      <w:r w:rsidRPr="0018548C">
        <w:rPr>
          <w:rFonts w:asciiTheme="majorBidi" w:hAnsiTheme="majorBidi" w:cstheme="majorBidi"/>
        </w:rPr>
        <w:t xml:space="preserve"> of the Torah is repeated several times in the </w:t>
      </w:r>
      <w:r w:rsidR="00FC6C3F" w:rsidRPr="0018548C">
        <w:rPr>
          <w:rFonts w:asciiTheme="majorBidi" w:hAnsiTheme="majorBidi" w:cstheme="majorBidi"/>
        </w:rPr>
        <w:t>W</w:t>
      </w:r>
      <w:r w:rsidRPr="0018548C">
        <w:rPr>
          <w:rFonts w:asciiTheme="majorBidi" w:hAnsiTheme="majorBidi" w:cstheme="majorBidi"/>
        </w:rPr>
        <w:t xml:space="preserve">ords of Gad the </w:t>
      </w:r>
      <w:r w:rsidR="00FC6C3F" w:rsidRPr="0018548C">
        <w:rPr>
          <w:rFonts w:asciiTheme="majorBidi" w:hAnsiTheme="majorBidi" w:cstheme="majorBidi"/>
        </w:rPr>
        <w:t>S</w:t>
      </w:r>
      <w:r w:rsidRPr="0018548C">
        <w:rPr>
          <w:rFonts w:asciiTheme="majorBidi" w:hAnsiTheme="majorBidi" w:cstheme="majorBidi"/>
        </w:rPr>
        <w:t>eer (26</w:t>
      </w:r>
      <w:r w:rsidR="00FC6C3F" w:rsidRPr="0018548C">
        <w:rPr>
          <w:rFonts w:asciiTheme="majorBidi" w:hAnsiTheme="majorBidi" w:cstheme="majorBidi"/>
        </w:rPr>
        <w:t xml:space="preserve">, </w:t>
      </w:r>
      <w:r w:rsidRPr="0018548C">
        <w:rPr>
          <w:rFonts w:asciiTheme="majorBidi" w:hAnsiTheme="majorBidi" w:cstheme="majorBidi"/>
        </w:rPr>
        <w:t xml:space="preserve">82, 188, </w:t>
      </w:r>
      <w:r w:rsidR="00FC6C3F" w:rsidRPr="0018548C">
        <w:rPr>
          <w:rFonts w:asciiTheme="majorBidi" w:hAnsiTheme="majorBidi" w:cstheme="majorBidi"/>
        </w:rPr>
        <w:t>20</w:t>
      </w:r>
      <w:r w:rsidRPr="0018548C">
        <w:rPr>
          <w:rFonts w:asciiTheme="majorBidi" w:hAnsiTheme="majorBidi" w:cstheme="majorBidi"/>
        </w:rPr>
        <w:t>6)</w:t>
      </w:r>
      <w:r w:rsidR="00FC6C3F" w:rsidRPr="0018548C">
        <w:rPr>
          <w:rFonts w:asciiTheme="majorBidi" w:hAnsiTheme="majorBidi" w:cstheme="majorBidi"/>
        </w:rPr>
        <w:t>;</w:t>
      </w:r>
      <w:r w:rsidRPr="0018548C">
        <w:rPr>
          <w:rFonts w:asciiTheme="majorBidi" w:hAnsiTheme="majorBidi" w:cstheme="majorBidi"/>
        </w:rPr>
        <w:t xml:space="preserve"> it </w:t>
      </w:r>
      <w:r w:rsidR="00FC6C3F" w:rsidRPr="0018548C">
        <w:rPr>
          <w:rFonts w:asciiTheme="majorBidi" w:hAnsiTheme="majorBidi" w:cstheme="majorBidi"/>
        </w:rPr>
        <w:t>may</w:t>
      </w:r>
      <w:r w:rsidRPr="0018548C">
        <w:rPr>
          <w:rFonts w:asciiTheme="majorBidi" w:hAnsiTheme="majorBidi" w:cstheme="majorBidi"/>
        </w:rPr>
        <w:t xml:space="preserve"> be seen as a literary </w:t>
      </w:r>
      <w:r w:rsidR="00FC6C3F" w:rsidRPr="0018548C">
        <w:rPr>
          <w:rFonts w:asciiTheme="majorBidi" w:hAnsiTheme="majorBidi" w:cstheme="majorBidi"/>
        </w:rPr>
        <w:t>way to connect</w:t>
      </w:r>
      <w:r w:rsidRPr="0018548C">
        <w:rPr>
          <w:rFonts w:asciiTheme="majorBidi" w:hAnsiTheme="majorBidi" w:cstheme="majorBidi"/>
        </w:rPr>
        <w:t xml:space="preserve"> the end of the chapter and one of the verses above (75)</w:t>
      </w:r>
      <w:r w:rsidR="00FC6C3F" w:rsidRPr="0018548C">
        <w:rPr>
          <w:rFonts w:asciiTheme="majorBidi" w:hAnsiTheme="majorBidi" w:cstheme="majorBidi"/>
        </w:rPr>
        <w:t xml:space="preserve"> – t</w:t>
      </w:r>
      <w:r w:rsidRPr="0018548C">
        <w:rPr>
          <w:rFonts w:asciiTheme="majorBidi" w:hAnsiTheme="majorBidi" w:cstheme="majorBidi"/>
        </w:rPr>
        <w:t xml:space="preserve">hey </w:t>
      </w:r>
      <w:r w:rsidR="00FC6C3F" w:rsidRPr="0018548C">
        <w:rPr>
          <w:rFonts w:asciiTheme="majorBidi" w:hAnsiTheme="majorBidi" w:cstheme="majorBidi"/>
        </w:rPr>
        <w:t>present</w:t>
      </w:r>
      <w:r w:rsidRPr="0018548C">
        <w:rPr>
          <w:rFonts w:asciiTheme="majorBidi" w:hAnsiTheme="majorBidi" w:cstheme="majorBidi"/>
        </w:rPr>
        <w:t xml:space="preserve"> a polemical religious position </w:t>
      </w:r>
      <w:r w:rsidR="002B206E" w:rsidRPr="0018548C">
        <w:rPr>
          <w:rFonts w:asciiTheme="majorBidi" w:hAnsiTheme="majorBidi" w:cstheme="majorBidi"/>
        </w:rPr>
        <w:t>that is a firm demand to</w:t>
      </w:r>
      <w:r w:rsidRPr="0018548C">
        <w:rPr>
          <w:rFonts w:asciiTheme="majorBidi" w:hAnsiTheme="majorBidi" w:cstheme="majorBidi"/>
        </w:rPr>
        <w:t xml:space="preserve"> obser</w:t>
      </w:r>
      <w:r w:rsidR="002B206E" w:rsidRPr="0018548C">
        <w:rPr>
          <w:rFonts w:asciiTheme="majorBidi" w:hAnsiTheme="majorBidi" w:cstheme="majorBidi"/>
        </w:rPr>
        <w:t>ve the commandments</w:t>
      </w:r>
      <w:r w:rsidRPr="0018548C">
        <w:rPr>
          <w:rFonts w:asciiTheme="majorBidi" w:hAnsiTheme="majorBidi" w:cstheme="majorBidi"/>
        </w:rPr>
        <w:t>.</w:t>
      </w:r>
    </w:p>
    <w:bookmarkEnd w:id="2"/>
    <w:p w14:paraId="509FBB01" w14:textId="77777777" w:rsidR="00256FBF" w:rsidRPr="00256FBF" w:rsidRDefault="00256FBF" w:rsidP="00256FBF">
      <w:pPr>
        <w:jc w:val="both"/>
        <w:rPr>
          <w:rFonts w:cs="David"/>
          <w:b/>
          <w:bCs/>
        </w:rPr>
      </w:pPr>
      <w:r w:rsidRPr="00256FBF">
        <w:rPr>
          <w:rFonts w:cs="David"/>
          <w:b/>
          <w:bCs/>
        </w:rPr>
        <w:t>B.1 4 Ezra (The Vision of Ezra)</w:t>
      </w:r>
    </w:p>
    <w:p w14:paraId="1AD5F892" w14:textId="77777777" w:rsidR="00256FBF" w:rsidRPr="00256FBF" w:rsidRDefault="00256FBF" w:rsidP="00256FBF">
      <w:pPr>
        <w:jc w:val="both"/>
        <w:rPr>
          <w:rFonts w:cs="David"/>
        </w:rPr>
      </w:pPr>
      <w:r w:rsidRPr="00256FBF">
        <w:rPr>
          <w:rFonts w:cs="David"/>
        </w:rPr>
        <w:t xml:space="preserve">Among all the books called "external literature," the book that reveals similarity to </w:t>
      </w:r>
      <w:r w:rsidRPr="00256FBF">
        <w:rPr>
          <w:rFonts w:cs="David"/>
          <w:i/>
          <w:iCs/>
        </w:rPr>
        <w:t>The Words of Gad the Seer</w:t>
      </w:r>
      <w:r w:rsidRPr="00256FBF">
        <w:rPr>
          <w:rFonts w:cs="David"/>
        </w:rPr>
        <w:t xml:space="preserve"> more than any other book is the Vision of Ezra, also called 4 Ezra, a book that can be seen as a significant component in ancient apocalyptic literature. This literature was written by Jews who were not interested in practical halakhot like the </w:t>
      </w:r>
      <w:proofErr w:type="gramStart"/>
      <w:r w:rsidRPr="00256FBF">
        <w:rPr>
          <w:rFonts w:cs="David"/>
        </w:rPr>
        <w:t>Sages, and</w:t>
      </w:r>
      <w:proofErr w:type="gramEnd"/>
      <w:r w:rsidRPr="00256FBF">
        <w:rPr>
          <w:rFonts w:cs="David"/>
        </w:rPr>
        <w:t xml:space="preserve"> was held by Jews until at a later stage they converted their Jewish faith to Christianity, and among Christians this literature was preserved. There is general agreement that the Vision of Ezra was written in the Land of Israel at the end of the first century CE, and that it was written in biblical-like Hebrew or Aramaic, but its original version was lost, and its translations remained in Latin, Syriac, Ethiopic, Armenian, Arabic, Coptic, and Georgian, until its retranslation into Hebrew in the 20th century. Below are lines of similarity, or "parallels," between the two books: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7"/>
        <w:gridCol w:w="1596"/>
        <w:gridCol w:w="4637"/>
      </w:tblGrid>
      <w:tr w:rsidR="00256FBF" w:rsidRPr="00256FBF" w14:paraId="3943AD47" w14:textId="77777777" w:rsidTr="00256FBF">
        <w:trPr>
          <w:tblHeader/>
          <w:tblCellSpacing w:w="15" w:type="dxa"/>
        </w:trPr>
        <w:tc>
          <w:tcPr>
            <w:tcW w:w="0" w:type="auto"/>
            <w:vAlign w:val="center"/>
            <w:hideMark/>
          </w:tcPr>
          <w:p w14:paraId="1DADBF66" w14:textId="77777777" w:rsidR="00256FBF" w:rsidRPr="00256FBF" w:rsidRDefault="00256FBF" w:rsidP="00331B5F">
            <w:pPr>
              <w:jc w:val="both"/>
              <w:rPr>
                <w:rFonts w:cs="David"/>
                <w:b/>
                <w:bCs/>
              </w:rPr>
            </w:pPr>
            <w:r w:rsidRPr="00256FBF">
              <w:rPr>
                <w:rFonts w:cs="David"/>
                <w:b/>
                <w:bCs/>
              </w:rPr>
              <w:lastRenderedPageBreak/>
              <w:t>Feature</w:t>
            </w:r>
          </w:p>
        </w:tc>
        <w:tc>
          <w:tcPr>
            <w:tcW w:w="0" w:type="auto"/>
            <w:vAlign w:val="center"/>
            <w:hideMark/>
          </w:tcPr>
          <w:p w14:paraId="2D947509" w14:textId="77777777" w:rsidR="00256FBF" w:rsidRPr="00256FBF" w:rsidRDefault="00256FBF" w:rsidP="00331B5F">
            <w:pPr>
              <w:jc w:val="both"/>
              <w:rPr>
                <w:rFonts w:cs="David"/>
                <w:b/>
                <w:bCs/>
              </w:rPr>
            </w:pPr>
            <w:r w:rsidRPr="00256FBF">
              <w:rPr>
                <w:rFonts w:cs="David"/>
                <w:b/>
                <w:bCs/>
              </w:rPr>
              <w:t>4 Ezra</w:t>
            </w:r>
          </w:p>
        </w:tc>
        <w:tc>
          <w:tcPr>
            <w:tcW w:w="0" w:type="auto"/>
            <w:vAlign w:val="center"/>
            <w:hideMark/>
          </w:tcPr>
          <w:p w14:paraId="335AB0F6" w14:textId="77777777" w:rsidR="00256FBF" w:rsidRPr="00256FBF" w:rsidRDefault="00256FBF" w:rsidP="00331B5F">
            <w:pPr>
              <w:jc w:val="both"/>
              <w:rPr>
                <w:rFonts w:cs="David"/>
                <w:b/>
                <w:bCs/>
              </w:rPr>
            </w:pPr>
            <w:r w:rsidRPr="00256FBF">
              <w:rPr>
                <w:rFonts w:cs="David"/>
                <w:b/>
                <w:bCs/>
              </w:rPr>
              <w:t>The Words of Gad the Seer</w:t>
            </w:r>
          </w:p>
        </w:tc>
      </w:tr>
      <w:tr w:rsidR="00256FBF" w:rsidRPr="00256FBF" w14:paraId="2AE008AD" w14:textId="77777777" w:rsidTr="00256FBF">
        <w:trPr>
          <w:tblCellSpacing w:w="15" w:type="dxa"/>
        </w:trPr>
        <w:tc>
          <w:tcPr>
            <w:tcW w:w="0" w:type="auto"/>
            <w:vAlign w:val="center"/>
            <w:hideMark/>
          </w:tcPr>
          <w:p w14:paraId="745B4373" w14:textId="77777777" w:rsidR="00256FBF" w:rsidRPr="00256FBF" w:rsidRDefault="00256FBF" w:rsidP="00331B5F">
            <w:pPr>
              <w:jc w:val="both"/>
              <w:rPr>
                <w:rFonts w:cs="David"/>
              </w:rPr>
            </w:pPr>
            <w:r w:rsidRPr="00256FBF">
              <w:rPr>
                <w:rFonts w:cs="David"/>
              </w:rPr>
              <w:t>1. Book attributed to prophet or seer-scribe</w:t>
            </w:r>
          </w:p>
        </w:tc>
        <w:tc>
          <w:tcPr>
            <w:tcW w:w="0" w:type="auto"/>
            <w:vAlign w:val="center"/>
            <w:hideMark/>
          </w:tcPr>
          <w:p w14:paraId="6C3777A1" w14:textId="77777777" w:rsidR="00256FBF" w:rsidRPr="00256FBF" w:rsidRDefault="00256FBF" w:rsidP="00331B5F">
            <w:pPr>
              <w:jc w:val="both"/>
              <w:rPr>
                <w:rFonts w:cs="David"/>
              </w:rPr>
            </w:pPr>
            <w:r w:rsidRPr="00256FBF">
              <w:rPr>
                <w:rFonts w:cs="David"/>
              </w:rPr>
              <w:t>Opening</w:t>
            </w:r>
          </w:p>
        </w:tc>
        <w:tc>
          <w:tcPr>
            <w:tcW w:w="0" w:type="auto"/>
            <w:vAlign w:val="center"/>
            <w:hideMark/>
          </w:tcPr>
          <w:p w14:paraId="26F54836" w14:textId="77777777" w:rsidR="00256FBF" w:rsidRPr="00256FBF" w:rsidRDefault="00256FBF" w:rsidP="00331B5F">
            <w:pPr>
              <w:jc w:val="both"/>
              <w:rPr>
                <w:rFonts w:cs="David"/>
              </w:rPr>
            </w:pPr>
            <w:r w:rsidRPr="00256FBF">
              <w:rPr>
                <w:rFonts w:cs="David"/>
              </w:rPr>
              <w:t>1</w:t>
            </w:r>
          </w:p>
        </w:tc>
      </w:tr>
      <w:tr w:rsidR="00256FBF" w:rsidRPr="00256FBF" w14:paraId="5FED976E" w14:textId="77777777" w:rsidTr="00256FBF">
        <w:trPr>
          <w:tblCellSpacing w:w="15" w:type="dxa"/>
        </w:trPr>
        <w:tc>
          <w:tcPr>
            <w:tcW w:w="0" w:type="auto"/>
            <w:vAlign w:val="center"/>
            <w:hideMark/>
          </w:tcPr>
          <w:p w14:paraId="6FB98C24" w14:textId="77777777" w:rsidR="00256FBF" w:rsidRPr="00256FBF" w:rsidRDefault="00256FBF" w:rsidP="00331B5F">
            <w:pPr>
              <w:jc w:val="both"/>
              <w:rPr>
                <w:rFonts w:cs="David"/>
              </w:rPr>
            </w:pPr>
            <w:r w:rsidRPr="00256FBF">
              <w:rPr>
                <w:rFonts w:cs="David"/>
              </w:rPr>
              <w:t>2. Places mentioned: Jerusalem</w:t>
            </w:r>
          </w:p>
        </w:tc>
        <w:tc>
          <w:tcPr>
            <w:tcW w:w="0" w:type="auto"/>
            <w:vAlign w:val="center"/>
            <w:hideMark/>
          </w:tcPr>
          <w:p w14:paraId="3C42433B" w14:textId="77777777" w:rsidR="00256FBF" w:rsidRPr="00256FBF" w:rsidRDefault="00256FBF" w:rsidP="00331B5F">
            <w:pPr>
              <w:jc w:val="both"/>
              <w:rPr>
                <w:rFonts w:cs="David"/>
              </w:rPr>
            </w:pPr>
            <w:r w:rsidRPr="00256FBF">
              <w:rPr>
                <w:rFonts w:cs="David"/>
              </w:rPr>
              <w:t>8:47-48</w:t>
            </w:r>
          </w:p>
        </w:tc>
        <w:tc>
          <w:tcPr>
            <w:tcW w:w="0" w:type="auto"/>
            <w:vAlign w:val="center"/>
            <w:hideMark/>
          </w:tcPr>
          <w:p w14:paraId="5519F58A" w14:textId="77777777" w:rsidR="00256FBF" w:rsidRPr="00256FBF" w:rsidRDefault="00256FBF" w:rsidP="00331B5F">
            <w:pPr>
              <w:jc w:val="both"/>
              <w:rPr>
                <w:rFonts w:cs="David"/>
              </w:rPr>
            </w:pPr>
            <w:r w:rsidRPr="00256FBF">
              <w:rPr>
                <w:rFonts w:cs="David"/>
              </w:rPr>
              <w:t>1, 105, 108, 150, 161, 162, 182, 281, 299, 327, 328</w:t>
            </w:r>
          </w:p>
        </w:tc>
      </w:tr>
      <w:tr w:rsidR="00256FBF" w:rsidRPr="00256FBF" w14:paraId="763FAF32" w14:textId="77777777" w:rsidTr="00256FBF">
        <w:trPr>
          <w:tblCellSpacing w:w="15" w:type="dxa"/>
        </w:trPr>
        <w:tc>
          <w:tcPr>
            <w:tcW w:w="0" w:type="auto"/>
            <w:vAlign w:val="center"/>
            <w:hideMark/>
          </w:tcPr>
          <w:p w14:paraId="38D7512B" w14:textId="77777777" w:rsidR="00256FBF" w:rsidRPr="00256FBF" w:rsidRDefault="00256FBF" w:rsidP="00331B5F">
            <w:pPr>
              <w:jc w:val="both"/>
              <w:rPr>
                <w:rFonts w:cs="David"/>
              </w:rPr>
            </w:pPr>
            <w:r w:rsidRPr="00256FBF">
              <w:rPr>
                <w:rFonts w:cs="David"/>
              </w:rPr>
              <w:t>3. Names mentioned: Abraham, Isaac, and Jacob</w:t>
            </w:r>
          </w:p>
        </w:tc>
        <w:tc>
          <w:tcPr>
            <w:tcW w:w="0" w:type="auto"/>
            <w:vAlign w:val="center"/>
            <w:hideMark/>
          </w:tcPr>
          <w:p w14:paraId="3751C247" w14:textId="77777777" w:rsidR="00256FBF" w:rsidRPr="00256FBF" w:rsidRDefault="00256FBF" w:rsidP="00331B5F">
            <w:pPr>
              <w:jc w:val="both"/>
              <w:rPr>
                <w:rFonts w:cs="David"/>
              </w:rPr>
            </w:pPr>
            <w:r w:rsidRPr="00256FBF">
              <w:rPr>
                <w:rFonts w:cs="David"/>
              </w:rPr>
              <w:t>1:13-16; 1:30; 4:8-9; 5:106</w:t>
            </w:r>
          </w:p>
        </w:tc>
        <w:tc>
          <w:tcPr>
            <w:tcW w:w="0" w:type="auto"/>
            <w:vAlign w:val="center"/>
            <w:hideMark/>
          </w:tcPr>
          <w:p w14:paraId="5696E799" w14:textId="77777777" w:rsidR="00256FBF" w:rsidRPr="00256FBF" w:rsidRDefault="00256FBF" w:rsidP="00331B5F">
            <w:pPr>
              <w:jc w:val="both"/>
              <w:rPr>
                <w:rFonts w:cs="David"/>
              </w:rPr>
            </w:pPr>
            <w:r w:rsidRPr="00256FBF">
              <w:rPr>
                <w:rFonts w:cs="David"/>
              </w:rPr>
              <w:t>(56), 372</w:t>
            </w:r>
          </w:p>
        </w:tc>
      </w:tr>
      <w:tr w:rsidR="00256FBF" w:rsidRPr="00256FBF" w14:paraId="3FE0A9E5" w14:textId="77777777" w:rsidTr="00256FBF">
        <w:trPr>
          <w:tblCellSpacing w:w="15" w:type="dxa"/>
        </w:trPr>
        <w:tc>
          <w:tcPr>
            <w:tcW w:w="0" w:type="auto"/>
            <w:vAlign w:val="center"/>
            <w:hideMark/>
          </w:tcPr>
          <w:p w14:paraId="04311079" w14:textId="77777777" w:rsidR="00256FBF" w:rsidRPr="00256FBF" w:rsidRDefault="00256FBF" w:rsidP="00331B5F">
            <w:pPr>
              <w:jc w:val="both"/>
              <w:rPr>
                <w:rFonts w:cs="David"/>
              </w:rPr>
            </w:pPr>
            <w:r w:rsidRPr="00256FBF">
              <w:rPr>
                <w:rFonts w:cs="David"/>
              </w:rPr>
              <w:t>Moses</w:t>
            </w:r>
          </w:p>
        </w:tc>
        <w:tc>
          <w:tcPr>
            <w:tcW w:w="0" w:type="auto"/>
            <w:vAlign w:val="center"/>
            <w:hideMark/>
          </w:tcPr>
          <w:p w14:paraId="69519672" w14:textId="77777777" w:rsidR="00256FBF" w:rsidRPr="00256FBF" w:rsidRDefault="00256FBF" w:rsidP="00331B5F">
            <w:pPr>
              <w:jc w:val="both"/>
              <w:rPr>
                <w:rFonts w:cs="David"/>
              </w:rPr>
            </w:pPr>
            <w:r w:rsidRPr="00256FBF">
              <w:rPr>
                <w:rFonts w:cs="David"/>
              </w:rPr>
              <w:t>5:106; 5:129</w:t>
            </w:r>
          </w:p>
        </w:tc>
        <w:tc>
          <w:tcPr>
            <w:tcW w:w="0" w:type="auto"/>
            <w:vAlign w:val="center"/>
            <w:hideMark/>
          </w:tcPr>
          <w:p w14:paraId="7A057EDC" w14:textId="77777777" w:rsidR="00256FBF" w:rsidRPr="00256FBF" w:rsidRDefault="00256FBF" w:rsidP="00331B5F">
            <w:pPr>
              <w:jc w:val="both"/>
              <w:rPr>
                <w:rFonts w:cs="David"/>
              </w:rPr>
            </w:pPr>
            <w:r w:rsidRPr="00256FBF">
              <w:rPr>
                <w:rFonts w:cs="David"/>
              </w:rPr>
              <w:t>92, 177, 186</w:t>
            </w:r>
          </w:p>
        </w:tc>
      </w:tr>
      <w:tr w:rsidR="00256FBF" w:rsidRPr="00256FBF" w14:paraId="0CF79166" w14:textId="77777777" w:rsidTr="00256FBF">
        <w:trPr>
          <w:tblCellSpacing w:w="15" w:type="dxa"/>
        </w:trPr>
        <w:tc>
          <w:tcPr>
            <w:tcW w:w="0" w:type="auto"/>
            <w:vAlign w:val="center"/>
            <w:hideMark/>
          </w:tcPr>
          <w:p w14:paraId="28E2864B" w14:textId="77777777" w:rsidR="00256FBF" w:rsidRPr="00256FBF" w:rsidRDefault="00256FBF" w:rsidP="00331B5F">
            <w:pPr>
              <w:jc w:val="both"/>
              <w:rPr>
                <w:rFonts w:cs="David"/>
              </w:rPr>
            </w:pPr>
            <w:r w:rsidRPr="00256FBF">
              <w:rPr>
                <w:rFonts w:cs="David"/>
              </w:rPr>
              <w:t>Samuel</w:t>
            </w:r>
          </w:p>
        </w:tc>
        <w:tc>
          <w:tcPr>
            <w:tcW w:w="0" w:type="auto"/>
            <w:vAlign w:val="center"/>
            <w:hideMark/>
          </w:tcPr>
          <w:p w14:paraId="1546A565" w14:textId="77777777" w:rsidR="00256FBF" w:rsidRPr="00256FBF" w:rsidRDefault="00256FBF" w:rsidP="00331B5F">
            <w:pPr>
              <w:jc w:val="both"/>
              <w:rPr>
                <w:rFonts w:cs="David"/>
              </w:rPr>
            </w:pPr>
            <w:r w:rsidRPr="00256FBF">
              <w:rPr>
                <w:rFonts w:cs="David"/>
              </w:rPr>
              <w:t>5:107</w:t>
            </w:r>
          </w:p>
        </w:tc>
        <w:tc>
          <w:tcPr>
            <w:tcW w:w="0" w:type="auto"/>
            <w:vAlign w:val="center"/>
            <w:hideMark/>
          </w:tcPr>
          <w:p w14:paraId="5243C55E" w14:textId="77777777" w:rsidR="00256FBF" w:rsidRPr="00256FBF" w:rsidRDefault="00256FBF" w:rsidP="00331B5F">
            <w:pPr>
              <w:jc w:val="both"/>
              <w:rPr>
                <w:rFonts w:cs="David"/>
              </w:rPr>
            </w:pPr>
            <w:r w:rsidRPr="00256FBF">
              <w:rPr>
                <w:rFonts w:cs="David"/>
              </w:rPr>
              <w:t>143, 278</w:t>
            </w:r>
          </w:p>
        </w:tc>
      </w:tr>
      <w:tr w:rsidR="00256FBF" w:rsidRPr="00256FBF" w14:paraId="4D02A60F" w14:textId="77777777" w:rsidTr="00256FBF">
        <w:trPr>
          <w:tblCellSpacing w:w="15" w:type="dxa"/>
        </w:trPr>
        <w:tc>
          <w:tcPr>
            <w:tcW w:w="0" w:type="auto"/>
            <w:vAlign w:val="center"/>
            <w:hideMark/>
          </w:tcPr>
          <w:p w14:paraId="1091BF43" w14:textId="77777777" w:rsidR="00256FBF" w:rsidRPr="00256FBF" w:rsidRDefault="00256FBF" w:rsidP="00331B5F">
            <w:pPr>
              <w:jc w:val="both"/>
              <w:rPr>
                <w:rFonts w:cs="David"/>
              </w:rPr>
            </w:pPr>
            <w:r w:rsidRPr="00256FBF">
              <w:rPr>
                <w:rFonts w:cs="David"/>
              </w:rPr>
              <w:t>Solomon</w:t>
            </w:r>
          </w:p>
        </w:tc>
        <w:tc>
          <w:tcPr>
            <w:tcW w:w="0" w:type="auto"/>
            <w:vAlign w:val="center"/>
            <w:hideMark/>
          </w:tcPr>
          <w:p w14:paraId="42633293" w14:textId="77777777" w:rsidR="00256FBF" w:rsidRPr="00256FBF" w:rsidRDefault="00256FBF" w:rsidP="00331B5F">
            <w:pPr>
              <w:jc w:val="both"/>
              <w:rPr>
                <w:rFonts w:cs="David"/>
              </w:rPr>
            </w:pPr>
            <w:r w:rsidRPr="00256FBF">
              <w:rPr>
                <w:rFonts w:cs="David"/>
              </w:rPr>
              <w:t>5:108</w:t>
            </w:r>
          </w:p>
        </w:tc>
        <w:tc>
          <w:tcPr>
            <w:tcW w:w="0" w:type="auto"/>
            <w:vAlign w:val="center"/>
            <w:hideMark/>
          </w:tcPr>
          <w:p w14:paraId="729804F2" w14:textId="77777777" w:rsidR="00256FBF" w:rsidRPr="00256FBF" w:rsidRDefault="00256FBF" w:rsidP="00331B5F">
            <w:pPr>
              <w:jc w:val="both"/>
              <w:rPr>
                <w:rFonts w:cs="David"/>
              </w:rPr>
            </w:pPr>
            <w:r w:rsidRPr="00256FBF">
              <w:rPr>
                <w:rFonts w:cs="David"/>
              </w:rPr>
              <w:t>102, 103, 279, 291, 292, 296-298, 328, 331-332, 334, 336, 338, 341, 343, 345-346, 348, 349, 351-354</w:t>
            </w:r>
          </w:p>
        </w:tc>
      </w:tr>
      <w:tr w:rsidR="00256FBF" w:rsidRPr="00256FBF" w14:paraId="4394517C" w14:textId="77777777" w:rsidTr="00256FBF">
        <w:trPr>
          <w:tblCellSpacing w:w="15" w:type="dxa"/>
        </w:trPr>
        <w:tc>
          <w:tcPr>
            <w:tcW w:w="0" w:type="auto"/>
            <w:vAlign w:val="center"/>
            <w:hideMark/>
          </w:tcPr>
          <w:p w14:paraId="79A967E2" w14:textId="77777777" w:rsidR="00256FBF" w:rsidRPr="00256FBF" w:rsidRDefault="00256FBF" w:rsidP="00331B5F">
            <w:pPr>
              <w:jc w:val="both"/>
              <w:rPr>
                <w:rFonts w:cs="David"/>
              </w:rPr>
            </w:pPr>
            <w:r w:rsidRPr="00256FBF">
              <w:rPr>
                <w:rFonts w:cs="David"/>
              </w:rPr>
              <w:t>David</w:t>
            </w:r>
          </w:p>
        </w:tc>
        <w:tc>
          <w:tcPr>
            <w:tcW w:w="0" w:type="auto"/>
            <w:vAlign w:val="center"/>
            <w:hideMark/>
          </w:tcPr>
          <w:p w14:paraId="73035284" w14:textId="77777777" w:rsidR="00256FBF" w:rsidRPr="00256FBF" w:rsidRDefault="00256FBF" w:rsidP="00331B5F">
            <w:pPr>
              <w:jc w:val="both"/>
              <w:rPr>
                <w:rFonts w:cs="David"/>
              </w:rPr>
            </w:pPr>
            <w:r w:rsidRPr="00256FBF">
              <w:rPr>
                <w:rFonts w:cs="David"/>
              </w:rPr>
              <w:t>1:23; 5:108</w:t>
            </w:r>
          </w:p>
        </w:tc>
        <w:tc>
          <w:tcPr>
            <w:tcW w:w="0" w:type="auto"/>
            <w:vAlign w:val="center"/>
            <w:hideMark/>
          </w:tcPr>
          <w:p w14:paraId="61819740" w14:textId="77777777" w:rsidR="00256FBF" w:rsidRPr="00256FBF" w:rsidRDefault="00256FBF" w:rsidP="00331B5F">
            <w:pPr>
              <w:jc w:val="both"/>
              <w:rPr>
                <w:rFonts w:cs="David"/>
              </w:rPr>
            </w:pPr>
            <w:r w:rsidRPr="00256FBF">
              <w:rPr>
                <w:rFonts w:cs="David"/>
              </w:rPr>
              <w:t>1, 45, 57, 60, 61, 93, 94, 97-100, 102, 105, 106, 116, 118-120, 122-124, 127, and more</w:t>
            </w:r>
          </w:p>
        </w:tc>
      </w:tr>
      <w:tr w:rsidR="00256FBF" w:rsidRPr="00256FBF" w14:paraId="0AA0410C" w14:textId="77777777" w:rsidTr="00256FBF">
        <w:trPr>
          <w:tblCellSpacing w:w="15" w:type="dxa"/>
        </w:trPr>
        <w:tc>
          <w:tcPr>
            <w:tcW w:w="0" w:type="auto"/>
            <w:vAlign w:val="center"/>
            <w:hideMark/>
          </w:tcPr>
          <w:p w14:paraId="2C06D6B8" w14:textId="77777777" w:rsidR="00256FBF" w:rsidRPr="00256FBF" w:rsidRDefault="00256FBF" w:rsidP="00331B5F">
            <w:pPr>
              <w:jc w:val="both"/>
              <w:rPr>
                <w:rFonts w:cs="David"/>
              </w:rPr>
            </w:pPr>
            <w:r w:rsidRPr="00256FBF">
              <w:rPr>
                <w:rFonts w:cs="David"/>
              </w:rPr>
              <w:t>4. Lament over destruction</w:t>
            </w:r>
          </w:p>
        </w:tc>
        <w:tc>
          <w:tcPr>
            <w:tcW w:w="0" w:type="auto"/>
            <w:vAlign w:val="center"/>
            <w:hideMark/>
          </w:tcPr>
          <w:p w14:paraId="1D680E10" w14:textId="77777777" w:rsidR="00256FBF" w:rsidRPr="00256FBF" w:rsidRDefault="00256FBF" w:rsidP="00331B5F">
            <w:pPr>
              <w:jc w:val="both"/>
              <w:rPr>
                <w:rFonts w:cs="David"/>
              </w:rPr>
            </w:pPr>
            <w:r w:rsidRPr="00256FBF">
              <w:rPr>
                <w:rFonts w:cs="David"/>
              </w:rPr>
              <w:t>8:21-22</w:t>
            </w:r>
          </w:p>
        </w:tc>
        <w:tc>
          <w:tcPr>
            <w:tcW w:w="0" w:type="auto"/>
            <w:vAlign w:val="center"/>
            <w:hideMark/>
          </w:tcPr>
          <w:p w14:paraId="3BF03EA6" w14:textId="77777777" w:rsidR="00256FBF" w:rsidRPr="00256FBF" w:rsidRDefault="00256FBF" w:rsidP="00331B5F">
            <w:pPr>
              <w:jc w:val="both"/>
              <w:rPr>
                <w:rFonts w:cs="David"/>
              </w:rPr>
            </w:pPr>
            <w:r w:rsidRPr="00256FBF">
              <w:rPr>
                <w:rFonts w:cs="David"/>
              </w:rPr>
              <w:t>15, 24 (?), 49-50</w:t>
            </w:r>
          </w:p>
        </w:tc>
      </w:tr>
      <w:tr w:rsidR="00256FBF" w:rsidRPr="00256FBF" w14:paraId="25A1A856" w14:textId="77777777" w:rsidTr="00256FBF">
        <w:trPr>
          <w:tblCellSpacing w:w="15" w:type="dxa"/>
        </w:trPr>
        <w:tc>
          <w:tcPr>
            <w:tcW w:w="0" w:type="auto"/>
            <w:vAlign w:val="center"/>
            <w:hideMark/>
          </w:tcPr>
          <w:p w14:paraId="40EC1B90" w14:textId="77777777" w:rsidR="00256FBF" w:rsidRPr="00256FBF" w:rsidRDefault="00256FBF" w:rsidP="00331B5F">
            <w:pPr>
              <w:jc w:val="both"/>
              <w:rPr>
                <w:rFonts w:cs="David"/>
              </w:rPr>
            </w:pPr>
            <w:r w:rsidRPr="00256FBF">
              <w:rPr>
                <w:rFonts w:cs="David"/>
              </w:rPr>
              <w:t>5. Command to stand for vision</w:t>
            </w:r>
          </w:p>
        </w:tc>
        <w:tc>
          <w:tcPr>
            <w:tcW w:w="0" w:type="auto"/>
            <w:vAlign w:val="center"/>
            <w:hideMark/>
          </w:tcPr>
          <w:p w14:paraId="3CEA319D" w14:textId="77777777" w:rsidR="00256FBF" w:rsidRPr="00256FBF" w:rsidRDefault="00256FBF" w:rsidP="00331B5F">
            <w:pPr>
              <w:jc w:val="both"/>
              <w:rPr>
                <w:rFonts w:cs="David"/>
              </w:rPr>
            </w:pPr>
            <w:r w:rsidRPr="00256FBF">
              <w:rPr>
                <w:rFonts w:cs="David"/>
              </w:rPr>
              <w:t>3:15; 4:13; 5:2; 8:33</w:t>
            </w:r>
          </w:p>
        </w:tc>
        <w:tc>
          <w:tcPr>
            <w:tcW w:w="0" w:type="auto"/>
            <w:vAlign w:val="center"/>
            <w:hideMark/>
          </w:tcPr>
          <w:p w14:paraId="7F7E26C1" w14:textId="77777777" w:rsidR="00256FBF" w:rsidRPr="00256FBF" w:rsidRDefault="00256FBF" w:rsidP="00331B5F">
            <w:pPr>
              <w:jc w:val="both"/>
              <w:rPr>
                <w:rFonts w:cs="David"/>
              </w:rPr>
            </w:pPr>
            <w:r w:rsidRPr="00256FBF">
              <w:rPr>
                <w:rFonts w:cs="David"/>
              </w:rPr>
              <w:t>2</w:t>
            </w:r>
          </w:p>
        </w:tc>
      </w:tr>
      <w:tr w:rsidR="00256FBF" w:rsidRPr="00256FBF" w14:paraId="4276698C" w14:textId="77777777" w:rsidTr="00256FBF">
        <w:trPr>
          <w:tblCellSpacing w:w="15" w:type="dxa"/>
        </w:trPr>
        <w:tc>
          <w:tcPr>
            <w:tcW w:w="0" w:type="auto"/>
            <w:vAlign w:val="center"/>
            <w:hideMark/>
          </w:tcPr>
          <w:p w14:paraId="45C3A636" w14:textId="77777777" w:rsidR="00256FBF" w:rsidRPr="00256FBF" w:rsidRDefault="00256FBF" w:rsidP="00331B5F">
            <w:pPr>
              <w:jc w:val="both"/>
              <w:rPr>
                <w:rFonts w:cs="David"/>
              </w:rPr>
            </w:pPr>
            <w:r w:rsidRPr="00256FBF">
              <w:rPr>
                <w:rFonts w:cs="David"/>
              </w:rPr>
              <w:t>6. God revealed his secret to the seer</w:t>
            </w:r>
          </w:p>
        </w:tc>
        <w:tc>
          <w:tcPr>
            <w:tcW w:w="0" w:type="auto"/>
            <w:vAlign w:val="center"/>
            <w:hideMark/>
          </w:tcPr>
          <w:p w14:paraId="7DCC3D94" w14:textId="77777777" w:rsidR="00256FBF" w:rsidRPr="00256FBF" w:rsidRDefault="00256FBF" w:rsidP="00331B5F">
            <w:pPr>
              <w:jc w:val="both"/>
              <w:rPr>
                <w:rFonts w:cs="David"/>
              </w:rPr>
            </w:pPr>
            <w:r w:rsidRPr="00256FBF">
              <w:rPr>
                <w:rFonts w:cs="David"/>
              </w:rPr>
              <w:t>8:38</w:t>
            </w:r>
          </w:p>
        </w:tc>
        <w:tc>
          <w:tcPr>
            <w:tcW w:w="0" w:type="auto"/>
            <w:vAlign w:val="center"/>
            <w:hideMark/>
          </w:tcPr>
          <w:p w14:paraId="1F636069" w14:textId="77777777" w:rsidR="00256FBF" w:rsidRPr="00256FBF" w:rsidRDefault="00256FBF" w:rsidP="00331B5F">
            <w:pPr>
              <w:jc w:val="both"/>
              <w:rPr>
                <w:rFonts w:cs="David"/>
              </w:rPr>
            </w:pPr>
            <w:r w:rsidRPr="00256FBF">
              <w:rPr>
                <w:rFonts w:cs="David"/>
              </w:rPr>
              <w:t>62, 282</w:t>
            </w:r>
          </w:p>
        </w:tc>
      </w:tr>
      <w:tr w:rsidR="00256FBF" w:rsidRPr="00256FBF" w14:paraId="1DB75E55" w14:textId="77777777" w:rsidTr="00256FBF">
        <w:trPr>
          <w:tblCellSpacing w:w="15" w:type="dxa"/>
        </w:trPr>
        <w:tc>
          <w:tcPr>
            <w:tcW w:w="0" w:type="auto"/>
            <w:vAlign w:val="center"/>
            <w:hideMark/>
          </w:tcPr>
          <w:p w14:paraId="53BBEBB0" w14:textId="77777777" w:rsidR="00256FBF" w:rsidRPr="00256FBF" w:rsidRDefault="00256FBF" w:rsidP="00331B5F">
            <w:pPr>
              <w:jc w:val="both"/>
              <w:rPr>
                <w:rFonts w:cs="David"/>
              </w:rPr>
            </w:pPr>
            <w:r w:rsidRPr="00256FBF">
              <w:rPr>
                <w:rFonts w:cs="David"/>
              </w:rPr>
              <w:t>7. Election of Israel</w:t>
            </w:r>
          </w:p>
        </w:tc>
        <w:tc>
          <w:tcPr>
            <w:tcW w:w="0" w:type="auto"/>
            <w:vAlign w:val="center"/>
            <w:hideMark/>
          </w:tcPr>
          <w:p w14:paraId="6B4D91E1" w14:textId="77777777" w:rsidR="00256FBF" w:rsidRPr="00256FBF" w:rsidRDefault="00256FBF" w:rsidP="00331B5F">
            <w:pPr>
              <w:jc w:val="both"/>
              <w:rPr>
                <w:rFonts w:cs="David"/>
              </w:rPr>
            </w:pPr>
            <w:r w:rsidRPr="00256FBF">
              <w:rPr>
                <w:rFonts w:cs="David"/>
              </w:rPr>
              <w:t>1:16; 3:27; 4:54</w:t>
            </w:r>
          </w:p>
        </w:tc>
        <w:tc>
          <w:tcPr>
            <w:tcW w:w="0" w:type="auto"/>
            <w:vAlign w:val="center"/>
            <w:hideMark/>
          </w:tcPr>
          <w:p w14:paraId="19E267DE" w14:textId="77777777" w:rsidR="00256FBF" w:rsidRPr="00256FBF" w:rsidRDefault="00256FBF" w:rsidP="00331B5F">
            <w:pPr>
              <w:jc w:val="both"/>
              <w:rPr>
                <w:rFonts w:cs="David"/>
              </w:rPr>
            </w:pPr>
            <w:r w:rsidRPr="00256FBF">
              <w:rPr>
                <w:rFonts w:cs="David"/>
              </w:rPr>
              <w:t>95, 209, 214, 223</w:t>
            </w:r>
          </w:p>
        </w:tc>
      </w:tr>
      <w:tr w:rsidR="00256FBF" w:rsidRPr="00256FBF" w14:paraId="77B84434" w14:textId="77777777" w:rsidTr="00256FBF">
        <w:trPr>
          <w:tblCellSpacing w:w="15" w:type="dxa"/>
        </w:trPr>
        <w:tc>
          <w:tcPr>
            <w:tcW w:w="0" w:type="auto"/>
            <w:vAlign w:val="center"/>
            <w:hideMark/>
          </w:tcPr>
          <w:p w14:paraId="1EAA9C93" w14:textId="77777777" w:rsidR="00256FBF" w:rsidRPr="00256FBF" w:rsidRDefault="00256FBF" w:rsidP="00331B5F">
            <w:pPr>
              <w:jc w:val="both"/>
              <w:rPr>
                <w:rFonts w:cs="David"/>
              </w:rPr>
            </w:pPr>
            <w:r w:rsidRPr="00256FBF">
              <w:rPr>
                <w:rFonts w:cs="David"/>
              </w:rPr>
              <w:t>8. Israel the firstborn son</w:t>
            </w:r>
          </w:p>
        </w:tc>
        <w:tc>
          <w:tcPr>
            <w:tcW w:w="0" w:type="auto"/>
            <w:vAlign w:val="center"/>
            <w:hideMark/>
          </w:tcPr>
          <w:p w14:paraId="12458800" w14:textId="77777777" w:rsidR="00256FBF" w:rsidRPr="00256FBF" w:rsidRDefault="00256FBF" w:rsidP="00331B5F">
            <w:pPr>
              <w:jc w:val="both"/>
              <w:rPr>
                <w:rFonts w:cs="David"/>
              </w:rPr>
            </w:pPr>
            <w:r w:rsidRPr="00256FBF">
              <w:rPr>
                <w:rFonts w:cs="David"/>
              </w:rPr>
              <w:t>4:58</w:t>
            </w:r>
          </w:p>
        </w:tc>
        <w:tc>
          <w:tcPr>
            <w:tcW w:w="0" w:type="auto"/>
            <w:vAlign w:val="center"/>
            <w:hideMark/>
          </w:tcPr>
          <w:p w14:paraId="107F1E40" w14:textId="77777777" w:rsidR="00256FBF" w:rsidRPr="00256FBF" w:rsidRDefault="00256FBF" w:rsidP="00331B5F">
            <w:pPr>
              <w:jc w:val="both"/>
              <w:rPr>
                <w:rFonts w:cs="David"/>
              </w:rPr>
            </w:pPr>
            <w:r w:rsidRPr="00256FBF">
              <w:rPr>
                <w:rFonts w:cs="David"/>
              </w:rPr>
              <w:t>47</w:t>
            </w:r>
          </w:p>
        </w:tc>
      </w:tr>
      <w:tr w:rsidR="00256FBF" w:rsidRPr="00256FBF" w14:paraId="75795C23" w14:textId="77777777" w:rsidTr="00256FBF">
        <w:trPr>
          <w:tblCellSpacing w:w="15" w:type="dxa"/>
        </w:trPr>
        <w:tc>
          <w:tcPr>
            <w:tcW w:w="0" w:type="auto"/>
            <w:vAlign w:val="center"/>
            <w:hideMark/>
          </w:tcPr>
          <w:p w14:paraId="731D7F9D" w14:textId="77777777" w:rsidR="00256FBF" w:rsidRPr="00256FBF" w:rsidRDefault="00256FBF" w:rsidP="00331B5F">
            <w:pPr>
              <w:jc w:val="both"/>
              <w:rPr>
                <w:rFonts w:cs="David"/>
              </w:rPr>
            </w:pPr>
            <w:r w:rsidRPr="00256FBF">
              <w:rPr>
                <w:rFonts w:cs="David"/>
              </w:rPr>
              <w:t>9. Seer commanded to write the vision</w:t>
            </w:r>
          </w:p>
        </w:tc>
        <w:tc>
          <w:tcPr>
            <w:tcW w:w="0" w:type="auto"/>
            <w:vAlign w:val="center"/>
            <w:hideMark/>
          </w:tcPr>
          <w:p w14:paraId="4DB5ACA2" w14:textId="77777777" w:rsidR="00256FBF" w:rsidRPr="00256FBF" w:rsidRDefault="00256FBF" w:rsidP="00331B5F">
            <w:pPr>
              <w:jc w:val="both"/>
              <w:rPr>
                <w:rFonts w:cs="David"/>
              </w:rPr>
            </w:pPr>
            <w:r w:rsidRPr="00256FBF">
              <w:rPr>
                <w:rFonts w:cs="David"/>
              </w:rPr>
              <w:t>10:37; 12:26</w:t>
            </w:r>
          </w:p>
        </w:tc>
        <w:tc>
          <w:tcPr>
            <w:tcW w:w="0" w:type="auto"/>
            <w:vAlign w:val="center"/>
            <w:hideMark/>
          </w:tcPr>
          <w:p w14:paraId="4DACB3C5" w14:textId="77777777" w:rsidR="00256FBF" w:rsidRPr="00256FBF" w:rsidRDefault="00256FBF" w:rsidP="00331B5F">
            <w:pPr>
              <w:jc w:val="both"/>
              <w:rPr>
                <w:rFonts w:cs="David"/>
              </w:rPr>
            </w:pPr>
            <w:r w:rsidRPr="00256FBF">
              <w:rPr>
                <w:rFonts w:cs="David"/>
              </w:rPr>
              <w:t>54</w:t>
            </w:r>
          </w:p>
        </w:tc>
      </w:tr>
      <w:tr w:rsidR="00256FBF" w:rsidRPr="00256FBF" w14:paraId="03D7E9F2" w14:textId="77777777" w:rsidTr="00256FBF">
        <w:trPr>
          <w:tblCellSpacing w:w="15" w:type="dxa"/>
        </w:trPr>
        <w:tc>
          <w:tcPr>
            <w:tcW w:w="0" w:type="auto"/>
            <w:vAlign w:val="center"/>
            <w:hideMark/>
          </w:tcPr>
          <w:p w14:paraId="4BD0A72C" w14:textId="77777777" w:rsidR="00256FBF" w:rsidRPr="00256FBF" w:rsidRDefault="00256FBF" w:rsidP="00331B5F">
            <w:pPr>
              <w:jc w:val="both"/>
              <w:rPr>
                <w:rFonts w:cs="David"/>
              </w:rPr>
            </w:pPr>
            <w:r w:rsidRPr="00256FBF">
              <w:rPr>
                <w:rFonts w:cs="David"/>
              </w:rPr>
              <w:t>10. Ingathering of exiles</w:t>
            </w:r>
          </w:p>
        </w:tc>
        <w:tc>
          <w:tcPr>
            <w:tcW w:w="0" w:type="auto"/>
            <w:vAlign w:val="center"/>
            <w:hideMark/>
          </w:tcPr>
          <w:p w14:paraId="1EAA1196" w14:textId="77777777" w:rsidR="00256FBF" w:rsidRPr="00256FBF" w:rsidRDefault="00256FBF" w:rsidP="00331B5F">
            <w:pPr>
              <w:jc w:val="both"/>
              <w:rPr>
                <w:rFonts w:cs="David"/>
              </w:rPr>
            </w:pPr>
            <w:r w:rsidRPr="00256FBF">
              <w:rPr>
                <w:rFonts w:cs="David"/>
              </w:rPr>
              <w:t>11:40</w:t>
            </w:r>
          </w:p>
        </w:tc>
        <w:tc>
          <w:tcPr>
            <w:tcW w:w="0" w:type="auto"/>
            <w:vAlign w:val="center"/>
            <w:hideMark/>
          </w:tcPr>
          <w:p w14:paraId="7D716FB8" w14:textId="77777777" w:rsidR="00256FBF" w:rsidRPr="00256FBF" w:rsidRDefault="00256FBF" w:rsidP="00331B5F">
            <w:pPr>
              <w:jc w:val="both"/>
              <w:rPr>
                <w:rFonts w:cs="David"/>
              </w:rPr>
            </w:pPr>
            <w:r w:rsidRPr="00256FBF">
              <w:rPr>
                <w:rFonts w:cs="David"/>
              </w:rPr>
              <w:t>66-69</w:t>
            </w:r>
          </w:p>
        </w:tc>
      </w:tr>
      <w:tr w:rsidR="00256FBF" w:rsidRPr="00256FBF" w14:paraId="649E01E2" w14:textId="77777777" w:rsidTr="00256FBF">
        <w:trPr>
          <w:tblCellSpacing w:w="15" w:type="dxa"/>
        </w:trPr>
        <w:tc>
          <w:tcPr>
            <w:tcW w:w="0" w:type="auto"/>
            <w:vAlign w:val="center"/>
            <w:hideMark/>
          </w:tcPr>
          <w:p w14:paraId="0D36A562" w14:textId="77777777" w:rsidR="00256FBF" w:rsidRPr="00256FBF" w:rsidRDefault="00256FBF" w:rsidP="00331B5F">
            <w:pPr>
              <w:jc w:val="both"/>
              <w:rPr>
                <w:rFonts w:cs="David"/>
              </w:rPr>
            </w:pPr>
            <w:r w:rsidRPr="00256FBF">
              <w:rPr>
                <w:rFonts w:cs="David"/>
              </w:rPr>
              <w:t>11. Expression: "seal of truth"</w:t>
            </w:r>
          </w:p>
        </w:tc>
        <w:tc>
          <w:tcPr>
            <w:tcW w:w="0" w:type="auto"/>
            <w:vAlign w:val="center"/>
            <w:hideMark/>
          </w:tcPr>
          <w:p w14:paraId="04736A7C" w14:textId="77777777" w:rsidR="00256FBF" w:rsidRPr="00256FBF" w:rsidRDefault="00256FBF" w:rsidP="00331B5F">
            <w:pPr>
              <w:jc w:val="both"/>
              <w:rPr>
                <w:rFonts w:cs="David"/>
              </w:rPr>
            </w:pPr>
            <w:r w:rsidRPr="00256FBF">
              <w:rPr>
                <w:rFonts w:cs="David"/>
              </w:rPr>
              <w:t>5:104</w:t>
            </w:r>
          </w:p>
        </w:tc>
        <w:tc>
          <w:tcPr>
            <w:tcW w:w="0" w:type="auto"/>
            <w:vAlign w:val="center"/>
            <w:hideMark/>
          </w:tcPr>
          <w:p w14:paraId="5AC8CE45" w14:textId="77777777" w:rsidR="00256FBF" w:rsidRPr="00256FBF" w:rsidRDefault="00256FBF" w:rsidP="00331B5F">
            <w:pPr>
              <w:jc w:val="both"/>
              <w:rPr>
                <w:rFonts w:cs="David"/>
              </w:rPr>
            </w:pPr>
            <w:r w:rsidRPr="00256FBF">
              <w:rPr>
                <w:rFonts w:cs="David"/>
              </w:rPr>
              <w:t>54</w:t>
            </w:r>
          </w:p>
        </w:tc>
      </w:tr>
      <w:tr w:rsidR="00256FBF" w:rsidRPr="00256FBF" w14:paraId="2F06EC62" w14:textId="77777777" w:rsidTr="00256FBF">
        <w:trPr>
          <w:tblCellSpacing w:w="15" w:type="dxa"/>
        </w:trPr>
        <w:tc>
          <w:tcPr>
            <w:tcW w:w="0" w:type="auto"/>
            <w:vAlign w:val="center"/>
            <w:hideMark/>
          </w:tcPr>
          <w:p w14:paraId="1CBB2C9F" w14:textId="77777777" w:rsidR="00256FBF" w:rsidRPr="00256FBF" w:rsidRDefault="00256FBF" w:rsidP="00331B5F">
            <w:pPr>
              <w:jc w:val="both"/>
              <w:rPr>
                <w:rFonts w:cs="David"/>
              </w:rPr>
            </w:pPr>
            <w:r w:rsidRPr="00256FBF">
              <w:rPr>
                <w:rFonts w:cs="David"/>
              </w:rPr>
              <w:t>12. Rebuke for not keeping Torah</w:t>
            </w:r>
          </w:p>
        </w:tc>
        <w:tc>
          <w:tcPr>
            <w:tcW w:w="0" w:type="auto"/>
            <w:vAlign w:val="center"/>
            <w:hideMark/>
          </w:tcPr>
          <w:p w14:paraId="53AB8A5B" w14:textId="77777777" w:rsidR="00256FBF" w:rsidRPr="00256FBF" w:rsidRDefault="00256FBF" w:rsidP="00331B5F">
            <w:pPr>
              <w:jc w:val="both"/>
              <w:rPr>
                <w:rFonts w:cs="David"/>
              </w:rPr>
            </w:pPr>
            <w:r w:rsidRPr="00256FBF">
              <w:rPr>
                <w:rFonts w:cs="David"/>
              </w:rPr>
              <w:t>7:32; 11:42</w:t>
            </w:r>
          </w:p>
        </w:tc>
        <w:tc>
          <w:tcPr>
            <w:tcW w:w="0" w:type="auto"/>
            <w:vAlign w:val="center"/>
            <w:hideMark/>
          </w:tcPr>
          <w:p w14:paraId="76E7A08B" w14:textId="77777777" w:rsidR="00256FBF" w:rsidRPr="00256FBF" w:rsidRDefault="00256FBF" w:rsidP="00331B5F">
            <w:pPr>
              <w:jc w:val="both"/>
              <w:rPr>
                <w:rFonts w:cs="David"/>
              </w:rPr>
            </w:pPr>
            <w:r w:rsidRPr="00256FBF">
              <w:rPr>
                <w:rFonts w:cs="David"/>
              </w:rPr>
              <w:t>49</w:t>
            </w:r>
          </w:p>
        </w:tc>
      </w:tr>
      <w:tr w:rsidR="00256FBF" w:rsidRPr="00256FBF" w14:paraId="2998B7E1" w14:textId="77777777" w:rsidTr="00256FBF">
        <w:trPr>
          <w:tblCellSpacing w:w="15" w:type="dxa"/>
        </w:trPr>
        <w:tc>
          <w:tcPr>
            <w:tcW w:w="0" w:type="auto"/>
            <w:vAlign w:val="center"/>
            <w:hideMark/>
          </w:tcPr>
          <w:p w14:paraId="37A7370E" w14:textId="77777777" w:rsidR="00256FBF" w:rsidRPr="00256FBF" w:rsidRDefault="00256FBF" w:rsidP="00331B5F">
            <w:pPr>
              <w:jc w:val="both"/>
              <w:rPr>
                <w:rFonts w:cs="David"/>
              </w:rPr>
            </w:pPr>
            <w:r w:rsidRPr="00256FBF">
              <w:rPr>
                <w:rFonts w:cs="David"/>
              </w:rPr>
              <w:t>13. End of days</w:t>
            </w:r>
          </w:p>
        </w:tc>
        <w:tc>
          <w:tcPr>
            <w:tcW w:w="0" w:type="auto"/>
            <w:vAlign w:val="center"/>
            <w:hideMark/>
          </w:tcPr>
          <w:p w14:paraId="24F7EA8E" w14:textId="77777777" w:rsidR="00256FBF" w:rsidRPr="00256FBF" w:rsidRDefault="00256FBF" w:rsidP="00331B5F">
            <w:pPr>
              <w:jc w:val="both"/>
              <w:rPr>
                <w:rFonts w:cs="David"/>
              </w:rPr>
            </w:pPr>
            <w:r w:rsidRPr="00256FBF">
              <w:rPr>
                <w:rFonts w:cs="David"/>
              </w:rPr>
              <w:t>5:73; 12:5</w:t>
            </w:r>
          </w:p>
        </w:tc>
        <w:tc>
          <w:tcPr>
            <w:tcW w:w="0" w:type="auto"/>
            <w:vAlign w:val="center"/>
            <w:hideMark/>
          </w:tcPr>
          <w:p w14:paraId="55EE1497" w14:textId="77777777" w:rsidR="00256FBF" w:rsidRPr="00256FBF" w:rsidRDefault="00256FBF" w:rsidP="00331B5F">
            <w:pPr>
              <w:jc w:val="both"/>
              <w:rPr>
                <w:rFonts w:cs="David"/>
              </w:rPr>
            </w:pPr>
            <w:r w:rsidRPr="00256FBF">
              <w:rPr>
                <w:rFonts w:cs="David"/>
              </w:rPr>
              <w:t>55, 71, 217</w:t>
            </w:r>
          </w:p>
        </w:tc>
      </w:tr>
      <w:tr w:rsidR="00256FBF" w:rsidRPr="00256FBF" w14:paraId="0ED50D71" w14:textId="77777777" w:rsidTr="00256FBF">
        <w:trPr>
          <w:tblCellSpacing w:w="15" w:type="dxa"/>
        </w:trPr>
        <w:tc>
          <w:tcPr>
            <w:tcW w:w="0" w:type="auto"/>
            <w:vAlign w:val="center"/>
            <w:hideMark/>
          </w:tcPr>
          <w:p w14:paraId="62D2F01A" w14:textId="77777777" w:rsidR="00256FBF" w:rsidRPr="00256FBF" w:rsidRDefault="00256FBF" w:rsidP="00331B5F">
            <w:pPr>
              <w:jc w:val="both"/>
              <w:rPr>
                <w:rFonts w:cs="David"/>
              </w:rPr>
            </w:pPr>
            <w:r w:rsidRPr="00256FBF">
              <w:rPr>
                <w:rFonts w:cs="David"/>
              </w:rPr>
              <w:t>14. Jerusalem hidden/city now concealed will be revealed</w:t>
            </w:r>
          </w:p>
        </w:tc>
        <w:tc>
          <w:tcPr>
            <w:tcW w:w="0" w:type="auto"/>
            <w:vAlign w:val="center"/>
            <w:hideMark/>
          </w:tcPr>
          <w:p w14:paraId="51520C95" w14:textId="77777777" w:rsidR="00256FBF" w:rsidRPr="00256FBF" w:rsidRDefault="00256FBF" w:rsidP="00331B5F">
            <w:pPr>
              <w:jc w:val="both"/>
              <w:rPr>
                <w:rFonts w:cs="David"/>
              </w:rPr>
            </w:pPr>
            <w:r w:rsidRPr="00256FBF">
              <w:rPr>
                <w:rFonts w:cs="David"/>
              </w:rPr>
              <w:t>5:26; 7:26</w:t>
            </w:r>
          </w:p>
        </w:tc>
        <w:tc>
          <w:tcPr>
            <w:tcW w:w="0" w:type="auto"/>
            <w:vAlign w:val="center"/>
            <w:hideMark/>
          </w:tcPr>
          <w:p w14:paraId="53B982A0" w14:textId="77777777" w:rsidR="00256FBF" w:rsidRPr="00256FBF" w:rsidRDefault="00256FBF" w:rsidP="00331B5F">
            <w:pPr>
              <w:jc w:val="both"/>
              <w:rPr>
                <w:rFonts w:cs="David"/>
              </w:rPr>
            </w:pPr>
            <w:r w:rsidRPr="00256FBF">
              <w:rPr>
                <w:rFonts w:cs="David"/>
              </w:rPr>
              <w:t>281</w:t>
            </w:r>
          </w:p>
        </w:tc>
      </w:tr>
      <w:tr w:rsidR="00256FBF" w:rsidRPr="00256FBF" w14:paraId="28DD32C5" w14:textId="77777777" w:rsidTr="00256FBF">
        <w:trPr>
          <w:tblCellSpacing w:w="15" w:type="dxa"/>
        </w:trPr>
        <w:tc>
          <w:tcPr>
            <w:tcW w:w="0" w:type="auto"/>
            <w:vAlign w:val="center"/>
            <w:hideMark/>
          </w:tcPr>
          <w:p w14:paraId="1E716F4F" w14:textId="77777777" w:rsidR="00256FBF" w:rsidRPr="00256FBF" w:rsidRDefault="00256FBF" w:rsidP="00331B5F">
            <w:pPr>
              <w:jc w:val="both"/>
              <w:rPr>
                <w:rFonts w:cs="David"/>
              </w:rPr>
            </w:pPr>
            <w:r w:rsidRPr="00256FBF">
              <w:rPr>
                <w:rFonts w:cs="David"/>
              </w:rPr>
              <w:lastRenderedPageBreak/>
              <w:t>15. Heavenly books</w:t>
            </w:r>
          </w:p>
        </w:tc>
        <w:tc>
          <w:tcPr>
            <w:tcW w:w="0" w:type="auto"/>
            <w:vAlign w:val="center"/>
            <w:hideMark/>
          </w:tcPr>
          <w:p w14:paraId="00C7F994" w14:textId="77777777" w:rsidR="00256FBF" w:rsidRPr="00256FBF" w:rsidRDefault="00256FBF" w:rsidP="00331B5F">
            <w:pPr>
              <w:jc w:val="both"/>
              <w:rPr>
                <w:rFonts w:cs="David"/>
              </w:rPr>
            </w:pPr>
            <w:r w:rsidRPr="00256FBF">
              <w:rPr>
                <w:rFonts w:cs="David"/>
              </w:rPr>
              <w:t>4:20</w:t>
            </w:r>
          </w:p>
        </w:tc>
        <w:tc>
          <w:tcPr>
            <w:tcW w:w="0" w:type="auto"/>
            <w:vAlign w:val="center"/>
            <w:hideMark/>
          </w:tcPr>
          <w:p w14:paraId="12BE4802" w14:textId="77777777" w:rsidR="00256FBF" w:rsidRPr="00256FBF" w:rsidRDefault="00256FBF" w:rsidP="00331B5F">
            <w:pPr>
              <w:jc w:val="both"/>
              <w:rPr>
                <w:rFonts w:cs="David"/>
              </w:rPr>
            </w:pPr>
            <w:r w:rsidRPr="00256FBF">
              <w:rPr>
                <w:rFonts w:cs="David"/>
              </w:rPr>
              <w:t>360, 363</w:t>
            </w:r>
          </w:p>
        </w:tc>
      </w:tr>
      <w:tr w:rsidR="00256FBF" w:rsidRPr="00256FBF" w14:paraId="59665384" w14:textId="77777777" w:rsidTr="00256FBF">
        <w:trPr>
          <w:tblCellSpacing w:w="15" w:type="dxa"/>
        </w:trPr>
        <w:tc>
          <w:tcPr>
            <w:tcW w:w="0" w:type="auto"/>
            <w:vAlign w:val="center"/>
            <w:hideMark/>
          </w:tcPr>
          <w:p w14:paraId="48F17DD4" w14:textId="77777777" w:rsidR="00256FBF" w:rsidRPr="00256FBF" w:rsidRDefault="00256FBF" w:rsidP="00331B5F">
            <w:pPr>
              <w:jc w:val="both"/>
              <w:rPr>
                <w:rFonts w:cs="David"/>
              </w:rPr>
            </w:pPr>
            <w:r w:rsidRPr="00256FBF">
              <w:rPr>
                <w:rFonts w:cs="David"/>
              </w:rPr>
              <w:t>16. Opening sermon with "Hear, O Israel"</w:t>
            </w:r>
          </w:p>
        </w:tc>
        <w:tc>
          <w:tcPr>
            <w:tcW w:w="0" w:type="auto"/>
            <w:vAlign w:val="center"/>
            <w:hideMark/>
          </w:tcPr>
          <w:p w14:paraId="7375106E" w14:textId="77777777" w:rsidR="00256FBF" w:rsidRPr="00256FBF" w:rsidRDefault="00256FBF" w:rsidP="00331B5F">
            <w:pPr>
              <w:jc w:val="both"/>
              <w:rPr>
                <w:rFonts w:cs="David"/>
              </w:rPr>
            </w:pPr>
            <w:r w:rsidRPr="00256FBF">
              <w:rPr>
                <w:rFonts w:cs="David"/>
              </w:rPr>
              <w:t>12:28</w:t>
            </w:r>
          </w:p>
        </w:tc>
        <w:tc>
          <w:tcPr>
            <w:tcW w:w="0" w:type="auto"/>
            <w:vAlign w:val="center"/>
            <w:hideMark/>
          </w:tcPr>
          <w:p w14:paraId="6D044F62" w14:textId="77777777" w:rsidR="00256FBF" w:rsidRPr="00256FBF" w:rsidRDefault="00256FBF" w:rsidP="00331B5F">
            <w:pPr>
              <w:jc w:val="both"/>
              <w:rPr>
                <w:rFonts w:cs="David"/>
              </w:rPr>
            </w:pPr>
            <w:r w:rsidRPr="00256FBF">
              <w:rPr>
                <w:rFonts w:cs="David"/>
              </w:rPr>
              <w:t>183</w:t>
            </w:r>
          </w:p>
        </w:tc>
      </w:tr>
      <w:tr w:rsidR="00256FBF" w:rsidRPr="00256FBF" w14:paraId="1A8C8BE2" w14:textId="77777777" w:rsidTr="00256FBF">
        <w:trPr>
          <w:tblCellSpacing w:w="15" w:type="dxa"/>
        </w:trPr>
        <w:tc>
          <w:tcPr>
            <w:tcW w:w="0" w:type="auto"/>
            <w:vAlign w:val="center"/>
            <w:hideMark/>
          </w:tcPr>
          <w:p w14:paraId="459EE4F7" w14:textId="77777777" w:rsidR="00256FBF" w:rsidRPr="00256FBF" w:rsidRDefault="00256FBF" w:rsidP="00331B5F">
            <w:pPr>
              <w:jc w:val="both"/>
              <w:rPr>
                <w:rFonts w:cs="David"/>
              </w:rPr>
            </w:pPr>
            <w:r w:rsidRPr="00256FBF">
              <w:rPr>
                <w:rFonts w:cs="David"/>
              </w:rPr>
              <w:t>17. Prayer through mediator</w:t>
            </w:r>
          </w:p>
        </w:tc>
        <w:tc>
          <w:tcPr>
            <w:tcW w:w="0" w:type="auto"/>
            <w:vAlign w:val="center"/>
            <w:hideMark/>
          </w:tcPr>
          <w:p w14:paraId="7BC2B4CA" w14:textId="77777777" w:rsidR="00256FBF" w:rsidRPr="00256FBF" w:rsidRDefault="00256FBF" w:rsidP="00331B5F">
            <w:pPr>
              <w:jc w:val="both"/>
              <w:rPr>
                <w:rFonts w:cs="David"/>
              </w:rPr>
            </w:pPr>
            <w:r w:rsidRPr="00256FBF">
              <w:rPr>
                <w:rFonts w:cs="David"/>
              </w:rPr>
              <w:t>5:106-111</w:t>
            </w:r>
          </w:p>
        </w:tc>
        <w:tc>
          <w:tcPr>
            <w:tcW w:w="0" w:type="auto"/>
            <w:vAlign w:val="center"/>
            <w:hideMark/>
          </w:tcPr>
          <w:p w14:paraId="779E9A26" w14:textId="77777777" w:rsidR="00256FBF" w:rsidRPr="00256FBF" w:rsidRDefault="00256FBF" w:rsidP="00331B5F">
            <w:pPr>
              <w:jc w:val="both"/>
              <w:rPr>
                <w:rFonts w:cs="David"/>
              </w:rPr>
            </w:pPr>
            <w:r w:rsidRPr="00256FBF">
              <w:rPr>
                <w:rFonts w:cs="David"/>
              </w:rPr>
              <w:t>308-309</w:t>
            </w:r>
          </w:p>
        </w:tc>
      </w:tr>
    </w:tbl>
    <w:p w14:paraId="1CDF1C1E" w14:textId="77777777" w:rsidR="00256FBF" w:rsidRPr="00256FBF" w:rsidRDefault="00256FBF" w:rsidP="00256FBF">
      <w:pPr>
        <w:jc w:val="both"/>
        <w:rPr>
          <w:rFonts w:cs="David"/>
        </w:rPr>
      </w:pPr>
      <w:r w:rsidRPr="00256FBF">
        <w:rPr>
          <w:rFonts w:cs="David"/>
        </w:rPr>
        <w:t>These examples speak for themselves, and even if it is difficult to determine the nature and weight of each parallel separately, their combination together teaches of kinship between the two books. It is important to remember that both compared books belong to the same genre, apocalyptic literature, and this ideological kinship gives additional validity to these parallels.</w:t>
      </w:r>
    </w:p>
    <w:p w14:paraId="36467B86" w14:textId="77777777" w:rsidR="00256FBF" w:rsidRPr="00256FBF" w:rsidRDefault="00256FBF" w:rsidP="00256FBF">
      <w:pPr>
        <w:jc w:val="both"/>
        <w:rPr>
          <w:rFonts w:cs="David"/>
          <w:b/>
          <w:bCs/>
        </w:rPr>
      </w:pPr>
      <w:r w:rsidRPr="00256FBF">
        <w:rPr>
          <w:rFonts w:cs="David"/>
          <w:b/>
          <w:bCs/>
        </w:rPr>
        <w:t>B.2 2 Baruch (First Vision of Baruch)</w:t>
      </w:r>
    </w:p>
    <w:p w14:paraId="48FD883D" w14:textId="77777777" w:rsidR="00256FBF" w:rsidRPr="00256FBF" w:rsidRDefault="00256FBF" w:rsidP="00256FBF">
      <w:pPr>
        <w:jc w:val="both"/>
        <w:rPr>
          <w:rFonts w:cs="David"/>
        </w:rPr>
      </w:pPr>
      <w:r w:rsidRPr="00256FBF">
        <w:rPr>
          <w:rFonts w:cs="David"/>
        </w:rPr>
        <w:t xml:space="preserve">Another book that reveals similarity to </w:t>
      </w:r>
      <w:r w:rsidRPr="00256FBF">
        <w:rPr>
          <w:rFonts w:cs="David"/>
          <w:i/>
          <w:iCs/>
        </w:rPr>
        <w:t>The Words of Gad the Seer</w:t>
      </w:r>
      <w:r w:rsidRPr="00256FBF">
        <w:rPr>
          <w:rFonts w:cs="David"/>
        </w:rPr>
        <w:t xml:space="preserve"> is the First Vision of Baruch (Syriac Baruch, or: 2 Baruch). This book is apocalyptic in character, and describes visions, angels, prayers, and additional phenomena characteristic of apocalyptic literature. The First Vision of Baruch was originally composed in Hebrew but survived in Syriac. There is consensus among scholars that this book was written either at the end of the first century CE or at the beginning of the second century CE, and it seems likely that it was written by an observant Jew.</w:t>
      </w:r>
    </w:p>
    <w:p w14:paraId="41606DB8" w14:textId="77777777" w:rsidR="00256FBF" w:rsidRPr="00256FBF" w:rsidRDefault="00256FBF" w:rsidP="00256FBF">
      <w:pPr>
        <w:jc w:val="both"/>
        <w:rPr>
          <w:rFonts w:cs="David"/>
        </w:rPr>
      </w:pPr>
      <w:r w:rsidRPr="00256FBF">
        <w:rPr>
          <w:rFonts w:cs="David"/>
        </w:rPr>
        <w:t xml:space="preserve">The First Vision of Baruch and </w:t>
      </w:r>
      <w:r w:rsidRPr="00256FBF">
        <w:rPr>
          <w:rFonts w:cs="David"/>
          <w:i/>
          <w:iCs/>
        </w:rPr>
        <w:t>The Words of Gad the Seer</w:t>
      </w:r>
      <w:r w:rsidRPr="00256FBF">
        <w:rPr>
          <w:rFonts w:cs="David"/>
        </w:rPr>
        <w:t xml:space="preserve"> share the following phenomena: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40"/>
        <w:gridCol w:w="1964"/>
        <w:gridCol w:w="3746"/>
      </w:tblGrid>
      <w:tr w:rsidR="00256FBF" w:rsidRPr="00256FBF" w14:paraId="33C83BB5" w14:textId="77777777" w:rsidTr="00256FBF">
        <w:trPr>
          <w:tblHeader/>
          <w:tblCellSpacing w:w="15" w:type="dxa"/>
        </w:trPr>
        <w:tc>
          <w:tcPr>
            <w:tcW w:w="0" w:type="auto"/>
            <w:vAlign w:val="center"/>
            <w:hideMark/>
          </w:tcPr>
          <w:p w14:paraId="2B5DF25A" w14:textId="77777777" w:rsidR="00256FBF" w:rsidRPr="00256FBF" w:rsidRDefault="00256FBF" w:rsidP="00331B5F">
            <w:pPr>
              <w:jc w:val="both"/>
              <w:rPr>
                <w:rFonts w:cs="David"/>
                <w:b/>
                <w:bCs/>
              </w:rPr>
            </w:pPr>
            <w:r w:rsidRPr="00256FBF">
              <w:rPr>
                <w:rFonts w:cs="David"/>
                <w:b/>
                <w:bCs/>
              </w:rPr>
              <w:t>Feature</w:t>
            </w:r>
          </w:p>
        </w:tc>
        <w:tc>
          <w:tcPr>
            <w:tcW w:w="0" w:type="auto"/>
            <w:vAlign w:val="center"/>
            <w:hideMark/>
          </w:tcPr>
          <w:p w14:paraId="4E273D9D" w14:textId="77777777" w:rsidR="00256FBF" w:rsidRPr="00256FBF" w:rsidRDefault="00256FBF" w:rsidP="00331B5F">
            <w:pPr>
              <w:jc w:val="both"/>
              <w:rPr>
                <w:rFonts w:cs="David"/>
                <w:b/>
                <w:bCs/>
              </w:rPr>
            </w:pPr>
            <w:r w:rsidRPr="00256FBF">
              <w:rPr>
                <w:rFonts w:cs="David"/>
                <w:b/>
                <w:bCs/>
              </w:rPr>
              <w:t>2 Baruch</w:t>
            </w:r>
          </w:p>
        </w:tc>
        <w:tc>
          <w:tcPr>
            <w:tcW w:w="0" w:type="auto"/>
            <w:vAlign w:val="center"/>
            <w:hideMark/>
          </w:tcPr>
          <w:p w14:paraId="52737E7C" w14:textId="77777777" w:rsidR="00256FBF" w:rsidRPr="00256FBF" w:rsidRDefault="00256FBF" w:rsidP="00331B5F">
            <w:pPr>
              <w:jc w:val="both"/>
              <w:rPr>
                <w:rFonts w:cs="David"/>
                <w:b/>
                <w:bCs/>
              </w:rPr>
            </w:pPr>
            <w:r w:rsidRPr="00256FBF">
              <w:rPr>
                <w:rFonts w:cs="David"/>
                <w:b/>
                <w:bCs/>
              </w:rPr>
              <w:t>The Words of Gad the Seer</w:t>
            </w:r>
          </w:p>
        </w:tc>
      </w:tr>
      <w:tr w:rsidR="00256FBF" w:rsidRPr="00256FBF" w14:paraId="251B5F9A" w14:textId="77777777" w:rsidTr="00256FBF">
        <w:trPr>
          <w:tblCellSpacing w:w="15" w:type="dxa"/>
        </w:trPr>
        <w:tc>
          <w:tcPr>
            <w:tcW w:w="0" w:type="auto"/>
            <w:vAlign w:val="center"/>
            <w:hideMark/>
          </w:tcPr>
          <w:p w14:paraId="23A74E5F" w14:textId="77777777" w:rsidR="00256FBF" w:rsidRPr="00256FBF" w:rsidRDefault="00256FBF" w:rsidP="00331B5F">
            <w:pPr>
              <w:jc w:val="both"/>
              <w:rPr>
                <w:rFonts w:cs="David"/>
              </w:rPr>
            </w:pPr>
            <w:r w:rsidRPr="00256FBF">
              <w:rPr>
                <w:rFonts w:cs="David"/>
              </w:rPr>
              <w:t>1. Book attributed to prophet or seer-scribe</w:t>
            </w:r>
          </w:p>
        </w:tc>
        <w:tc>
          <w:tcPr>
            <w:tcW w:w="0" w:type="auto"/>
            <w:vAlign w:val="center"/>
            <w:hideMark/>
          </w:tcPr>
          <w:p w14:paraId="64764E27" w14:textId="77777777" w:rsidR="00256FBF" w:rsidRPr="00256FBF" w:rsidRDefault="00256FBF" w:rsidP="00331B5F">
            <w:pPr>
              <w:jc w:val="both"/>
              <w:rPr>
                <w:rFonts w:cs="David"/>
              </w:rPr>
            </w:pPr>
            <w:r w:rsidRPr="00256FBF">
              <w:rPr>
                <w:rFonts w:cs="David"/>
              </w:rPr>
              <w:t>1:1</w:t>
            </w:r>
          </w:p>
        </w:tc>
        <w:tc>
          <w:tcPr>
            <w:tcW w:w="0" w:type="auto"/>
            <w:vAlign w:val="center"/>
            <w:hideMark/>
          </w:tcPr>
          <w:p w14:paraId="29A11E7D" w14:textId="77777777" w:rsidR="00256FBF" w:rsidRPr="00256FBF" w:rsidRDefault="00256FBF" w:rsidP="00331B5F">
            <w:pPr>
              <w:jc w:val="both"/>
              <w:rPr>
                <w:rFonts w:cs="David"/>
              </w:rPr>
            </w:pPr>
            <w:r w:rsidRPr="00256FBF">
              <w:rPr>
                <w:rFonts w:cs="David"/>
              </w:rPr>
              <w:t>1</w:t>
            </w:r>
          </w:p>
        </w:tc>
      </w:tr>
      <w:tr w:rsidR="00256FBF" w:rsidRPr="00256FBF" w14:paraId="74843EC9" w14:textId="77777777" w:rsidTr="00256FBF">
        <w:trPr>
          <w:tblCellSpacing w:w="15" w:type="dxa"/>
        </w:trPr>
        <w:tc>
          <w:tcPr>
            <w:tcW w:w="0" w:type="auto"/>
            <w:vAlign w:val="center"/>
            <w:hideMark/>
          </w:tcPr>
          <w:p w14:paraId="262F67A5" w14:textId="77777777" w:rsidR="00256FBF" w:rsidRPr="00256FBF" w:rsidRDefault="00256FBF" w:rsidP="00331B5F">
            <w:pPr>
              <w:jc w:val="both"/>
              <w:rPr>
                <w:rFonts w:cs="David"/>
              </w:rPr>
            </w:pPr>
            <w:r w:rsidRPr="00256FBF">
              <w:rPr>
                <w:rFonts w:cs="David"/>
              </w:rPr>
              <w:t>2. Places mentioned: Brook Kidron</w:t>
            </w:r>
          </w:p>
        </w:tc>
        <w:tc>
          <w:tcPr>
            <w:tcW w:w="0" w:type="auto"/>
            <w:vAlign w:val="center"/>
            <w:hideMark/>
          </w:tcPr>
          <w:p w14:paraId="03A7F079" w14:textId="77777777" w:rsidR="00256FBF" w:rsidRPr="00256FBF" w:rsidRDefault="00256FBF" w:rsidP="00331B5F">
            <w:pPr>
              <w:jc w:val="both"/>
              <w:rPr>
                <w:rFonts w:cs="David"/>
              </w:rPr>
            </w:pPr>
            <w:r w:rsidRPr="00256FBF">
              <w:rPr>
                <w:rFonts w:cs="David"/>
              </w:rPr>
              <w:t>5:5; 21:1; 31:2; 66:4</w:t>
            </w:r>
          </w:p>
        </w:tc>
        <w:tc>
          <w:tcPr>
            <w:tcW w:w="0" w:type="auto"/>
            <w:vAlign w:val="center"/>
            <w:hideMark/>
          </w:tcPr>
          <w:p w14:paraId="5CC10907" w14:textId="77777777" w:rsidR="00256FBF" w:rsidRPr="00256FBF" w:rsidRDefault="00256FBF" w:rsidP="00331B5F">
            <w:pPr>
              <w:jc w:val="both"/>
              <w:rPr>
                <w:rFonts w:cs="David"/>
              </w:rPr>
            </w:pPr>
            <w:r w:rsidRPr="00256FBF">
              <w:rPr>
                <w:rFonts w:cs="David"/>
              </w:rPr>
              <w:t>1; 5</w:t>
            </w:r>
          </w:p>
        </w:tc>
      </w:tr>
      <w:tr w:rsidR="00256FBF" w:rsidRPr="00256FBF" w14:paraId="5DF0762A" w14:textId="77777777" w:rsidTr="00256FBF">
        <w:trPr>
          <w:tblCellSpacing w:w="15" w:type="dxa"/>
        </w:trPr>
        <w:tc>
          <w:tcPr>
            <w:tcW w:w="0" w:type="auto"/>
            <w:vAlign w:val="center"/>
            <w:hideMark/>
          </w:tcPr>
          <w:p w14:paraId="10699EC8" w14:textId="77777777" w:rsidR="00256FBF" w:rsidRPr="00256FBF" w:rsidRDefault="00256FBF" w:rsidP="00331B5F">
            <w:pPr>
              <w:jc w:val="both"/>
              <w:rPr>
                <w:rFonts w:cs="David"/>
              </w:rPr>
            </w:pPr>
            <w:r w:rsidRPr="00256FBF">
              <w:rPr>
                <w:rFonts w:cs="David"/>
              </w:rPr>
              <w:t>Jerusalem</w:t>
            </w:r>
          </w:p>
        </w:tc>
        <w:tc>
          <w:tcPr>
            <w:tcW w:w="0" w:type="auto"/>
            <w:vAlign w:val="center"/>
            <w:hideMark/>
          </w:tcPr>
          <w:p w14:paraId="3EFD1894" w14:textId="77777777" w:rsidR="00256FBF" w:rsidRPr="00256FBF" w:rsidRDefault="00256FBF" w:rsidP="00331B5F">
            <w:pPr>
              <w:jc w:val="both"/>
              <w:rPr>
                <w:rFonts w:cs="David"/>
              </w:rPr>
            </w:pPr>
            <w:r w:rsidRPr="00256FBF">
              <w:rPr>
                <w:rFonts w:cs="David"/>
              </w:rPr>
              <w:t>5:3; 31:4; 35:3; 63:9; 67:6</w:t>
            </w:r>
          </w:p>
        </w:tc>
        <w:tc>
          <w:tcPr>
            <w:tcW w:w="0" w:type="auto"/>
            <w:vAlign w:val="center"/>
            <w:hideMark/>
          </w:tcPr>
          <w:p w14:paraId="0EA4A8E8" w14:textId="77777777" w:rsidR="00256FBF" w:rsidRPr="00256FBF" w:rsidRDefault="00256FBF" w:rsidP="00331B5F">
            <w:pPr>
              <w:jc w:val="both"/>
              <w:rPr>
                <w:rFonts w:cs="David"/>
              </w:rPr>
            </w:pPr>
            <w:r w:rsidRPr="00256FBF">
              <w:rPr>
                <w:rFonts w:cs="David"/>
              </w:rPr>
              <w:t>1, 105, 108, 150, 161, 162, 182, 281, 299, 327, 328</w:t>
            </w:r>
          </w:p>
        </w:tc>
      </w:tr>
      <w:tr w:rsidR="00256FBF" w:rsidRPr="00256FBF" w14:paraId="4DEADAB8" w14:textId="77777777" w:rsidTr="00256FBF">
        <w:trPr>
          <w:tblCellSpacing w:w="15" w:type="dxa"/>
        </w:trPr>
        <w:tc>
          <w:tcPr>
            <w:tcW w:w="0" w:type="auto"/>
            <w:vAlign w:val="center"/>
            <w:hideMark/>
          </w:tcPr>
          <w:p w14:paraId="6CF217B3" w14:textId="77777777" w:rsidR="00256FBF" w:rsidRPr="00256FBF" w:rsidRDefault="00256FBF" w:rsidP="00331B5F">
            <w:pPr>
              <w:jc w:val="both"/>
              <w:rPr>
                <w:rFonts w:cs="David"/>
              </w:rPr>
            </w:pPr>
            <w:r w:rsidRPr="00256FBF">
              <w:rPr>
                <w:rFonts w:cs="David"/>
              </w:rPr>
              <w:t>3. Names mentioned: Abraham, Isaac, and Jacob</w:t>
            </w:r>
          </w:p>
        </w:tc>
        <w:tc>
          <w:tcPr>
            <w:tcW w:w="0" w:type="auto"/>
            <w:vAlign w:val="center"/>
            <w:hideMark/>
          </w:tcPr>
          <w:p w14:paraId="1E842431" w14:textId="77777777" w:rsidR="00256FBF" w:rsidRPr="00256FBF" w:rsidRDefault="00256FBF" w:rsidP="00331B5F">
            <w:pPr>
              <w:jc w:val="both"/>
              <w:rPr>
                <w:rFonts w:cs="David"/>
              </w:rPr>
            </w:pPr>
            <w:r w:rsidRPr="00256FBF">
              <w:rPr>
                <w:rFonts w:cs="David"/>
              </w:rPr>
              <w:t>21:24; 57:1</w:t>
            </w:r>
          </w:p>
        </w:tc>
        <w:tc>
          <w:tcPr>
            <w:tcW w:w="0" w:type="auto"/>
            <w:vAlign w:val="center"/>
            <w:hideMark/>
          </w:tcPr>
          <w:p w14:paraId="4E6D3082" w14:textId="77777777" w:rsidR="00256FBF" w:rsidRPr="00256FBF" w:rsidRDefault="00256FBF" w:rsidP="00331B5F">
            <w:pPr>
              <w:jc w:val="both"/>
              <w:rPr>
                <w:rFonts w:cs="David"/>
              </w:rPr>
            </w:pPr>
            <w:r w:rsidRPr="00256FBF">
              <w:rPr>
                <w:rFonts w:cs="David"/>
              </w:rPr>
              <w:t>372</w:t>
            </w:r>
          </w:p>
        </w:tc>
      </w:tr>
      <w:tr w:rsidR="00256FBF" w:rsidRPr="00256FBF" w14:paraId="707C2A37" w14:textId="77777777" w:rsidTr="00256FBF">
        <w:trPr>
          <w:tblCellSpacing w:w="15" w:type="dxa"/>
        </w:trPr>
        <w:tc>
          <w:tcPr>
            <w:tcW w:w="0" w:type="auto"/>
            <w:vAlign w:val="center"/>
            <w:hideMark/>
          </w:tcPr>
          <w:p w14:paraId="45D5A979" w14:textId="77777777" w:rsidR="00256FBF" w:rsidRPr="00256FBF" w:rsidRDefault="00256FBF" w:rsidP="00331B5F">
            <w:pPr>
              <w:jc w:val="both"/>
              <w:rPr>
                <w:rFonts w:cs="David"/>
              </w:rPr>
            </w:pPr>
            <w:r w:rsidRPr="00256FBF">
              <w:rPr>
                <w:rFonts w:cs="David"/>
              </w:rPr>
              <w:t>Moses</w:t>
            </w:r>
          </w:p>
        </w:tc>
        <w:tc>
          <w:tcPr>
            <w:tcW w:w="0" w:type="auto"/>
            <w:vAlign w:val="center"/>
            <w:hideMark/>
          </w:tcPr>
          <w:p w14:paraId="30D35EA0" w14:textId="77777777" w:rsidR="00256FBF" w:rsidRPr="00256FBF" w:rsidRDefault="00256FBF" w:rsidP="00331B5F">
            <w:pPr>
              <w:jc w:val="both"/>
              <w:rPr>
                <w:rFonts w:cs="David"/>
              </w:rPr>
            </w:pPr>
            <w:r w:rsidRPr="00256FBF">
              <w:rPr>
                <w:rFonts w:cs="David"/>
              </w:rPr>
              <w:t>17:4</w:t>
            </w:r>
          </w:p>
        </w:tc>
        <w:tc>
          <w:tcPr>
            <w:tcW w:w="0" w:type="auto"/>
            <w:vAlign w:val="center"/>
            <w:hideMark/>
          </w:tcPr>
          <w:p w14:paraId="37E1E788" w14:textId="77777777" w:rsidR="00256FBF" w:rsidRPr="00256FBF" w:rsidRDefault="00256FBF" w:rsidP="00331B5F">
            <w:pPr>
              <w:jc w:val="both"/>
              <w:rPr>
                <w:rFonts w:cs="David"/>
              </w:rPr>
            </w:pPr>
            <w:r w:rsidRPr="00256FBF">
              <w:rPr>
                <w:rFonts w:cs="David"/>
              </w:rPr>
              <w:t>92, 177, 186</w:t>
            </w:r>
          </w:p>
        </w:tc>
      </w:tr>
      <w:tr w:rsidR="00256FBF" w:rsidRPr="00256FBF" w14:paraId="0605E195" w14:textId="77777777" w:rsidTr="00256FBF">
        <w:trPr>
          <w:tblCellSpacing w:w="15" w:type="dxa"/>
        </w:trPr>
        <w:tc>
          <w:tcPr>
            <w:tcW w:w="0" w:type="auto"/>
            <w:vAlign w:val="center"/>
            <w:hideMark/>
          </w:tcPr>
          <w:p w14:paraId="666C69B4" w14:textId="77777777" w:rsidR="00256FBF" w:rsidRPr="00256FBF" w:rsidRDefault="00256FBF" w:rsidP="00331B5F">
            <w:pPr>
              <w:jc w:val="both"/>
              <w:rPr>
                <w:rFonts w:cs="David"/>
              </w:rPr>
            </w:pPr>
            <w:r w:rsidRPr="00256FBF">
              <w:rPr>
                <w:rFonts w:cs="David"/>
              </w:rPr>
              <w:t>4. Lament over destruction and exile of tribes</w:t>
            </w:r>
          </w:p>
        </w:tc>
        <w:tc>
          <w:tcPr>
            <w:tcW w:w="0" w:type="auto"/>
            <w:vAlign w:val="center"/>
            <w:hideMark/>
          </w:tcPr>
          <w:p w14:paraId="6820039E" w14:textId="77777777" w:rsidR="00256FBF" w:rsidRPr="00256FBF" w:rsidRDefault="00256FBF" w:rsidP="00331B5F">
            <w:pPr>
              <w:jc w:val="both"/>
              <w:rPr>
                <w:rFonts w:cs="David"/>
              </w:rPr>
            </w:pPr>
            <w:r w:rsidRPr="00256FBF">
              <w:rPr>
                <w:rFonts w:cs="David"/>
              </w:rPr>
              <w:t>1:2; 10:5-12:5; 35</w:t>
            </w:r>
          </w:p>
        </w:tc>
        <w:tc>
          <w:tcPr>
            <w:tcW w:w="0" w:type="auto"/>
            <w:vAlign w:val="center"/>
            <w:hideMark/>
          </w:tcPr>
          <w:p w14:paraId="2F37AD73" w14:textId="77777777" w:rsidR="00256FBF" w:rsidRPr="00256FBF" w:rsidRDefault="00256FBF" w:rsidP="00331B5F">
            <w:pPr>
              <w:jc w:val="both"/>
              <w:rPr>
                <w:rFonts w:cs="David"/>
              </w:rPr>
            </w:pPr>
            <w:r w:rsidRPr="00256FBF">
              <w:rPr>
                <w:rFonts w:cs="David"/>
              </w:rPr>
              <w:t>15, 24 (?), 49-50</w:t>
            </w:r>
          </w:p>
        </w:tc>
      </w:tr>
      <w:tr w:rsidR="00256FBF" w:rsidRPr="00256FBF" w14:paraId="5F9B4D7C" w14:textId="77777777" w:rsidTr="00256FBF">
        <w:trPr>
          <w:tblCellSpacing w:w="15" w:type="dxa"/>
        </w:trPr>
        <w:tc>
          <w:tcPr>
            <w:tcW w:w="0" w:type="auto"/>
            <w:vAlign w:val="center"/>
            <w:hideMark/>
          </w:tcPr>
          <w:p w14:paraId="2AABCB93" w14:textId="77777777" w:rsidR="00256FBF" w:rsidRPr="00256FBF" w:rsidRDefault="00256FBF" w:rsidP="00331B5F">
            <w:pPr>
              <w:jc w:val="both"/>
              <w:rPr>
                <w:rFonts w:cs="David"/>
              </w:rPr>
            </w:pPr>
            <w:r w:rsidRPr="00256FBF">
              <w:rPr>
                <w:rFonts w:cs="David"/>
              </w:rPr>
              <w:t>5. Standing for vision</w:t>
            </w:r>
          </w:p>
        </w:tc>
        <w:tc>
          <w:tcPr>
            <w:tcW w:w="0" w:type="auto"/>
            <w:vAlign w:val="center"/>
            <w:hideMark/>
          </w:tcPr>
          <w:p w14:paraId="1BAD93F5" w14:textId="77777777" w:rsidR="00256FBF" w:rsidRPr="00256FBF" w:rsidRDefault="00256FBF" w:rsidP="00331B5F">
            <w:pPr>
              <w:jc w:val="both"/>
              <w:rPr>
                <w:rFonts w:cs="David"/>
              </w:rPr>
            </w:pPr>
            <w:r w:rsidRPr="00256FBF">
              <w:rPr>
                <w:rFonts w:cs="David"/>
              </w:rPr>
              <w:t>13:2</w:t>
            </w:r>
          </w:p>
        </w:tc>
        <w:tc>
          <w:tcPr>
            <w:tcW w:w="0" w:type="auto"/>
            <w:vAlign w:val="center"/>
            <w:hideMark/>
          </w:tcPr>
          <w:p w14:paraId="6D11D167" w14:textId="77777777" w:rsidR="00256FBF" w:rsidRPr="00256FBF" w:rsidRDefault="00256FBF" w:rsidP="00331B5F">
            <w:pPr>
              <w:jc w:val="both"/>
              <w:rPr>
                <w:rFonts w:cs="David"/>
              </w:rPr>
            </w:pPr>
            <w:r w:rsidRPr="00256FBF">
              <w:rPr>
                <w:rFonts w:cs="David"/>
              </w:rPr>
              <w:t>2</w:t>
            </w:r>
          </w:p>
        </w:tc>
      </w:tr>
      <w:tr w:rsidR="00256FBF" w:rsidRPr="00256FBF" w14:paraId="4431452C" w14:textId="77777777" w:rsidTr="00256FBF">
        <w:trPr>
          <w:tblCellSpacing w:w="15" w:type="dxa"/>
        </w:trPr>
        <w:tc>
          <w:tcPr>
            <w:tcW w:w="0" w:type="auto"/>
            <w:vAlign w:val="center"/>
            <w:hideMark/>
          </w:tcPr>
          <w:p w14:paraId="63F86BA1" w14:textId="77777777" w:rsidR="00256FBF" w:rsidRPr="00256FBF" w:rsidRDefault="00256FBF" w:rsidP="00331B5F">
            <w:pPr>
              <w:jc w:val="both"/>
              <w:rPr>
                <w:rFonts w:cs="David"/>
              </w:rPr>
            </w:pPr>
            <w:r w:rsidRPr="00256FBF">
              <w:rPr>
                <w:rFonts w:cs="David"/>
              </w:rPr>
              <w:t>6. Vision of God's throne</w:t>
            </w:r>
          </w:p>
        </w:tc>
        <w:tc>
          <w:tcPr>
            <w:tcW w:w="0" w:type="auto"/>
            <w:vAlign w:val="center"/>
            <w:hideMark/>
          </w:tcPr>
          <w:p w14:paraId="4C45FAAC" w14:textId="77777777" w:rsidR="00256FBF" w:rsidRPr="00256FBF" w:rsidRDefault="00256FBF" w:rsidP="00331B5F">
            <w:pPr>
              <w:jc w:val="both"/>
              <w:rPr>
                <w:rFonts w:cs="David"/>
              </w:rPr>
            </w:pPr>
            <w:r w:rsidRPr="00256FBF">
              <w:rPr>
                <w:rFonts w:cs="David"/>
              </w:rPr>
              <w:t>21:6; 51:11</w:t>
            </w:r>
          </w:p>
        </w:tc>
        <w:tc>
          <w:tcPr>
            <w:tcW w:w="0" w:type="auto"/>
            <w:vAlign w:val="center"/>
            <w:hideMark/>
          </w:tcPr>
          <w:p w14:paraId="33AE63A3" w14:textId="77777777" w:rsidR="00256FBF" w:rsidRPr="00256FBF" w:rsidRDefault="00256FBF" w:rsidP="00331B5F">
            <w:pPr>
              <w:jc w:val="both"/>
              <w:rPr>
                <w:rFonts w:cs="David"/>
              </w:rPr>
            </w:pPr>
            <w:r w:rsidRPr="00256FBF">
              <w:rPr>
                <w:rFonts w:cs="David"/>
              </w:rPr>
              <w:t>356-357</w:t>
            </w:r>
          </w:p>
        </w:tc>
      </w:tr>
      <w:tr w:rsidR="00256FBF" w:rsidRPr="00256FBF" w14:paraId="2AEF862F" w14:textId="77777777" w:rsidTr="00256FBF">
        <w:trPr>
          <w:tblCellSpacing w:w="15" w:type="dxa"/>
        </w:trPr>
        <w:tc>
          <w:tcPr>
            <w:tcW w:w="0" w:type="auto"/>
            <w:vAlign w:val="center"/>
            <w:hideMark/>
          </w:tcPr>
          <w:p w14:paraId="31378479" w14:textId="77777777" w:rsidR="00256FBF" w:rsidRPr="00256FBF" w:rsidRDefault="00256FBF" w:rsidP="00331B5F">
            <w:pPr>
              <w:jc w:val="both"/>
              <w:rPr>
                <w:rFonts w:cs="David"/>
              </w:rPr>
            </w:pPr>
            <w:r w:rsidRPr="00256FBF">
              <w:rPr>
                <w:rFonts w:cs="David"/>
              </w:rPr>
              <w:lastRenderedPageBreak/>
              <w:t>7. Heavens opening</w:t>
            </w:r>
          </w:p>
        </w:tc>
        <w:tc>
          <w:tcPr>
            <w:tcW w:w="0" w:type="auto"/>
            <w:vAlign w:val="center"/>
            <w:hideMark/>
          </w:tcPr>
          <w:p w14:paraId="39E1E77B" w14:textId="77777777" w:rsidR="00256FBF" w:rsidRPr="00256FBF" w:rsidRDefault="00256FBF" w:rsidP="00331B5F">
            <w:pPr>
              <w:jc w:val="both"/>
              <w:rPr>
                <w:rFonts w:cs="David"/>
              </w:rPr>
            </w:pPr>
            <w:r w:rsidRPr="00256FBF">
              <w:rPr>
                <w:rFonts w:cs="David"/>
              </w:rPr>
              <w:t>22:1</w:t>
            </w:r>
          </w:p>
        </w:tc>
        <w:tc>
          <w:tcPr>
            <w:tcW w:w="0" w:type="auto"/>
            <w:vAlign w:val="center"/>
            <w:hideMark/>
          </w:tcPr>
          <w:p w14:paraId="2A7A2523" w14:textId="77777777" w:rsidR="00256FBF" w:rsidRPr="00256FBF" w:rsidRDefault="00256FBF" w:rsidP="00331B5F">
            <w:pPr>
              <w:jc w:val="both"/>
              <w:rPr>
                <w:rFonts w:cs="David"/>
              </w:rPr>
            </w:pPr>
            <w:r w:rsidRPr="00256FBF">
              <w:rPr>
                <w:rFonts w:cs="David"/>
              </w:rPr>
              <w:t>355</w:t>
            </w:r>
          </w:p>
        </w:tc>
      </w:tr>
      <w:tr w:rsidR="00256FBF" w:rsidRPr="00256FBF" w14:paraId="2CB5E206" w14:textId="77777777" w:rsidTr="00256FBF">
        <w:trPr>
          <w:tblCellSpacing w:w="15" w:type="dxa"/>
        </w:trPr>
        <w:tc>
          <w:tcPr>
            <w:tcW w:w="0" w:type="auto"/>
            <w:vAlign w:val="center"/>
            <w:hideMark/>
          </w:tcPr>
          <w:p w14:paraId="41FB8414" w14:textId="77777777" w:rsidR="00256FBF" w:rsidRPr="00256FBF" w:rsidRDefault="00256FBF" w:rsidP="00331B5F">
            <w:pPr>
              <w:jc w:val="both"/>
              <w:rPr>
                <w:rFonts w:cs="David"/>
              </w:rPr>
            </w:pPr>
            <w:r w:rsidRPr="00256FBF">
              <w:rPr>
                <w:rFonts w:cs="David"/>
              </w:rPr>
              <w:t>8. Revelation of angels</w:t>
            </w:r>
          </w:p>
        </w:tc>
        <w:tc>
          <w:tcPr>
            <w:tcW w:w="0" w:type="auto"/>
            <w:vAlign w:val="center"/>
            <w:hideMark/>
          </w:tcPr>
          <w:p w14:paraId="6906C649" w14:textId="77777777" w:rsidR="00256FBF" w:rsidRPr="00256FBF" w:rsidRDefault="00256FBF" w:rsidP="00331B5F">
            <w:pPr>
              <w:jc w:val="both"/>
              <w:rPr>
                <w:rFonts w:cs="David"/>
              </w:rPr>
            </w:pPr>
            <w:r w:rsidRPr="00256FBF">
              <w:rPr>
                <w:rFonts w:cs="David"/>
              </w:rPr>
              <w:t>6:4; 7:1; 8:1; 51:5-12; 55:3</w:t>
            </w:r>
          </w:p>
        </w:tc>
        <w:tc>
          <w:tcPr>
            <w:tcW w:w="0" w:type="auto"/>
            <w:vAlign w:val="center"/>
            <w:hideMark/>
          </w:tcPr>
          <w:p w14:paraId="43F1C240" w14:textId="77777777" w:rsidR="00256FBF" w:rsidRPr="00256FBF" w:rsidRDefault="00256FBF" w:rsidP="00331B5F">
            <w:pPr>
              <w:jc w:val="both"/>
              <w:rPr>
                <w:rFonts w:cs="David"/>
              </w:rPr>
            </w:pPr>
            <w:r w:rsidRPr="00256FBF">
              <w:rPr>
                <w:rFonts w:cs="David"/>
              </w:rPr>
              <w:t>16, 18, 54, 60, 360, 362, 367, 369, 371, 375, and more</w:t>
            </w:r>
          </w:p>
        </w:tc>
      </w:tr>
      <w:tr w:rsidR="00256FBF" w:rsidRPr="00256FBF" w14:paraId="46C9B1E7" w14:textId="77777777" w:rsidTr="00256FBF">
        <w:trPr>
          <w:tblCellSpacing w:w="15" w:type="dxa"/>
        </w:trPr>
        <w:tc>
          <w:tcPr>
            <w:tcW w:w="0" w:type="auto"/>
            <w:vAlign w:val="center"/>
            <w:hideMark/>
          </w:tcPr>
          <w:p w14:paraId="58ACD2AD" w14:textId="77777777" w:rsidR="00256FBF" w:rsidRPr="00256FBF" w:rsidRDefault="00256FBF" w:rsidP="00331B5F">
            <w:pPr>
              <w:jc w:val="both"/>
              <w:rPr>
                <w:rFonts w:cs="David"/>
              </w:rPr>
            </w:pPr>
            <w:r w:rsidRPr="00256FBF">
              <w:rPr>
                <w:rFonts w:cs="David"/>
              </w:rPr>
              <w:t>9. Seer commanded to write</w:t>
            </w:r>
          </w:p>
        </w:tc>
        <w:tc>
          <w:tcPr>
            <w:tcW w:w="0" w:type="auto"/>
            <w:vAlign w:val="center"/>
            <w:hideMark/>
          </w:tcPr>
          <w:p w14:paraId="791B1029" w14:textId="77777777" w:rsidR="00256FBF" w:rsidRPr="00256FBF" w:rsidRDefault="00256FBF" w:rsidP="00331B5F">
            <w:pPr>
              <w:jc w:val="both"/>
              <w:rPr>
                <w:rFonts w:cs="David"/>
              </w:rPr>
            </w:pPr>
            <w:r w:rsidRPr="00256FBF">
              <w:rPr>
                <w:rFonts w:cs="David"/>
              </w:rPr>
              <w:t>50:1; 77:12-22; 82:1; 87:1</w:t>
            </w:r>
          </w:p>
        </w:tc>
        <w:tc>
          <w:tcPr>
            <w:tcW w:w="0" w:type="auto"/>
            <w:vAlign w:val="center"/>
            <w:hideMark/>
          </w:tcPr>
          <w:p w14:paraId="1E47E284" w14:textId="77777777" w:rsidR="00256FBF" w:rsidRPr="00256FBF" w:rsidRDefault="00256FBF" w:rsidP="00331B5F">
            <w:pPr>
              <w:jc w:val="both"/>
              <w:rPr>
                <w:rFonts w:cs="David"/>
              </w:rPr>
            </w:pPr>
            <w:r w:rsidRPr="00256FBF">
              <w:rPr>
                <w:rFonts w:cs="David"/>
              </w:rPr>
              <w:t>54</w:t>
            </w:r>
          </w:p>
        </w:tc>
      </w:tr>
      <w:tr w:rsidR="00256FBF" w:rsidRPr="00256FBF" w14:paraId="11863FB9" w14:textId="77777777" w:rsidTr="00256FBF">
        <w:trPr>
          <w:tblCellSpacing w:w="15" w:type="dxa"/>
        </w:trPr>
        <w:tc>
          <w:tcPr>
            <w:tcW w:w="0" w:type="auto"/>
            <w:vAlign w:val="center"/>
            <w:hideMark/>
          </w:tcPr>
          <w:p w14:paraId="42BABD7D" w14:textId="77777777" w:rsidR="00256FBF" w:rsidRPr="00256FBF" w:rsidRDefault="00256FBF" w:rsidP="00331B5F">
            <w:pPr>
              <w:jc w:val="both"/>
              <w:rPr>
                <w:rFonts w:cs="David"/>
              </w:rPr>
            </w:pPr>
            <w:r w:rsidRPr="00256FBF">
              <w:rPr>
                <w:rFonts w:cs="David"/>
              </w:rPr>
              <w:t>10. Demand for observance of commandments</w:t>
            </w:r>
          </w:p>
        </w:tc>
        <w:tc>
          <w:tcPr>
            <w:tcW w:w="0" w:type="auto"/>
            <w:vAlign w:val="center"/>
            <w:hideMark/>
          </w:tcPr>
          <w:p w14:paraId="110444B2" w14:textId="77777777" w:rsidR="00256FBF" w:rsidRPr="00256FBF" w:rsidRDefault="00256FBF" w:rsidP="00331B5F">
            <w:pPr>
              <w:jc w:val="both"/>
              <w:rPr>
                <w:rFonts w:cs="David"/>
              </w:rPr>
            </w:pPr>
            <w:r w:rsidRPr="00256FBF">
              <w:rPr>
                <w:rFonts w:cs="David"/>
              </w:rPr>
              <w:t>44:3; 48:26; 84:1</w:t>
            </w:r>
          </w:p>
        </w:tc>
        <w:tc>
          <w:tcPr>
            <w:tcW w:w="0" w:type="auto"/>
            <w:vAlign w:val="center"/>
            <w:hideMark/>
          </w:tcPr>
          <w:p w14:paraId="6BCC23CC" w14:textId="77777777" w:rsidR="00256FBF" w:rsidRPr="00256FBF" w:rsidRDefault="00256FBF" w:rsidP="00331B5F">
            <w:pPr>
              <w:jc w:val="both"/>
              <w:rPr>
                <w:rFonts w:cs="David"/>
              </w:rPr>
            </w:pPr>
            <w:r w:rsidRPr="00256FBF">
              <w:rPr>
                <w:rFonts w:cs="David"/>
              </w:rPr>
              <w:t>92, 188-189</w:t>
            </w:r>
          </w:p>
        </w:tc>
      </w:tr>
      <w:tr w:rsidR="00256FBF" w:rsidRPr="00256FBF" w14:paraId="7B55F9FA" w14:textId="77777777" w:rsidTr="00256FBF">
        <w:trPr>
          <w:tblCellSpacing w:w="15" w:type="dxa"/>
        </w:trPr>
        <w:tc>
          <w:tcPr>
            <w:tcW w:w="0" w:type="auto"/>
            <w:vAlign w:val="center"/>
            <w:hideMark/>
          </w:tcPr>
          <w:p w14:paraId="6647645C" w14:textId="77777777" w:rsidR="00256FBF" w:rsidRPr="00256FBF" w:rsidRDefault="00256FBF" w:rsidP="00331B5F">
            <w:pPr>
              <w:jc w:val="both"/>
              <w:rPr>
                <w:rFonts w:cs="David"/>
              </w:rPr>
            </w:pPr>
            <w:r w:rsidRPr="00256FBF">
              <w:rPr>
                <w:rFonts w:cs="David"/>
              </w:rPr>
              <w:t>11. Heavenly books with sins</w:t>
            </w:r>
          </w:p>
        </w:tc>
        <w:tc>
          <w:tcPr>
            <w:tcW w:w="0" w:type="auto"/>
            <w:vAlign w:val="center"/>
            <w:hideMark/>
          </w:tcPr>
          <w:p w14:paraId="5BE21A8D" w14:textId="77777777" w:rsidR="00256FBF" w:rsidRPr="00256FBF" w:rsidRDefault="00256FBF" w:rsidP="00331B5F">
            <w:pPr>
              <w:jc w:val="both"/>
              <w:rPr>
                <w:rFonts w:cs="David"/>
              </w:rPr>
            </w:pPr>
            <w:r w:rsidRPr="00256FBF">
              <w:rPr>
                <w:rFonts w:cs="David"/>
              </w:rPr>
              <w:t>24:1</w:t>
            </w:r>
          </w:p>
        </w:tc>
        <w:tc>
          <w:tcPr>
            <w:tcW w:w="0" w:type="auto"/>
            <w:vAlign w:val="center"/>
            <w:hideMark/>
          </w:tcPr>
          <w:p w14:paraId="0C217A1A" w14:textId="77777777" w:rsidR="00256FBF" w:rsidRPr="00256FBF" w:rsidRDefault="00256FBF" w:rsidP="00331B5F">
            <w:pPr>
              <w:jc w:val="both"/>
              <w:rPr>
                <w:rFonts w:cs="David"/>
              </w:rPr>
            </w:pPr>
            <w:r w:rsidRPr="00256FBF">
              <w:rPr>
                <w:rFonts w:cs="David"/>
              </w:rPr>
              <w:t>363</w:t>
            </w:r>
          </w:p>
        </w:tc>
      </w:tr>
      <w:tr w:rsidR="00256FBF" w:rsidRPr="00256FBF" w14:paraId="790D906D" w14:textId="77777777" w:rsidTr="00256FBF">
        <w:trPr>
          <w:tblCellSpacing w:w="15" w:type="dxa"/>
        </w:trPr>
        <w:tc>
          <w:tcPr>
            <w:tcW w:w="0" w:type="auto"/>
            <w:vAlign w:val="center"/>
            <w:hideMark/>
          </w:tcPr>
          <w:p w14:paraId="2C63F76A" w14:textId="77777777" w:rsidR="00256FBF" w:rsidRPr="00256FBF" w:rsidRDefault="00256FBF" w:rsidP="00331B5F">
            <w:pPr>
              <w:jc w:val="both"/>
              <w:rPr>
                <w:rFonts w:cs="David"/>
              </w:rPr>
            </w:pPr>
            <w:r w:rsidRPr="00256FBF">
              <w:rPr>
                <w:rFonts w:cs="David"/>
              </w:rPr>
              <w:t>12. Speech before death</w:t>
            </w:r>
          </w:p>
        </w:tc>
        <w:tc>
          <w:tcPr>
            <w:tcW w:w="0" w:type="auto"/>
            <w:vAlign w:val="center"/>
            <w:hideMark/>
          </w:tcPr>
          <w:p w14:paraId="12176046" w14:textId="77777777" w:rsidR="00256FBF" w:rsidRPr="00256FBF" w:rsidRDefault="00256FBF" w:rsidP="00331B5F">
            <w:pPr>
              <w:jc w:val="both"/>
              <w:rPr>
                <w:rFonts w:cs="David"/>
              </w:rPr>
            </w:pPr>
            <w:r w:rsidRPr="00256FBF">
              <w:rPr>
                <w:rFonts w:cs="David"/>
              </w:rPr>
              <w:t>44:1-15</w:t>
            </w:r>
          </w:p>
        </w:tc>
        <w:tc>
          <w:tcPr>
            <w:tcW w:w="0" w:type="auto"/>
            <w:vAlign w:val="center"/>
            <w:hideMark/>
          </w:tcPr>
          <w:p w14:paraId="25D50AD7" w14:textId="77777777" w:rsidR="00256FBF" w:rsidRPr="00256FBF" w:rsidRDefault="00256FBF" w:rsidP="00331B5F">
            <w:pPr>
              <w:jc w:val="both"/>
              <w:rPr>
                <w:rFonts w:cs="David"/>
              </w:rPr>
            </w:pPr>
            <w:r w:rsidRPr="00256FBF">
              <w:rPr>
                <w:rFonts w:cs="David"/>
              </w:rPr>
              <w:t>266-285</w:t>
            </w:r>
          </w:p>
        </w:tc>
      </w:tr>
      <w:tr w:rsidR="00256FBF" w:rsidRPr="00256FBF" w14:paraId="595BD05D" w14:textId="77777777" w:rsidTr="00256FBF">
        <w:trPr>
          <w:tblCellSpacing w:w="15" w:type="dxa"/>
        </w:trPr>
        <w:tc>
          <w:tcPr>
            <w:tcW w:w="0" w:type="auto"/>
            <w:vAlign w:val="center"/>
            <w:hideMark/>
          </w:tcPr>
          <w:p w14:paraId="186A99E4" w14:textId="77777777" w:rsidR="00256FBF" w:rsidRPr="00256FBF" w:rsidRDefault="00256FBF" w:rsidP="00331B5F">
            <w:pPr>
              <w:jc w:val="both"/>
              <w:rPr>
                <w:rFonts w:cs="David"/>
              </w:rPr>
            </w:pPr>
            <w:r w:rsidRPr="00256FBF">
              <w:rPr>
                <w:rFonts w:cs="David"/>
              </w:rPr>
              <w:t>13. Use of symbols: Vine</w:t>
            </w:r>
          </w:p>
        </w:tc>
        <w:tc>
          <w:tcPr>
            <w:tcW w:w="0" w:type="auto"/>
            <w:vAlign w:val="center"/>
            <w:hideMark/>
          </w:tcPr>
          <w:p w14:paraId="4C9E6FB5" w14:textId="77777777" w:rsidR="00256FBF" w:rsidRPr="00256FBF" w:rsidRDefault="00256FBF" w:rsidP="00331B5F">
            <w:pPr>
              <w:jc w:val="both"/>
              <w:rPr>
                <w:rFonts w:cs="David"/>
              </w:rPr>
            </w:pPr>
            <w:r w:rsidRPr="00256FBF">
              <w:rPr>
                <w:rFonts w:cs="David"/>
              </w:rPr>
              <w:t>29; 37:3-39:8</w:t>
            </w:r>
          </w:p>
        </w:tc>
        <w:tc>
          <w:tcPr>
            <w:tcW w:w="0" w:type="auto"/>
            <w:vAlign w:val="center"/>
            <w:hideMark/>
          </w:tcPr>
          <w:p w14:paraId="75304F36" w14:textId="77777777" w:rsidR="00256FBF" w:rsidRPr="00256FBF" w:rsidRDefault="00256FBF" w:rsidP="00331B5F">
            <w:pPr>
              <w:jc w:val="both"/>
              <w:rPr>
                <w:rFonts w:cs="David"/>
              </w:rPr>
            </w:pPr>
            <w:r w:rsidRPr="00256FBF">
              <w:rPr>
                <w:rFonts w:cs="David"/>
              </w:rPr>
              <w:t>16</w:t>
            </w:r>
          </w:p>
        </w:tc>
      </w:tr>
      <w:tr w:rsidR="00256FBF" w:rsidRPr="00256FBF" w14:paraId="63E9F3A6" w14:textId="77777777" w:rsidTr="00256FBF">
        <w:trPr>
          <w:tblCellSpacing w:w="15" w:type="dxa"/>
        </w:trPr>
        <w:tc>
          <w:tcPr>
            <w:tcW w:w="0" w:type="auto"/>
            <w:vAlign w:val="center"/>
            <w:hideMark/>
          </w:tcPr>
          <w:p w14:paraId="32556278" w14:textId="77777777" w:rsidR="00256FBF" w:rsidRPr="00256FBF" w:rsidRDefault="00256FBF" w:rsidP="00331B5F">
            <w:pPr>
              <w:jc w:val="both"/>
              <w:rPr>
                <w:rFonts w:cs="David"/>
              </w:rPr>
            </w:pPr>
            <w:r w:rsidRPr="00256FBF">
              <w:rPr>
                <w:rFonts w:cs="David"/>
              </w:rPr>
              <w:t>Shepherd</w:t>
            </w:r>
          </w:p>
        </w:tc>
        <w:tc>
          <w:tcPr>
            <w:tcW w:w="0" w:type="auto"/>
            <w:vAlign w:val="center"/>
            <w:hideMark/>
          </w:tcPr>
          <w:p w14:paraId="10AF518A" w14:textId="77777777" w:rsidR="00256FBF" w:rsidRPr="00256FBF" w:rsidRDefault="00256FBF" w:rsidP="00331B5F">
            <w:pPr>
              <w:jc w:val="both"/>
              <w:rPr>
                <w:rFonts w:cs="David"/>
              </w:rPr>
            </w:pPr>
            <w:r w:rsidRPr="00256FBF">
              <w:rPr>
                <w:rFonts w:cs="David"/>
              </w:rPr>
              <w:t>77:9</w:t>
            </w:r>
          </w:p>
        </w:tc>
        <w:tc>
          <w:tcPr>
            <w:tcW w:w="0" w:type="auto"/>
            <w:vAlign w:val="center"/>
            <w:hideMark/>
          </w:tcPr>
          <w:p w14:paraId="30D7DA99" w14:textId="77777777" w:rsidR="00256FBF" w:rsidRPr="00256FBF" w:rsidRDefault="00256FBF" w:rsidP="00331B5F">
            <w:pPr>
              <w:jc w:val="both"/>
              <w:rPr>
                <w:rFonts w:cs="David"/>
              </w:rPr>
            </w:pPr>
            <w:r w:rsidRPr="00256FBF">
              <w:rPr>
                <w:rFonts w:cs="David"/>
              </w:rPr>
              <w:t>20, 26, 52</w:t>
            </w:r>
          </w:p>
        </w:tc>
      </w:tr>
      <w:tr w:rsidR="00256FBF" w:rsidRPr="00256FBF" w14:paraId="5AD29C75" w14:textId="77777777" w:rsidTr="00256FBF">
        <w:trPr>
          <w:tblCellSpacing w:w="15" w:type="dxa"/>
        </w:trPr>
        <w:tc>
          <w:tcPr>
            <w:tcW w:w="0" w:type="auto"/>
            <w:vAlign w:val="center"/>
            <w:hideMark/>
          </w:tcPr>
          <w:p w14:paraId="21351FDE" w14:textId="77777777" w:rsidR="00256FBF" w:rsidRPr="00256FBF" w:rsidRDefault="00256FBF" w:rsidP="00331B5F">
            <w:pPr>
              <w:jc w:val="both"/>
              <w:rPr>
                <w:rFonts w:cs="David"/>
              </w:rPr>
            </w:pPr>
            <w:r w:rsidRPr="00256FBF">
              <w:rPr>
                <w:rFonts w:cs="David"/>
              </w:rPr>
              <w:t>14. Hiding of understanding</w:t>
            </w:r>
          </w:p>
        </w:tc>
        <w:tc>
          <w:tcPr>
            <w:tcW w:w="0" w:type="auto"/>
            <w:vAlign w:val="center"/>
            <w:hideMark/>
          </w:tcPr>
          <w:p w14:paraId="0E144518" w14:textId="77777777" w:rsidR="00256FBF" w:rsidRPr="00256FBF" w:rsidRDefault="00256FBF" w:rsidP="00331B5F">
            <w:pPr>
              <w:jc w:val="both"/>
              <w:rPr>
                <w:rFonts w:cs="David"/>
              </w:rPr>
            </w:pPr>
            <w:r w:rsidRPr="00256FBF">
              <w:rPr>
                <w:rFonts w:cs="David"/>
              </w:rPr>
              <w:t>48:39</w:t>
            </w:r>
          </w:p>
        </w:tc>
        <w:tc>
          <w:tcPr>
            <w:tcW w:w="0" w:type="auto"/>
            <w:vAlign w:val="center"/>
            <w:hideMark/>
          </w:tcPr>
          <w:p w14:paraId="3AAB5B19" w14:textId="77777777" w:rsidR="00256FBF" w:rsidRPr="00256FBF" w:rsidRDefault="00256FBF" w:rsidP="00331B5F">
            <w:pPr>
              <w:jc w:val="both"/>
              <w:rPr>
                <w:rFonts w:cs="David"/>
              </w:rPr>
            </w:pPr>
            <w:r w:rsidRPr="00256FBF">
              <w:rPr>
                <w:rFonts w:cs="David"/>
              </w:rPr>
              <w:t>25</w:t>
            </w:r>
          </w:p>
        </w:tc>
      </w:tr>
      <w:tr w:rsidR="00256FBF" w:rsidRPr="00256FBF" w14:paraId="253EA2EA" w14:textId="77777777" w:rsidTr="00256FBF">
        <w:trPr>
          <w:tblCellSpacing w:w="15" w:type="dxa"/>
        </w:trPr>
        <w:tc>
          <w:tcPr>
            <w:tcW w:w="0" w:type="auto"/>
            <w:vAlign w:val="center"/>
            <w:hideMark/>
          </w:tcPr>
          <w:p w14:paraId="5CC90E31" w14:textId="77777777" w:rsidR="00256FBF" w:rsidRPr="00256FBF" w:rsidRDefault="00256FBF" w:rsidP="00331B5F">
            <w:pPr>
              <w:jc w:val="both"/>
              <w:rPr>
                <w:rFonts w:cs="David"/>
              </w:rPr>
            </w:pPr>
            <w:r w:rsidRPr="00256FBF">
              <w:rPr>
                <w:rFonts w:cs="David"/>
              </w:rPr>
              <w:t>15. Future ingathering of exiles</w:t>
            </w:r>
          </w:p>
        </w:tc>
        <w:tc>
          <w:tcPr>
            <w:tcW w:w="0" w:type="auto"/>
            <w:vAlign w:val="center"/>
            <w:hideMark/>
          </w:tcPr>
          <w:p w14:paraId="283257E7" w14:textId="77777777" w:rsidR="00256FBF" w:rsidRPr="00256FBF" w:rsidRDefault="00256FBF" w:rsidP="00331B5F">
            <w:pPr>
              <w:jc w:val="both"/>
              <w:rPr>
                <w:rFonts w:cs="David"/>
              </w:rPr>
            </w:pPr>
            <w:r w:rsidRPr="00256FBF">
              <w:rPr>
                <w:rFonts w:cs="David"/>
              </w:rPr>
              <w:t>78:7</w:t>
            </w:r>
          </w:p>
        </w:tc>
        <w:tc>
          <w:tcPr>
            <w:tcW w:w="0" w:type="auto"/>
            <w:vAlign w:val="center"/>
            <w:hideMark/>
          </w:tcPr>
          <w:p w14:paraId="2E62F430" w14:textId="77777777" w:rsidR="00256FBF" w:rsidRPr="00256FBF" w:rsidRDefault="00256FBF" w:rsidP="00331B5F">
            <w:pPr>
              <w:jc w:val="both"/>
              <w:rPr>
                <w:rFonts w:cs="David"/>
              </w:rPr>
            </w:pPr>
            <w:r w:rsidRPr="00256FBF">
              <w:rPr>
                <w:rFonts w:cs="David"/>
              </w:rPr>
              <w:t>66-69</w:t>
            </w:r>
          </w:p>
        </w:tc>
      </w:tr>
    </w:tbl>
    <w:p w14:paraId="3B36E9CB" w14:textId="77777777" w:rsidR="00256FBF" w:rsidRDefault="00256FBF" w:rsidP="00256FBF">
      <w:pPr>
        <w:rPr>
          <w:rFonts w:asciiTheme="majorBidi" w:hAnsiTheme="majorBidi" w:cstheme="majorBidi"/>
          <w:b/>
          <w:bCs/>
        </w:rPr>
      </w:pPr>
    </w:p>
    <w:p w14:paraId="34E07515" w14:textId="0B32E990" w:rsidR="00203D4E" w:rsidRPr="0018548C" w:rsidRDefault="00203D4E" w:rsidP="00256FBF">
      <w:pPr>
        <w:rPr>
          <w:rFonts w:asciiTheme="majorBidi" w:hAnsiTheme="majorBidi" w:cstheme="majorBidi"/>
          <w:b/>
          <w:bCs/>
          <w:rtl/>
        </w:rPr>
      </w:pPr>
      <w:r w:rsidRPr="0018548C">
        <w:rPr>
          <w:rFonts w:asciiTheme="majorBidi" w:hAnsiTheme="majorBidi" w:cstheme="majorBidi"/>
          <w:b/>
          <w:bCs/>
        </w:rPr>
        <w:t>Summary of Chapter 2:</w:t>
      </w:r>
    </w:p>
    <w:p w14:paraId="556DECE0" w14:textId="4C9BC9C1" w:rsidR="00203D4E" w:rsidRPr="0018548C" w:rsidRDefault="009E18A5" w:rsidP="008A7531">
      <w:pPr>
        <w:spacing w:line="240" w:lineRule="auto"/>
        <w:rPr>
          <w:rFonts w:asciiTheme="majorBidi" w:hAnsiTheme="majorBidi" w:cstheme="majorBidi"/>
          <w:rtl/>
        </w:rPr>
      </w:pPr>
      <w:r w:rsidRPr="0018548C">
        <w:rPr>
          <w:rFonts w:asciiTheme="majorBidi" w:hAnsiTheme="majorBidi" w:cstheme="majorBidi"/>
        </w:rPr>
        <w:t>This</w:t>
      </w:r>
      <w:r w:rsidR="00203D4E" w:rsidRPr="0018548C">
        <w:rPr>
          <w:rFonts w:asciiTheme="majorBidi" w:hAnsiTheme="majorBidi" w:cstheme="majorBidi"/>
        </w:rPr>
        <w:t xml:space="preserve"> chapter, like its predecessor, is a vision of the end of days, an eschatological vision. The main message of the chapter is that God will gather the people of Israel together, that all the nations will walk in God's Torah, and that they will even speak in the holy language –</w:t>
      </w:r>
      <w:r w:rsidRPr="0018548C">
        <w:rPr>
          <w:rFonts w:asciiTheme="majorBidi" w:hAnsiTheme="majorBidi" w:cstheme="majorBidi"/>
        </w:rPr>
        <w:t>in</w:t>
      </w:r>
      <w:r w:rsidR="00203D4E" w:rsidRPr="0018548C">
        <w:rPr>
          <w:rFonts w:asciiTheme="majorBidi" w:hAnsiTheme="majorBidi" w:cstheme="majorBidi"/>
        </w:rPr>
        <w:t xml:space="preserve"> Hebrew. The seer expects God to </w:t>
      </w:r>
      <w:r w:rsidRPr="0018548C">
        <w:rPr>
          <w:rFonts w:asciiTheme="majorBidi" w:hAnsiTheme="majorBidi" w:cstheme="majorBidi"/>
        </w:rPr>
        <w:t>exact vengeance</w:t>
      </w:r>
      <w:r w:rsidR="00203D4E" w:rsidRPr="0018548C">
        <w:rPr>
          <w:rFonts w:asciiTheme="majorBidi" w:hAnsiTheme="majorBidi" w:cstheme="majorBidi"/>
        </w:rPr>
        <w:t xml:space="preserve"> on </w:t>
      </w:r>
      <w:r w:rsidRPr="0018548C">
        <w:rPr>
          <w:rFonts w:asciiTheme="majorBidi" w:hAnsiTheme="majorBidi" w:cstheme="majorBidi"/>
        </w:rPr>
        <w:t>other</w:t>
      </w:r>
      <w:r w:rsidR="00203D4E" w:rsidRPr="0018548C">
        <w:rPr>
          <w:rFonts w:asciiTheme="majorBidi" w:hAnsiTheme="majorBidi" w:cstheme="majorBidi"/>
        </w:rPr>
        <w:t xml:space="preserve"> nations, and in addition, the future vision includes the victory of Michael, the </w:t>
      </w:r>
      <w:r w:rsidRPr="0018548C">
        <w:rPr>
          <w:rFonts w:asciiTheme="majorBidi" w:hAnsiTheme="majorBidi" w:cstheme="majorBidi"/>
        </w:rPr>
        <w:t xml:space="preserve">celestial minister </w:t>
      </w:r>
      <w:r w:rsidR="00203D4E" w:rsidRPr="0018548C">
        <w:rPr>
          <w:rFonts w:asciiTheme="majorBidi" w:hAnsiTheme="majorBidi" w:cstheme="majorBidi"/>
        </w:rPr>
        <w:t>of Israel, over Samael</w:t>
      </w:r>
      <w:r w:rsidRPr="0018548C">
        <w:rPr>
          <w:rFonts w:asciiTheme="majorBidi" w:hAnsiTheme="majorBidi" w:cstheme="majorBidi"/>
        </w:rPr>
        <w:t>, th</w:t>
      </w:r>
      <w:r w:rsidR="00203D4E" w:rsidRPr="0018548C">
        <w:rPr>
          <w:rFonts w:asciiTheme="majorBidi" w:hAnsiTheme="majorBidi" w:cstheme="majorBidi"/>
        </w:rPr>
        <w:t xml:space="preserve">e minister of the nations of the world. In this symbolism, the second vision corresponds to the first vision, according to which the lamb was crowned over all the animals. Although </w:t>
      </w:r>
      <w:r w:rsidRPr="0018548C">
        <w:rPr>
          <w:rFonts w:asciiTheme="majorBidi" w:hAnsiTheme="majorBidi" w:cstheme="majorBidi"/>
        </w:rPr>
        <w:t>Ch</w:t>
      </w:r>
      <w:r w:rsidR="00203D4E" w:rsidRPr="0018548C">
        <w:rPr>
          <w:rFonts w:asciiTheme="majorBidi" w:hAnsiTheme="majorBidi" w:cstheme="majorBidi"/>
        </w:rPr>
        <w:t>apter 2 can be seen as a continuation and comple</w:t>
      </w:r>
      <w:r w:rsidRPr="0018548C">
        <w:rPr>
          <w:rFonts w:asciiTheme="majorBidi" w:hAnsiTheme="majorBidi" w:cstheme="majorBidi"/>
        </w:rPr>
        <w:t>tion</w:t>
      </w:r>
      <w:r w:rsidR="00203D4E" w:rsidRPr="0018548C">
        <w:rPr>
          <w:rFonts w:asciiTheme="majorBidi" w:hAnsiTheme="majorBidi" w:cstheme="majorBidi"/>
        </w:rPr>
        <w:t xml:space="preserve"> </w:t>
      </w:r>
      <w:r w:rsidRPr="0018548C">
        <w:rPr>
          <w:rFonts w:asciiTheme="majorBidi" w:hAnsiTheme="majorBidi" w:cstheme="majorBidi"/>
        </w:rPr>
        <w:t>of</w:t>
      </w:r>
      <w:r w:rsidR="00203D4E" w:rsidRPr="0018548C">
        <w:rPr>
          <w:rFonts w:asciiTheme="majorBidi" w:hAnsiTheme="majorBidi" w:cstheme="majorBidi"/>
        </w:rPr>
        <w:t xml:space="preserve"> </w:t>
      </w:r>
      <w:r w:rsidRPr="0018548C">
        <w:rPr>
          <w:rFonts w:asciiTheme="majorBidi" w:hAnsiTheme="majorBidi" w:cstheme="majorBidi"/>
        </w:rPr>
        <w:t>C</w:t>
      </w:r>
      <w:r w:rsidR="00203D4E" w:rsidRPr="0018548C">
        <w:rPr>
          <w:rFonts w:asciiTheme="majorBidi" w:hAnsiTheme="majorBidi" w:cstheme="majorBidi"/>
        </w:rPr>
        <w:t xml:space="preserve">hapter 1, the second vision falls short of the first vision, and looks like </w:t>
      </w:r>
      <w:r w:rsidRPr="0018548C">
        <w:rPr>
          <w:rFonts w:asciiTheme="majorBidi" w:hAnsiTheme="majorBidi" w:cstheme="majorBidi"/>
        </w:rPr>
        <w:t>‘</w:t>
      </w:r>
      <w:r w:rsidR="00203D4E" w:rsidRPr="0018548C">
        <w:rPr>
          <w:rFonts w:asciiTheme="majorBidi" w:hAnsiTheme="majorBidi" w:cstheme="majorBidi"/>
        </w:rPr>
        <w:t>remnants</w:t>
      </w:r>
      <w:r w:rsidRPr="0018548C">
        <w:rPr>
          <w:rFonts w:asciiTheme="majorBidi" w:hAnsiTheme="majorBidi" w:cstheme="majorBidi"/>
        </w:rPr>
        <w:t>’</w:t>
      </w:r>
      <w:r w:rsidR="00203D4E" w:rsidRPr="0018548C">
        <w:rPr>
          <w:rFonts w:asciiTheme="majorBidi" w:hAnsiTheme="majorBidi" w:cstheme="majorBidi"/>
        </w:rPr>
        <w:t xml:space="preserve"> of it. The assessment of the high level of the first vision as opposed to the low level of the second vision is based on the following observations:</w:t>
      </w:r>
    </w:p>
    <w:p w14:paraId="752540C3" w14:textId="77777777" w:rsidR="00203D4E" w:rsidRPr="0018548C" w:rsidRDefault="00203D4E" w:rsidP="008A7531">
      <w:pPr>
        <w:spacing w:line="240" w:lineRule="auto"/>
        <w:rPr>
          <w:rFonts w:asciiTheme="majorBidi" w:hAnsiTheme="majorBidi" w:cstheme="majorBidi"/>
          <w:rtl/>
        </w:rPr>
      </w:pPr>
    </w:p>
    <w:p w14:paraId="31326E8E" w14:textId="48D35B52" w:rsidR="00203D4E" w:rsidRPr="0018548C" w:rsidRDefault="00203D4E" w:rsidP="00075E65">
      <w:pPr>
        <w:pStyle w:val="ab"/>
        <w:numPr>
          <w:ilvl w:val="0"/>
          <w:numId w:val="1"/>
        </w:numPr>
        <w:overflowPunct w:val="0"/>
        <w:autoSpaceDE w:val="0"/>
        <w:autoSpaceDN w:val="0"/>
        <w:adjustRightInd w:val="0"/>
        <w:spacing w:after="0" w:line="240" w:lineRule="auto"/>
        <w:jc w:val="both"/>
        <w:textAlignment w:val="baseline"/>
        <w:rPr>
          <w:rFonts w:asciiTheme="majorBidi" w:hAnsiTheme="majorBidi" w:cstheme="majorBidi"/>
          <w:rtl/>
        </w:rPr>
      </w:pPr>
      <w:r w:rsidRPr="0018548C">
        <w:rPr>
          <w:rFonts w:asciiTheme="majorBidi" w:hAnsiTheme="majorBidi" w:cstheme="majorBidi"/>
        </w:rPr>
        <w:t xml:space="preserve">The first vision bears the character of a celestial (dynamic) vision, and an angel also appears and speaks in it, phenomena that are absent from the second vision (and </w:t>
      </w:r>
      <w:r w:rsidR="00075E65" w:rsidRPr="0018548C">
        <w:rPr>
          <w:rFonts w:asciiTheme="majorBidi" w:hAnsiTheme="majorBidi" w:cstheme="majorBidi"/>
        </w:rPr>
        <w:t>this absence is accentuated by</w:t>
      </w:r>
      <w:r w:rsidRPr="0018548C">
        <w:rPr>
          <w:rFonts w:asciiTheme="majorBidi" w:hAnsiTheme="majorBidi" w:cstheme="majorBidi"/>
        </w:rPr>
        <w:t xml:space="preserve"> the </w:t>
      </w:r>
      <w:r w:rsidR="00075E65" w:rsidRPr="0018548C">
        <w:rPr>
          <w:rFonts w:asciiTheme="majorBidi" w:hAnsiTheme="majorBidi" w:cstheme="majorBidi"/>
        </w:rPr>
        <w:t>lack of any further description of the attack of</w:t>
      </w:r>
      <w:r w:rsidRPr="0018548C">
        <w:rPr>
          <w:rFonts w:asciiTheme="majorBidi" w:hAnsiTheme="majorBidi" w:cstheme="majorBidi"/>
        </w:rPr>
        <w:t xml:space="preserve"> one angel against the other).</w:t>
      </w:r>
    </w:p>
    <w:p w14:paraId="76C7FED8" w14:textId="1C04EB5B" w:rsidR="00203D4E" w:rsidRPr="0018548C" w:rsidRDefault="00203D4E" w:rsidP="00203D4E">
      <w:pPr>
        <w:numPr>
          <w:ilvl w:val="0"/>
          <w:numId w:val="1"/>
        </w:numPr>
        <w:overflowPunct w:val="0"/>
        <w:autoSpaceDE w:val="0"/>
        <w:autoSpaceDN w:val="0"/>
        <w:adjustRightInd w:val="0"/>
        <w:spacing w:after="0" w:line="240" w:lineRule="auto"/>
        <w:jc w:val="both"/>
        <w:textAlignment w:val="baseline"/>
        <w:rPr>
          <w:rFonts w:asciiTheme="majorBidi" w:hAnsiTheme="majorBidi" w:cstheme="majorBidi"/>
        </w:rPr>
      </w:pPr>
      <w:r w:rsidRPr="0018548C">
        <w:rPr>
          <w:rFonts w:asciiTheme="majorBidi" w:hAnsiTheme="majorBidi" w:cstheme="majorBidi"/>
        </w:rPr>
        <w:t xml:space="preserve">In the first vision, there is a proper opening in which the </w:t>
      </w:r>
      <w:r w:rsidR="00162F19" w:rsidRPr="0018548C">
        <w:rPr>
          <w:rFonts w:asciiTheme="majorBidi" w:hAnsiTheme="majorBidi" w:cstheme="majorBidi"/>
        </w:rPr>
        <w:t>seer</w:t>
      </w:r>
      <w:r w:rsidRPr="0018548C">
        <w:rPr>
          <w:rFonts w:asciiTheme="majorBidi" w:hAnsiTheme="majorBidi" w:cstheme="majorBidi"/>
        </w:rPr>
        <w:t xml:space="preserve"> and the vision are presented. In contrast, the second vision opens with </w:t>
      </w:r>
      <w:r w:rsidR="00FA09D0" w:rsidRPr="0018548C">
        <w:rPr>
          <w:rFonts w:asciiTheme="majorBidi" w:hAnsiTheme="majorBidi" w:cstheme="majorBidi"/>
        </w:rPr>
        <w:t>a conventional</w:t>
      </w:r>
      <w:r w:rsidR="00075E65" w:rsidRPr="0018548C">
        <w:rPr>
          <w:rFonts w:asciiTheme="majorBidi" w:hAnsiTheme="majorBidi" w:cstheme="majorBidi"/>
        </w:rPr>
        <w:t xml:space="preserve"> emulation</w:t>
      </w:r>
      <w:r w:rsidRPr="0018548C">
        <w:rPr>
          <w:rFonts w:asciiTheme="majorBidi" w:hAnsiTheme="majorBidi" w:cstheme="majorBidi"/>
        </w:rPr>
        <w:t xml:space="preserve"> of the words of the prophets.</w:t>
      </w:r>
    </w:p>
    <w:p w14:paraId="7188ACB0" w14:textId="179C80EB" w:rsidR="00203D4E" w:rsidRPr="0018548C" w:rsidRDefault="00203D4E" w:rsidP="00203D4E">
      <w:pPr>
        <w:numPr>
          <w:ilvl w:val="0"/>
          <w:numId w:val="1"/>
        </w:numPr>
        <w:overflowPunct w:val="0"/>
        <w:autoSpaceDE w:val="0"/>
        <w:autoSpaceDN w:val="0"/>
        <w:adjustRightInd w:val="0"/>
        <w:spacing w:after="0" w:line="240" w:lineRule="auto"/>
        <w:jc w:val="both"/>
        <w:textAlignment w:val="baseline"/>
        <w:rPr>
          <w:rFonts w:asciiTheme="majorBidi" w:hAnsiTheme="majorBidi" w:cstheme="majorBidi"/>
          <w:rtl/>
        </w:rPr>
      </w:pPr>
      <w:r w:rsidRPr="0018548C">
        <w:rPr>
          <w:rFonts w:asciiTheme="majorBidi" w:hAnsiTheme="majorBidi" w:cstheme="majorBidi"/>
        </w:rPr>
        <w:t xml:space="preserve">In fact, all the ideas in the second vision are familiar to the reader from </w:t>
      </w:r>
      <w:r w:rsidR="00FA09D0" w:rsidRPr="0018548C">
        <w:rPr>
          <w:rFonts w:asciiTheme="majorBidi" w:hAnsiTheme="majorBidi" w:cstheme="majorBidi"/>
        </w:rPr>
        <w:t>Scripture</w:t>
      </w:r>
      <w:r w:rsidRPr="0018548C">
        <w:rPr>
          <w:rFonts w:asciiTheme="majorBidi" w:hAnsiTheme="majorBidi" w:cstheme="majorBidi"/>
        </w:rPr>
        <w:t xml:space="preserve"> (and from external literature), and there is nothing new (except, perhaps, some of the polemical verses), in contrast to the </w:t>
      </w:r>
      <w:r w:rsidR="00FA09D0" w:rsidRPr="0018548C">
        <w:rPr>
          <w:rFonts w:asciiTheme="majorBidi" w:hAnsiTheme="majorBidi" w:cstheme="majorBidi"/>
        </w:rPr>
        <w:t xml:space="preserve">manifest </w:t>
      </w:r>
      <w:r w:rsidRPr="0018548C">
        <w:rPr>
          <w:rFonts w:asciiTheme="majorBidi" w:hAnsiTheme="majorBidi" w:cstheme="majorBidi"/>
        </w:rPr>
        <w:t xml:space="preserve">originality </w:t>
      </w:r>
      <w:r w:rsidR="00FA09D0" w:rsidRPr="0018548C">
        <w:rPr>
          <w:rFonts w:asciiTheme="majorBidi" w:hAnsiTheme="majorBidi" w:cstheme="majorBidi"/>
        </w:rPr>
        <w:t>of</w:t>
      </w:r>
      <w:r w:rsidRPr="0018548C">
        <w:rPr>
          <w:rFonts w:asciiTheme="majorBidi" w:hAnsiTheme="majorBidi" w:cstheme="majorBidi"/>
        </w:rPr>
        <w:t xml:space="preserve"> the first vision. </w:t>
      </w:r>
    </w:p>
    <w:p w14:paraId="2355BE78" w14:textId="77777777" w:rsidR="00203D4E" w:rsidRPr="0018548C" w:rsidRDefault="00203D4E" w:rsidP="008A7531">
      <w:pPr>
        <w:spacing w:line="240" w:lineRule="auto"/>
        <w:rPr>
          <w:rFonts w:asciiTheme="majorBidi" w:hAnsiTheme="majorBidi" w:cstheme="majorBidi"/>
          <w:rtl/>
        </w:rPr>
      </w:pPr>
    </w:p>
    <w:p w14:paraId="2B78D60A" w14:textId="1CA97214" w:rsidR="00203D4E" w:rsidRPr="0018548C" w:rsidRDefault="00203D4E" w:rsidP="008A7531">
      <w:pPr>
        <w:spacing w:line="240" w:lineRule="auto"/>
        <w:rPr>
          <w:rFonts w:asciiTheme="majorBidi" w:hAnsiTheme="majorBidi" w:cstheme="majorBidi"/>
          <w:rtl/>
        </w:rPr>
      </w:pPr>
      <w:r w:rsidRPr="0018548C">
        <w:rPr>
          <w:rFonts w:asciiTheme="majorBidi" w:hAnsiTheme="majorBidi" w:cstheme="majorBidi"/>
        </w:rPr>
        <w:lastRenderedPageBreak/>
        <w:t xml:space="preserve">As a result of these differences between the visions, the second vision is more understandable than the first, since, apparently, the </w:t>
      </w:r>
      <w:r w:rsidR="00B5309F" w:rsidRPr="0018548C">
        <w:rPr>
          <w:rFonts w:asciiTheme="majorBidi" w:hAnsiTheme="majorBidi" w:cstheme="majorBidi"/>
        </w:rPr>
        <w:t>emotional tempest</w:t>
      </w:r>
      <w:r w:rsidRPr="0018548C">
        <w:rPr>
          <w:rFonts w:asciiTheme="majorBidi" w:hAnsiTheme="majorBidi" w:cstheme="majorBidi"/>
        </w:rPr>
        <w:t xml:space="preserve"> of the seer reflected in the first vision caused vague and obscure language, while the second vision was written as a </w:t>
      </w:r>
      <w:r w:rsidR="00FA591B" w:rsidRPr="0018548C">
        <w:rPr>
          <w:rFonts w:asciiTheme="majorBidi" w:hAnsiTheme="majorBidi" w:cstheme="majorBidi"/>
        </w:rPr>
        <w:t xml:space="preserve">secondary </w:t>
      </w:r>
      <w:r w:rsidRPr="0018548C">
        <w:rPr>
          <w:rFonts w:asciiTheme="majorBidi" w:hAnsiTheme="majorBidi" w:cstheme="majorBidi"/>
        </w:rPr>
        <w:t>work</w:t>
      </w:r>
      <w:r w:rsidR="00FA591B" w:rsidRPr="0018548C">
        <w:rPr>
          <w:rFonts w:asciiTheme="majorBidi" w:hAnsiTheme="majorBidi" w:cstheme="majorBidi"/>
        </w:rPr>
        <w:t xml:space="preserve"> composed</w:t>
      </w:r>
      <w:r w:rsidRPr="0018548C">
        <w:rPr>
          <w:rFonts w:asciiTheme="majorBidi" w:hAnsiTheme="majorBidi" w:cstheme="majorBidi"/>
        </w:rPr>
        <w:t xml:space="preserve"> by the seer a</w:t>
      </w:r>
      <w:r w:rsidR="00FA591B" w:rsidRPr="0018548C">
        <w:rPr>
          <w:rFonts w:asciiTheme="majorBidi" w:hAnsiTheme="majorBidi" w:cstheme="majorBidi"/>
        </w:rPr>
        <w:t xml:space="preserve">fter some time had elapsed for processing </w:t>
      </w:r>
      <w:r w:rsidRPr="0018548C">
        <w:rPr>
          <w:rFonts w:asciiTheme="majorBidi" w:hAnsiTheme="majorBidi" w:cstheme="majorBidi"/>
        </w:rPr>
        <w:t>his divine impressions,</w:t>
      </w:r>
      <w:r w:rsidR="00FA591B" w:rsidRPr="0018548C">
        <w:rPr>
          <w:rFonts w:asciiTheme="majorBidi" w:hAnsiTheme="majorBidi" w:cstheme="majorBidi"/>
        </w:rPr>
        <w:t xml:space="preserve"> </w:t>
      </w:r>
      <w:r w:rsidRPr="0018548C">
        <w:rPr>
          <w:rFonts w:asciiTheme="majorBidi" w:hAnsiTheme="majorBidi" w:cstheme="majorBidi"/>
        </w:rPr>
        <w:t xml:space="preserve">after </w:t>
      </w:r>
      <w:r w:rsidR="008673F9" w:rsidRPr="0018548C">
        <w:rPr>
          <w:rFonts w:asciiTheme="majorBidi" w:hAnsiTheme="majorBidi" w:cstheme="majorBidi"/>
        </w:rPr>
        <w:t xml:space="preserve">the </w:t>
      </w:r>
      <w:r w:rsidR="00FA591B" w:rsidRPr="0018548C">
        <w:rPr>
          <w:rFonts w:asciiTheme="majorBidi" w:hAnsiTheme="majorBidi" w:cstheme="majorBidi"/>
        </w:rPr>
        <w:t>intensity of his vision had diminished</w:t>
      </w:r>
      <w:r w:rsidRPr="0018548C">
        <w:rPr>
          <w:rFonts w:asciiTheme="majorBidi" w:hAnsiTheme="majorBidi" w:cstheme="majorBidi"/>
        </w:rPr>
        <w:t xml:space="preserve">, impressions that were not written down in the command of the angel, </w:t>
      </w:r>
      <w:r w:rsidR="008673F9" w:rsidRPr="0018548C">
        <w:rPr>
          <w:rFonts w:asciiTheme="majorBidi" w:hAnsiTheme="majorBidi" w:cstheme="majorBidi"/>
        </w:rPr>
        <w:t>as were those of C</w:t>
      </w:r>
      <w:r w:rsidRPr="0018548C">
        <w:rPr>
          <w:rFonts w:asciiTheme="majorBidi" w:hAnsiTheme="majorBidi" w:cstheme="majorBidi"/>
        </w:rPr>
        <w:t>hapter 1.</w:t>
      </w:r>
    </w:p>
    <w:p w14:paraId="10BD01E7" w14:textId="75205153" w:rsidR="00203D4E" w:rsidRPr="0018548C" w:rsidRDefault="00203D4E" w:rsidP="008A7531">
      <w:pPr>
        <w:spacing w:line="240" w:lineRule="auto"/>
        <w:rPr>
          <w:rFonts w:asciiTheme="majorBidi" w:hAnsiTheme="majorBidi" w:cstheme="majorBidi"/>
          <w:rtl/>
        </w:rPr>
      </w:pPr>
      <w:r w:rsidRPr="0018548C">
        <w:rPr>
          <w:rFonts w:asciiTheme="majorBidi" w:hAnsiTheme="majorBidi" w:cstheme="majorBidi"/>
        </w:rPr>
        <w:t xml:space="preserve">In this chapter, the seer is revealed not only as </w:t>
      </w:r>
      <w:r w:rsidR="008673F9" w:rsidRPr="0018548C">
        <w:rPr>
          <w:rFonts w:asciiTheme="majorBidi" w:hAnsiTheme="majorBidi" w:cstheme="majorBidi"/>
        </w:rPr>
        <w:t>continuing in</w:t>
      </w:r>
      <w:r w:rsidRPr="0018548C">
        <w:rPr>
          <w:rFonts w:asciiTheme="majorBidi" w:hAnsiTheme="majorBidi" w:cstheme="majorBidi"/>
        </w:rPr>
        <w:t xml:space="preserve"> the line of thought of the prophets dealing with the end of days, but also as a polemicist with religious opponents, similar to the actions of the prophets.</w:t>
      </w:r>
      <w:r w:rsidRPr="0018548C">
        <w:rPr>
          <w:rStyle w:val="a5"/>
          <w:rFonts w:asciiTheme="majorBidi" w:hAnsiTheme="majorBidi" w:cstheme="majorBidi"/>
        </w:rPr>
        <w:footnoteReference w:id="83"/>
      </w:r>
      <w:r w:rsidRPr="0018548C">
        <w:rPr>
          <w:rFonts w:asciiTheme="majorBidi" w:hAnsiTheme="majorBidi" w:cstheme="majorBidi"/>
        </w:rPr>
        <w:t xml:space="preserve"> In the manner of polemicists, the seer quotes the words of his opponents, and then he </w:t>
      </w:r>
      <w:r w:rsidR="00A669B1" w:rsidRPr="0018548C">
        <w:rPr>
          <w:rFonts w:asciiTheme="majorBidi" w:hAnsiTheme="majorBidi" w:cstheme="majorBidi"/>
        </w:rPr>
        <w:t>vigorously</w:t>
      </w:r>
      <w:r w:rsidRPr="0018548C">
        <w:rPr>
          <w:rFonts w:asciiTheme="majorBidi" w:hAnsiTheme="majorBidi" w:cstheme="majorBidi"/>
        </w:rPr>
        <w:t xml:space="preserve"> rejects </w:t>
      </w:r>
      <w:r w:rsidR="008673F9" w:rsidRPr="0018548C">
        <w:rPr>
          <w:rFonts w:asciiTheme="majorBidi" w:hAnsiTheme="majorBidi" w:cstheme="majorBidi"/>
        </w:rPr>
        <w:t>them and mocks</w:t>
      </w:r>
      <w:r w:rsidRPr="0018548C">
        <w:rPr>
          <w:rFonts w:asciiTheme="majorBidi" w:hAnsiTheme="majorBidi" w:cstheme="majorBidi"/>
        </w:rPr>
        <w:t xml:space="preserve"> them</w:t>
      </w:r>
      <w:r w:rsidR="008673F9" w:rsidRPr="0018548C">
        <w:rPr>
          <w:rFonts w:asciiTheme="majorBidi" w:hAnsiTheme="majorBidi" w:cstheme="majorBidi"/>
        </w:rPr>
        <w:t xml:space="preserve"> as well</w:t>
      </w:r>
      <w:r w:rsidRPr="0018548C">
        <w:rPr>
          <w:rFonts w:asciiTheme="majorBidi" w:hAnsiTheme="majorBidi" w:cstheme="majorBidi"/>
        </w:rPr>
        <w:t>.</w:t>
      </w:r>
    </w:p>
    <w:p w14:paraId="6E6C8AC0" w14:textId="7E7D2C88" w:rsidR="00203D4E" w:rsidRPr="0053097A" w:rsidRDefault="009C3491" w:rsidP="008A7531">
      <w:pPr>
        <w:spacing w:line="240" w:lineRule="auto"/>
        <w:rPr>
          <w:rFonts w:asciiTheme="majorBidi" w:hAnsiTheme="majorBidi" w:cstheme="majorBidi"/>
          <w:rtl/>
        </w:rPr>
      </w:pPr>
      <w:r w:rsidRPr="0018548C">
        <w:rPr>
          <w:rFonts w:asciiTheme="majorBidi" w:hAnsiTheme="majorBidi" w:cstheme="majorBidi"/>
        </w:rPr>
        <w:t>Chapter 2</w:t>
      </w:r>
      <w:r w:rsidR="00203D4E" w:rsidRPr="0018548C">
        <w:rPr>
          <w:rFonts w:asciiTheme="majorBidi" w:hAnsiTheme="majorBidi" w:cstheme="majorBidi"/>
        </w:rPr>
        <w:t xml:space="preserve"> is one of the few </w:t>
      </w:r>
      <w:r w:rsidRPr="0018548C">
        <w:rPr>
          <w:rFonts w:asciiTheme="majorBidi" w:hAnsiTheme="majorBidi" w:cstheme="majorBidi"/>
        </w:rPr>
        <w:t xml:space="preserve">chapters </w:t>
      </w:r>
      <w:r w:rsidR="00203D4E" w:rsidRPr="0018548C">
        <w:rPr>
          <w:rFonts w:asciiTheme="majorBidi" w:hAnsiTheme="majorBidi" w:cstheme="majorBidi"/>
        </w:rPr>
        <w:t>in the work in which King David is not mentioned. Gad the seer is also not mentioned in th</w:t>
      </w:r>
      <w:r w:rsidRPr="0018548C">
        <w:rPr>
          <w:rFonts w:asciiTheme="majorBidi" w:hAnsiTheme="majorBidi" w:cstheme="majorBidi"/>
        </w:rPr>
        <w:t>is</w:t>
      </w:r>
      <w:r w:rsidR="00203D4E" w:rsidRPr="0018548C">
        <w:rPr>
          <w:rFonts w:asciiTheme="majorBidi" w:hAnsiTheme="majorBidi" w:cstheme="majorBidi"/>
        </w:rPr>
        <w:t xml:space="preserve"> chapter, but this absence</w:t>
      </w:r>
      <w:r w:rsidRPr="0018548C">
        <w:rPr>
          <w:rFonts w:asciiTheme="majorBidi" w:hAnsiTheme="majorBidi" w:cstheme="majorBidi"/>
        </w:rPr>
        <w:t xml:space="preserve"> is only apparent</w:t>
      </w:r>
      <w:r w:rsidR="00203D4E" w:rsidRPr="0018548C">
        <w:rPr>
          <w:rFonts w:asciiTheme="majorBidi" w:hAnsiTheme="majorBidi" w:cstheme="majorBidi"/>
        </w:rPr>
        <w:t xml:space="preserve">, for the entire chapter is a prophecy written by Gad the seer in the first person. The author did not clearly reveal with whom he was arguing, and it stands to reason that his words were directed against members of </w:t>
      </w:r>
      <w:r w:rsidRPr="0018548C">
        <w:rPr>
          <w:rFonts w:asciiTheme="majorBidi" w:hAnsiTheme="majorBidi" w:cstheme="majorBidi"/>
        </w:rPr>
        <w:t>other</w:t>
      </w:r>
      <w:r w:rsidR="00203D4E" w:rsidRPr="0018548C">
        <w:rPr>
          <w:rFonts w:asciiTheme="majorBidi" w:hAnsiTheme="majorBidi" w:cstheme="majorBidi"/>
        </w:rPr>
        <w:t xml:space="preserve"> sects, and even if he identified himself as Gad the seer (above, </w:t>
      </w:r>
      <w:r w:rsidRPr="0018548C">
        <w:rPr>
          <w:rFonts w:asciiTheme="majorBidi" w:hAnsiTheme="majorBidi" w:cstheme="majorBidi"/>
        </w:rPr>
        <w:t>53</w:t>
      </w:r>
      <w:r w:rsidR="00203D4E" w:rsidRPr="0018548C">
        <w:rPr>
          <w:rFonts w:asciiTheme="majorBidi" w:hAnsiTheme="majorBidi" w:cstheme="majorBidi"/>
        </w:rPr>
        <w:t xml:space="preserve">), his polemic seems to </w:t>
      </w:r>
      <w:r w:rsidR="0018548C" w:rsidRPr="0018548C">
        <w:rPr>
          <w:rFonts w:asciiTheme="majorBidi" w:hAnsiTheme="majorBidi" w:cstheme="majorBidi"/>
        </w:rPr>
        <w:t>put this into doubt</w:t>
      </w:r>
      <w:r w:rsidR="00203D4E" w:rsidRPr="0018548C">
        <w:rPr>
          <w:rFonts w:asciiTheme="majorBidi" w:hAnsiTheme="majorBidi" w:cstheme="majorBidi"/>
        </w:rPr>
        <w:t xml:space="preserve">, and </w:t>
      </w:r>
      <w:r w:rsidR="0018548C" w:rsidRPr="0018548C">
        <w:rPr>
          <w:rFonts w:asciiTheme="majorBidi" w:hAnsiTheme="majorBidi" w:cstheme="majorBidi"/>
        </w:rPr>
        <w:t xml:space="preserve">rather </w:t>
      </w:r>
      <w:r w:rsidR="00203D4E" w:rsidRPr="0018548C">
        <w:rPr>
          <w:rFonts w:asciiTheme="majorBidi" w:hAnsiTheme="majorBidi" w:cstheme="majorBidi"/>
        </w:rPr>
        <w:t xml:space="preserve">helps to identify, if only slightly, the </w:t>
      </w:r>
      <w:r w:rsidR="0018548C" w:rsidRPr="0018548C">
        <w:rPr>
          <w:rFonts w:asciiTheme="majorBidi" w:hAnsiTheme="majorBidi" w:cstheme="majorBidi"/>
        </w:rPr>
        <w:t xml:space="preserve">actual </w:t>
      </w:r>
      <w:r w:rsidR="00203D4E" w:rsidRPr="0018548C">
        <w:rPr>
          <w:rFonts w:asciiTheme="majorBidi" w:hAnsiTheme="majorBidi" w:cstheme="majorBidi"/>
        </w:rPr>
        <w:t>historical background of his work.</w:t>
      </w:r>
      <w:r w:rsidR="0031445C">
        <w:rPr>
          <w:rFonts w:asciiTheme="majorBidi" w:hAnsiTheme="majorBidi" w:cstheme="majorBidi"/>
        </w:rPr>
        <w:t xml:space="preserve">   </w:t>
      </w:r>
    </w:p>
    <w:p w14:paraId="5513CD80" w14:textId="77777777" w:rsidR="00203D4E" w:rsidRPr="0053097A" w:rsidRDefault="00203D4E" w:rsidP="008A7531">
      <w:pPr>
        <w:spacing w:line="240" w:lineRule="auto"/>
        <w:rPr>
          <w:rFonts w:asciiTheme="majorBidi" w:hAnsiTheme="majorBidi" w:cstheme="majorBidi"/>
          <w:rtl/>
        </w:rPr>
      </w:pPr>
    </w:p>
    <w:sectPr w:rsidR="00203D4E" w:rsidRPr="005309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3C2AB" w14:textId="77777777" w:rsidR="003C3765" w:rsidRDefault="003C3765" w:rsidP="00203D4E">
      <w:pPr>
        <w:spacing w:after="0" w:line="240" w:lineRule="auto"/>
      </w:pPr>
      <w:r>
        <w:separator/>
      </w:r>
    </w:p>
  </w:endnote>
  <w:endnote w:type="continuationSeparator" w:id="0">
    <w:p w14:paraId="514D61B2" w14:textId="77777777" w:rsidR="003C3765" w:rsidRDefault="003C3765" w:rsidP="00203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41309" w14:textId="77777777" w:rsidR="003C3765" w:rsidRDefault="003C3765" w:rsidP="00203D4E">
      <w:pPr>
        <w:spacing w:after="0" w:line="240" w:lineRule="auto"/>
      </w:pPr>
      <w:r>
        <w:separator/>
      </w:r>
    </w:p>
  </w:footnote>
  <w:footnote w:type="continuationSeparator" w:id="0">
    <w:p w14:paraId="6FDDF459" w14:textId="77777777" w:rsidR="003C3765" w:rsidRDefault="003C3765" w:rsidP="00203D4E">
      <w:pPr>
        <w:spacing w:after="0" w:line="240" w:lineRule="auto"/>
      </w:pPr>
      <w:r>
        <w:continuationSeparator/>
      </w:r>
    </w:p>
  </w:footnote>
  <w:footnote w:id="1">
    <w:p w14:paraId="6FC52297" w14:textId="2A48FDA5" w:rsidR="00203D4E" w:rsidRDefault="00203D4E" w:rsidP="00B029C5">
      <w:pPr>
        <w:pStyle w:val="a3"/>
      </w:pPr>
      <w:r>
        <w:rPr>
          <w:rStyle w:val="a5"/>
        </w:rPr>
        <w:footnoteRef/>
      </w:r>
      <w:r>
        <w:t xml:space="preserve"> </w:t>
      </w:r>
      <w:r w:rsidR="00064277" w:rsidRPr="00064277">
        <w:t>Oded Irshai, ‘Dating the Eschaton: Jewish and Christian Apocalyptic Calculations in Late Antiquity’, Albert I. Baumgarten (ed.), Apocalyptic Time, Leiden – Boston – Köln: Brill, 2000, pp. 113-153.</w:t>
      </w:r>
    </w:p>
  </w:footnote>
  <w:footnote w:id="2">
    <w:p w14:paraId="78CCDE82" w14:textId="346B3782" w:rsidR="00203D4E" w:rsidRDefault="00203D4E" w:rsidP="00B029C5">
      <w:pPr>
        <w:pStyle w:val="a3"/>
        <w:rPr>
          <w:rtl/>
        </w:rPr>
      </w:pPr>
      <w:r>
        <w:rPr>
          <w:rStyle w:val="a5"/>
        </w:rPr>
        <w:footnoteRef/>
      </w:r>
      <w:r>
        <w:t xml:space="preserve"> </w:t>
      </w:r>
      <w:r w:rsidR="009A1C78" w:rsidRPr="009A1C78">
        <w:t>Paul D. Hanson, ‘Apocalyptic Literature’, Douglas A. Knight and Gene M. Tucker (eds.), The Hebrew Bible and Its Modern Interpreters, Chico, California: Scholars Press, 1985, pp. 465-488.</w:t>
      </w:r>
      <w:r>
        <w:rPr>
          <w:rFonts w:hint="cs"/>
        </w:rPr>
        <w:t>.</w:t>
      </w:r>
    </w:p>
  </w:footnote>
  <w:footnote w:id="3">
    <w:p w14:paraId="6681118B" w14:textId="735B7413" w:rsidR="00203D4E" w:rsidRDefault="00203D4E" w:rsidP="00B029C5">
      <w:pPr>
        <w:pStyle w:val="a3"/>
        <w:rPr>
          <w:rtl/>
        </w:rPr>
      </w:pPr>
      <w:r>
        <w:rPr>
          <w:rStyle w:val="a5"/>
        </w:rPr>
        <w:footnoteRef/>
      </w:r>
      <w:r>
        <w:t xml:space="preserve"> </w:t>
      </w:r>
      <w:r w:rsidR="00064277" w:rsidRPr="00064277">
        <w:t>John J. Collins, The Apocalyptic Imagination: An Introduction to Jewish Apocalyptic Literature, Second ed., Grand Rapids, Michigan – Cambridge, U.K.: William B. Eerdmans, 1998</w:t>
      </w:r>
      <w:r w:rsidR="00064277">
        <w:rPr>
          <w:rFonts w:hint="cs"/>
          <w:rtl/>
        </w:rPr>
        <w:t xml:space="preserve"> ,</w:t>
      </w:r>
      <w:r w:rsidR="00064277">
        <w:rPr>
          <w:rFonts w:hint="cs"/>
        </w:rPr>
        <w:t>p. 107.</w:t>
      </w:r>
    </w:p>
  </w:footnote>
  <w:footnote w:id="4">
    <w:p w14:paraId="008AE621" w14:textId="5E490DDD" w:rsidR="00203D4E" w:rsidRDefault="00203D4E" w:rsidP="00B029C5">
      <w:pPr>
        <w:pStyle w:val="a3"/>
      </w:pPr>
      <w:r>
        <w:rPr>
          <w:rStyle w:val="a5"/>
        </w:rPr>
        <w:footnoteRef/>
      </w:r>
      <w:r>
        <w:t xml:space="preserve"> </w:t>
      </w:r>
      <w:r w:rsidR="001129D5">
        <w:rPr>
          <w:rFonts w:hint="cs"/>
        </w:rPr>
        <w:t>Genesis</w:t>
      </w:r>
      <w:r>
        <w:rPr>
          <w:rFonts w:hint="cs"/>
        </w:rPr>
        <w:t xml:space="preserve"> Rabba 38:5, pp. 1000-1001; </w:t>
      </w:r>
      <w:r w:rsidR="003F5FAB" w:rsidRPr="003F5FAB">
        <w:t>Ofra Meir, "The Parable of the Wheat", Y. Bahat, M. Ben-Asher and T. Fenton (eds.), Research and Study in Jewish Studies: Literature, Bible, Language, Haifa 1976, pp. 149-160</w:t>
      </w:r>
      <w:r w:rsidR="0099754C">
        <w:t>, (Hebrew).</w:t>
      </w:r>
      <w:r w:rsidR="0099754C">
        <w:tab/>
      </w:r>
    </w:p>
  </w:footnote>
  <w:footnote w:id="5">
    <w:p w14:paraId="6BAB314A" w14:textId="74215782" w:rsidR="00203D4E" w:rsidRDefault="00203D4E" w:rsidP="00B029C5">
      <w:pPr>
        <w:pStyle w:val="a3"/>
        <w:rPr>
          <w:rtl/>
        </w:rPr>
      </w:pPr>
      <w:r>
        <w:rPr>
          <w:rStyle w:val="a5"/>
        </w:rPr>
        <w:footnoteRef/>
      </w:r>
      <w:r>
        <w:t xml:space="preserve"> Tanchuma</w:t>
      </w:r>
      <w:r>
        <w:rPr>
          <w:rFonts w:hint="cs"/>
        </w:rPr>
        <w:t xml:space="preserve"> Buber, p. 56; </w:t>
      </w:r>
      <w:r w:rsidR="0099754C" w:rsidRPr="0099754C">
        <w:t>Esther Eshel and M. Stone, ‘The Sacred Language in the End of Days in Light of a Passage from Qumran,’ Tarbiz, 62 (1993), pp. 169-177, (Hebrew)</w:t>
      </w:r>
      <w:r>
        <w:rPr>
          <w:rFonts w:hint="cs"/>
        </w:rPr>
        <w:t xml:space="preserve">; </w:t>
      </w:r>
      <w:r w:rsidR="0099754C" w:rsidRPr="0099754C">
        <w:t xml:space="preserve">Yoram Erder, The Mourners of Zion and the Qumran Scrolls, Tel Aviv 2004, </w:t>
      </w:r>
      <w:r>
        <w:rPr>
          <w:rFonts w:hint="cs"/>
        </w:rPr>
        <w:t>pp. 415-416</w:t>
      </w:r>
      <w:r w:rsidR="0099754C">
        <w:t xml:space="preserve">, (Hebrew). </w:t>
      </w:r>
    </w:p>
  </w:footnote>
  <w:footnote w:id="6">
    <w:p w14:paraId="218ED1A8" w14:textId="212E658D" w:rsidR="00203D4E" w:rsidRDefault="00203D4E" w:rsidP="00B029C5">
      <w:pPr>
        <w:pStyle w:val="a3"/>
      </w:pPr>
      <w:r>
        <w:rPr>
          <w:rStyle w:val="a5"/>
        </w:rPr>
        <w:footnoteRef/>
      </w:r>
      <w:r>
        <w:t xml:space="preserve"> </w:t>
      </w:r>
      <w:r>
        <w:rPr>
          <w:rFonts w:hint="cs"/>
        </w:rPr>
        <w:t xml:space="preserve">For example: </w:t>
      </w:r>
      <w:r w:rsidR="00C650A3">
        <w:rPr>
          <w:rFonts w:hint="cs"/>
        </w:rPr>
        <w:t>Numbers</w:t>
      </w:r>
      <w:r>
        <w:rPr>
          <w:rFonts w:hint="cs"/>
        </w:rPr>
        <w:t xml:space="preserve"> 31:2; Deuteronomy 32:41-44; Isaiah 66:4; Jeremiah 46:10; Psalm 137; Ibid. 149:7; </w:t>
      </w:r>
      <w:r w:rsidR="00C650A3" w:rsidRPr="00C650A3">
        <w:t>J. Licht, ‘</w:t>
      </w:r>
      <w:proofErr w:type="spellStart"/>
      <w:r w:rsidR="00C650A3" w:rsidRPr="00C650A3">
        <w:t>Taxo</w:t>
      </w:r>
      <w:proofErr w:type="spellEnd"/>
      <w:r w:rsidR="00C650A3" w:rsidRPr="00C650A3">
        <w:t>, or the Apocalyptic Doctrine of Vengeance’, JJS, 12 (1961), pp. 95-103</w:t>
      </w:r>
      <w:r w:rsidR="00C650A3">
        <w:t>.</w:t>
      </w:r>
    </w:p>
  </w:footnote>
  <w:footnote w:id="7">
    <w:p w14:paraId="7F0DDD17" w14:textId="424CB441" w:rsidR="00203D4E" w:rsidRPr="00E97C24" w:rsidRDefault="00203D4E" w:rsidP="00DE0387">
      <w:pPr>
        <w:spacing w:after="0" w:line="240" w:lineRule="auto"/>
        <w:rPr>
          <w:rFonts w:asciiTheme="majorBidi" w:hAnsiTheme="majorBidi" w:cstheme="majorBidi"/>
          <w:sz w:val="20"/>
          <w:szCs w:val="20"/>
          <w:rtl/>
        </w:rPr>
      </w:pPr>
      <w:r w:rsidRPr="007443AA">
        <w:rPr>
          <w:rStyle w:val="a5"/>
          <w:sz w:val="20"/>
          <w:szCs w:val="20"/>
        </w:rPr>
        <w:footnoteRef/>
      </w:r>
      <w:r w:rsidRPr="007443AA">
        <w:rPr>
          <w:sz w:val="20"/>
          <w:szCs w:val="20"/>
        </w:rPr>
        <w:t xml:space="preserve"> </w:t>
      </w:r>
      <w:r w:rsidR="00C650A3" w:rsidRPr="007443AA">
        <w:rPr>
          <w:rFonts w:asciiTheme="majorBidi" w:hAnsiTheme="majorBidi" w:cstheme="majorBidi"/>
          <w:sz w:val="20"/>
          <w:szCs w:val="20"/>
        </w:rPr>
        <w:t xml:space="preserve">Z. Ber, Seder </w:t>
      </w:r>
      <w:proofErr w:type="spellStart"/>
      <w:r w:rsidR="00C650A3" w:rsidRPr="007443AA">
        <w:rPr>
          <w:rFonts w:asciiTheme="majorBidi" w:hAnsiTheme="majorBidi" w:cstheme="majorBidi"/>
          <w:sz w:val="20"/>
          <w:szCs w:val="20"/>
        </w:rPr>
        <w:t>Avodat</w:t>
      </w:r>
      <w:proofErr w:type="spellEnd"/>
      <w:r w:rsidR="00C650A3" w:rsidRPr="007443AA">
        <w:rPr>
          <w:rFonts w:asciiTheme="majorBidi" w:hAnsiTheme="majorBidi" w:cstheme="majorBidi"/>
          <w:sz w:val="20"/>
          <w:szCs w:val="20"/>
        </w:rPr>
        <w:t xml:space="preserve"> Yisrael (</w:t>
      </w:r>
      <w:r w:rsidR="00875481" w:rsidRPr="007443AA">
        <w:rPr>
          <w:rFonts w:asciiTheme="majorBidi" w:hAnsiTheme="majorBidi" w:cstheme="majorBidi"/>
          <w:sz w:val="20"/>
          <w:szCs w:val="20"/>
        </w:rPr>
        <w:t>Rüdesheim</w:t>
      </w:r>
      <w:r w:rsidR="00C650A3" w:rsidRPr="007443AA">
        <w:rPr>
          <w:rFonts w:asciiTheme="majorBidi" w:hAnsiTheme="majorBidi" w:cstheme="majorBidi"/>
          <w:sz w:val="20"/>
          <w:szCs w:val="20"/>
        </w:rPr>
        <w:t xml:space="preserve"> 1928), Tel-Aviv 5717, </w:t>
      </w:r>
      <w:r w:rsidRPr="007443AA">
        <w:rPr>
          <w:rFonts w:asciiTheme="majorBidi" w:hAnsiTheme="majorBidi" w:cstheme="majorBidi"/>
          <w:sz w:val="20"/>
          <w:szCs w:val="20"/>
        </w:rPr>
        <w:t>pp. 71, 101, 111, 151, 152, 233, 446</w:t>
      </w:r>
      <w:r w:rsidR="00C650A3" w:rsidRPr="007443AA">
        <w:rPr>
          <w:rFonts w:asciiTheme="majorBidi" w:hAnsiTheme="majorBidi" w:cstheme="majorBidi"/>
          <w:sz w:val="20"/>
          <w:szCs w:val="20"/>
        </w:rPr>
        <w:t>, (Hebrew)</w:t>
      </w:r>
      <w:r w:rsidRPr="007443AA">
        <w:rPr>
          <w:rFonts w:asciiTheme="majorBidi" w:hAnsiTheme="majorBidi" w:cstheme="majorBidi"/>
          <w:sz w:val="20"/>
          <w:szCs w:val="20"/>
        </w:rPr>
        <w:t xml:space="preserve">; </w:t>
      </w:r>
      <w:r w:rsidR="00C650A3" w:rsidRPr="007443AA">
        <w:rPr>
          <w:rFonts w:asciiTheme="majorBidi" w:hAnsiTheme="majorBidi" w:cstheme="majorBidi"/>
          <w:sz w:val="20"/>
          <w:szCs w:val="20"/>
        </w:rPr>
        <w:t xml:space="preserve">D. Goldschmidt, Machzor for High Holy Days – Rosh Hashanah, Jerusalem 1970, </w:t>
      </w:r>
      <w:r w:rsidRPr="007443AA">
        <w:rPr>
          <w:rFonts w:asciiTheme="majorBidi" w:hAnsiTheme="majorBidi" w:cstheme="majorBidi"/>
          <w:sz w:val="20"/>
          <w:szCs w:val="20"/>
        </w:rPr>
        <w:t>pp. 44, 237, 263, 264</w:t>
      </w:r>
      <w:r w:rsidR="00C650A3" w:rsidRPr="007443AA">
        <w:rPr>
          <w:rFonts w:asciiTheme="majorBidi" w:hAnsiTheme="majorBidi" w:cstheme="majorBidi"/>
          <w:sz w:val="20"/>
          <w:szCs w:val="20"/>
        </w:rPr>
        <w:t>, (Hebrew); A.H. Freiman, ‘Give Them to Disgrace,’ Tarbiz, 12 (1941), pp. 70-74</w:t>
      </w:r>
      <w:r w:rsidR="00DB1E76" w:rsidRPr="007443AA">
        <w:rPr>
          <w:rFonts w:asciiTheme="majorBidi" w:hAnsiTheme="majorBidi" w:cstheme="majorBidi"/>
          <w:sz w:val="20"/>
          <w:szCs w:val="20"/>
        </w:rPr>
        <w:t>, (Hebrew)</w:t>
      </w:r>
      <w:r w:rsidRPr="007443AA">
        <w:rPr>
          <w:rFonts w:asciiTheme="majorBidi" w:hAnsiTheme="majorBidi" w:cstheme="majorBidi"/>
          <w:sz w:val="20"/>
          <w:szCs w:val="20"/>
        </w:rPr>
        <w:t xml:space="preserve">; </w:t>
      </w:r>
      <w:r w:rsidR="00DB1E76" w:rsidRPr="007443AA">
        <w:rPr>
          <w:rFonts w:asciiTheme="majorBidi" w:eastAsia="Times New Roman" w:hAnsiTheme="majorBidi" w:cstheme="majorBidi"/>
          <w:sz w:val="20"/>
          <w:szCs w:val="20"/>
          <w:lang w:eastAsia="en-US" w:bidi="he-IL"/>
        </w:rPr>
        <w:t xml:space="preserve">M. Ish-Shalom, ‘The National Sacred Song,’ Y.L. HaCohen Fishman, Rabbi Yehuda Halevi: A Torah-Scientific Collection, Jerusalem 1941, pp. </w:t>
      </w:r>
      <w:r w:rsidR="00DB1E76" w:rsidRPr="00E97C24">
        <w:rPr>
          <w:rFonts w:asciiTheme="majorBidi" w:eastAsia="Times New Roman" w:hAnsiTheme="majorBidi" w:cstheme="majorBidi"/>
          <w:sz w:val="20"/>
          <w:szCs w:val="20"/>
          <w:lang w:eastAsia="en-US" w:bidi="he-IL"/>
        </w:rPr>
        <w:t xml:space="preserve">85-88, (Hebrew); </w:t>
      </w:r>
      <w:r w:rsidR="00DB1E76" w:rsidRPr="00E97C24">
        <w:rPr>
          <w:rFonts w:asciiTheme="majorBidi" w:hAnsiTheme="majorBidi" w:cstheme="majorBidi"/>
          <w:sz w:val="20"/>
          <w:szCs w:val="20"/>
        </w:rPr>
        <w:t>S. Kreuss, Peres and Rumi in Midrashim, Jerusalem 1948</w:t>
      </w:r>
      <w:r w:rsidRPr="00E97C24">
        <w:rPr>
          <w:rFonts w:asciiTheme="majorBidi" w:hAnsiTheme="majorBidi" w:cstheme="majorBidi"/>
          <w:sz w:val="20"/>
          <w:szCs w:val="20"/>
        </w:rPr>
        <w:t>, pp. 32-33</w:t>
      </w:r>
      <w:r w:rsidR="00DB1E76" w:rsidRPr="00E97C24">
        <w:rPr>
          <w:rFonts w:asciiTheme="majorBidi" w:hAnsiTheme="majorBidi" w:cstheme="majorBidi"/>
          <w:sz w:val="20"/>
          <w:szCs w:val="20"/>
        </w:rPr>
        <w:t>, (Hebrew)</w:t>
      </w:r>
      <w:r w:rsidRPr="00E97C24">
        <w:rPr>
          <w:rFonts w:asciiTheme="majorBidi" w:hAnsiTheme="majorBidi" w:cstheme="majorBidi"/>
          <w:sz w:val="20"/>
          <w:szCs w:val="20"/>
        </w:rPr>
        <w:t xml:space="preserve">; </w:t>
      </w:r>
      <w:r w:rsidR="00DB1E76" w:rsidRPr="00E97C24">
        <w:rPr>
          <w:rFonts w:asciiTheme="majorBidi" w:hAnsiTheme="majorBidi" w:cstheme="majorBidi"/>
          <w:sz w:val="20"/>
          <w:szCs w:val="20"/>
        </w:rPr>
        <w:t>D. Flusser, Second Temple Jewry, Qumran and Apocalypticism, Jerusalem 2002.</w:t>
      </w:r>
      <w:r w:rsidRPr="00E97C24">
        <w:rPr>
          <w:rFonts w:asciiTheme="majorBidi" w:hAnsiTheme="majorBidi" w:cstheme="majorBidi"/>
          <w:sz w:val="20"/>
          <w:szCs w:val="20"/>
        </w:rPr>
        <w:t xml:space="preserve"> pp. 119-137</w:t>
      </w:r>
      <w:r w:rsidR="00DB1E76" w:rsidRPr="00E97C24">
        <w:rPr>
          <w:rFonts w:asciiTheme="majorBidi" w:hAnsiTheme="majorBidi" w:cstheme="majorBidi"/>
          <w:sz w:val="20"/>
          <w:szCs w:val="20"/>
        </w:rPr>
        <w:t xml:space="preserve">, (Hebrew). </w:t>
      </w:r>
    </w:p>
  </w:footnote>
  <w:footnote w:id="8">
    <w:p w14:paraId="51E7AAFF" w14:textId="1D7B9AEB" w:rsidR="00203D4E" w:rsidRPr="00E97C24" w:rsidRDefault="00203D4E" w:rsidP="00B029C5">
      <w:pPr>
        <w:pStyle w:val="a3"/>
        <w:rPr>
          <w:rtl/>
        </w:rPr>
      </w:pPr>
      <w:r w:rsidRPr="00E97C24">
        <w:rPr>
          <w:rStyle w:val="a5"/>
          <w:rFonts w:asciiTheme="majorBidi" w:hAnsiTheme="majorBidi" w:cstheme="majorBidi"/>
        </w:rPr>
        <w:footnoteRef/>
      </w:r>
      <w:r w:rsidRPr="00E97C24">
        <w:t xml:space="preserve"> </w:t>
      </w:r>
      <w:r w:rsidR="00E97C24" w:rsidRPr="00E97C24">
        <w:t>Lawrence Schiffman, ‘War in Jewish Apocalyptic Thought’</w:t>
      </w:r>
      <w:bookmarkStart w:id="0" w:name="_Hlk207906269"/>
      <w:r w:rsidR="00E97C24" w:rsidRPr="00E97C24">
        <w:t xml:space="preserve">, L. Schiffman and J. B. </w:t>
      </w:r>
      <w:proofErr w:type="spellStart"/>
      <w:r w:rsidR="00E97C24" w:rsidRPr="00E97C24">
        <w:t>Wolowelsky</w:t>
      </w:r>
      <w:proofErr w:type="spellEnd"/>
      <w:r w:rsidR="00E97C24" w:rsidRPr="00E97C24">
        <w:t xml:space="preserve"> (eds.), War and Peace in Jewish Tradition, New York: Yeshiva University Press, 2007</w:t>
      </w:r>
      <w:bookmarkEnd w:id="0"/>
      <w:r w:rsidR="00E97C24" w:rsidRPr="00E97C24">
        <w:t>, pp. 477-495.</w:t>
      </w:r>
      <w:r w:rsidRPr="00E97C24">
        <w:t>; Below is 129-130.</w:t>
      </w:r>
    </w:p>
  </w:footnote>
  <w:footnote w:id="9">
    <w:p w14:paraId="3F97EB5A" w14:textId="2BCD7B44" w:rsidR="00203D4E" w:rsidRPr="00E97C24" w:rsidRDefault="00203D4E" w:rsidP="00B029C5">
      <w:pPr>
        <w:pStyle w:val="a3"/>
      </w:pPr>
      <w:r w:rsidRPr="00E97C24">
        <w:rPr>
          <w:rStyle w:val="a5"/>
          <w:rFonts w:asciiTheme="majorBidi" w:hAnsiTheme="majorBidi" w:cstheme="majorBidi"/>
        </w:rPr>
        <w:footnoteRef/>
      </w:r>
      <w:r w:rsidRPr="00E97C24">
        <w:t xml:space="preserve"> </w:t>
      </w:r>
      <w:r w:rsidR="00CC5D1B" w:rsidRPr="00E97C24">
        <w:t xml:space="preserve">Bilha Nitzan, 'The Scrolls of the Interpretations </w:t>
      </w:r>
      <w:r w:rsidR="00C81F1B" w:rsidRPr="00E97C24">
        <w:t xml:space="preserve">from </w:t>
      </w:r>
      <w:r w:rsidR="00CC5D1B" w:rsidRPr="00E97C24">
        <w:t>Qumran', M. Kister (ed.), The Qumran Scrolls: Introductions and Studies, I, Jerusalem 2009, pp. 169-190</w:t>
      </w:r>
    </w:p>
  </w:footnote>
  <w:footnote w:id="10">
    <w:p w14:paraId="422CB90E" w14:textId="730E18E9" w:rsidR="00203D4E" w:rsidRPr="00E97C24" w:rsidRDefault="00203D4E" w:rsidP="007977F2">
      <w:pPr>
        <w:spacing w:after="0" w:line="240" w:lineRule="auto"/>
        <w:rPr>
          <w:rFonts w:asciiTheme="majorBidi" w:hAnsiTheme="majorBidi" w:cstheme="majorBidi"/>
          <w:sz w:val="20"/>
          <w:szCs w:val="20"/>
          <w:rtl/>
        </w:rPr>
      </w:pPr>
      <w:r w:rsidRPr="00E97C24">
        <w:rPr>
          <w:rStyle w:val="a5"/>
          <w:rFonts w:asciiTheme="majorBidi" w:hAnsiTheme="majorBidi" w:cstheme="majorBidi"/>
          <w:sz w:val="20"/>
          <w:szCs w:val="20"/>
        </w:rPr>
        <w:footnoteRef/>
      </w:r>
      <w:r w:rsidRPr="00E97C24">
        <w:rPr>
          <w:rFonts w:asciiTheme="majorBidi" w:hAnsiTheme="majorBidi" w:cstheme="majorBidi"/>
          <w:sz w:val="20"/>
          <w:szCs w:val="20"/>
        </w:rPr>
        <w:t xml:space="preserve"> Romans 9-11; Galatians 6:16; </w:t>
      </w:r>
      <w:r w:rsidR="00E97C24" w:rsidRPr="00E97C24">
        <w:rPr>
          <w:rFonts w:asciiTheme="majorBidi" w:hAnsiTheme="majorBidi" w:cstheme="majorBidi"/>
          <w:sz w:val="20"/>
          <w:szCs w:val="20"/>
        </w:rPr>
        <w:t>A.A. Orbach, From the World of the Sages, Jerusalem 1988</w:t>
      </w:r>
      <w:r w:rsidR="00E97C24">
        <w:rPr>
          <w:rFonts w:asciiTheme="majorBidi" w:hAnsiTheme="majorBidi" w:cstheme="majorBidi"/>
          <w:sz w:val="20"/>
          <w:szCs w:val="20"/>
        </w:rPr>
        <w:t>,</w:t>
      </w:r>
      <w:r w:rsidRPr="00E97C24">
        <w:rPr>
          <w:rFonts w:asciiTheme="majorBidi" w:hAnsiTheme="majorBidi" w:cstheme="majorBidi"/>
          <w:sz w:val="20"/>
          <w:szCs w:val="20"/>
        </w:rPr>
        <w:t xml:space="preserve"> pp. 514-536</w:t>
      </w:r>
      <w:r w:rsidR="00E97C24">
        <w:rPr>
          <w:rFonts w:asciiTheme="majorBidi" w:hAnsiTheme="majorBidi" w:cstheme="majorBidi"/>
          <w:sz w:val="20"/>
          <w:szCs w:val="20"/>
        </w:rPr>
        <w:t>,(Hebrew)</w:t>
      </w:r>
      <w:r w:rsidRPr="00E97C24">
        <w:rPr>
          <w:rFonts w:asciiTheme="majorBidi" w:hAnsiTheme="majorBidi" w:cstheme="majorBidi"/>
          <w:sz w:val="20"/>
          <w:szCs w:val="20"/>
        </w:rPr>
        <w:t xml:space="preserve">; </w:t>
      </w:r>
      <w:r w:rsidR="00E97C24" w:rsidRPr="00E97C24">
        <w:rPr>
          <w:rFonts w:asciiTheme="majorBidi" w:hAnsiTheme="majorBidi" w:cstheme="majorBidi"/>
          <w:sz w:val="20"/>
          <w:szCs w:val="20"/>
        </w:rPr>
        <w:t>Yechezkel Cohen, Chapters in the History of the Tannaitic Period, Jerusalem 1978</w:t>
      </w:r>
      <w:r w:rsidR="00E97C24">
        <w:rPr>
          <w:rFonts w:asciiTheme="majorBidi" w:hAnsiTheme="majorBidi" w:cstheme="majorBidi"/>
          <w:sz w:val="20"/>
          <w:szCs w:val="20"/>
        </w:rPr>
        <w:t xml:space="preserve">, </w:t>
      </w:r>
      <w:r w:rsidRPr="00E97C24">
        <w:rPr>
          <w:rFonts w:asciiTheme="majorBidi" w:hAnsiTheme="majorBidi" w:cstheme="majorBidi"/>
          <w:sz w:val="20"/>
          <w:szCs w:val="20"/>
        </w:rPr>
        <w:t>pp. 109-110</w:t>
      </w:r>
      <w:r w:rsidR="00E97C24">
        <w:rPr>
          <w:rFonts w:asciiTheme="majorBidi" w:hAnsiTheme="majorBidi" w:cstheme="majorBidi"/>
          <w:sz w:val="20"/>
          <w:szCs w:val="20"/>
        </w:rPr>
        <w:t>, (Hebrew)</w:t>
      </w:r>
      <w:r w:rsidRPr="00E97C24">
        <w:rPr>
          <w:rFonts w:asciiTheme="majorBidi" w:hAnsiTheme="majorBidi" w:cstheme="majorBidi"/>
          <w:sz w:val="20"/>
          <w:szCs w:val="20"/>
        </w:rPr>
        <w:t xml:space="preserve">; </w:t>
      </w:r>
      <w:r w:rsidR="00E97C24" w:rsidRPr="00E97C24">
        <w:rPr>
          <w:rFonts w:asciiTheme="majorBidi" w:hAnsiTheme="majorBidi" w:cstheme="majorBidi"/>
          <w:sz w:val="20"/>
          <w:szCs w:val="20"/>
        </w:rPr>
        <w:t>A. P. Hayman, ‘The Image of the Jew in the Syriac Anti-Jewish Polemical Literature’, J. Neusner and E. S. Frerichs (eds.), “To See Ourselves as Others See Us”: Christians, Jews, “Others” in Late Antiquity, Chico, California: Scholars Press, 1985, pp. 423-441.</w:t>
      </w:r>
    </w:p>
  </w:footnote>
  <w:footnote w:id="11">
    <w:p w14:paraId="084E6D23" w14:textId="4C044BAC" w:rsidR="00E97C24" w:rsidRPr="00E97C24" w:rsidRDefault="00203D4E" w:rsidP="00B029C5">
      <w:pPr>
        <w:pStyle w:val="a3"/>
      </w:pPr>
      <w:r w:rsidRPr="00E97C24">
        <w:rPr>
          <w:rStyle w:val="a5"/>
          <w:rFonts w:asciiTheme="majorBidi" w:hAnsiTheme="majorBidi" w:cstheme="majorBidi"/>
        </w:rPr>
        <w:footnoteRef/>
      </w:r>
      <w:r w:rsidRPr="00E97C24">
        <w:t xml:space="preserve"> Introduction.</w:t>
      </w:r>
    </w:p>
  </w:footnote>
  <w:footnote w:id="12">
    <w:p w14:paraId="2A19AB4E" w14:textId="238D69A8" w:rsidR="00203D4E" w:rsidRDefault="00203D4E" w:rsidP="00B029C5">
      <w:pPr>
        <w:pStyle w:val="a3"/>
      </w:pPr>
      <w:r>
        <w:rPr>
          <w:rStyle w:val="a5"/>
        </w:rPr>
        <w:footnoteRef/>
      </w:r>
      <w:r w:rsidR="00875481">
        <w:t xml:space="preserve"> </w:t>
      </w:r>
      <w:r w:rsidR="00E97C24" w:rsidRPr="00E97C24">
        <w:t xml:space="preserve">Yitzchak Yehuda Fischer, </w:t>
      </w:r>
      <w:r w:rsidR="00E97C24">
        <w:t>‘</w:t>
      </w:r>
      <w:r w:rsidR="00E97C24" w:rsidRPr="00E97C24">
        <w:t xml:space="preserve">A </w:t>
      </w:r>
      <w:r w:rsidR="008308AE">
        <w:t>Tie</w:t>
      </w:r>
      <w:r w:rsidR="00E97C24" w:rsidRPr="00E97C24">
        <w:t>d Get,</w:t>
      </w:r>
      <w:r w:rsidR="00E97C24">
        <w:t>’</w:t>
      </w:r>
      <w:r w:rsidR="00E97C24" w:rsidRPr="00E97C24">
        <w:t xml:space="preserve"> </w:t>
      </w:r>
      <w:proofErr w:type="spellStart"/>
      <w:r w:rsidR="00E97C24" w:rsidRPr="00E97C24">
        <w:t>T</w:t>
      </w:r>
      <w:r w:rsidR="008308AE">
        <w:t>a</w:t>
      </w:r>
      <w:r w:rsidR="00875481">
        <w:t>c</w:t>
      </w:r>
      <w:r w:rsidR="008308AE">
        <w:t>h</w:t>
      </w:r>
      <w:r w:rsidR="00875481">
        <w:t>k</w:t>
      </w:r>
      <w:r w:rsidR="008308AE">
        <w:t>e</w:t>
      </w:r>
      <w:r w:rsidR="00E97C24" w:rsidRPr="00E97C24">
        <w:t>m</w:t>
      </w:r>
      <w:r w:rsidR="008308AE">
        <w:t>o</w:t>
      </w:r>
      <w:r w:rsidR="00E97C24" w:rsidRPr="00E97C24">
        <w:t>ni</w:t>
      </w:r>
      <w:proofErr w:type="spellEnd"/>
      <w:r w:rsidR="00E97C24" w:rsidRPr="00E97C24">
        <w:t>, 2 (1911), pp. 53-57</w:t>
      </w:r>
      <w:r w:rsidR="008308AE">
        <w:t xml:space="preserve">, (Hebrew). </w:t>
      </w:r>
    </w:p>
  </w:footnote>
  <w:footnote w:id="13">
    <w:p w14:paraId="35CD88CF" w14:textId="63B71CD7" w:rsidR="00203D4E" w:rsidRDefault="00203D4E" w:rsidP="00265DEE">
      <w:pPr>
        <w:spacing w:after="0" w:line="240" w:lineRule="auto"/>
        <w:ind w:hanging="113"/>
      </w:pPr>
      <w:r w:rsidRPr="007977F2">
        <w:rPr>
          <w:rStyle w:val="a5"/>
          <w:rFonts w:asciiTheme="majorBidi" w:hAnsiTheme="majorBidi" w:cstheme="majorBidi"/>
          <w:sz w:val="20"/>
          <w:szCs w:val="20"/>
        </w:rPr>
        <w:footnoteRef/>
      </w:r>
      <w:r w:rsidRPr="007977F2">
        <w:rPr>
          <w:rFonts w:asciiTheme="majorBidi" w:hAnsiTheme="majorBidi" w:cstheme="majorBidi"/>
          <w:sz w:val="20"/>
          <w:szCs w:val="20"/>
        </w:rPr>
        <w:t xml:space="preserve"> </w:t>
      </w:r>
      <w:r w:rsidR="007977F2" w:rsidRPr="007977F2">
        <w:rPr>
          <w:rFonts w:asciiTheme="majorBidi" w:hAnsiTheme="majorBidi" w:cstheme="majorBidi"/>
          <w:sz w:val="20"/>
          <w:szCs w:val="20"/>
        </w:rPr>
        <w:t xml:space="preserve">J. Massyngberde Ford, ‘The Divorce Bill of the Lamb and the Scroll of the Suspected Adulteress. A Note on Apoc. 5, 1 and 10, 8-11’, </w:t>
      </w:r>
      <w:r w:rsidR="007977F2" w:rsidRPr="007977F2">
        <w:rPr>
          <w:rFonts w:asciiTheme="majorBidi" w:hAnsiTheme="majorBidi" w:cstheme="majorBidi"/>
          <w:i/>
          <w:iCs/>
          <w:sz w:val="20"/>
          <w:szCs w:val="20"/>
        </w:rPr>
        <w:t>JSJ</w:t>
      </w:r>
      <w:r w:rsidR="007977F2" w:rsidRPr="007977F2">
        <w:rPr>
          <w:rFonts w:asciiTheme="majorBidi" w:hAnsiTheme="majorBidi" w:cstheme="majorBidi"/>
          <w:sz w:val="20"/>
          <w:szCs w:val="20"/>
        </w:rPr>
        <w:t>, 2/2 (1971), pp. 136-143.</w:t>
      </w:r>
    </w:p>
  </w:footnote>
  <w:footnote w:id="14">
    <w:p w14:paraId="29062CE4" w14:textId="70CB8061" w:rsidR="00203D4E" w:rsidRPr="007977F2" w:rsidRDefault="00203D4E" w:rsidP="00265DEE">
      <w:pPr>
        <w:spacing w:after="0" w:line="240" w:lineRule="auto"/>
        <w:ind w:left="-90"/>
        <w:rPr>
          <w:sz w:val="20"/>
          <w:szCs w:val="20"/>
        </w:rPr>
      </w:pPr>
      <w:r w:rsidRPr="007977F2">
        <w:rPr>
          <w:rStyle w:val="a5"/>
          <w:rFonts w:asciiTheme="majorBidi" w:hAnsiTheme="majorBidi" w:cstheme="majorBidi"/>
          <w:sz w:val="20"/>
          <w:szCs w:val="20"/>
        </w:rPr>
        <w:footnoteRef/>
      </w:r>
      <w:r w:rsidRPr="007977F2">
        <w:rPr>
          <w:rFonts w:asciiTheme="majorBidi" w:hAnsiTheme="majorBidi" w:cstheme="majorBidi"/>
          <w:sz w:val="20"/>
          <w:szCs w:val="20"/>
        </w:rPr>
        <w:t xml:space="preserve"> </w:t>
      </w:r>
      <w:r w:rsidR="007977F2" w:rsidRPr="007977F2">
        <w:rPr>
          <w:rFonts w:asciiTheme="majorBidi" w:hAnsiTheme="majorBidi" w:cstheme="majorBidi"/>
          <w:sz w:val="20"/>
          <w:szCs w:val="20"/>
        </w:rPr>
        <w:t xml:space="preserve">A. Greenwald, 'The Worthiness of </w:t>
      </w:r>
      <w:r w:rsidR="00CC662A">
        <w:rPr>
          <w:rFonts w:asciiTheme="majorBidi" w:hAnsiTheme="majorBidi" w:cstheme="majorBidi"/>
          <w:sz w:val="20"/>
          <w:szCs w:val="20"/>
        </w:rPr>
        <w:t>Ezekiel</w:t>
      </w:r>
      <w:r w:rsidR="007977F2" w:rsidRPr="007977F2">
        <w:rPr>
          <w:rFonts w:asciiTheme="majorBidi" w:hAnsiTheme="majorBidi" w:cstheme="majorBidi"/>
          <w:sz w:val="20"/>
          <w:szCs w:val="20"/>
        </w:rPr>
        <w:t>', Tamirin, 1 (1972), pp. 110-199</w:t>
      </w:r>
      <w:r w:rsidR="007977F2">
        <w:rPr>
          <w:rFonts w:asciiTheme="majorBidi" w:hAnsiTheme="majorBidi" w:cstheme="majorBidi"/>
          <w:sz w:val="20"/>
          <w:szCs w:val="20"/>
        </w:rPr>
        <w:t>, (Hebrew</w:t>
      </w:r>
      <w:r w:rsidR="007977F2" w:rsidRPr="007977F2">
        <w:rPr>
          <w:rFonts w:asciiTheme="majorBidi" w:hAnsiTheme="majorBidi" w:cstheme="majorBidi"/>
          <w:sz w:val="20"/>
          <w:szCs w:val="20"/>
        </w:rPr>
        <w:t xml:space="preserve">). </w:t>
      </w:r>
      <w:r w:rsidRPr="007977F2">
        <w:rPr>
          <w:rFonts w:asciiTheme="majorBidi" w:hAnsiTheme="majorBidi" w:cstheme="majorBidi"/>
          <w:sz w:val="20"/>
          <w:szCs w:val="20"/>
        </w:rPr>
        <w:t>pp. 132-133.</w:t>
      </w:r>
    </w:p>
  </w:footnote>
  <w:footnote w:id="15">
    <w:p w14:paraId="6CF4E970" w14:textId="120A8EBF" w:rsidR="00203D4E" w:rsidRDefault="00203D4E" w:rsidP="00B029C5">
      <w:pPr>
        <w:pStyle w:val="a3"/>
        <w:rPr>
          <w:rtl/>
        </w:rPr>
      </w:pPr>
      <w:r>
        <w:rPr>
          <w:rStyle w:val="a5"/>
        </w:rPr>
        <w:footnoteRef/>
      </w:r>
      <w:r>
        <w:t xml:space="preserve"> </w:t>
      </w:r>
      <w:r w:rsidR="00265DEE" w:rsidRPr="00265DEE">
        <w:t>D. S. Russell, The Method and Message of Jewish Apocalyptic: 200 BC – AD 100, London: SCM Press, 1964</w:t>
      </w:r>
      <w:r>
        <w:rPr>
          <w:rFonts w:hint="cs"/>
        </w:rPr>
        <w:t xml:space="preserve">, pp. 244-249; </w:t>
      </w:r>
      <w:r w:rsidR="00265DEE" w:rsidRPr="00265DEE">
        <w:t>Adela Yarbro Collins, The Combat Myth in the Book of Revelation, Missoula, Montana: Scholars Press, 1976.</w:t>
      </w:r>
    </w:p>
  </w:footnote>
  <w:footnote w:id="16">
    <w:p w14:paraId="0AAC59E3" w14:textId="03D3585E" w:rsidR="00203D4E" w:rsidRPr="007977F2" w:rsidRDefault="00203D4E" w:rsidP="00265DEE">
      <w:pPr>
        <w:spacing w:after="0" w:line="240" w:lineRule="auto"/>
        <w:ind w:left="-90"/>
        <w:jc w:val="both"/>
        <w:rPr>
          <w:rFonts w:asciiTheme="majorBidi" w:hAnsiTheme="majorBidi" w:cstheme="majorBidi"/>
          <w:sz w:val="20"/>
          <w:szCs w:val="20"/>
        </w:rPr>
      </w:pPr>
      <w:r w:rsidRPr="007977F2">
        <w:rPr>
          <w:rStyle w:val="a5"/>
          <w:rFonts w:asciiTheme="majorBidi" w:hAnsiTheme="majorBidi" w:cstheme="majorBidi"/>
          <w:sz w:val="20"/>
          <w:szCs w:val="20"/>
        </w:rPr>
        <w:footnoteRef/>
      </w:r>
      <w:r w:rsidRPr="007977F2">
        <w:rPr>
          <w:rFonts w:asciiTheme="majorBidi" w:hAnsiTheme="majorBidi" w:cstheme="majorBidi"/>
          <w:sz w:val="20"/>
          <w:szCs w:val="20"/>
        </w:rPr>
        <w:t xml:space="preserve"> </w:t>
      </w:r>
      <w:proofErr w:type="spellStart"/>
      <w:r w:rsidRPr="007977F2">
        <w:rPr>
          <w:rFonts w:asciiTheme="majorBidi" w:hAnsiTheme="majorBidi" w:cstheme="majorBidi"/>
          <w:sz w:val="20"/>
          <w:szCs w:val="20"/>
        </w:rPr>
        <w:t>Mekhilta</w:t>
      </w:r>
      <w:proofErr w:type="spellEnd"/>
      <w:r w:rsidRPr="007977F2">
        <w:rPr>
          <w:rFonts w:asciiTheme="majorBidi" w:hAnsiTheme="majorBidi" w:cstheme="majorBidi"/>
          <w:sz w:val="20"/>
          <w:szCs w:val="20"/>
        </w:rPr>
        <w:t xml:space="preserve"> de-Rabbi Yishmael </w:t>
      </w:r>
      <w:r w:rsidR="00265DEE">
        <w:rPr>
          <w:rFonts w:asciiTheme="majorBidi" w:hAnsiTheme="majorBidi" w:cstheme="majorBidi"/>
          <w:sz w:val="20"/>
          <w:szCs w:val="20"/>
        </w:rPr>
        <w:t>(</w:t>
      </w:r>
      <w:proofErr w:type="spellStart"/>
      <w:r w:rsidRPr="007977F2">
        <w:rPr>
          <w:rFonts w:asciiTheme="majorBidi" w:hAnsiTheme="majorBidi" w:cstheme="majorBidi"/>
          <w:sz w:val="20"/>
          <w:szCs w:val="20"/>
        </w:rPr>
        <w:t>Beshal</w:t>
      </w:r>
      <w:r w:rsidR="00265DEE">
        <w:rPr>
          <w:rFonts w:asciiTheme="majorBidi" w:hAnsiTheme="majorBidi" w:cstheme="majorBidi"/>
          <w:sz w:val="20"/>
          <w:szCs w:val="20"/>
        </w:rPr>
        <w:t>a</w:t>
      </w:r>
      <w:r w:rsidR="00265DEE" w:rsidRPr="00265DEE">
        <w:rPr>
          <w:rFonts w:asciiTheme="majorBidi" w:hAnsiTheme="majorBidi" w:cstheme="majorBidi"/>
          <w:sz w:val="20"/>
          <w:szCs w:val="20"/>
        </w:rPr>
        <w:t>ḥ</w:t>
      </w:r>
      <w:proofErr w:type="spellEnd"/>
      <w:r w:rsidR="00265DEE">
        <w:rPr>
          <w:rFonts w:asciiTheme="majorBidi" w:hAnsiTheme="majorBidi" w:cstheme="majorBidi"/>
          <w:sz w:val="20"/>
          <w:szCs w:val="20"/>
        </w:rPr>
        <w:t>)</w:t>
      </w:r>
      <w:r w:rsidRPr="007977F2">
        <w:rPr>
          <w:rFonts w:asciiTheme="majorBidi" w:hAnsiTheme="majorBidi" w:cstheme="majorBidi"/>
          <w:sz w:val="20"/>
          <w:szCs w:val="20"/>
        </w:rPr>
        <w:t xml:space="preserve">, Tractate </w:t>
      </w:r>
      <w:proofErr w:type="spellStart"/>
      <w:r w:rsidRPr="007977F2">
        <w:rPr>
          <w:rFonts w:asciiTheme="majorBidi" w:hAnsiTheme="majorBidi" w:cstheme="majorBidi"/>
          <w:sz w:val="20"/>
          <w:szCs w:val="20"/>
        </w:rPr>
        <w:t>D</w:t>
      </w:r>
      <w:r w:rsidR="00265DEE">
        <w:rPr>
          <w:rFonts w:asciiTheme="majorBidi" w:hAnsiTheme="majorBidi" w:cstheme="majorBidi"/>
          <w:sz w:val="20"/>
          <w:szCs w:val="20"/>
        </w:rPr>
        <w:t>’S</w:t>
      </w:r>
      <w:r w:rsidRPr="007977F2">
        <w:rPr>
          <w:rFonts w:asciiTheme="majorBidi" w:hAnsiTheme="majorBidi" w:cstheme="majorBidi"/>
          <w:sz w:val="20"/>
          <w:szCs w:val="20"/>
        </w:rPr>
        <w:t>hira</w:t>
      </w:r>
      <w:proofErr w:type="spellEnd"/>
      <w:r w:rsidRPr="007977F2">
        <w:rPr>
          <w:rFonts w:asciiTheme="majorBidi" w:hAnsiTheme="majorBidi" w:cstheme="majorBidi"/>
          <w:sz w:val="20"/>
          <w:szCs w:val="20"/>
        </w:rPr>
        <w:t>, 2, pp. 124-125.</w:t>
      </w:r>
    </w:p>
  </w:footnote>
  <w:footnote w:id="17">
    <w:p w14:paraId="11011808" w14:textId="189604D3" w:rsidR="00203D4E" w:rsidRDefault="00203D4E" w:rsidP="00B029C5">
      <w:pPr>
        <w:pStyle w:val="a3"/>
        <w:rPr>
          <w:rtl/>
        </w:rPr>
      </w:pPr>
      <w:r>
        <w:rPr>
          <w:rStyle w:val="a5"/>
        </w:rPr>
        <w:footnoteRef/>
      </w:r>
      <w:r>
        <w:t xml:space="preserve"> </w:t>
      </w:r>
      <w:r w:rsidR="00265DEE">
        <w:t xml:space="preserve">A. </w:t>
      </w:r>
      <w:proofErr w:type="spellStart"/>
      <w:r w:rsidR="00265DEE">
        <w:t>Aptowitzer</w:t>
      </w:r>
      <w:proofErr w:type="spellEnd"/>
      <w:r w:rsidR="00265DEE">
        <w:t xml:space="preserve">, ‘The Temple of Heaven According to the </w:t>
      </w:r>
      <w:proofErr w:type="spellStart"/>
      <w:r w:rsidR="00265DEE">
        <w:t>Aggada</w:t>
      </w:r>
      <w:proofErr w:type="spellEnd"/>
      <w:r w:rsidR="00265DEE">
        <w:t xml:space="preserve">,’ </w:t>
      </w:r>
      <w:proofErr w:type="spellStart"/>
      <w:r w:rsidR="00265DEE">
        <w:t>Tarbitz</w:t>
      </w:r>
      <w:proofErr w:type="spellEnd"/>
      <w:r w:rsidR="00265DEE">
        <w:t xml:space="preserve">, 2 (1931), </w:t>
      </w:r>
      <w:r>
        <w:rPr>
          <w:rFonts w:hint="cs"/>
        </w:rPr>
        <w:t>p. 284</w:t>
      </w:r>
      <w:r w:rsidR="00265DEE">
        <w:t xml:space="preserve">, (Hebrew). </w:t>
      </w:r>
    </w:p>
  </w:footnote>
  <w:footnote w:id="18">
    <w:p w14:paraId="7203B814" w14:textId="53788823" w:rsidR="00203D4E" w:rsidRDefault="00203D4E" w:rsidP="00B029C5">
      <w:pPr>
        <w:pStyle w:val="a3"/>
        <w:rPr>
          <w:rtl/>
        </w:rPr>
      </w:pPr>
      <w:r>
        <w:rPr>
          <w:rStyle w:val="a5"/>
        </w:rPr>
        <w:footnoteRef/>
      </w:r>
      <w:r>
        <w:t xml:space="preserve"> </w:t>
      </w:r>
      <w:r w:rsidR="001129D5" w:rsidRPr="001129D5">
        <w:t xml:space="preserve">R. Kasher, </w:t>
      </w:r>
      <w:proofErr w:type="spellStart"/>
      <w:r w:rsidR="001129D5" w:rsidRPr="001129D5">
        <w:t>Tosafot</w:t>
      </w:r>
      <w:proofErr w:type="spellEnd"/>
      <w:r w:rsidR="001129D5" w:rsidRPr="001129D5">
        <w:t xml:space="preserve"> Targum Le-Nevi'im, Jerusalem 1996</w:t>
      </w:r>
      <w:r>
        <w:rPr>
          <w:rFonts w:hint="cs"/>
        </w:rPr>
        <w:t>, pp. 166-169, 268</w:t>
      </w:r>
      <w:r w:rsidR="001129D5">
        <w:t>, (Hebrew)</w:t>
      </w:r>
      <w:r>
        <w:rPr>
          <w:rFonts w:hint="cs"/>
        </w:rPr>
        <w:t xml:space="preserve">; </w:t>
      </w:r>
      <w:r w:rsidR="001129D5" w:rsidRPr="001129D5">
        <w:t>H. Merhavia, The Talmud from the Perspective of Christianity, Jerusalem, 1971</w:t>
      </w:r>
      <w:r>
        <w:rPr>
          <w:rFonts w:hint="cs"/>
        </w:rPr>
        <w:t>, pp. 155, 191-192</w:t>
      </w:r>
      <w:r w:rsidR="001129D5">
        <w:t>, (Hebrew)</w:t>
      </w:r>
      <w:r>
        <w:rPr>
          <w:rFonts w:hint="cs"/>
        </w:rPr>
        <w:t xml:space="preserve">; </w:t>
      </w:r>
      <w:r w:rsidR="001129D5" w:rsidRPr="001129D5">
        <w:t>J. Dan, ‘Samael, Lilith, and the Concept of Evil in Early Kabbalah’, AJS Review, 5 (1980), pp. 17-40</w:t>
      </w:r>
      <w:r>
        <w:rPr>
          <w:rFonts w:hint="cs"/>
        </w:rPr>
        <w:t>.</w:t>
      </w:r>
    </w:p>
  </w:footnote>
  <w:footnote w:id="19">
    <w:p w14:paraId="13B9DAEB" w14:textId="7E6FBCB1" w:rsidR="00203D4E" w:rsidRDefault="00203D4E" w:rsidP="00B029C5">
      <w:pPr>
        <w:pStyle w:val="a3"/>
      </w:pPr>
      <w:r>
        <w:rPr>
          <w:rStyle w:val="a5"/>
        </w:rPr>
        <w:footnoteRef/>
      </w:r>
      <w:r>
        <w:t xml:space="preserve"> </w:t>
      </w:r>
      <w:r w:rsidR="001129D5" w:rsidRPr="001129D5">
        <w:t>M. Bar-Ilan, ‘The Words of Gad the Seer: The Author’s Opponents and the Date of Its Composition’, RRJ, 10.1 (2006), pp. 1-10</w:t>
      </w:r>
      <w:r>
        <w:rPr>
          <w:rFonts w:hint="cs"/>
        </w:rPr>
        <w:t>.</w:t>
      </w:r>
    </w:p>
  </w:footnote>
  <w:footnote w:id="20">
    <w:p w14:paraId="5C102264" w14:textId="622946B6" w:rsidR="00203D4E" w:rsidRDefault="00203D4E" w:rsidP="00B029C5">
      <w:pPr>
        <w:pStyle w:val="a3"/>
      </w:pPr>
      <w:r>
        <w:rPr>
          <w:rStyle w:val="a5"/>
        </w:rPr>
        <w:footnoteRef/>
      </w:r>
      <w:r w:rsidR="00805BB4">
        <w:t xml:space="preserve"> </w:t>
      </w:r>
      <w:r w:rsidR="001129D5" w:rsidRPr="001129D5">
        <w:t xml:space="preserve">For example: </w:t>
      </w:r>
      <w:r w:rsidR="001129D5">
        <w:t>Genesis</w:t>
      </w:r>
      <w:r w:rsidR="001129D5" w:rsidRPr="001129D5">
        <w:t xml:space="preserve"> 15:1; Esther 2:1</w:t>
      </w:r>
    </w:p>
  </w:footnote>
  <w:footnote w:id="21">
    <w:p w14:paraId="720438EE" w14:textId="1A9BB2DB" w:rsidR="00203D4E" w:rsidRDefault="00203D4E" w:rsidP="00B029C5">
      <w:pPr>
        <w:pStyle w:val="a3"/>
        <w:rPr>
          <w:rtl/>
        </w:rPr>
      </w:pPr>
      <w:r>
        <w:rPr>
          <w:rStyle w:val="a5"/>
        </w:rPr>
        <w:footnoteRef/>
      </w:r>
      <w:r>
        <w:t xml:space="preserve"> </w:t>
      </w:r>
      <w:r w:rsidR="001129D5">
        <w:t>Cf.</w:t>
      </w:r>
      <w:r>
        <w:rPr>
          <w:rFonts w:hint="cs"/>
        </w:rPr>
        <w:t xml:space="preserve"> (</w:t>
      </w:r>
      <w:r w:rsidR="001129D5">
        <w:rPr>
          <w:rFonts w:hint="cs"/>
        </w:rPr>
        <w:t>Genesis</w:t>
      </w:r>
      <w:r>
        <w:rPr>
          <w:rFonts w:hint="cs"/>
        </w:rPr>
        <w:t xml:space="preserve"> 13:14): </w:t>
      </w:r>
      <w:r w:rsidR="001129D5">
        <w:t>‘</w:t>
      </w:r>
      <w:r w:rsidR="00805BB4">
        <w:t>To the n</w:t>
      </w:r>
      <w:r>
        <w:t xml:space="preserve">orth and </w:t>
      </w:r>
      <w:r w:rsidR="00805BB4">
        <w:t xml:space="preserve">south, to the </w:t>
      </w:r>
      <w:r w:rsidR="001129D5">
        <w:t>east</w:t>
      </w:r>
      <w:r>
        <w:t xml:space="preserve"> and </w:t>
      </w:r>
      <w:r w:rsidR="00805BB4">
        <w:t>west</w:t>
      </w:r>
      <w:r w:rsidR="001129D5">
        <w:t>’</w:t>
      </w:r>
      <w:r>
        <w:rPr>
          <w:rFonts w:hint="cs"/>
        </w:rPr>
        <w:t xml:space="preserve">; (Deuteronomy 3:27): </w:t>
      </w:r>
      <w:r w:rsidR="001129D5">
        <w:t>‘</w:t>
      </w:r>
      <w:r w:rsidR="00805BB4">
        <w:t>To the w</w:t>
      </w:r>
      <w:r w:rsidR="001129D5">
        <w:t>est</w:t>
      </w:r>
      <w:r>
        <w:t xml:space="preserve">, the north, the </w:t>
      </w:r>
      <w:r w:rsidR="00805BB4">
        <w:t>south</w:t>
      </w:r>
      <w:r>
        <w:t>, and the east</w:t>
      </w:r>
      <w:r>
        <w:rPr>
          <w:rFonts w:hint="cs"/>
        </w:rPr>
        <w:t>.</w:t>
      </w:r>
      <w:r w:rsidR="001129D5">
        <w:t>’</w:t>
      </w:r>
    </w:p>
  </w:footnote>
  <w:footnote w:id="22">
    <w:p w14:paraId="1FF182EC" w14:textId="62869B91" w:rsidR="00203D4E" w:rsidRDefault="00203D4E" w:rsidP="00B029C5">
      <w:pPr>
        <w:pStyle w:val="a3"/>
      </w:pPr>
      <w:r>
        <w:rPr>
          <w:rStyle w:val="a5"/>
        </w:rPr>
        <w:footnoteRef/>
      </w:r>
      <w:r>
        <w:t xml:space="preserve"> </w:t>
      </w:r>
      <w:r>
        <w:rPr>
          <w:rFonts w:hint="cs"/>
        </w:rPr>
        <w:t xml:space="preserve">Isaiah 5:26; Ibid. 38:14; </w:t>
      </w:r>
      <w:proofErr w:type="spellStart"/>
      <w:r>
        <w:rPr>
          <w:rFonts w:hint="cs"/>
        </w:rPr>
        <w:t>Chullin</w:t>
      </w:r>
      <w:proofErr w:type="spellEnd"/>
      <w:r>
        <w:rPr>
          <w:rFonts w:hint="cs"/>
        </w:rPr>
        <w:t xml:space="preserve"> 6</w:t>
      </w:r>
      <w:r w:rsidR="00805BB4">
        <w:t>3</w:t>
      </w:r>
      <w:r>
        <w:rPr>
          <w:rFonts w:hint="cs"/>
        </w:rPr>
        <w:t xml:space="preserve">a: </w:t>
      </w:r>
      <w:r w:rsidR="00805BB4" w:rsidRPr="00805BB4">
        <w:t xml:space="preserve">Rav </w:t>
      </w:r>
      <w:proofErr w:type="spellStart"/>
      <w:r w:rsidR="00805BB4" w:rsidRPr="00805BB4">
        <w:t>Beivai</w:t>
      </w:r>
      <w:proofErr w:type="spellEnd"/>
      <w:r w:rsidR="00805BB4" w:rsidRPr="00805BB4">
        <w:t xml:space="preserve"> bar Abaye said: </w:t>
      </w:r>
      <w:r w:rsidR="00805BB4">
        <w:t>‘</w:t>
      </w:r>
      <w:r w:rsidR="00805BB4" w:rsidRPr="00805BB4">
        <w:t xml:space="preserve">And it is a sign of rain only when it sits on something and makes a </w:t>
      </w:r>
      <w:r w:rsidR="00EA4BA6">
        <w:t xml:space="preserve">whistling </w:t>
      </w:r>
      <w:r w:rsidR="00805BB4" w:rsidRPr="00805BB4">
        <w:t xml:space="preserve">sound. And it is learned as a tradition that if it sits on the ground and </w:t>
      </w:r>
      <w:r w:rsidR="00EA4BA6">
        <w:t>whistle</w:t>
      </w:r>
      <w:r w:rsidR="00805BB4" w:rsidRPr="00805BB4">
        <w:t>s, this is a sign that the Messiah is coming, as it is stated</w:t>
      </w:r>
      <w:r w:rsidR="00805BB4">
        <w:t xml:space="preserve"> </w:t>
      </w:r>
      <w:r w:rsidR="00805BB4" w:rsidRPr="00805BB4">
        <w:t xml:space="preserve">(Zechariah 10:8): “I will </w:t>
      </w:r>
      <w:r w:rsidR="00EA4BA6">
        <w:t>whistle</w:t>
      </w:r>
      <w:r w:rsidR="00805BB4" w:rsidRPr="00805BB4">
        <w:t xml:space="preserve"> for them and gather them</w:t>
      </w:r>
      <w:r w:rsidR="00805BB4">
        <w:t>.</w:t>
      </w:r>
      <w:r w:rsidR="00805BB4" w:rsidRPr="00805BB4">
        <w:t>”</w:t>
      </w:r>
      <w:r w:rsidR="00805BB4">
        <w:t>’</w:t>
      </w:r>
    </w:p>
  </w:footnote>
  <w:footnote w:id="23">
    <w:p w14:paraId="0F384C0A" w14:textId="77777777" w:rsidR="00203D4E" w:rsidRDefault="00203D4E" w:rsidP="00B029C5">
      <w:pPr>
        <w:pStyle w:val="a3"/>
      </w:pPr>
      <w:r>
        <w:rPr>
          <w:rStyle w:val="a5"/>
        </w:rPr>
        <w:footnoteRef/>
      </w:r>
      <w:r>
        <w:t xml:space="preserve"> </w:t>
      </w:r>
      <w:r>
        <w:rPr>
          <w:rFonts w:hint="cs"/>
        </w:rPr>
        <w:t>Zechariah 10:8.</w:t>
      </w:r>
    </w:p>
  </w:footnote>
  <w:footnote w:id="24">
    <w:p w14:paraId="7DC9C6DD" w14:textId="375B211A" w:rsidR="00203D4E" w:rsidRDefault="00203D4E" w:rsidP="00B029C5">
      <w:pPr>
        <w:pStyle w:val="a3"/>
      </w:pPr>
      <w:r>
        <w:rPr>
          <w:rStyle w:val="a5"/>
        </w:rPr>
        <w:footnoteRef/>
      </w:r>
      <w:r>
        <w:t xml:space="preserve"> </w:t>
      </w:r>
      <w:r>
        <w:rPr>
          <w:rFonts w:hint="cs"/>
        </w:rPr>
        <w:t xml:space="preserve">above 7; </w:t>
      </w:r>
      <w:r w:rsidR="00CC662A" w:rsidRPr="00CC662A">
        <w:t>M. Bar-Ilan, Genesis Numerology, Second Edition, Rehovot 2004</w:t>
      </w:r>
      <w:r>
        <w:rPr>
          <w:rFonts w:hint="cs"/>
        </w:rPr>
        <w:t>, pp. 32-33</w:t>
      </w:r>
      <w:r w:rsidR="00CC662A">
        <w:t xml:space="preserve">, (Hebrew). </w:t>
      </w:r>
    </w:p>
  </w:footnote>
  <w:footnote w:id="25">
    <w:p w14:paraId="40DF0512" w14:textId="47A24303" w:rsidR="00203D4E" w:rsidRDefault="00203D4E" w:rsidP="00B029C5">
      <w:pPr>
        <w:pStyle w:val="a3"/>
      </w:pPr>
      <w:r>
        <w:rPr>
          <w:rStyle w:val="a5"/>
        </w:rPr>
        <w:footnoteRef/>
      </w:r>
      <w:r>
        <w:t xml:space="preserve"> </w:t>
      </w:r>
      <w:r w:rsidR="00CC662A">
        <w:rPr>
          <w:rFonts w:hint="cs"/>
        </w:rPr>
        <w:t>Ezekiel</w:t>
      </w:r>
      <w:r>
        <w:rPr>
          <w:rFonts w:hint="cs"/>
        </w:rPr>
        <w:t xml:space="preserve"> 7:2; Compare: Job 37:3, ibid. 38:13.</w:t>
      </w:r>
    </w:p>
  </w:footnote>
  <w:footnote w:id="26">
    <w:p w14:paraId="46D255E3" w14:textId="04902451" w:rsidR="00203D4E" w:rsidRPr="00351C19" w:rsidRDefault="00203D4E" w:rsidP="00B029C5">
      <w:pPr>
        <w:pStyle w:val="a3"/>
      </w:pPr>
      <w:r>
        <w:rPr>
          <w:rStyle w:val="a5"/>
        </w:rPr>
        <w:footnoteRef/>
      </w:r>
      <w:r>
        <w:t xml:space="preserve"> Genesis 4:11</w:t>
      </w:r>
      <w:r>
        <w:rPr>
          <w:rFonts w:hint="cs"/>
        </w:rPr>
        <w:t xml:space="preserve">; </w:t>
      </w:r>
      <w:r w:rsidRPr="00351C19">
        <w:t>Numbers 11:31</w:t>
      </w:r>
      <w:r>
        <w:rPr>
          <w:rFonts w:hint="cs"/>
        </w:rPr>
        <w:t xml:space="preserve">; Ibid. </w:t>
      </w:r>
      <w:r w:rsidRPr="00351C19">
        <w:t>22:5</w:t>
      </w:r>
      <w:r>
        <w:rPr>
          <w:rFonts w:hint="cs"/>
        </w:rPr>
        <w:t>;</w:t>
      </w:r>
      <w:r w:rsidRPr="00351C19">
        <w:t xml:space="preserve"> Proverbs 8:26</w:t>
      </w:r>
      <w:r>
        <w:rPr>
          <w:rFonts w:hint="cs"/>
        </w:rPr>
        <w:t>.</w:t>
      </w:r>
    </w:p>
  </w:footnote>
  <w:footnote w:id="27">
    <w:p w14:paraId="0E35B0D9" w14:textId="599AB3E7" w:rsidR="00203D4E" w:rsidRDefault="00203D4E" w:rsidP="00B029C5">
      <w:pPr>
        <w:pStyle w:val="a3"/>
        <w:rPr>
          <w:rtl/>
        </w:rPr>
      </w:pPr>
      <w:r>
        <w:rPr>
          <w:rStyle w:val="a5"/>
        </w:rPr>
        <w:footnoteRef/>
      </w:r>
      <w:r>
        <w:t xml:space="preserve"> </w:t>
      </w:r>
      <w:r w:rsidR="00B13ABE">
        <w:t>Above 100</w:t>
      </w:r>
      <w:r>
        <w:rPr>
          <w:rFonts w:hint="cs"/>
        </w:rPr>
        <w:t>.</w:t>
      </w:r>
    </w:p>
  </w:footnote>
  <w:footnote w:id="28">
    <w:p w14:paraId="684DAEAE" w14:textId="77CD9562" w:rsidR="00E2707D" w:rsidRDefault="00E2707D" w:rsidP="00B029C5">
      <w:pPr>
        <w:pStyle w:val="a3"/>
        <w:rPr>
          <w:rtl/>
        </w:rPr>
      </w:pPr>
      <w:r>
        <w:rPr>
          <w:rStyle w:val="a5"/>
        </w:rPr>
        <w:footnoteRef/>
      </w:r>
      <w:r>
        <w:t xml:space="preserve"> </w:t>
      </w:r>
      <w:r>
        <w:rPr>
          <w:rFonts w:hint="cs"/>
        </w:rPr>
        <w:t xml:space="preserve">Above, 2, and </w:t>
      </w:r>
      <w:r w:rsidR="00B13ABE">
        <w:t>in the commentary</w:t>
      </w:r>
      <w:r>
        <w:rPr>
          <w:rFonts w:hint="cs"/>
        </w:rPr>
        <w:t>.</w:t>
      </w:r>
    </w:p>
  </w:footnote>
  <w:footnote w:id="29">
    <w:p w14:paraId="3D86E76C" w14:textId="77777777" w:rsidR="00203D4E" w:rsidRDefault="00203D4E" w:rsidP="00B029C5">
      <w:pPr>
        <w:pStyle w:val="a3"/>
        <w:rPr>
          <w:rtl/>
        </w:rPr>
      </w:pPr>
      <w:r>
        <w:rPr>
          <w:rStyle w:val="a5"/>
        </w:rPr>
        <w:footnoteRef/>
      </w:r>
      <w:r>
        <w:t xml:space="preserve"> </w:t>
      </w:r>
      <w:r>
        <w:rPr>
          <w:rFonts w:hint="cs"/>
        </w:rPr>
        <w:t>Above, cf. Matthew 13:24-30.</w:t>
      </w:r>
    </w:p>
  </w:footnote>
  <w:footnote w:id="30">
    <w:p w14:paraId="7B68F8CA" w14:textId="24643522" w:rsidR="00203D4E" w:rsidRDefault="00203D4E" w:rsidP="00B029C5">
      <w:pPr>
        <w:pStyle w:val="a3"/>
      </w:pPr>
      <w:r>
        <w:rPr>
          <w:rStyle w:val="a5"/>
        </w:rPr>
        <w:footnoteRef/>
      </w:r>
      <w:r>
        <w:t xml:space="preserve"> </w:t>
      </w:r>
      <w:r w:rsidR="00B13ABE">
        <w:t xml:space="preserve">Mishna </w:t>
      </w:r>
      <w:proofErr w:type="spellStart"/>
      <w:r w:rsidR="00B13ABE">
        <w:t>Kilayim</w:t>
      </w:r>
      <w:proofErr w:type="spellEnd"/>
      <w:r>
        <w:rPr>
          <w:rFonts w:hint="cs"/>
        </w:rPr>
        <w:t xml:space="preserve"> 1,1; </w:t>
      </w:r>
      <w:r w:rsidR="00B13ABE" w:rsidRPr="00B13ABE">
        <w:t xml:space="preserve">Harold N. </w:t>
      </w:r>
      <w:proofErr w:type="spellStart"/>
      <w:r w:rsidR="00B13ABE" w:rsidRPr="00B13ABE">
        <w:t>Moldenke</w:t>
      </w:r>
      <w:proofErr w:type="spellEnd"/>
      <w:r w:rsidR="00B13ABE" w:rsidRPr="00B13ABE">
        <w:t xml:space="preserve"> and Alma L. Moldenke, Plants of the Bible, Waltham, Mass.: Chronica Botanica Company, 1952</w:t>
      </w:r>
      <w:r>
        <w:rPr>
          <w:rFonts w:hint="cs"/>
        </w:rPr>
        <w:t>.</w:t>
      </w:r>
    </w:p>
  </w:footnote>
  <w:footnote w:id="31">
    <w:p w14:paraId="051D666E" w14:textId="5E121183" w:rsidR="00203D4E" w:rsidRDefault="00203D4E" w:rsidP="00B029C5">
      <w:pPr>
        <w:pStyle w:val="a3"/>
      </w:pPr>
      <w:r>
        <w:rPr>
          <w:rStyle w:val="a5"/>
        </w:rPr>
        <w:footnoteRef/>
      </w:r>
      <w:r>
        <w:t xml:space="preserve"> </w:t>
      </w:r>
      <w:r>
        <w:rPr>
          <w:rFonts w:hint="cs"/>
        </w:rPr>
        <w:t xml:space="preserve">Jeremiah 10:10; </w:t>
      </w:r>
      <w:r w:rsidR="00B13ABE">
        <w:t>a</w:t>
      </w:r>
      <w:r>
        <w:rPr>
          <w:rFonts w:hint="cs"/>
        </w:rPr>
        <w:t>bove 55</w:t>
      </w:r>
      <w:r w:rsidR="00B13ABE">
        <w:t xml:space="preserve">, </w:t>
      </w:r>
      <w:r>
        <w:rPr>
          <w:rFonts w:hint="cs"/>
        </w:rPr>
        <w:t>66.</w:t>
      </w:r>
    </w:p>
  </w:footnote>
  <w:footnote w:id="32">
    <w:p w14:paraId="53EF45FA" w14:textId="416891FE" w:rsidR="00203D4E" w:rsidRDefault="00203D4E" w:rsidP="00B029C5">
      <w:pPr>
        <w:pStyle w:val="a3"/>
        <w:rPr>
          <w:rtl/>
        </w:rPr>
      </w:pPr>
      <w:r>
        <w:rPr>
          <w:rStyle w:val="a5"/>
        </w:rPr>
        <w:footnoteRef/>
      </w:r>
      <w:r w:rsidR="00D024C0">
        <w:t xml:space="preserve"> Jerusalem Talmud,</w:t>
      </w:r>
      <w:r>
        <w:t xml:space="preserve"> </w:t>
      </w:r>
      <w:proofErr w:type="spellStart"/>
      <w:r>
        <w:rPr>
          <w:rFonts w:hint="cs"/>
        </w:rPr>
        <w:t>Shevi</w:t>
      </w:r>
      <w:r>
        <w:t>'it</w:t>
      </w:r>
      <w:proofErr w:type="spellEnd"/>
      <w:r>
        <w:t xml:space="preserve"> 5</w:t>
      </w:r>
      <w:r w:rsidR="00D20626">
        <w:t>:4</w:t>
      </w:r>
      <w:r>
        <w:rPr>
          <w:rFonts w:hint="cs"/>
        </w:rPr>
        <w:t xml:space="preserve">: </w:t>
      </w:r>
      <w:r w:rsidR="00D20626">
        <w:t>‘</w:t>
      </w:r>
      <w:r>
        <w:t xml:space="preserve">Isn't it enough for you that all the blessings that come into the world are </w:t>
      </w:r>
      <w:r w:rsidR="00D20626">
        <w:t>on our account</w:t>
      </w:r>
      <w:r>
        <w:rPr>
          <w:rFonts w:hint="cs"/>
        </w:rPr>
        <w:t>?</w:t>
      </w:r>
      <w:r w:rsidR="00D20626">
        <w:t>’</w:t>
      </w:r>
    </w:p>
  </w:footnote>
  <w:footnote w:id="33">
    <w:p w14:paraId="1D5C749E" w14:textId="2CA50DDA" w:rsidR="00203D4E" w:rsidRDefault="00203D4E" w:rsidP="00B029C5">
      <w:pPr>
        <w:pStyle w:val="a3"/>
        <w:rPr>
          <w:rtl/>
        </w:rPr>
      </w:pPr>
      <w:r>
        <w:rPr>
          <w:rStyle w:val="a5"/>
        </w:rPr>
        <w:footnoteRef/>
      </w:r>
      <w:r>
        <w:t xml:space="preserve"> </w:t>
      </w:r>
      <w:r>
        <w:rPr>
          <w:rFonts w:hint="cs"/>
        </w:rPr>
        <w:t>Above: 33</w:t>
      </w:r>
      <w:r w:rsidR="00D20626">
        <w:t xml:space="preserve">, </w:t>
      </w:r>
      <w:r>
        <w:rPr>
          <w:rFonts w:hint="cs"/>
        </w:rPr>
        <w:t xml:space="preserve">37, 45; </w:t>
      </w:r>
      <w:r w:rsidR="00D20626">
        <w:t>below</w:t>
      </w:r>
      <w:r>
        <w:rPr>
          <w:rFonts w:hint="cs"/>
        </w:rPr>
        <w:t xml:space="preserve"> 128, 128, </w:t>
      </w:r>
      <w:r w:rsidR="00D20626">
        <w:t>185</w:t>
      </w:r>
      <w:r>
        <w:rPr>
          <w:rFonts w:hint="cs"/>
        </w:rPr>
        <w:t xml:space="preserve">, </w:t>
      </w:r>
      <w:r w:rsidR="00D20626">
        <w:t>196, 247,311.</w:t>
      </w:r>
    </w:p>
  </w:footnote>
  <w:footnote w:id="34">
    <w:p w14:paraId="3D24A5E7" w14:textId="60EB6949" w:rsidR="00203D4E" w:rsidRPr="00B029C5" w:rsidRDefault="00203D4E" w:rsidP="00B029C5">
      <w:pPr>
        <w:pStyle w:val="a3"/>
        <w:rPr>
          <w:rFonts w:asciiTheme="majorBidi" w:hAnsiTheme="majorBidi" w:cstheme="majorBidi"/>
        </w:rPr>
      </w:pPr>
      <w:r w:rsidRPr="00B029C5">
        <w:rPr>
          <w:rStyle w:val="a5"/>
          <w:rFonts w:asciiTheme="majorBidi" w:hAnsiTheme="majorBidi" w:cstheme="majorBidi"/>
        </w:rPr>
        <w:footnoteRef/>
      </w:r>
      <w:r w:rsidRPr="00B029C5">
        <w:rPr>
          <w:rFonts w:asciiTheme="majorBidi" w:hAnsiTheme="majorBidi" w:cstheme="majorBidi"/>
        </w:rPr>
        <w:t xml:space="preserve"> Isaiah 18:7; </w:t>
      </w:r>
      <w:r w:rsidR="00B029C5" w:rsidRPr="00B029C5">
        <w:rPr>
          <w:rFonts w:asciiTheme="majorBidi" w:hAnsiTheme="majorBidi" w:cstheme="majorBidi"/>
        </w:rPr>
        <w:t xml:space="preserve">S.A. </w:t>
      </w:r>
      <w:proofErr w:type="spellStart"/>
      <w:r w:rsidR="00B029C5" w:rsidRPr="00B029C5">
        <w:rPr>
          <w:rFonts w:asciiTheme="majorBidi" w:hAnsiTheme="majorBidi" w:cstheme="majorBidi"/>
        </w:rPr>
        <w:t>Loewenstamm</w:t>
      </w:r>
      <w:proofErr w:type="spellEnd"/>
      <w:r w:rsidR="00B029C5" w:rsidRPr="00B029C5">
        <w:rPr>
          <w:rFonts w:asciiTheme="majorBidi" w:hAnsiTheme="majorBidi" w:cstheme="majorBidi"/>
        </w:rPr>
        <w:t xml:space="preserve">, The Formula ‘At That Time’ in the Opening Speeches of Sefer Devarim, Tarbiz, 38 (1969), pp. 99-104, (Hebrew). </w:t>
      </w:r>
    </w:p>
  </w:footnote>
  <w:footnote w:id="35">
    <w:p w14:paraId="32A5A0C5" w14:textId="49357A57" w:rsidR="00203D4E" w:rsidRPr="00B029C5" w:rsidRDefault="00203D4E" w:rsidP="00B029C5">
      <w:pPr>
        <w:pStyle w:val="a3"/>
        <w:rPr>
          <w:rFonts w:asciiTheme="majorBidi" w:hAnsiTheme="majorBidi" w:cstheme="majorBidi"/>
        </w:rPr>
      </w:pPr>
      <w:r w:rsidRPr="00B029C5">
        <w:rPr>
          <w:rStyle w:val="a5"/>
          <w:rFonts w:asciiTheme="majorBidi" w:hAnsiTheme="majorBidi" w:cstheme="majorBidi"/>
        </w:rPr>
        <w:footnoteRef/>
      </w:r>
      <w:r w:rsidRPr="00B029C5">
        <w:rPr>
          <w:rFonts w:asciiTheme="majorBidi" w:hAnsiTheme="majorBidi" w:cstheme="majorBidi"/>
          <w:rtl/>
        </w:rPr>
        <w:t xml:space="preserve"> </w:t>
      </w:r>
      <w:r w:rsidR="00B029C5" w:rsidRPr="00B029C5">
        <w:rPr>
          <w:rFonts w:asciiTheme="majorBidi" w:hAnsiTheme="majorBidi" w:cstheme="majorBidi"/>
        </w:rPr>
        <w:t xml:space="preserve">Ezekiel 37:23; II Chronicles 29:16; Mishna Shabbat 9, 1; Mishna </w:t>
      </w:r>
      <w:r w:rsidR="00E177B9">
        <w:rPr>
          <w:rFonts w:asciiTheme="majorBidi" w:hAnsiTheme="majorBidi" w:cstheme="majorBidi"/>
        </w:rPr>
        <w:t xml:space="preserve">Avoda Zara </w:t>
      </w:r>
      <w:r w:rsidR="00B029C5" w:rsidRPr="00B029C5">
        <w:rPr>
          <w:rFonts w:asciiTheme="majorBidi" w:hAnsiTheme="majorBidi" w:cstheme="majorBidi"/>
        </w:rPr>
        <w:t>3, 6</w:t>
      </w:r>
      <w:r w:rsidRPr="00B029C5">
        <w:rPr>
          <w:rFonts w:asciiTheme="majorBidi" w:hAnsiTheme="majorBidi" w:cstheme="majorBidi"/>
          <w:rtl/>
        </w:rPr>
        <w:t>.</w:t>
      </w:r>
    </w:p>
  </w:footnote>
  <w:footnote w:id="36">
    <w:p w14:paraId="17156D93" w14:textId="0B45CBFD" w:rsidR="00203D4E" w:rsidRPr="00B029C5" w:rsidRDefault="00203D4E" w:rsidP="00B029C5">
      <w:pPr>
        <w:pStyle w:val="a3"/>
        <w:rPr>
          <w:rFonts w:asciiTheme="majorBidi" w:hAnsiTheme="majorBidi" w:cstheme="majorBidi"/>
        </w:rPr>
      </w:pPr>
      <w:r w:rsidRPr="00B029C5">
        <w:rPr>
          <w:rStyle w:val="a5"/>
          <w:rFonts w:asciiTheme="majorBidi" w:hAnsiTheme="majorBidi" w:cstheme="majorBidi"/>
        </w:rPr>
        <w:footnoteRef/>
      </w:r>
      <w:r w:rsidRPr="00B029C5">
        <w:rPr>
          <w:rFonts w:asciiTheme="majorBidi" w:hAnsiTheme="majorBidi" w:cstheme="majorBidi"/>
        </w:rPr>
        <w:t xml:space="preserve"> </w:t>
      </w:r>
      <w:r w:rsidR="00B029C5" w:rsidRPr="00B029C5">
        <w:rPr>
          <w:rFonts w:asciiTheme="majorBidi" w:hAnsiTheme="majorBidi" w:cstheme="majorBidi"/>
        </w:rPr>
        <w:t>D. Goldschmidt, Machzor for High Holy Days – Rosh Hashanah, Jerusalem 1970</w:t>
      </w:r>
      <w:r w:rsidRPr="00B029C5">
        <w:rPr>
          <w:rFonts w:asciiTheme="majorBidi" w:hAnsiTheme="majorBidi" w:cstheme="majorBidi"/>
        </w:rPr>
        <w:t>, pp. 148, 150-151, 227-228</w:t>
      </w:r>
      <w:r w:rsidR="00B029C5" w:rsidRPr="00B029C5">
        <w:rPr>
          <w:rFonts w:asciiTheme="majorBidi" w:hAnsiTheme="majorBidi" w:cstheme="majorBidi"/>
        </w:rPr>
        <w:t xml:space="preserve">, (Hebrew). </w:t>
      </w:r>
      <w:r w:rsidRPr="00B029C5">
        <w:rPr>
          <w:rFonts w:asciiTheme="majorBidi" w:hAnsiTheme="majorBidi" w:cstheme="majorBidi"/>
        </w:rPr>
        <w:t>.</w:t>
      </w:r>
    </w:p>
  </w:footnote>
  <w:footnote w:id="37">
    <w:p w14:paraId="2C19693C" w14:textId="3347EC3D" w:rsidR="00203D4E" w:rsidRDefault="00203D4E" w:rsidP="00B029C5">
      <w:pPr>
        <w:pStyle w:val="a3"/>
      </w:pPr>
      <w:r w:rsidRPr="00B029C5">
        <w:rPr>
          <w:rStyle w:val="a5"/>
          <w:rFonts w:asciiTheme="majorBidi" w:hAnsiTheme="majorBidi" w:cstheme="majorBidi"/>
        </w:rPr>
        <w:footnoteRef/>
      </w:r>
      <w:r w:rsidR="00B029C5" w:rsidRPr="00B029C5">
        <w:rPr>
          <w:rFonts w:asciiTheme="majorBidi" w:hAnsiTheme="majorBidi" w:cstheme="majorBidi"/>
        </w:rPr>
        <w:t xml:space="preserve">Below </w:t>
      </w:r>
      <w:r w:rsidR="00B029C5">
        <w:t>183, 213, 275-277</w:t>
      </w:r>
    </w:p>
    <w:p w14:paraId="168CCB65" w14:textId="77777777" w:rsidR="00E177B9" w:rsidRDefault="00E177B9" w:rsidP="00B029C5">
      <w:pPr>
        <w:pStyle w:val="a3"/>
      </w:pPr>
    </w:p>
    <w:p w14:paraId="354F56E7" w14:textId="77777777" w:rsidR="00E177B9" w:rsidRDefault="00E177B9" w:rsidP="00B029C5">
      <w:pPr>
        <w:pStyle w:val="a3"/>
      </w:pPr>
    </w:p>
  </w:footnote>
  <w:footnote w:id="38">
    <w:p w14:paraId="241C752A" w14:textId="602B6512" w:rsidR="00876375" w:rsidRDefault="00876375" w:rsidP="00B029C5">
      <w:pPr>
        <w:pStyle w:val="a3"/>
      </w:pPr>
      <w:r>
        <w:rPr>
          <w:rStyle w:val="a5"/>
        </w:rPr>
        <w:footnoteRef/>
      </w:r>
      <w:r>
        <w:t xml:space="preserve"> </w:t>
      </w:r>
      <w:r>
        <w:rPr>
          <w:rFonts w:hint="cs"/>
        </w:rPr>
        <w:t xml:space="preserve">II </w:t>
      </w:r>
      <w:r w:rsidR="00035642">
        <w:rPr>
          <w:rFonts w:hint="cs"/>
        </w:rPr>
        <w:t>Kings</w:t>
      </w:r>
      <w:r>
        <w:rPr>
          <w:rFonts w:hint="cs"/>
        </w:rPr>
        <w:t xml:space="preserve"> 18:26</w:t>
      </w:r>
      <w:r w:rsidR="0083627A">
        <w:t>;</w:t>
      </w:r>
      <w:r>
        <w:rPr>
          <w:rFonts w:hint="cs"/>
        </w:rPr>
        <w:t xml:space="preserve"> Isaiah 36:11; Nehemiah 13:24; II </w:t>
      </w:r>
      <w:r w:rsidR="0083627A">
        <w:rPr>
          <w:rFonts w:hint="cs"/>
        </w:rPr>
        <w:t>Chronicles</w:t>
      </w:r>
      <w:r w:rsidR="0083627A">
        <w:t xml:space="preserve"> </w:t>
      </w:r>
      <w:r>
        <w:rPr>
          <w:rFonts w:hint="cs"/>
        </w:rPr>
        <w:t>32:18.</w:t>
      </w:r>
    </w:p>
  </w:footnote>
  <w:footnote w:id="39">
    <w:p w14:paraId="66E7685F" w14:textId="3051557A" w:rsidR="00203D4E" w:rsidRDefault="00203D4E" w:rsidP="00B029C5">
      <w:pPr>
        <w:pStyle w:val="a3"/>
      </w:pPr>
      <w:r>
        <w:rPr>
          <w:rStyle w:val="a5"/>
        </w:rPr>
        <w:footnoteRef/>
      </w:r>
      <w:r>
        <w:t xml:space="preserve"> </w:t>
      </w:r>
      <w:r w:rsidR="00390C97">
        <w:t>Nachmanides</w:t>
      </w:r>
      <w:r>
        <w:rPr>
          <w:rFonts w:hint="cs"/>
        </w:rPr>
        <w:t xml:space="preserve">'s commentary on </w:t>
      </w:r>
      <w:r w:rsidR="00035642">
        <w:rPr>
          <w:rFonts w:hint="cs"/>
        </w:rPr>
        <w:t>Exodus</w:t>
      </w:r>
      <w:r>
        <w:rPr>
          <w:rFonts w:hint="cs"/>
        </w:rPr>
        <w:t xml:space="preserve"> 30:13.</w:t>
      </w:r>
    </w:p>
  </w:footnote>
  <w:footnote w:id="40">
    <w:p w14:paraId="3771148E" w14:textId="58D1D7EB" w:rsidR="00203D4E" w:rsidRDefault="00203D4E" w:rsidP="00B029C5">
      <w:pPr>
        <w:pStyle w:val="a3"/>
      </w:pPr>
      <w:r>
        <w:rPr>
          <w:rStyle w:val="a5"/>
        </w:rPr>
        <w:footnoteRef/>
      </w:r>
      <w:r>
        <w:t xml:space="preserve"> </w:t>
      </w:r>
      <w:r w:rsidR="00390C97" w:rsidRPr="00390C97">
        <w:t>Yehuda Rosenthal, Studies and Sources, Jerusalem 1967</w:t>
      </w:r>
      <w:r>
        <w:rPr>
          <w:rFonts w:hint="cs"/>
        </w:rPr>
        <w:t>, I, pp. 280-295</w:t>
      </w:r>
      <w:r w:rsidR="00390C97">
        <w:t>, (Hebrew)</w:t>
      </w:r>
      <w:r>
        <w:rPr>
          <w:rFonts w:hint="cs"/>
        </w:rPr>
        <w:t xml:space="preserve">; </w:t>
      </w:r>
      <w:r w:rsidR="00390C97" w:rsidRPr="00390C97">
        <w:t>Gershon D. Cohen, ‘Esau as Symbol in Early Medieval Thought’, A. Altman (ed.), Jewish Medieval and Renaissance Studies, Cambridge, Mass., 1967, 19-48.</w:t>
      </w:r>
    </w:p>
  </w:footnote>
  <w:footnote w:id="41">
    <w:p w14:paraId="082E54A5" w14:textId="12955D35" w:rsidR="00203D4E" w:rsidRDefault="00203D4E" w:rsidP="00B029C5">
      <w:pPr>
        <w:pStyle w:val="a3"/>
        <w:rPr>
          <w:rtl/>
        </w:rPr>
      </w:pPr>
      <w:r>
        <w:rPr>
          <w:rStyle w:val="a5"/>
        </w:rPr>
        <w:footnoteRef/>
      </w:r>
      <w:r>
        <w:t xml:space="preserve"> </w:t>
      </w:r>
      <w:r w:rsidR="00390C97" w:rsidRPr="00390C97">
        <w:t>Y. Yadin, The Scroll of the War of the Sons of Light against the Sons of Darkness, Jerusalem 1976</w:t>
      </w:r>
      <w:r>
        <w:rPr>
          <w:rFonts w:hint="cs"/>
        </w:rPr>
        <w:t>, pp. 21-24</w:t>
      </w:r>
      <w:r w:rsidR="00390C97">
        <w:t>, (Hebrew)</w:t>
      </w:r>
      <w:r>
        <w:rPr>
          <w:rFonts w:hint="cs"/>
        </w:rPr>
        <w:t xml:space="preserve">; </w:t>
      </w:r>
      <w:r w:rsidR="00390C97" w:rsidRPr="00390C97">
        <w:t xml:space="preserve">D. Flusser, Book of Josippon, </w:t>
      </w:r>
      <w:r w:rsidR="00390C97">
        <w:t>1-II,</w:t>
      </w:r>
      <w:r w:rsidR="00390C97" w:rsidRPr="00390C97">
        <w:t xml:space="preserve"> Jerusalem 1979-1981</w:t>
      </w:r>
      <w:r>
        <w:rPr>
          <w:rFonts w:hint="cs"/>
        </w:rPr>
        <w:t>, I, p. 7</w:t>
      </w:r>
      <w:r w:rsidR="00390C97">
        <w:t>, (Hebrew)</w:t>
      </w:r>
      <w:r>
        <w:rPr>
          <w:rFonts w:hint="cs"/>
        </w:rPr>
        <w:t xml:space="preserve">; </w:t>
      </w:r>
      <w:r w:rsidR="00390C97" w:rsidRPr="00390C97">
        <w:t>Hanan Eshel, The Qumran Scrolls and the Hasmonean State, Jerusalem, 2004</w:t>
      </w:r>
      <w:r>
        <w:rPr>
          <w:rFonts w:hint="cs"/>
        </w:rPr>
        <w:t>, pp. 145-158</w:t>
      </w:r>
      <w:r w:rsidR="00390C97">
        <w:t xml:space="preserve">, (Hebrew). </w:t>
      </w:r>
    </w:p>
  </w:footnote>
  <w:footnote w:id="42">
    <w:p w14:paraId="7471F53C" w14:textId="5453DE0E" w:rsidR="00203D4E" w:rsidRDefault="00203D4E" w:rsidP="00B029C5">
      <w:pPr>
        <w:pStyle w:val="a3"/>
        <w:rPr>
          <w:rtl/>
        </w:rPr>
      </w:pPr>
      <w:r>
        <w:rPr>
          <w:rStyle w:val="a5"/>
        </w:rPr>
        <w:footnoteRef/>
      </w:r>
      <w:r w:rsidR="001129D5">
        <w:t>Genesis</w:t>
      </w:r>
      <w:r>
        <w:t xml:space="preserve"> Rabbah 37, (3)</w:t>
      </w:r>
      <w:r w:rsidR="00390C97">
        <w:t xml:space="preserve">, Editor, </w:t>
      </w:r>
      <w:r>
        <w:t>Theodore</w:t>
      </w:r>
      <w:r w:rsidR="00390C97">
        <w:t xml:space="preserve"> </w:t>
      </w:r>
      <w:r>
        <w:t>Albeck</w:t>
      </w:r>
      <w:r>
        <w:rPr>
          <w:rFonts w:hint="cs"/>
        </w:rPr>
        <w:t>, p. 344.</w:t>
      </w:r>
    </w:p>
  </w:footnote>
  <w:footnote w:id="43">
    <w:p w14:paraId="52DA00F2" w14:textId="78722A6A" w:rsidR="00203D4E" w:rsidRDefault="00203D4E" w:rsidP="00B029C5">
      <w:pPr>
        <w:pStyle w:val="a3"/>
      </w:pPr>
      <w:r>
        <w:rPr>
          <w:rStyle w:val="a5"/>
        </w:rPr>
        <w:footnoteRef/>
      </w:r>
      <w:r>
        <w:t xml:space="preserve"> </w:t>
      </w:r>
      <w:r w:rsidR="002E5BDE" w:rsidRPr="002E5BDE">
        <w:t>D. Flusser, Second Temple Jewry, Qumran and Apocalypticism, Jerusalem 2002</w:t>
      </w:r>
      <w:r w:rsidRPr="005D3479">
        <w:rPr>
          <w:rFonts w:hint="cs"/>
        </w:rPr>
        <w:t xml:space="preserve">, pp. 119-137; </w:t>
      </w:r>
      <w:r w:rsidR="00573F90" w:rsidRPr="00573F90">
        <w:t>D. Mendels, The Land of Israel as a Political Concept in Hasmonean Literature, Tübingen: J.C.B. Mohr (Paul Siebeck), 1987</w:t>
      </w:r>
      <w:r w:rsidRPr="005D3479">
        <w:rPr>
          <w:rFonts w:hint="cs"/>
        </w:rPr>
        <w:t>, p. 91</w:t>
      </w:r>
      <w:r w:rsidR="00573F90">
        <w:t xml:space="preserve">, (Hebrew).  </w:t>
      </w:r>
    </w:p>
  </w:footnote>
  <w:footnote w:id="44">
    <w:p w14:paraId="10633163" w14:textId="25E3FF7B" w:rsidR="00203D4E" w:rsidRDefault="00203D4E" w:rsidP="00B029C5">
      <w:pPr>
        <w:pStyle w:val="a3"/>
      </w:pPr>
      <w:r>
        <w:rPr>
          <w:rStyle w:val="a5"/>
        </w:rPr>
        <w:footnoteRef/>
      </w:r>
      <w:r>
        <w:t xml:space="preserve"> </w:t>
      </w:r>
      <w:r w:rsidR="00573F90" w:rsidRPr="00573F90">
        <w:t xml:space="preserve"> M. Bar-Ilan, "The Idea of Choice in Jewish Prayer," S. Almog and M. Hed (eds.), The Idea of Choice in Israel and the Nations, </w:t>
      </w:r>
      <w:proofErr w:type="spellStart"/>
      <w:r w:rsidR="00573F90" w:rsidRPr="00573F90">
        <w:t>Zalman</w:t>
      </w:r>
      <w:proofErr w:type="spellEnd"/>
      <w:r w:rsidR="00573F90" w:rsidRPr="00573F90">
        <w:t xml:space="preserve"> Shazar Center for Jewish History, Jerusalem, 1991, pp. 121-145</w:t>
      </w:r>
      <w:r w:rsidR="00573F90">
        <w:t>, (Hebrew)</w:t>
      </w:r>
      <w:r w:rsidR="00573F90">
        <w:rPr>
          <w:rFonts w:hint="cs"/>
        </w:rPr>
        <w:t>.</w:t>
      </w:r>
    </w:p>
  </w:footnote>
  <w:footnote w:id="45">
    <w:p w14:paraId="486A64E7" w14:textId="6A716156" w:rsidR="00203D4E" w:rsidRDefault="00203D4E" w:rsidP="00B029C5">
      <w:pPr>
        <w:pStyle w:val="a3"/>
      </w:pPr>
      <w:r>
        <w:rPr>
          <w:rStyle w:val="a5"/>
        </w:rPr>
        <w:footnoteRef/>
      </w:r>
      <w:r>
        <w:t xml:space="preserve"> </w:t>
      </w:r>
      <w:r>
        <w:rPr>
          <w:rFonts w:hint="cs"/>
        </w:rPr>
        <w:t xml:space="preserve">For example: II </w:t>
      </w:r>
      <w:r w:rsidR="00035642">
        <w:rPr>
          <w:rFonts w:hint="cs"/>
        </w:rPr>
        <w:t>Kings</w:t>
      </w:r>
      <w:r>
        <w:rPr>
          <w:rFonts w:hint="cs"/>
        </w:rPr>
        <w:t xml:space="preserve"> 17:20; Jeremiah 14:19; Ibid. 31:36; Lamentations 5:22</w:t>
      </w:r>
      <w:r w:rsidR="00573F90">
        <w:t>.</w:t>
      </w:r>
    </w:p>
  </w:footnote>
  <w:footnote w:id="46">
    <w:p w14:paraId="0988AD80" w14:textId="69F8ADF3" w:rsidR="00203D4E" w:rsidRDefault="00203D4E" w:rsidP="00B029C5">
      <w:pPr>
        <w:pStyle w:val="a3"/>
        <w:rPr>
          <w:rtl/>
        </w:rPr>
      </w:pPr>
      <w:r>
        <w:rPr>
          <w:rStyle w:val="a5"/>
        </w:rPr>
        <w:footnoteRef/>
      </w:r>
      <w:r>
        <w:t xml:space="preserve"> </w:t>
      </w:r>
      <w:r w:rsidR="00905588" w:rsidRPr="00905588">
        <w:t>Gershon D. Cohen, ‘Esau as Symbol in Early Medieval Thought’, A. Altman (ed.), Jewish Medieval and Renaissance Studies, Cambridge, Mass., 1967, 19-48.</w:t>
      </w:r>
    </w:p>
  </w:footnote>
  <w:footnote w:id="47">
    <w:p w14:paraId="5B74AAF1" w14:textId="512EBCC3" w:rsidR="00203D4E" w:rsidRDefault="00203D4E" w:rsidP="00B029C5">
      <w:pPr>
        <w:pStyle w:val="a3"/>
      </w:pPr>
      <w:r>
        <w:rPr>
          <w:rStyle w:val="a5"/>
        </w:rPr>
        <w:footnoteRef/>
      </w:r>
      <w:r>
        <w:t xml:space="preserve"> </w:t>
      </w:r>
      <w:r w:rsidR="00035642">
        <w:rPr>
          <w:rFonts w:hint="cs"/>
        </w:rPr>
        <w:t>Exodus</w:t>
      </w:r>
      <w:r>
        <w:rPr>
          <w:rFonts w:hint="cs"/>
        </w:rPr>
        <w:t xml:space="preserve"> 5:2; Judges 2:10; Hosea 2:22; ibid. 5</w:t>
      </w:r>
      <w:r w:rsidR="00905588">
        <w:t>:</w:t>
      </w:r>
      <w:r>
        <w:rPr>
          <w:rFonts w:hint="cs"/>
        </w:rPr>
        <w:t>4.</w:t>
      </w:r>
    </w:p>
  </w:footnote>
  <w:footnote w:id="48">
    <w:p w14:paraId="25CEB62B" w14:textId="41F6C232" w:rsidR="00203D4E" w:rsidRDefault="00203D4E" w:rsidP="00B029C5">
      <w:pPr>
        <w:pStyle w:val="a3"/>
        <w:rPr>
          <w:rtl/>
        </w:rPr>
      </w:pPr>
      <w:r>
        <w:rPr>
          <w:rStyle w:val="a5"/>
        </w:rPr>
        <w:footnoteRef/>
      </w:r>
      <w:r>
        <w:t xml:space="preserve"> </w:t>
      </w:r>
      <w:r>
        <w:rPr>
          <w:rFonts w:hint="cs"/>
        </w:rPr>
        <w:t xml:space="preserve">above 13; </w:t>
      </w:r>
      <w:r w:rsidR="00FC4EBB" w:rsidRPr="00FC4EBB">
        <w:t>S. Lieberman, Studies in the Torah of the Land of Israel, Jerusalem 1991</w:t>
      </w:r>
      <w:r>
        <w:rPr>
          <w:rFonts w:hint="cs"/>
        </w:rPr>
        <w:t>, pp. 36-44</w:t>
      </w:r>
      <w:r w:rsidR="00FC4EBB">
        <w:t>, (Hebrew)</w:t>
      </w:r>
      <w:r>
        <w:rPr>
          <w:rFonts w:hint="cs"/>
        </w:rPr>
        <w:t xml:space="preserve">; </w:t>
      </w:r>
      <w:r w:rsidR="009F2CC1" w:rsidRPr="009F2CC1">
        <w:t xml:space="preserve">M. Bar-Ilan, ‘The Hand of God: A Chapter in Rabbinic Anthropomorphism’, G. Sed-Rajna (ed.), Rashi 1040-1990: </w:t>
      </w:r>
      <w:proofErr w:type="spellStart"/>
      <w:r w:rsidR="009F2CC1" w:rsidRPr="009F2CC1">
        <w:t>Hommage</w:t>
      </w:r>
      <w:proofErr w:type="spellEnd"/>
      <w:r w:rsidR="009F2CC1" w:rsidRPr="009F2CC1">
        <w:t xml:space="preserve"> à Ephraïm E. Urbach, </w:t>
      </w:r>
      <w:proofErr w:type="spellStart"/>
      <w:r w:rsidR="009F2CC1" w:rsidRPr="009F2CC1">
        <w:t>Congrès</w:t>
      </w:r>
      <w:proofErr w:type="spellEnd"/>
      <w:r w:rsidR="009F2CC1" w:rsidRPr="009F2CC1">
        <w:t xml:space="preserve"> </w:t>
      </w:r>
      <w:proofErr w:type="spellStart"/>
      <w:r w:rsidR="009F2CC1" w:rsidRPr="009F2CC1">
        <w:t>européen</w:t>
      </w:r>
      <w:proofErr w:type="spellEnd"/>
      <w:r w:rsidR="009F2CC1" w:rsidRPr="009F2CC1">
        <w:t xml:space="preserve"> des Études </w:t>
      </w:r>
      <w:proofErr w:type="spellStart"/>
      <w:r w:rsidR="009F2CC1" w:rsidRPr="009F2CC1">
        <w:t>juives</w:t>
      </w:r>
      <w:proofErr w:type="spellEnd"/>
      <w:r w:rsidR="009F2CC1" w:rsidRPr="009F2CC1">
        <w:t>, Paris: CERF, 1993, pp. 321-335.</w:t>
      </w:r>
    </w:p>
  </w:footnote>
  <w:footnote w:id="49">
    <w:p w14:paraId="281C1C5F" w14:textId="37364805" w:rsidR="00203D4E" w:rsidRDefault="00203D4E" w:rsidP="00B029C5">
      <w:pPr>
        <w:pStyle w:val="a3"/>
      </w:pPr>
      <w:r>
        <w:rPr>
          <w:rStyle w:val="a5"/>
        </w:rPr>
        <w:footnoteRef/>
      </w:r>
      <w:r>
        <w:t xml:space="preserve"> </w:t>
      </w:r>
      <w:r>
        <w:rPr>
          <w:rFonts w:hint="cs"/>
        </w:rPr>
        <w:t>Ezekiel 28:2; Psalms 82:6; Ibid. 8</w:t>
      </w:r>
      <w:r w:rsidR="00916F8E">
        <w:t>9</w:t>
      </w:r>
      <w:r>
        <w:rPr>
          <w:rFonts w:hint="cs"/>
        </w:rPr>
        <w:t>:37.</w:t>
      </w:r>
    </w:p>
  </w:footnote>
  <w:footnote w:id="50">
    <w:p w14:paraId="597932EA" w14:textId="5A15CF5D" w:rsidR="00203D4E" w:rsidRDefault="00203D4E" w:rsidP="00B029C5">
      <w:pPr>
        <w:pStyle w:val="a3"/>
        <w:rPr>
          <w:rtl/>
        </w:rPr>
      </w:pPr>
      <w:r>
        <w:rPr>
          <w:rStyle w:val="a5"/>
        </w:rPr>
        <w:footnoteRef/>
      </w:r>
      <w:r>
        <w:t xml:space="preserve"> </w:t>
      </w:r>
      <w:r>
        <w:rPr>
          <w:rFonts w:hint="cs"/>
        </w:rPr>
        <w:t xml:space="preserve">Acts 2:33-36; Introduction to </w:t>
      </w:r>
      <w:r w:rsidR="00672038">
        <w:t>C</w:t>
      </w:r>
      <w:r>
        <w:rPr>
          <w:rFonts w:hint="cs"/>
        </w:rPr>
        <w:t>hapter 14.</w:t>
      </w:r>
    </w:p>
  </w:footnote>
  <w:footnote w:id="51">
    <w:p w14:paraId="19A32303" w14:textId="0AD2660D" w:rsidR="00203D4E" w:rsidRDefault="00203D4E" w:rsidP="00B029C5">
      <w:pPr>
        <w:pStyle w:val="a3"/>
        <w:rPr>
          <w:rtl/>
        </w:rPr>
      </w:pPr>
      <w:r>
        <w:rPr>
          <w:rStyle w:val="a5"/>
        </w:rPr>
        <w:footnoteRef/>
      </w:r>
      <w:r>
        <w:t xml:space="preserve"> </w:t>
      </w:r>
      <w:r>
        <w:rPr>
          <w:rFonts w:hint="cs"/>
        </w:rPr>
        <w:t xml:space="preserve">Jeremiah 3:8: </w:t>
      </w:r>
      <w:r w:rsidR="00672038">
        <w:t>‘</w:t>
      </w:r>
      <w:r w:rsidR="00672038" w:rsidRPr="00672038">
        <w:t xml:space="preserve">And I saw </w:t>
      </w:r>
      <w:r w:rsidR="00672038">
        <w:t xml:space="preserve">that </w:t>
      </w:r>
      <w:r w:rsidR="00672038" w:rsidRPr="00672038">
        <w:t xml:space="preserve">faithless </w:t>
      </w:r>
      <w:r w:rsidR="00672038">
        <w:t>Isra</w:t>
      </w:r>
      <w:r w:rsidR="00672038" w:rsidRPr="00672038">
        <w:t xml:space="preserve">el had committed adultery, I </w:t>
      </w:r>
      <w:r w:rsidR="00672038">
        <w:t>sent</w:t>
      </w:r>
      <w:r w:rsidR="00672038" w:rsidRPr="00672038">
        <w:t xml:space="preserve"> her </w:t>
      </w:r>
      <w:r w:rsidR="009B5DFE" w:rsidRPr="00672038">
        <w:t>away and</w:t>
      </w:r>
      <w:r w:rsidR="00672038" w:rsidRPr="00672038">
        <w:t xml:space="preserve"> g</w:t>
      </w:r>
      <w:r w:rsidR="00672038">
        <w:t>ave</w:t>
      </w:r>
      <w:r w:rsidR="00672038" w:rsidRPr="00672038">
        <w:t xml:space="preserve"> her a bill of divorce</w:t>
      </w:r>
      <w:r w:rsidR="00672038">
        <w:t>.’</w:t>
      </w:r>
    </w:p>
  </w:footnote>
  <w:footnote w:id="52">
    <w:p w14:paraId="2282E210" w14:textId="6BFC0966" w:rsidR="00203D4E" w:rsidRDefault="00203D4E" w:rsidP="00B029C5">
      <w:pPr>
        <w:pStyle w:val="a3"/>
        <w:rPr>
          <w:rtl/>
        </w:rPr>
      </w:pPr>
      <w:r>
        <w:rPr>
          <w:rStyle w:val="a5"/>
        </w:rPr>
        <w:footnoteRef/>
      </w:r>
      <w:r>
        <w:t xml:space="preserve"> </w:t>
      </w:r>
      <w:r w:rsidR="00454391">
        <w:t>Chagigah</w:t>
      </w:r>
      <w:r>
        <w:rPr>
          <w:rFonts w:hint="cs"/>
        </w:rPr>
        <w:t xml:space="preserve"> 5b; </w:t>
      </w:r>
      <w:r w:rsidR="00672038" w:rsidRPr="00672038">
        <w:t>M. Bar-Ilan, ‘The Words of Gad the Seer: The Author’s Opponents and the Date of Its Composition’, RRJ, 10.1 (2006), pp. 1-10.</w:t>
      </w:r>
    </w:p>
  </w:footnote>
  <w:footnote w:id="53">
    <w:p w14:paraId="4CBF3EB4" w14:textId="4F3407A9" w:rsidR="00203D4E" w:rsidRDefault="00203D4E" w:rsidP="00B029C5">
      <w:pPr>
        <w:pStyle w:val="a3"/>
      </w:pPr>
      <w:r>
        <w:rPr>
          <w:rStyle w:val="a5"/>
        </w:rPr>
        <w:footnoteRef/>
      </w:r>
      <w:r>
        <w:rPr>
          <w:rtl/>
        </w:rPr>
        <w:t xml:space="preserve"> </w:t>
      </w:r>
      <w:r w:rsidR="00CB054F" w:rsidRPr="00CB054F">
        <w:t>Jeremiah 49:7-19; Ezekiel 25:12-14</w:t>
      </w:r>
      <w:r>
        <w:rPr>
          <w:rFonts w:hint="cs"/>
          <w:rtl/>
        </w:rPr>
        <w:t>.</w:t>
      </w:r>
    </w:p>
  </w:footnote>
  <w:footnote w:id="54">
    <w:p w14:paraId="187F0A94" w14:textId="67A63611" w:rsidR="00203D4E" w:rsidRDefault="00203D4E" w:rsidP="00B029C5">
      <w:pPr>
        <w:pStyle w:val="a3"/>
      </w:pPr>
      <w:r>
        <w:rPr>
          <w:rStyle w:val="a5"/>
        </w:rPr>
        <w:footnoteRef/>
      </w:r>
      <w:r>
        <w:t xml:space="preserve"> </w:t>
      </w:r>
      <w:r w:rsidR="00CB054F" w:rsidRPr="00CB054F">
        <w:t>James B. Pritchard, Recovering Sarepta, A Phoenician City, Princeton, New Jersey: Princeton University Press, 1978</w:t>
      </w:r>
      <w:r>
        <w:rPr>
          <w:rFonts w:hint="cs"/>
        </w:rPr>
        <w:t xml:space="preserve">, p. 39; </w:t>
      </w:r>
      <w:r w:rsidR="00CB054F" w:rsidRPr="00CB054F">
        <w:t>Roth-Gerson, The Jews of Syria in the Mirror of the Greek Inscriptions, Jerusalem 2001.</w:t>
      </w:r>
      <w:r>
        <w:t>pp. 277-280</w:t>
      </w:r>
      <w:r w:rsidR="00CB054F">
        <w:t xml:space="preserve">, (Hebrew). </w:t>
      </w:r>
    </w:p>
  </w:footnote>
  <w:footnote w:id="55">
    <w:p w14:paraId="5CC5A0B0" w14:textId="1705B11C" w:rsidR="00203D4E" w:rsidRDefault="00203D4E" w:rsidP="00B029C5">
      <w:pPr>
        <w:pStyle w:val="a3"/>
        <w:rPr>
          <w:rtl/>
        </w:rPr>
      </w:pPr>
      <w:r>
        <w:rPr>
          <w:rStyle w:val="a5"/>
        </w:rPr>
        <w:footnoteRef/>
      </w:r>
      <w:r>
        <w:rPr>
          <w:rtl/>
        </w:rPr>
        <w:t xml:space="preserve"> </w:t>
      </w:r>
      <w:r w:rsidR="00CB054F" w:rsidRPr="00CB054F">
        <w:t>S. Kreuss, ‘Wh</w:t>
      </w:r>
      <w:r w:rsidR="00CB054F">
        <w:t>y</w:t>
      </w:r>
      <w:r w:rsidR="00CB054F" w:rsidRPr="00CB054F">
        <w:t xml:space="preserve"> is it that the land of the Franks is called 'France' in our literature?', </w:t>
      </w:r>
      <w:r w:rsidR="00CB054F">
        <w:t>Tekufatenu</w:t>
      </w:r>
      <w:r w:rsidR="00CB054F" w:rsidRPr="00CB054F">
        <w:t>, 1/3-4 (1933), pp. 502-507</w:t>
      </w:r>
      <w:r w:rsidR="00CB054F">
        <w:t xml:space="preserve">, (Hebrew). </w:t>
      </w:r>
    </w:p>
  </w:footnote>
  <w:footnote w:id="56">
    <w:p w14:paraId="18D25B80" w14:textId="5E544B07" w:rsidR="00203D4E" w:rsidRDefault="00203D4E" w:rsidP="00B029C5">
      <w:pPr>
        <w:pStyle w:val="a3"/>
      </w:pPr>
      <w:r>
        <w:rPr>
          <w:rStyle w:val="a5"/>
        </w:rPr>
        <w:footnoteRef/>
      </w:r>
      <w:r>
        <w:t xml:space="preserve"> </w:t>
      </w:r>
      <w:r w:rsidR="00C117F9" w:rsidRPr="00C117F9">
        <w:t xml:space="preserve">D. Flusser, Book of Josippon, </w:t>
      </w:r>
      <w:r w:rsidR="002B73FE">
        <w:t>I</w:t>
      </w:r>
      <w:r w:rsidR="00C117F9" w:rsidRPr="00C117F9">
        <w:t>-</w:t>
      </w:r>
      <w:r w:rsidR="002B73FE">
        <w:t>II</w:t>
      </w:r>
      <w:r w:rsidR="00C117F9" w:rsidRPr="00C117F9">
        <w:t>, Jerusalem 5739-1981</w:t>
      </w:r>
      <w:r>
        <w:rPr>
          <w:rFonts w:hint="cs"/>
        </w:rPr>
        <w:t xml:space="preserve">, I, p. 92; Ibid., </w:t>
      </w:r>
      <w:r w:rsidR="002B73FE">
        <w:t>II</w:t>
      </w:r>
      <w:r>
        <w:rPr>
          <w:rFonts w:hint="cs"/>
        </w:rPr>
        <w:t>, pp. 101-103</w:t>
      </w:r>
      <w:r w:rsidR="006A2729">
        <w:t xml:space="preserve">, (Hebrew). </w:t>
      </w:r>
    </w:p>
  </w:footnote>
  <w:footnote w:id="57">
    <w:p w14:paraId="590D0654" w14:textId="4ECBF21D" w:rsidR="00203D4E" w:rsidRDefault="00203D4E" w:rsidP="00B029C5">
      <w:pPr>
        <w:pStyle w:val="a3"/>
      </w:pPr>
      <w:r>
        <w:rPr>
          <w:rStyle w:val="a5"/>
        </w:rPr>
        <w:footnoteRef/>
      </w:r>
      <w:r>
        <w:t xml:space="preserve"> </w:t>
      </w:r>
      <w:r w:rsidR="002B73FE" w:rsidRPr="002B73FE">
        <w:t>S. Applebaum, 'The Diaspora of Israel on the Mediterranean Coast in the Hellenistic and Roman Periods', in: The Mediterranean Sea and Its Place in the History and Culture of Israel and the Nations, The Israel Historical Society (Jerusalem, 1970), pp. 49-56</w:t>
      </w:r>
      <w:r w:rsidR="002B73FE">
        <w:t xml:space="preserve">, (Hebrew). </w:t>
      </w:r>
    </w:p>
  </w:footnote>
  <w:footnote w:id="58">
    <w:p w14:paraId="63B8B3A2" w14:textId="7D5D578F" w:rsidR="00203D4E" w:rsidRDefault="00203D4E" w:rsidP="00B029C5">
      <w:pPr>
        <w:pStyle w:val="a3"/>
        <w:rPr>
          <w:rtl/>
        </w:rPr>
      </w:pPr>
      <w:r>
        <w:rPr>
          <w:rStyle w:val="a5"/>
        </w:rPr>
        <w:footnoteRef/>
      </w:r>
      <w:r>
        <w:t xml:space="preserve"> </w:t>
      </w:r>
      <w:r w:rsidR="002B73FE" w:rsidRPr="002B73FE">
        <w:t xml:space="preserve">S. Kreuss, </w:t>
      </w:r>
      <w:r w:rsidR="002B73FE">
        <w:t>‘</w:t>
      </w:r>
      <w:r w:rsidR="002B73FE" w:rsidRPr="002B73FE">
        <w:t>The Names of Ashkenaz and Seph</w:t>
      </w:r>
      <w:r w:rsidR="002B73FE">
        <w:t>e</w:t>
      </w:r>
      <w:r w:rsidR="002B73FE" w:rsidRPr="002B73FE">
        <w:t>r</w:t>
      </w:r>
      <w:r w:rsidR="002B73FE">
        <w:t>a</w:t>
      </w:r>
      <w:r w:rsidR="002B73FE" w:rsidRPr="002B73FE">
        <w:t>d,</w:t>
      </w:r>
      <w:r w:rsidR="002B73FE">
        <w:t>’</w:t>
      </w:r>
      <w:r w:rsidR="002B73FE" w:rsidRPr="002B73FE">
        <w:t xml:space="preserve"> Tarbiz, 3 (1932), pp. 423-435</w:t>
      </w:r>
      <w:r w:rsidR="002B73FE">
        <w:t xml:space="preserve">, (Hebrew). </w:t>
      </w:r>
    </w:p>
  </w:footnote>
  <w:footnote w:id="59">
    <w:p w14:paraId="3FD03601" w14:textId="0A2B73B1" w:rsidR="00203D4E" w:rsidRDefault="00203D4E" w:rsidP="00B029C5">
      <w:pPr>
        <w:pStyle w:val="a3"/>
      </w:pPr>
      <w:r>
        <w:rPr>
          <w:rStyle w:val="a5"/>
        </w:rPr>
        <w:footnoteRef/>
      </w:r>
      <w:r w:rsidR="00875481">
        <w:t xml:space="preserve"> </w:t>
      </w:r>
      <w:r w:rsidR="002B73FE">
        <w:t>Jeremiah</w:t>
      </w:r>
      <w:r>
        <w:t xml:space="preserve"> 51</w:t>
      </w:r>
      <w:r>
        <w:rPr>
          <w:rFonts w:hint="cs"/>
        </w:rPr>
        <w:t>:27:</w:t>
      </w:r>
      <w:r w:rsidR="002B73FE">
        <w:t xml:space="preserve"> ‘</w:t>
      </w:r>
      <w:r>
        <w:rPr>
          <w:rFonts w:hint="cs"/>
        </w:rPr>
        <w:t xml:space="preserve">The </w:t>
      </w:r>
      <w:r>
        <w:t>Kingdoms of Ararat, Mani and Ashkenaz</w:t>
      </w:r>
      <w:r w:rsidR="002B73FE">
        <w:t>’</w:t>
      </w:r>
      <w:r>
        <w:rPr>
          <w:rFonts w:hint="cs"/>
        </w:rPr>
        <w:t xml:space="preserve">; </w:t>
      </w:r>
      <w:r w:rsidR="002B73FE" w:rsidRPr="002B73FE">
        <w:t>I. M. Diakonoff, ‘The Naval Power and Trade of Tyre’, IEJ, 42 (1992), pp. 168-193.</w:t>
      </w:r>
      <w:r>
        <w:rPr>
          <w:rFonts w:hint="cs"/>
        </w:rPr>
        <w:t>, p. 178, p. 48.</w:t>
      </w:r>
    </w:p>
  </w:footnote>
  <w:footnote w:id="60">
    <w:p w14:paraId="31B48A46" w14:textId="1B722934" w:rsidR="00203D4E" w:rsidRDefault="00203D4E" w:rsidP="00B029C5">
      <w:pPr>
        <w:pStyle w:val="a3"/>
      </w:pPr>
      <w:r>
        <w:rPr>
          <w:rStyle w:val="a5"/>
        </w:rPr>
        <w:footnoteRef/>
      </w:r>
      <w:r>
        <w:t xml:space="preserve"> </w:t>
      </w:r>
      <w:r w:rsidR="002B73FE" w:rsidRPr="002B73FE">
        <w:t xml:space="preserve">D. Flusser, Book of Josippon, </w:t>
      </w:r>
      <w:r w:rsidR="002B73FE">
        <w:t>I</w:t>
      </w:r>
      <w:r w:rsidR="002B73FE" w:rsidRPr="002B73FE">
        <w:t>-</w:t>
      </w:r>
      <w:r w:rsidR="002B73FE">
        <w:t>II</w:t>
      </w:r>
      <w:r w:rsidR="002B73FE" w:rsidRPr="002B73FE">
        <w:t>, Jerusalem 1979-1981.</w:t>
      </w:r>
      <w:r>
        <w:rPr>
          <w:rFonts w:hint="cs"/>
        </w:rPr>
        <w:t>, II, pp. 100, 103-104</w:t>
      </w:r>
      <w:r w:rsidR="002B73FE">
        <w:t xml:space="preserve">, (Hebrew). </w:t>
      </w:r>
    </w:p>
  </w:footnote>
  <w:footnote w:id="61">
    <w:p w14:paraId="762964F6" w14:textId="39CA6239" w:rsidR="00203D4E" w:rsidRDefault="00203D4E" w:rsidP="00B029C5">
      <w:pPr>
        <w:pStyle w:val="a3"/>
        <w:rPr>
          <w:rtl/>
        </w:rPr>
      </w:pPr>
      <w:r>
        <w:rPr>
          <w:rStyle w:val="a5"/>
        </w:rPr>
        <w:footnoteRef/>
      </w:r>
      <w:r>
        <w:t xml:space="preserve"> </w:t>
      </w:r>
      <w:r>
        <w:rPr>
          <w:rFonts w:hint="cs"/>
        </w:rPr>
        <w:t>Josephus, Wars, 1</w:t>
      </w:r>
      <w:r w:rsidR="00796991">
        <w:t xml:space="preserve">, </w:t>
      </w:r>
      <w:r>
        <w:rPr>
          <w:rFonts w:hint="cs"/>
        </w:rPr>
        <w:t>33</w:t>
      </w:r>
      <w:r w:rsidR="00796991">
        <w:t>:</w:t>
      </w:r>
      <w:r>
        <w:rPr>
          <w:rFonts w:hint="cs"/>
        </w:rPr>
        <w:t>9; Ibid. 2</w:t>
      </w:r>
      <w:r w:rsidR="00796991">
        <w:t>,</w:t>
      </w:r>
      <w:r>
        <w:rPr>
          <w:rFonts w:hint="cs"/>
        </w:rPr>
        <w:t>16</w:t>
      </w:r>
      <w:r w:rsidR="00796991">
        <w:t>:</w:t>
      </w:r>
      <w:r>
        <w:rPr>
          <w:rFonts w:hint="cs"/>
        </w:rPr>
        <w:t>4.</w:t>
      </w:r>
    </w:p>
  </w:footnote>
  <w:footnote w:id="62">
    <w:p w14:paraId="2D1320C9" w14:textId="4646189F" w:rsidR="00203D4E" w:rsidRDefault="00203D4E" w:rsidP="00B029C5">
      <w:pPr>
        <w:pStyle w:val="a3"/>
      </w:pPr>
      <w:r>
        <w:rPr>
          <w:rStyle w:val="a5"/>
        </w:rPr>
        <w:footnoteRef/>
      </w:r>
      <w:r w:rsidR="00875481">
        <w:t xml:space="preserve"> </w:t>
      </w:r>
      <w:r w:rsidR="001129D5">
        <w:t>Genesis</w:t>
      </w:r>
      <w:r>
        <w:t xml:space="preserve"> Rabba</w:t>
      </w:r>
      <w:r w:rsidR="00796991">
        <w:t>h</w:t>
      </w:r>
      <w:r>
        <w:t xml:space="preserve"> 37, (3)</w:t>
      </w:r>
      <w:r w:rsidR="00796991">
        <w:t xml:space="preserve">, Editor, </w:t>
      </w:r>
      <w:r>
        <w:t xml:space="preserve">Theodore-Albeck, </w:t>
      </w:r>
      <w:r>
        <w:rPr>
          <w:rFonts w:hint="cs"/>
        </w:rPr>
        <w:t xml:space="preserve">p. 344; </w:t>
      </w:r>
      <w:r w:rsidR="00796991">
        <w:t>Jerusalem Talmud, Megillah, 1:9.</w:t>
      </w:r>
    </w:p>
  </w:footnote>
  <w:footnote w:id="63">
    <w:p w14:paraId="51DD9CC1" w14:textId="7B2D59D5" w:rsidR="00203D4E" w:rsidRDefault="00203D4E" w:rsidP="00796991">
      <w:pPr>
        <w:pStyle w:val="a3"/>
        <w:rPr>
          <w:rtl/>
        </w:rPr>
      </w:pPr>
      <w:r>
        <w:rPr>
          <w:rStyle w:val="a5"/>
        </w:rPr>
        <w:footnoteRef/>
      </w:r>
      <w:r>
        <w:t xml:space="preserve"> </w:t>
      </w:r>
      <w:r w:rsidR="00796991" w:rsidRPr="00796991">
        <w:t>A.A. Harka</w:t>
      </w:r>
      <w:r w:rsidR="00796991">
        <w:t>v</w:t>
      </w:r>
      <w:r w:rsidR="00796991" w:rsidRPr="00796991">
        <w:t xml:space="preserve">i, </w:t>
      </w:r>
      <w:r w:rsidR="00796991">
        <w:t>Gathering of the Outcasts</w:t>
      </w:r>
      <w:r w:rsidR="00796991" w:rsidRPr="00796991">
        <w:t xml:space="preserve">, </w:t>
      </w:r>
      <w:r w:rsidR="00796991">
        <w:t>Photocopy</w:t>
      </w:r>
      <w:r w:rsidR="00796991" w:rsidRPr="00796991">
        <w:t>, Jerusalem, 1970.</w:t>
      </w:r>
      <w:r>
        <w:rPr>
          <w:rFonts w:hint="cs"/>
        </w:rPr>
        <w:t>, p. 145</w:t>
      </w:r>
      <w:r w:rsidR="00796991">
        <w:t xml:space="preserve">, (Hebrew). </w:t>
      </w:r>
    </w:p>
  </w:footnote>
  <w:footnote w:id="64">
    <w:p w14:paraId="3DD37ADF" w14:textId="5F50CB68" w:rsidR="00203D4E" w:rsidRDefault="00203D4E" w:rsidP="00B029C5">
      <w:pPr>
        <w:pStyle w:val="a3"/>
      </w:pPr>
      <w:r>
        <w:rPr>
          <w:rStyle w:val="a5"/>
        </w:rPr>
        <w:footnoteRef/>
      </w:r>
      <w:r>
        <w:t xml:space="preserve"> </w:t>
      </w:r>
      <w:r>
        <w:rPr>
          <w:rFonts w:hint="cs"/>
        </w:rPr>
        <w:t xml:space="preserve"> Compare: above 70, below </w:t>
      </w:r>
      <w:r w:rsidR="007A4301">
        <w:t>241</w:t>
      </w:r>
      <w:r>
        <w:rPr>
          <w:rFonts w:hint="cs"/>
        </w:rPr>
        <w:t>.</w:t>
      </w:r>
    </w:p>
  </w:footnote>
  <w:footnote w:id="65">
    <w:p w14:paraId="751D7FEB" w14:textId="46E61348" w:rsidR="00203D4E" w:rsidRDefault="00203D4E" w:rsidP="00B029C5">
      <w:pPr>
        <w:pStyle w:val="a3"/>
      </w:pPr>
      <w:r>
        <w:rPr>
          <w:rStyle w:val="a5"/>
        </w:rPr>
        <w:footnoteRef/>
      </w:r>
      <w:r>
        <w:t xml:space="preserve"> </w:t>
      </w:r>
      <w:r w:rsidR="00796991">
        <w:t>Chapters of the Fathers,</w:t>
      </w:r>
      <w:r>
        <w:rPr>
          <w:rFonts w:hint="cs"/>
        </w:rPr>
        <w:t xml:space="preserve"> 5:19.</w:t>
      </w:r>
    </w:p>
  </w:footnote>
  <w:footnote w:id="66">
    <w:p w14:paraId="07C16272" w14:textId="5885AEEE" w:rsidR="00203D4E" w:rsidRDefault="00203D4E" w:rsidP="00B029C5">
      <w:pPr>
        <w:pStyle w:val="a3"/>
      </w:pPr>
      <w:r>
        <w:rPr>
          <w:rStyle w:val="a5"/>
        </w:rPr>
        <w:footnoteRef/>
      </w:r>
      <w:r>
        <w:t xml:space="preserve"> </w:t>
      </w:r>
      <w:r w:rsidR="00E03B61" w:rsidRPr="00E03B61">
        <w:t>A.Z. Melamed, Studies in the Bible</w:t>
      </w:r>
      <w:r w:rsidR="00E03B61">
        <w:t xml:space="preserve">: </w:t>
      </w:r>
      <w:r w:rsidR="00E03B61" w:rsidRPr="00E03B61">
        <w:t>Translations and Commentaries, Jerusalem 1984</w:t>
      </w:r>
      <w:r w:rsidR="00E03B61">
        <w:t xml:space="preserve">, </w:t>
      </w:r>
      <w:r>
        <w:rPr>
          <w:rFonts w:hint="cs"/>
        </w:rPr>
        <w:t>pp.</w:t>
      </w:r>
      <w:r w:rsidR="00E03B61">
        <w:t xml:space="preserve"> </w:t>
      </w:r>
      <w:r>
        <w:rPr>
          <w:rFonts w:hint="cs"/>
        </w:rPr>
        <w:t>142-159;</w:t>
      </w:r>
      <w:r w:rsidR="00E03B61">
        <w:t xml:space="preserve"> </w:t>
      </w:r>
      <w:r>
        <w:rPr>
          <w:rFonts w:hint="cs"/>
        </w:rPr>
        <w:t>174-168</w:t>
      </w:r>
      <w:r w:rsidR="00E03B61">
        <w:t xml:space="preserve">, (Hebrew). </w:t>
      </w:r>
    </w:p>
  </w:footnote>
  <w:footnote w:id="67">
    <w:p w14:paraId="20EA5D7F" w14:textId="65553CCC" w:rsidR="00203D4E" w:rsidRDefault="00203D4E" w:rsidP="00B029C5">
      <w:pPr>
        <w:pStyle w:val="a3"/>
      </w:pPr>
      <w:r w:rsidRPr="00393A6A">
        <w:rPr>
          <w:rStyle w:val="a5"/>
        </w:rPr>
        <w:footnoteRef/>
      </w:r>
      <w:r w:rsidRPr="00393A6A">
        <w:rPr>
          <w:rtl/>
        </w:rPr>
        <w:t xml:space="preserve"> </w:t>
      </w:r>
      <w:r w:rsidR="00393A6A" w:rsidRPr="00393A6A">
        <w:t xml:space="preserve">II Samuel 1:16: </w:t>
      </w:r>
      <w:r w:rsidR="00393A6A">
        <w:t>‘</w:t>
      </w:r>
      <w:r w:rsidR="00393A6A" w:rsidRPr="00393A6A">
        <w:t>For your mouth has testified against you’</w:t>
      </w:r>
    </w:p>
  </w:footnote>
  <w:footnote w:id="68">
    <w:p w14:paraId="5A119FCF" w14:textId="59F06A24" w:rsidR="00203D4E" w:rsidRDefault="00203D4E" w:rsidP="00B029C5">
      <w:pPr>
        <w:pStyle w:val="a3"/>
        <w:rPr>
          <w:rtl/>
        </w:rPr>
      </w:pPr>
      <w:r>
        <w:rPr>
          <w:rStyle w:val="a5"/>
        </w:rPr>
        <w:footnoteRef/>
      </w:r>
      <w:r>
        <w:t xml:space="preserve"> </w:t>
      </w:r>
      <w:r w:rsidR="00393A6A" w:rsidRPr="00393A6A">
        <w:t>Y. Yadin, The Scroll of the War of the Sons of Light against the Sons of Darkness, Jerusalem 1976</w:t>
      </w:r>
      <w:r>
        <w:rPr>
          <w:rFonts w:hint="cs"/>
        </w:rPr>
        <w:t>, 215-218, 354</w:t>
      </w:r>
      <w:r w:rsidR="00393A6A">
        <w:t>, (Hebrew)</w:t>
      </w:r>
      <w:r>
        <w:rPr>
          <w:rFonts w:hint="cs"/>
        </w:rPr>
        <w:t xml:space="preserve">; </w:t>
      </w:r>
      <w:r w:rsidR="007630E4">
        <w:t>E. E. Urbach</w:t>
      </w:r>
      <w:r>
        <w:rPr>
          <w:rFonts w:hint="cs"/>
        </w:rPr>
        <w:t xml:space="preserve">, </w:t>
      </w:r>
      <w:r w:rsidR="007630E4">
        <w:t>The Sages</w:t>
      </w:r>
      <w:r>
        <w:rPr>
          <w:rFonts w:hint="cs"/>
        </w:rPr>
        <w:t xml:space="preserve">, </w:t>
      </w:r>
      <w:r w:rsidR="007630E4">
        <w:t xml:space="preserve">Third Edition, Jerusalem, 1975, </w:t>
      </w:r>
      <w:r>
        <w:rPr>
          <w:rFonts w:hint="cs"/>
        </w:rPr>
        <w:t>pp. 115-160</w:t>
      </w:r>
      <w:r w:rsidR="007630E4">
        <w:t>, (Hebrew)</w:t>
      </w:r>
      <w:r>
        <w:rPr>
          <w:rFonts w:hint="cs"/>
        </w:rPr>
        <w:t xml:space="preserve">; </w:t>
      </w:r>
      <w:r w:rsidR="003D3A31" w:rsidRPr="003D3A31">
        <w:t>R. Margaliot, Angles on High, Second Edition, Jerusalem 1964</w:t>
      </w:r>
      <w:r>
        <w:rPr>
          <w:rFonts w:hint="cs"/>
        </w:rPr>
        <w:t>, pp. 108-135</w:t>
      </w:r>
      <w:r w:rsidR="003D3A31">
        <w:t>, (Hebrew)</w:t>
      </w:r>
      <w:r>
        <w:rPr>
          <w:rFonts w:hint="cs"/>
        </w:rPr>
        <w:t>.</w:t>
      </w:r>
    </w:p>
  </w:footnote>
  <w:footnote w:id="69">
    <w:p w14:paraId="712CBDC2" w14:textId="7282D3FF" w:rsidR="00203D4E" w:rsidRDefault="00203D4E" w:rsidP="00B029C5">
      <w:pPr>
        <w:pStyle w:val="a3"/>
        <w:rPr>
          <w:rtl/>
        </w:rPr>
      </w:pPr>
      <w:r>
        <w:rPr>
          <w:rStyle w:val="a5"/>
        </w:rPr>
        <w:footnoteRef/>
      </w:r>
      <w:r>
        <w:t xml:space="preserve"> </w:t>
      </w:r>
      <w:r w:rsidR="00393A6A">
        <w:t>Vision of Baruch</w:t>
      </w:r>
      <w:r>
        <w:rPr>
          <w:rFonts w:hint="cs"/>
        </w:rPr>
        <w:t xml:space="preserve"> II 4:5; ibid. 9</w:t>
      </w:r>
      <w:r w:rsidR="00393A6A">
        <w:t>:</w:t>
      </w:r>
      <w:r>
        <w:rPr>
          <w:rFonts w:hint="cs"/>
        </w:rPr>
        <w:t>7;</w:t>
      </w:r>
      <w:r w:rsidR="00393A6A">
        <w:t xml:space="preserve"> </w:t>
      </w:r>
      <w:r>
        <w:rPr>
          <w:rFonts w:hint="cs"/>
        </w:rPr>
        <w:t>Testament</w:t>
      </w:r>
      <w:r w:rsidR="00393A6A">
        <w:t xml:space="preserve"> of Abraham</w:t>
      </w:r>
      <w:r>
        <w:rPr>
          <w:rFonts w:hint="cs"/>
        </w:rPr>
        <w:t xml:space="preserve"> 16 (Charlesworth, Books, I, p. 892</w:t>
      </w:r>
      <w:r>
        <w:t xml:space="preserve">); The </w:t>
      </w:r>
      <w:r>
        <w:rPr>
          <w:rFonts w:hint="cs"/>
        </w:rPr>
        <w:t>Aliyah of Yeshayahu (</w:t>
      </w:r>
      <w:r w:rsidR="00393A6A" w:rsidRPr="00393A6A">
        <w:t>J. H. Charlesworth (ed.), The Old Testament Pseudepigrapha, New York: Doubleday &amp; Company, 1983-85.</w:t>
      </w:r>
      <w:r>
        <w:rPr>
          <w:rFonts w:hint="cs"/>
        </w:rPr>
        <w:t xml:space="preserve">, II, p. 151); </w:t>
      </w:r>
      <w:r w:rsidR="00393A6A" w:rsidRPr="00393A6A">
        <w:t>R. Margaliot, Angles on High, Second Edition, Jerusalem 1964,</w:t>
      </w:r>
      <w:r w:rsidR="00393A6A">
        <w:t xml:space="preserve"> </w:t>
      </w:r>
      <w:r>
        <w:rPr>
          <w:rFonts w:hint="cs"/>
        </w:rPr>
        <w:t>pp. 24</w:t>
      </w:r>
      <w:r w:rsidR="00393A6A">
        <w:t>8</w:t>
      </w:r>
      <w:r>
        <w:rPr>
          <w:rFonts w:hint="cs"/>
        </w:rPr>
        <w:t>-2</w:t>
      </w:r>
      <w:r w:rsidR="00393A6A">
        <w:t xml:space="preserve">70, </w:t>
      </w:r>
      <w:r w:rsidR="00393A6A" w:rsidRPr="00393A6A">
        <w:t>(Hebrew)</w:t>
      </w:r>
      <w:r>
        <w:rPr>
          <w:rFonts w:hint="cs"/>
        </w:rPr>
        <w:t xml:space="preserve">; </w:t>
      </w:r>
      <w:r w:rsidR="00393A6A" w:rsidRPr="00393A6A">
        <w:t>L. Ginzburg, Legends of the Jews, 1-5, Ramat Gan 1975</w:t>
      </w:r>
      <w:r w:rsidR="00393A6A">
        <w:t xml:space="preserve">, </w:t>
      </w:r>
      <w:r>
        <w:rPr>
          <w:rFonts w:hint="cs"/>
        </w:rPr>
        <w:t>4, pp. 368-369</w:t>
      </w:r>
      <w:r w:rsidR="00393A6A">
        <w:t>, (Hebrew)</w:t>
      </w:r>
      <w:r>
        <w:rPr>
          <w:rFonts w:hint="cs"/>
        </w:rPr>
        <w:t>;</w:t>
      </w:r>
      <w:r w:rsidR="00393A6A">
        <w:t xml:space="preserve"> </w:t>
      </w:r>
      <w:r w:rsidR="00393A6A" w:rsidRPr="00393A6A">
        <w:t xml:space="preserve">Dina Stein, Maxims Magic Myths: A Folkloristic Perspective of </w:t>
      </w:r>
      <w:proofErr w:type="spellStart"/>
      <w:r w:rsidR="00393A6A" w:rsidRPr="00393A6A">
        <w:t>Pirkei</w:t>
      </w:r>
      <w:proofErr w:type="spellEnd"/>
      <w:r w:rsidR="00393A6A" w:rsidRPr="00393A6A">
        <w:t xml:space="preserve"> </w:t>
      </w:r>
      <w:proofErr w:type="spellStart"/>
      <w:r w:rsidR="00393A6A" w:rsidRPr="00393A6A">
        <w:t>deRabbi</w:t>
      </w:r>
      <w:proofErr w:type="spellEnd"/>
      <w:r w:rsidR="00393A6A" w:rsidRPr="00393A6A">
        <w:t xml:space="preserve"> Eliezer, Jerusalem 2005</w:t>
      </w:r>
      <w:r>
        <w:rPr>
          <w:rFonts w:hint="cs"/>
        </w:rPr>
        <w:t>, pp. 78-84</w:t>
      </w:r>
      <w:r w:rsidR="00393A6A">
        <w:t>, (Hebrew)</w:t>
      </w:r>
      <w:r>
        <w:rPr>
          <w:rFonts w:hint="cs"/>
        </w:rPr>
        <w:t xml:space="preserve">; </w:t>
      </w:r>
      <w:r w:rsidR="00AC0AE2" w:rsidRPr="00AC0AE2">
        <w:t xml:space="preserve">Y. Dan, History of Jewish Mysticism and Esotericism, 1-4, Jerusalem 2009, pp. 515-521, (Hebrew). </w:t>
      </w:r>
    </w:p>
  </w:footnote>
  <w:footnote w:id="70">
    <w:p w14:paraId="5C78BB74" w14:textId="6852CB17" w:rsidR="00203D4E" w:rsidRDefault="00203D4E" w:rsidP="00B029C5">
      <w:pPr>
        <w:pStyle w:val="a3"/>
      </w:pPr>
      <w:r>
        <w:rPr>
          <w:rStyle w:val="a5"/>
        </w:rPr>
        <w:footnoteRef/>
      </w:r>
      <w:r>
        <w:t xml:space="preserve"> </w:t>
      </w:r>
      <w:r w:rsidR="007630E4">
        <w:t>E. E. Urbach</w:t>
      </w:r>
      <w:r>
        <w:rPr>
          <w:rFonts w:hint="cs"/>
        </w:rPr>
        <w:t xml:space="preserve">, </w:t>
      </w:r>
      <w:r w:rsidR="007630E4">
        <w:t>the Sages</w:t>
      </w:r>
      <w:r>
        <w:rPr>
          <w:rFonts w:hint="cs"/>
        </w:rPr>
        <w:t>,</w:t>
      </w:r>
      <w:r w:rsidR="006E57E3">
        <w:t xml:space="preserve"> </w:t>
      </w:r>
      <w:r w:rsidR="006E57E3" w:rsidRPr="006E57E3">
        <w:t>Third Edition, Jerusalem, 1975</w:t>
      </w:r>
      <w:r w:rsidR="006E57E3">
        <w:t>,</w:t>
      </w:r>
      <w:r>
        <w:rPr>
          <w:rFonts w:hint="cs"/>
        </w:rPr>
        <w:t xml:space="preserve"> p. 148, </w:t>
      </w:r>
      <w:r w:rsidR="007630E4">
        <w:t>n</w:t>
      </w:r>
      <w:r>
        <w:rPr>
          <w:rFonts w:hint="cs"/>
        </w:rPr>
        <w:t>. 33</w:t>
      </w:r>
      <w:r w:rsidR="006E57E3">
        <w:t>, (Hebrew)</w:t>
      </w:r>
      <w:r>
        <w:rPr>
          <w:rFonts w:hint="cs"/>
        </w:rPr>
        <w:t xml:space="preserve">; </w:t>
      </w:r>
      <w:r w:rsidR="006E57E3" w:rsidRPr="006E57E3">
        <w:t xml:space="preserve">H. Schwarzbaum, </w:t>
      </w:r>
      <w:r w:rsidR="006E57E3">
        <w:t>The Folkloristic Aspects</w:t>
      </w:r>
      <w:r w:rsidR="006E57E3" w:rsidRPr="006E57E3">
        <w:t xml:space="preserve"> of Israel and Ishmael, Tel-Aviv 1975.</w:t>
      </w:r>
      <w:r>
        <w:rPr>
          <w:rFonts w:hint="cs"/>
        </w:rPr>
        <w:t>, pp. 288-295</w:t>
      </w:r>
      <w:r w:rsidR="001216B0">
        <w:t xml:space="preserve">, (Hebrew). </w:t>
      </w:r>
    </w:p>
  </w:footnote>
  <w:footnote w:id="71">
    <w:p w14:paraId="1EBC3446" w14:textId="188BD5A8" w:rsidR="00203D4E" w:rsidRDefault="00203D4E" w:rsidP="00B029C5">
      <w:pPr>
        <w:pStyle w:val="a3"/>
      </w:pPr>
      <w:r>
        <w:rPr>
          <w:rStyle w:val="a5"/>
        </w:rPr>
        <w:footnoteRef/>
      </w:r>
      <w:r>
        <w:t xml:space="preserve"> </w:t>
      </w:r>
      <w:r w:rsidR="00734327" w:rsidRPr="00734327">
        <w:t>M. Bar-Ilan, ‘Names of Angels,’ A. Demsky, Y. Reif, and Y. Tabori (eds.), and These Are Names: Studies in the Treasury of Jewish Names, Ramat-Gan 1997, pp. 33-48</w:t>
      </w:r>
      <w:r w:rsidR="00734327">
        <w:t xml:space="preserve">, (Hebrew). </w:t>
      </w:r>
    </w:p>
  </w:footnote>
  <w:footnote w:id="72">
    <w:p w14:paraId="45ADE564" w14:textId="7F7751E7" w:rsidR="00203D4E" w:rsidRDefault="00203D4E" w:rsidP="00B029C5">
      <w:pPr>
        <w:pStyle w:val="a3"/>
      </w:pPr>
      <w:r>
        <w:rPr>
          <w:rStyle w:val="a5"/>
        </w:rPr>
        <w:footnoteRef/>
      </w:r>
      <w:r w:rsidR="00734327">
        <w:t xml:space="preserve"> </w:t>
      </w:r>
      <w:r w:rsidR="00734327" w:rsidRPr="00734327">
        <w:t xml:space="preserve">Yevamot 16b; Sanhedrin 94a; Chullin 60a; Midrash Tehillim Buber, 100, p. 224; Dan, </w:t>
      </w:r>
      <w:r w:rsidR="00AC0AE2">
        <w:t>ibid.</w:t>
      </w:r>
      <w:r w:rsidR="00734327" w:rsidRPr="00734327">
        <w:t>, 2, pp. 651-654.</w:t>
      </w:r>
    </w:p>
  </w:footnote>
  <w:footnote w:id="73">
    <w:p w14:paraId="3B4603A5" w14:textId="13798CC5" w:rsidR="00203D4E" w:rsidRDefault="00203D4E" w:rsidP="00B029C5">
      <w:pPr>
        <w:pStyle w:val="a3"/>
      </w:pPr>
      <w:r>
        <w:rPr>
          <w:rStyle w:val="a5"/>
        </w:rPr>
        <w:footnoteRef/>
      </w:r>
      <w:r>
        <w:t xml:space="preserve"> </w:t>
      </w:r>
      <w:r w:rsidR="00734327" w:rsidRPr="00734327">
        <w:t>S. Friedman, 'The World of</w:t>
      </w:r>
      <w:r w:rsidR="00AC0AE2">
        <w:t xml:space="preserve"> the Gedolim</w:t>
      </w:r>
      <w:r w:rsidR="00734327" w:rsidRPr="00734327">
        <w:t xml:space="preserve">, A. Maman, S. </w:t>
      </w:r>
      <w:proofErr w:type="spellStart"/>
      <w:r w:rsidR="00734327" w:rsidRPr="00734327">
        <w:t>Fassberg</w:t>
      </w:r>
      <w:proofErr w:type="spellEnd"/>
      <w:r w:rsidR="00734327" w:rsidRPr="00734327">
        <w:t xml:space="preserve"> and Y. Breuer (eds.), </w:t>
      </w:r>
      <w:r w:rsidR="00734327">
        <w:t>The Gates of Language</w:t>
      </w:r>
      <w:r w:rsidR="00734327" w:rsidRPr="00734327">
        <w:t>: Studies in Hebrew, Aramaic and Jewish Languages Submitted to Moshe Bar-Asher, Jerusalem 2007, 2, pp. 272-285</w:t>
      </w:r>
      <w:r w:rsidR="00734327">
        <w:t xml:space="preserve">, (Hebrew). </w:t>
      </w:r>
    </w:p>
  </w:footnote>
  <w:footnote w:id="74">
    <w:p w14:paraId="0806B460" w14:textId="3ABDAF11" w:rsidR="00203D4E" w:rsidRDefault="00203D4E" w:rsidP="00B029C5">
      <w:pPr>
        <w:pStyle w:val="a3"/>
      </w:pPr>
      <w:r>
        <w:rPr>
          <w:rStyle w:val="a5"/>
        </w:rPr>
        <w:footnoteRef/>
      </w:r>
      <w:r>
        <w:t xml:space="preserve"> </w:t>
      </w:r>
      <w:r>
        <w:rPr>
          <w:rFonts w:hint="cs"/>
        </w:rPr>
        <w:t>For example: Judges 3:10; I S</w:t>
      </w:r>
      <w:r w:rsidR="003C0C43">
        <w:t>a</w:t>
      </w:r>
      <w:r>
        <w:rPr>
          <w:rFonts w:hint="cs"/>
        </w:rPr>
        <w:t>muel 10:6; Isaiah 11:2.</w:t>
      </w:r>
    </w:p>
  </w:footnote>
  <w:footnote w:id="75">
    <w:p w14:paraId="04427BC7" w14:textId="5948CF06" w:rsidR="00203D4E" w:rsidRDefault="00203D4E" w:rsidP="00B029C5">
      <w:pPr>
        <w:pStyle w:val="a3"/>
      </w:pPr>
      <w:r>
        <w:rPr>
          <w:rStyle w:val="a5"/>
        </w:rPr>
        <w:footnoteRef/>
      </w:r>
      <w:r>
        <w:t xml:space="preserve"> </w:t>
      </w:r>
      <w:r>
        <w:rPr>
          <w:rFonts w:hint="cs"/>
        </w:rPr>
        <w:t xml:space="preserve">Compare below </w:t>
      </w:r>
      <w:r w:rsidR="003C0C43">
        <w:t>217</w:t>
      </w:r>
      <w:r>
        <w:rPr>
          <w:rFonts w:hint="cs"/>
        </w:rPr>
        <w:t>: '...</w:t>
      </w:r>
      <w:r>
        <w:t xml:space="preserve">And </w:t>
      </w:r>
      <w:r w:rsidR="003C0C43">
        <w:t>shall smite all the children</w:t>
      </w:r>
      <w:r>
        <w:t xml:space="preserve"> of </w:t>
      </w:r>
      <w:r w:rsidR="003C0C43" w:rsidRPr="004842DD">
        <w:rPr>
          <w:rFonts w:asciiTheme="majorBidi" w:hAnsiTheme="majorBidi" w:cstheme="majorBidi"/>
        </w:rPr>
        <w:t>Ḥ</w:t>
      </w:r>
      <w:r>
        <w:t xml:space="preserve">am, and </w:t>
      </w:r>
      <w:r w:rsidR="003C0C43">
        <w:t>break down</w:t>
      </w:r>
      <w:r>
        <w:t xml:space="preserve"> all the </w:t>
      </w:r>
      <w:r w:rsidR="003C0C43">
        <w:t>children</w:t>
      </w:r>
      <w:r>
        <w:t xml:space="preserve"> of Japhet, and </w:t>
      </w:r>
      <w:r w:rsidR="003C0C43">
        <w:t xml:space="preserve">he will possess </w:t>
      </w:r>
      <w:r>
        <w:t xml:space="preserve">all the kingdoms of the </w:t>
      </w:r>
      <w:r w:rsidR="003C0C43">
        <w:t>world</w:t>
      </w:r>
      <w:r>
        <w:rPr>
          <w:rFonts w:hint="cs"/>
        </w:rPr>
        <w:t>.'</w:t>
      </w:r>
    </w:p>
  </w:footnote>
  <w:footnote w:id="76">
    <w:p w14:paraId="05933DEA" w14:textId="00E23803" w:rsidR="00203D4E" w:rsidRDefault="00203D4E" w:rsidP="00B029C5">
      <w:pPr>
        <w:pStyle w:val="a3"/>
      </w:pPr>
      <w:r>
        <w:rPr>
          <w:rStyle w:val="a5"/>
        </w:rPr>
        <w:footnoteRef/>
      </w:r>
      <w:r>
        <w:rPr>
          <w:rtl/>
        </w:rPr>
        <w:t xml:space="preserve"> </w:t>
      </w:r>
      <w:r w:rsidR="00E136CC" w:rsidRPr="00E136CC">
        <w:t>For example: I Kings 14:11; Isaiah 22:25</w:t>
      </w:r>
      <w:r>
        <w:rPr>
          <w:rFonts w:hint="cs"/>
          <w:rtl/>
        </w:rPr>
        <w:t>.</w:t>
      </w:r>
    </w:p>
  </w:footnote>
  <w:footnote w:id="77">
    <w:p w14:paraId="7CBAEB75" w14:textId="0EFB5930" w:rsidR="00203D4E" w:rsidRDefault="00203D4E" w:rsidP="00B029C5">
      <w:pPr>
        <w:pStyle w:val="a3"/>
      </w:pPr>
      <w:r>
        <w:rPr>
          <w:rStyle w:val="a5"/>
        </w:rPr>
        <w:footnoteRef/>
      </w:r>
      <w:r>
        <w:rPr>
          <w:rtl/>
        </w:rPr>
        <w:t xml:space="preserve"> </w:t>
      </w:r>
      <w:r w:rsidR="00E136CC" w:rsidRPr="00E136CC">
        <w:t>For example: Judges 17:6; ibid. 18:1; ibid. 21:25; II Kings 20:1 (cf. Isaiah 38:1</w:t>
      </w:r>
    </w:p>
  </w:footnote>
  <w:footnote w:id="78">
    <w:p w14:paraId="29E7E336" w14:textId="0B02D73C" w:rsidR="00203D4E" w:rsidRDefault="00203D4E" w:rsidP="00B029C5">
      <w:pPr>
        <w:pStyle w:val="a3"/>
      </w:pPr>
      <w:r>
        <w:rPr>
          <w:rStyle w:val="a5"/>
        </w:rPr>
        <w:footnoteRef/>
      </w:r>
      <w:r>
        <w:rPr>
          <w:rtl/>
        </w:rPr>
        <w:t xml:space="preserve"> </w:t>
      </w:r>
      <w:r w:rsidR="00E136CC" w:rsidRPr="00E136CC">
        <w:t>Z. Ber, Seder Avodat Yisrael (</w:t>
      </w:r>
      <w:r w:rsidR="00E94BC6" w:rsidRPr="00E136CC">
        <w:t>Rodelheim</w:t>
      </w:r>
      <w:r w:rsidR="00E136CC" w:rsidRPr="00E136CC">
        <w:t xml:space="preserve"> 1968), Tel-Aviv 1957)</w:t>
      </w:r>
      <w:r w:rsidR="00E136CC">
        <w:t xml:space="preserve">, p. 101, (Hebrew). </w:t>
      </w:r>
    </w:p>
  </w:footnote>
  <w:footnote w:id="79">
    <w:p w14:paraId="40046443" w14:textId="20B31082" w:rsidR="00203D4E" w:rsidRDefault="00203D4E" w:rsidP="00B029C5">
      <w:pPr>
        <w:pStyle w:val="a3"/>
        <w:rPr>
          <w:rtl/>
        </w:rPr>
      </w:pPr>
      <w:r>
        <w:rPr>
          <w:rStyle w:val="a5"/>
        </w:rPr>
        <w:footnoteRef/>
      </w:r>
      <w:r>
        <w:rPr>
          <w:rtl/>
        </w:rPr>
        <w:t xml:space="preserve"> </w:t>
      </w:r>
      <w:r w:rsidR="00E136CC">
        <w:t>Ibid.,</w:t>
      </w:r>
      <w:r w:rsidR="00E136CC" w:rsidRPr="00E136CC">
        <w:t xml:space="preserve"> p. </w:t>
      </w:r>
      <w:r w:rsidR="00E136CC">
        <w:t>227</w:t>
      </w:r>
      <w:r w:rsidR="00E136CC" w:rsidRPr="00E136CC">
        <w:t>, (Hebrew).</w:t>
      </w:r>
    </w:p>
  </w:footnote>
  <w:footnote w:id="80">
    <w:p w14:paraId="0387296C" w14:textId="2DB316B8" w:rsidR="00203D4E" w:rsidRDefault="00203D4E" w:rsidP="00B029C5">
      <w:pPr>
        <w:pStyle w:val="a3"/>
      </w:pPr>
      <w:r>
        <w:rPr>
          <w:rStyle w:val="a5"/>
        </w:rPr>
        <w:footnoteRef/>
      </w:r>
      <w:r>
        <w:t xml:space="preserve"> </w:t>
      </w:r>
      <w:r w:rsidR="00E136CC">
        <w:t>Below,</w:t>
      </w:r>
      <w:r>
        <w:rPr>
          <w:rFonts w:hint="cs"/>
        </w:rPr>
        <w:t xml:space="preserve"> </w:t>
      </w:r>
      <w:r w:rsidR="00E136CC">
        <w:t>C</w:t>
      </w:r>
      <w:r>
        <w:rPr>
          <w:rFonts w:hint="cs"/>
        </w:rPr>
        <w:t>hapter 5.</w:t>
      </w:r>
    </w:p>
  </w:footnote>
  <w:footnote w:id="81">
    <w:p w14:paraId="734CC7DB" w14:textId="718EC432" w:rsidR="00203D4E" w:rsidRDefault="00203D4E" w:rsidP="00B029C5">
      <w:pPr>
        <w:pStyle w:val="a3"/>
      </w:pPr>
      <w:r>
        <w:rPr>
          <w:rStyle w:val="a5"/>
        </w:rPr>
        <w:footnoteRef/>
      </w:r>
      <w:r>
        <w:t xml:space="preserve"> </w:t>
      </w:r>
      <w:r>
        <w:rPr>
          <w:rFonts w:hint="cs"/>
        </w:rPr>
        <w:t xml:space="preserve">For example, Nedarim 2:2: </w:t>
      </w:r>
      <w:r w:rsidR="00452FF6">
        <w:t>‘</w:t>
      </w:r>
      <w:r>
        <w:t xml:space="preserve">He said, </w:t>
      </w:r>
      <w:r>
        <w:rPr>
          <w:rFonts w:hint="cs"/>
        </w:rPr>
        <w:t xml:space="preserve">'I </w:t>
      </w:r>
      <w:r w:rsidR="00452FF6">
        <w:t>forbid to myself the building a sukkah</w:t>
      </w:r>
      <w:r>
        <w:rPr>
          <w:rFonts w:hint="cs"/>
        </w:rPr>
        <w:t xml:space="preserve">,' </w:t>
      </w:r>
      <w:r w:rsidR="00452FF6">
        <w:t>(I will not do it, the commandment</w:t>
      </w:r>
      <w:r>
        <w:rPr>
          <w:rFonts w:hint="cs"/>
        </w:rPr>
        <w:t xml:space="preserve">), </w:t>
      </w:r>
      <w:r>
        <w:t>the lulav that I take</w:t>
      </w:r>
      <w:r>
        <w:rPr>
          <w:rFonts w:hint="cs"/>
        </w:rPr>
        <w:t xml:space="preserve">, the </w:t>
      </w:r>
      <w:r>
        <w:t>tefillin that I put on</w:t>
      </w:r>
      <w:r>
        <w:rPr>
          <w:rFonts w:hint="cs"/>
        </w:rPr>
        <w:t>;</w:t>
      </w:r>
      <w:r w:rsidR="00452FF6">
        <w:t xml:space="preserve"> </w:t>
      </w:r>
      <w:r>
        <w:t xml:space="preserve">In vows – it </w:t>
      </w:r>
      <w:r>
        <w:rPr>
          <w:rFonts w:hint="cs"/>
        </w:rPr>
        <w:t>is forbidden,</w:t>
      </w:r>
      <w:r w:rsidR="00452FF6">
        <w:t xml:space="preserve"> in</w:t>
      </w:r>
      <w:r>
        <w:t xml:space="preserve"> oaths – it is permitted</w:t>
      </w:r>
      <w:r>
        <w:rPr>
          <w:rFonts w:hint="cs"/>
        </w:rPr>
        <w:t xml:space="preserve">, </w:t>
      </w:r>
      <w:r>
        <w:t>for one does not swear to transgress the commandments</w:t>
      </w:r>
      <w:r>
        <w:rPr>
          <w:rFonts w:hint="cs"/>
        </w:rPr>
        <w:t>.</w:t>
      </w:r>
      <w:r w:rsidR="00452FF6">
        <w:t xml:space="preserve">’ </w:t>
      </w:r>
      <w:r w:rsidRPr="005F7AE1">
        <w:rPr>
          <w:rFonts w:hint="eastAsia"/>
        </w:rPr>
        <w:t>Shavuot 3</w:t>
      </w:r>
      <w:r w:rsidRPr="005F7AE1">
        <w:rPr>
          <w:rFonts w:hint="cs"/>
        </w:rPr>
        <w:t xml:space="preserve">:8: </w:t>
      </w:r>
      <w:r w:rsidR="00452FF6">
        <w:t>‘</w:t>
      </w:r>
      <w:r w:rsidRPr="005F7AE1">
        <w:rPr>
          <w:rFonts w:hint="eastAsia"/>
        </w:rPr>
        <w:t xml:space="preserve">He swore to annul the </w:t>
      </w:r>
      <w:r w:rsidR="00452FF6">
        <w:t>commandment</w:t>
      </w:r>
      <w:r>
        <w:rPr>
          <w:rFonts w:hint="cs"/>
        </w:rPr>
        <w:t xml:space="preserve">: </w:t>
      </w:r>
      <w:r w:rsidRPr="005F7AE1">
        <w:rPr>
          <w:rFonts w:hint="eastAsia"/>
        </w:rPr>
        <w:t>not to make a sukkah</w:t>
      </w:r>
      <w:r>
        <w:rPr>
          <w:rFonts w:hint="cs"/>
        </w:rPr>
        <w:t xml:space="preserve">, </w:t>
      </w:r>
      <w:r w:rsidRPr="005F7AE1">
        <w:rPr>
          <w:rFonts w:hint="eastAsia"/>
        </w:rPr>
        <w:t>not to take a lulav</w:t>
      </w:r>
      <w:r>
        <w:rPr>
          <w:rFonts w:hint="cs"/>
        </w:rPr>
        <w:t xml:space="preserve">, </w:t>
      </w:r>
      <w:r w:rsidRPr="005F7AE1">
        <w:rPr>
          <w:rFonts w:hint="eastAsia"/>
        </w:rPr>
        <w:t>not to put on tefillin</w:t>
      </w:r>
      <w:r>
        <w:rPr>
          <w:rFonts w:hint="cs"/>
        </w:rPr>
        <w:t>,</w:t>
      </w:r>
      <w:r w:rsidR="00452FF6">
        <w:t>’</w:t>
      </w:r>
      <w:r>
        <w:rPr>
          <w:rFonts w:hint="cs"/>
        </w:rPr>
        <w:t xml:space="preserve"> etc.; Chullin 132b.</w:t>
      </w:r>
    </w:p>
  </w:footnote>
  <w:footnote w:id="82">
    <w:p w14:paraId="639C2287" w14:textId="4883575F" w:rsidR="00203D4E" w:rsidRDefault="00203D4E" w:rsidP="00B029C5">
      <w:pPr>
        <w:pStyle w:val="a3"/>
      </w:pPr>
      <w:r>
        <w:rPr>
          <w:rStyle w:val="a5"/>
        </w:rPr>
        <w:footnoteRef/>
      </w:r>
      <w:r>
        <w:t xml:space="preserve"> </w:t>
      </w:r>
      <w:r w:rsidR="0065517B" w:rsidRPr="0065517B">
        <w:t xml:space="preserve">Y. Rosenthal, </w:t>
      </w:r>
      <w:r w:rsidR="0065517B">
        <w:t>‘</w:t>
      </w:r>
      <w:r w:rsidR="0065517B" w:rsidRPr="0065517B">
        <w:t>The Idea of the Annulment of Mitzvot in Jewish Eschatology,</w:t>
      </w:r>
      <w:r w:rsidR="0065517B">
        <w:t>’</w:t>
      </w:r>
      <w:r w:rsidR="0065517B" w:rsidRPr="0065517B">
        <w:t xml:space="preserve"> Y. Rosenthal (ed.), </w:t>
      </w:r>
      <w:r w:rsidR="0065517B">
        <w:t>The Jubilee Book</w:t>
      </w:r>
      <w:r w:rsidR="0065517B" w:rsidRPr="0065517B">
        <w:t xml:space="preserve"> – Meir Waxman: Turning Seventy-Five (Jerusalem: Tel Aviv, 1967), pp. 217-233</w:t>
      </w:r>
      <w:r w:rsidR="0065517B">
        <w:t xml:space="preserve">, (Hebrew). </w:t>
      </w:r>
    </w:p>
  </w:footnote>
  <w:footnote w:id="83">
    <w:p w14:paraId="77E58C8D" w14:textId="77777777" w:rsidR="00203D4E" w:rsidRDefault="00203D4E" w:rsidP="00B029C5">
      <w:pPr>
        <w:pStyle w:val="a3"/>
      </w:pPr>
      <w:r>
        <w:rPr>
          <w:rStyle w:val="a5"/>
        </w:rPr>
        <w:footnoteRef/>
      </w:r>
      <w:r>
        <w:t xml:space="preserve"> </w:t>
      </w:r>
      <w:r>
        <w:rPr>
          <w:rFonts w:hint="cs"/>
        </w:rPr>
        <w:t>For example: Jeremiah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07E2B"/>
    <w:multiLevelType w:val="hybridMultilevel"/>
    <w:tmpl w:val="C802A716"/>
    <w:lvl w:ilvl="0" w:tplc="7F4297E8">
      <w:start w:val="1"/>
      <w:numFmt w:val="decimal"/>
      <w:lvlText w:val="%1."/>
      <w:lvlJc w:val="left"/>
      <w:pPr>
        <w:tabs>
          <w:tab w:val="num" w:pos="720"/>
        </w:tabs>
        <w:ind w:left="720" w:hanging="360"/>
      </w:pPr>
      <w:rPr>
        <w:rFonts w:asciiTheme="majorBidi" w:eastAsiaTheme="minorEastAsia" w:hAnsiTheme="majorBidi" w:cstheme="majorBid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19154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49F"/>
    <w:rsid w:val="0000259E"/>
    <w:rsid w:val="00005E34"/>
    <w:rsid w:val="00007712"/>
    <w:rsid w:val="000079F4"/>
    <w:rsid w:val="00013F7C"/>
    <w:rsid w:val="000163B0"/>
    <w:rsid w:val="00023AB7"/>
    <w:rsid w:val="00035642"/>
    <w:rsid w:val="0003785F"/>
    <w:rsid w:val="00054D64"/>
    <w:rsid w:val="00062588"/>
    <w:rsid w:val="00064277"/>
    <w:rsid w:val="00075E65"/>
    <w:rsid w:val="0007621A"/>
    <w:rsid w:val="00081530"/>
    <w:rsid w:val="000841CB"/>
    <w:rsid w:val="00094792"/>
    <w:rsid w:val="000A4684"/>
    <w:rsid w:val="000A52FA"/>
    <w:rsid w:val="000A66CA"/>
    <w:rsid w:val="000B0E86"/>
    <w:rsid w:val="000B2B65"/>
    <w:rsid w:val="000B71CE"/>
    <w:rsid w:val="000C68F4"/>
    <w:rsid w:val="000D6494"/>
    <w:rsid w:val="000E6C67"/>
    <w:rsid w:val="000E7101"/>
    <w:rsid w:val="00110653"/>
    <w:rsid w:val="00111A1B"/>
    <w:rsid w:val="001129D5"/>
    <w:rsid w:val="00117534"/>
    <w:rsid w:val="001216B0"/>
    <w:rsid w:val="00121993"/>
    <w:rsid w:val="00121A2B"/>
    <w:rsid w:val="00134482"/>
    <w:rsid w:val="00146707"/>
    <w:rsid w:val="00150EB2"/>
    <w:rsid w:val="00151CD4"/>
    <w:rsid w:val="001549EE"/>
    <w:rsid w:val="00156011"/>
    <w:rsid w:val="00156DE9"/>
    <w:rsid w:val="00161649"/>
    <w:rsid w:val="00162F19"/>
    <w:rsid w:val="0016444E"/>
    <w:rsid w:val="00167984"/>
    <w:rsid w:val="00176139"/>
    <w:rsid w:val="00177EE3"/>
    <w:rsid w:val="00181070"/>
    <w:rsid w:val="001819DC"/>
    <w:rsid w:val="00181B75"/>
    <w:rsid w:val="00182DD0"/>
    <w:rsid w:val="0018548C"/>
    <w:rsid w:val="00185BFC"/>
    <w:rsid w:val="001A449F"/>
    <w:rsid w:val="001A52FA"/>
    <w:rsid w:val="001B3A8D"/>
    <w:rsid w:val="001B40EA"/>
    <w:rsid w:val="001C53DF"/>
    <w:rsid w:val="001D7A01"/>
    <w:rsid w:val="001F0305"/>
    <w:rsid w:val="002033A7"/>
    <w:rsid w:val="00203D4E"/>
    <w:rsid w:val="002042A2"/>
    <w:rsid w:val="00217CC9"/>
    <w:rsid w:val="002232E2"/>
    <w:rsid w:val="0022535A"/>
    <w:rsid w:val="00227494"/>
    <w:rsid w:val="00230FB0"/>
    <w:rsid w:val="002365E2"/>
    <w:rsid w:val="00236828"/>
    <w:rsid w:val="00240149"/>
    <w:rsid w:val="002425EC"/>
    <w:rsid w:val="00251088"/>
    <w:rsid w:val="00256590"/>
    <w:rsid w:val="00256FBF"/>
    <w:rsid w:val="002603BA"/>
    <w:rsid w:val="00265DEE"/>
    <w:rsid w:val="0027536E"/>
    <w:rsid w:val="00275D16"/>
    <w:rsid w:val="002835E0"/>
    <w:rsid w:val="00285860"/>
    <w:rsid w:val="00286411"/>
    <w:rsid w:val="00295C86"/>
    <w:rsid w:val="00296492"/>
    <w:rsid w:val="002A118B"/>
    <w:rsid w:val="002A3295"/>
    <w:rsid w:val="002A38E0"/>
    <w:rsid w:val="002B206E"/>
    <w:rsid w:val="002B73FE"/>
    <w:rsid w:val="002C5DF7"/>
    <w:rsid w:val="002D0168"/>
    <w:rsid w:val="002E5BDE"/>
    <w:rsid w:val="002F7A07"/>
    <w:rsid w:val="00304906"/>
    <w:rsid w:val="0031445C"/>
    <w:rsid w:val="003165A3"/>
    <w:rsid w:val="00330C1B"/>
    <w:rsid w:val="00334F3D"/>
    <w:rsid w:val="003363BF"/>
    <w:rsid w:val="003403A0"/>
    <w:rsid w:val="00351B73"/>
    <w:rsid w:val="00355675"/>
    <w:rsid w:val="00356BEF"/>
    <w:rsid w:val="00362F3C"/>
    <w:rsid w:val="003646B9"/>
    <w:rsid w:val="0038282B"/>
    <w:rsid w:val="00390BA1"/>
    <w:rsid w:val="00390C97"/>
    <w:rsid w:val="00393A6A"/>
    <w:rsid w:val="00397AC2"/>
    <w:rsid w:val="003A3BF3"/>
    <w:rsid w:val="003B078E"/>
    <w:rsid w:val="003B13EA"/>
    <w:rsid w:val="003C0C43"/>
    <w:rsid w:val="003C3765"/>
    <w:rsid w:val="003D3A31"/>
    <w:rsid w:val="003E7CC4"/>
    <w:rsid w:val="003F5FAB"/>
    <w:rsid w:val="003F608D"/>
    <w:rsid w:val="0040170B"/>
    <w:rsid w:val="00402F74"/>
    <w:rsid w:val="00406509"/>
    <w:rsid w:val="00406DFE"/>
    <w:rsid w:val="00426C01"/>
    <w:rsid w:val="00430BB1"/>
    <w:rsid w:val="00435347"/>
    <w:rsid w:val="00452C69"/>
    <w:rsid w:val="00452FF6"/>
    <w:rsid w:val="004538A6"/>
    <w:rsid w:val="00454391"/>
    <w:rsid w:val="00455D00"/>
    <w:rsid w:val="00465E77"/>
    <w:rsid w:val="00481848"/>
    <w:rsid w:val="004A28FB"/>
    <w:rsid w:val="004A4279"/>
    <w:rsid w:val="004B16C3"/>
    <w:rsid w:val="004B53B0"/>
    <w:rsid w:val="004C5567"/>
    <w:rsid w:val="004D0B51"/>
    <w:rsid w:val="004D17FF"/>
    <w:rsid w:val="004D5395"/>
    <w:rsid w:val="004D6D63"/>
    <w:rsid w:val="004F2F18"/>
    <w:rsid w:val="00500367"/>
    <w:rsid w:val="00501572"/>
    <w:rsid w:val="00513577"/>
    <w:rsid w:val="005158A0"/>
    <w:rsid w:val="005209A9"/>
    <w:rsid w:val="00521B75"/>
    <w:rsid w:val="00527343"/>
    <w:rsid w:val="0053097A"/>
    <w:rsid w:val="00563BAE"/>
    <w:rsid w:val="00573F90"/>
    <w:rsid w:val="00576FC6"/>
    <w:rsid w:val="00580B53"/>
    <w:rsid w:val="005931EC"/>
    <w:rsid w:val="005A0F23"/>
    <w:rsid w:val="005B151E"/>
    <w:rsid w:val="005B5705"/>
    <w:rsid w:val="005B58D3"/>
    <w:rsid w:val="005C19E9"/>
    <w:rsid w:val="005C52A8"/>
    <w:rsid w:val="005C7BEB"/>
    <w:rsid w:val="005D083B"/>
    <w:rsid w:val="005D60BE"/>
    <w:rsid w:val="005F3278"/>
    <w:rsid w:val="00604566"/>
    <w:rsid w:val="00604886"/>
    <w:rsid w:val="00604BB4"/>
    <w:rsid w:val="00607B94"/>
    <w:rsid w:val="00612F3D"/>
    <w:rsid w:val="00613787"/>
    <w:rsid w:val="006145C7"/>
    <w:rsid w:val="00617576"/>
    <w:rsid w:val="00634281"/>
    <w:rsid w:val="0063697A"/>
    <w:rsid w:val="00652C76"/>
    <w:rsid w:val="0065517B"/>
    <w:rsid w:val="00667A22"/>
    <w:rsid w:val="00672038"/>
    <w:rsid w:val="006720EC"/>
    <w:rsid w:val="00685179"/>
    <w:rsid w:val="00693407"/>
    <w:rsid w:val="006A2729"/>
    <w:rsid w:val="006C66C8"/>
    <w:rsid w:val="006C7BD0"/>
    <w:rsid w:val="006C7F66"/>
    <w:rsid w:val="006D0162"/>
    <w:rsid w:val="006D41B5"/>
    <w:rsid w:val="006E2198"/>
    <w:rsid w:val="006E3616"/>
    <w:rsid w:val="006E57E3"/>
    <w:rsid w:val="006E611C"/>
    <w:rsid w:val="006E7994"/>
    <w:rsid w:val="006F2D85"/>
    <w:rsid w:val="006F46F2"/>
    <w:rsid w:val="00702414"/>
    <w:rsid w:val="00705890"/>
    <w:rsid w:val="007128B3"/>
    <w:rsid w:val="00714327"/>
    <w:rsid w:val="007227C9"/>
    <w:rsid w:val="00722FA2"/>
    <w:rsid w:val="00734327"/>
    <w:rsid w:val="0073621C"/>
    <w:rsid w:val="007443AA"/>
    <w:rsid w:val="00746D40"/>
    <w:rsid w:val="00746D96"/>
    <w:rsid w:val="00752027"/>
    <w:rsid w:val="00752B82"/>
    <w:rsid w:val="007553AE"/>
    <w:rsid w:val="00756E24"/>
    <w:rsid w:val="00757E96"/>
    <w:rsid w:val="007630E4"/>
    <w:rsid w:val="0076336A"/>
    <w:rsid w:val="00764C58"/>
    <w:rsid w:val="00764F52"/>
    <w:rsid w:val="00781C10"/>
    <w:rsid w:val="0078304D"/>
    <w:rsid w:val="007949DB"/>
    <w:rsid w:val="00796991"/>
    <w:rsid w:val="007977F2"/>
    <w:rsid w:val="007A4301"/>
    <w:rsid w:val="007C6355"/>
    <w:rsid w:val="007C69B5"/>
    <w:rsid w:val="007E26BB"/>
    <w:rsid w:val="0080233B"/>
    <w:rsid w:val="00805281"/>
    <w:rsid w:val="00805BB4"/>
    <w:rsid w:val="00815C8C"/>
    <w:rsid w:val="00823F39"/>
    <w:rsid w:val="008244A0"/>
    <w:rsid w:val="008308AE"/>
    <w:rsid w:val="00831764"/>
    <w:rsid w:val="0083627A"/>
    <w:rsid w:val="00842AB1"/>
    <w:rsid w:val="008673F9"/>
    <w:rsid w:val="008741E2"/>
    <w:rsid w:val="00875481"/>
    <w:rsid w:val="00876375"/>
    <w:rsid w:val="00885D03"/>
    <w:rsid w:val="00892991"/>
    <w:rsid w:val="00893EC7"/>
    <w:rsid w:val="00896167"/>
    <w:rsid w:val="008A4727"/>
    <w:rsid w:val="008A5C47"/>
    <w:rsid w:val="008A5EE3"/>
    <w:rsid w:val="008A7531"/>
    <w:rsid w:val="008C39B4"/>
    <w:rsid w:val="008D443E"/>
    <w:rsid w:val="008D5CDC"/>
    <w:rsid w:val="008E6A71"/>
    <w:rsid w:val="008F1353"/>
    <w:rsid w:val="009052EA"/>
    <w:rsid w:val="00905588"/>
    <w:rsid w:val="009162A0"/>
    <w:rsid w:val="00916F8E"/>
    <w:rsid w:val="009307BE"/>
    <w:rsid w:val="00930F4D"/>
    <w:rsid w:val="009321C3"/>
    <w:rsid w:val="0095595A"/>
    <w:rsid w:val="00975062"/>
    <w:rsid w:val="009817FC"/>
    <w:rsid w:val="00986D0F"/>
    <w:rsid w:val="00990C54"/>
    <w:rsid w:val="00996601"/>
    <w:rsid w:val="0099754C"/>
    <w:rsid w:val="009A1C78"/>
    <w:rsid w:val="009A32C3"/>
    <w:rsid w:val="009A54AE"/>
    <w:rsid w:val="009B5DFE"/>
    <w:rsid w:val="009C3491"/>
    <w:rsid w:val="009C46E7"/>
    <w:rsid w:val="009D08C6"/>
    <w:rsid w:val="009D2827"/>
    <w:rsid w:val="009D530F"/>
    <w:rsid w:val="009D660D"/>
    <w:rsid w:val="009E18A5"/>
    <w:rsid w:val="009E215E"/>
    <w:rsid w:val="009E4AE3"/>
    <w:rsid w:val="009E6096"/>
    <w:rsid w:val="009F2CC1"/>
    <w:rsid w:val="009F376F"/>
    <w:rsid w:val="009F4D66"/>
    <w:rsid w:val="009F6AE4"/>
    <w:rsid w:val="00A042E0"/>
    <w:rsid w:val="00A21741"/>
    <w:rsid w:val="00A266B5"/>
    <w:rsid w:val="00A30CA7"/>
    <w:rsid w:val="00A44D1D"/>
    <w:rsid w:val="00A55B36"/>
    <w:rsid w:val="00A578E4"/>
    <w:rsid w:val="00A60781"/>
    <w:rsid w:val="00A63375"/>
    <w:rsid w:val="00A644E3"/>
    <w:rsid w:val="00A65AA5"/>
    <w:rsid w:val="00A669B1"/>
    <w:rsid w:val="00A771D7"/>
    <w:rsid w:val="00A91024"/>
    <w:rsid w:val="00A912E7"/>
    <w:rsid w:val="00AA2578"/>
    <w:rsid w:val="00AB3A3F"/>
    <w:rsid w:val="00AB3FFF"/>
    <w:rsid w:val="00AB668B"/>
    <w:rsid w:val="00AC0AE2"/>
    <w:rsid w:val="00AC0CA1"/>
    <w:rsid w:val="00AD1E46"/>
    <w:rsid w:val="00AD588A"/>
    <w:rsid w:val="00AD7488"/>
    <w:rsid w:val="00AE47EE"/>
    <w:rsid w:val="00AE7BB6"/>
    <w:rsid w:val="00B0284D"/>
    <w:rsid w:val="00B029C5"/>
    <w:rsid w:val="00B064CA"/>
    <w:rsid w:val="00B13415"/>
    <w:rsid w:val="00B13ABE"/>
    <w:rsid w:val="00B23A06"/>
    <w:rsid w:val="00B25B55"/>
    <w:rsid w:val="00B37317"/>
    <w:rsid w:val="00B42676"/>
    <w:rsid w:val="00B43FC3"/>
    <w:rsid w:val="00B4507F"/>
    <w:rsid w:val="00B4570A"/>
    <w:rsid w:val="00B522F9"/>
    <w:rsid w:val="00B5309F"/>
    <w:rsid w:val="00B6702F"/>
    <w:rsid w:val="00B74CA3"/>
    <w:rsid w:val="00B80C52"/>
    <w:rsid w:val="00B832A6"/>
    <w:rsid w:val="00B85394"/>
    <w:rsid w:val="00B8579F"/>
    <w:rsid w:val="00B868BB"/>
    <w:rsid w:val="00B9068D"/>
    <w:rsid w:val="00B91A1A"/>
    <w:rsid w:val="00B92C08"/>
    <w:rsid w:val="00B962A0"/>
    <w:rsid w:val="00B96796"/>
    <w:rsid w:val="00BB41D0"/>
    <w:rsid w:val="00BC3809"/>
    <w:rsid w:val="00BC41E0"/>
    <w:rsid w:val="00BC4D2F"/>
    <w:rsid w:val="00BC5A0D"/>
    <w:rsid w:val="00BD0B03"/>
    <w:rsid w:val="00BD29A0"/>
    <w:rsid w:val="00BE4F2D"/>
    <w:rsid w:val="00BE6674"/>
    <w:rsid w:val="00BF67F4"/>
    <w:rsid w:val="00BF6C61"/>
    <w:rsid w:val="00C004CE"/>
    <w:rsid w:val="00C00AFC"/>
    <w:rsid w:val="00C01E20"/>
    <w:rsid w:val="00C0277F"/>
    <w:rsid w:val="00C03299"/>
    <w:rsid w:val="00C117F9"/>
    <w:rsid w:val="00C21B4C"/>
    <w:rsid w:val="00C23B85"/>
    <w:rsid w:val="00C30335"/>
    <w:rsid w:val="00C37203"/>
    <w:rsid w:val="00C40C0C"/>
    <w:rsid w:val="00C43AA6"/>
    <w:rsid w:val="00C50919"/>
    <w:rsid w:val="00C650A3"/>
    <w:rsid w:val="00C66267"/>
    <w:rsid w:val="00C676C3"/>
    <w:rsid w:val="00C81F1B"/>
    <w:rsid w:val="00CA38D5"/>
    <w:rsid w:val="00CA44A9"/>
    <w:rsid w:val="00CA78C9"/>
    <w:rsid w:val="00CB054F"/>
    <w:rsid w:val="00CB549A"/>
    <w:rsid w:val="00CC29B8"/>
    <w:rsid w:val="00CC5D1B"/>
    <w:rsid w:val="00CC662A"/>
    <w:rsid w:val="00CD2DFE"/>
    <w:rsid w:val="00CD7573"/>
    <w:rsid w:val="00CE220B"/>
    <w:rsid w:val="00CF0D79"/>
    <w:rsid w:val="00D024C0"/>
    <w:rsid w:val="00D0644A"/>
    <w:rsid w:val="00D11587"/>
    <w:rsid w:val="00D152C6"/>
    <w:rsid w:val="00D17107"/>
    <w:rsid w:val="00D20626"/>
    <w:rsid w:val="00D20C3C"/>
    <w:rsid w:val="00D270D1"/>
    <w:rsid w:val="00D32BE7"/>
    <w:rsid w:val="00D366D4"/>
    <w:rsid w:val="00D37612"/>
    <w:rsid w:val="00D428A2"/>
    <w:rsid w:val="00D507A0"/>
    <w:rsid w:val="00D55061"/>
    <w:rsid w:val="00D608C5"/>
    <w:rsid w:val="00D64C06"/>
    <w:rsid w:val="00D64CA5"/>
    <w:rsid w:val="00D731FB"/>
    <w:rsid w:val="00D76858"/>
    <w:rsid w:val="00D80BE9"/>
    <w:rsid w:val="00D82741"/>
    <w:rsid w:val="00DA41EF"/>
    <w:rsid w:val="00DA50EE"/>
    <w:rsid w:val="00DB169A"/>
    <w:rsid w:val="00DB1E76"/>
    <w:rsid w:val="00DC114A"/>
    <w:rsid w:val="00DC7287"/>
    <w:rsid w:val="00DC78B8"/>
    <w:rsid w:val="00DD18E0"/>
    <w:rsid w:val="00DD2AB6"/>
    <w:rsid w:val="00DD30A5"/>
    <w:rsid w:val="00DE0387"/>
    <w:rsid w:val="00DE5215"/>
    <w:rsid w:val="00DE60BB"/>
    <w:rsid w:val="00DE6F8B"/>
    <w:rsid w:val="00DF1EA3"/>
    <w:rsid w:val="00DF2A86"/>
    <w:rsid w:val="00E03B61"/>
    <w:rsid w:val="00E136CC"/>
    <w:rsid w:val="00E1618A"/>
    <w:rsid w:val="00E177B9"/>
    <w:rsid w:val="00E179FB"/>
    <w:rsid w:val="00E262FD"/>
    <w:rsid w:val="00E2707D"/>
    <w:rsid w:val="00E32B16"/>
    <w:rsid w:val="00E37D4D"/>
    <w:rsid w:val="00E472F2"/>
    <w:rsid w:val="00E47BFA"/>
    <w:rsid w:val="00E55415"/>
    <w:rsid w:val="00E668CB"/>
    <w:rsid w:val="00E70DC5"/>
    <w:rsid w:val="00E80F68"/>
    <w:rsid w:val="00E92FBA"/>
    <w:rsid w:val="00E94BC6"/>
    <w:rsid w:val="00E971EE"/>
    <w:rsid w:val="00E97C24"/>
    <w:rsid w:val="00EA1382"/>
    <w:rsid w:val="00EA4BA6"/>
    <w:rsid w:val="00EB37A3"/>
    <w:rsid w:val="00EB5429"/>
    <w:rsid w:val="00EB579E"/>
    <w:rsid w:val="00EC4C27"/>
    <w:rsid w:val="00EE1FE0"/>
    <w:rsid w:val="00EE5133"/>
    <w:rsid w:val="00EF40C2"/>
    <w:rsid w:val="00F02650"/>
    <w:rsid w:val="00F03E9D"/>
    <w:rsid w:val="00F102A6"/>
    <w:rsid w:val="00F254B0"/>
    <w:rsid w:val="00F411B4"/>
    <w:rsid w:val="00F57824"/>
    <w:rsid w:val="00F632C6"/>
    <w:rsid w:val="00F66F64"/>
    <w:rsid w:val="00F6707B"/>
    <w:rsid w:val="00F7429A"/>
    <w:rsid w:val="00F8056A"/>
    <w:rsid w:val="00F872F2"/>
    <w:rsid w:val="00F91AF3"/>
    <w:rsid w:val="00F9375A"/>
    <w:rsid w:val="00F94E2A"/>
    <w:rsid w:val="00F9642F"/>
    <w:rsid w:val="00FA09D0"/>
    <w:rsid w:val="00FA591B"/>
    <w:rsid w:val="00FB0D84"/>
    <w:rsid w:val="00FB1ACD"/>
    <w:rsid w:val="00FB366C"/>
    <w:rsid w:val="00FB513C"/>
    <w:rsid w:val="00FB5D82"/>
    <w:rsid w:val="00FC042C"/>
    <w:rsid w:val="00FC2E0A"/>
    <w:rsid w:val="00FC4724"/>
    <w:rsid w:val="00FC4A2D"/>
    <w:rsid w:val="00FC4EBB"/>
    <w:rsid w:val="00FC6C3F"/>
    <w:rsid w:val="00FC78F6"/>
    <w:rsid w:val="00FF31E7"/>
    <w:rsid w:val="00FF6ED3"/>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0075"/>
  <w15:chartTrackingRefBased/>
  <w15:docId w15:val="{3CDFE345-271F-4E3C-9EF6-89C7FE4A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autoRedefine/>
    <w:semiHidden/>
    <w:rsid w:val="00B029C5"/>
    <w:pPr>
      <w:overflowPunct w:val="0"/>
      <w:autoSpaceDE w:val="0"/>
      <w:autoSpaceDN w:val="0"/>
      <w:adjustRightInd w:val="0"/>
      <w:spacing w:after="0" w:line="240" w:lineRule="auto"/>
      <w:ind w:left="-90"/>
      <w:jc w:val="both"/>
      <w:textAlignment w:val="baseline"/>
    </w:pPr>
    <w:rPr>
      <w:rFonts w:ascii="Times New Roman" w:eastAsia="Times New Roman" w:hAnsi="Times New Roman" w:cs="David"/>
      <w:sz w:val="20"/>
      <w:szCs w:val="20"/>
      <w:lang w:eastAsia="en-US" w:bidi="he-IL"/>
    </w:rPr>
  </w:style>
  <w:style w:type="character" w:customStyle="1" w:styleId="a4">
    <w:name w:val="טקסט הערת שוליים תו"/>
    <w:basedOn w:val="a0"/>
    <w:link w:val="a3"/>
    <w:semiHidden/>
    <w:rsid w:val="00B029C5"/>
    <w:rPr>
      <w:rFonts w:ascii="Times New Roman" w:eastAsia="Times New Roman" w:hAnsi="Times New Roman" w:cs="David"/>
      <w:sz w:val="20"/>
      <w:szCs w:val="20"/>
      <w:lang w:eastAsia="en-US" w:bidi="he-IL"/>
    </w:rPr>
  </w:style>
  <w:style w:type="character" w:styleId="a5">
    <w:name w:val="footnote reference"/>
    <w:semiHidden/>
    <w:rsid w:val="00203D4E"/>
    <w:rPr>
      <w:vertAlign w:val="superscript"/>
    </w:rPr>
  </w:style>
  <w:style w:type="character" w:styleId="a6">
    <w:name w:val="annotation reference"/>
    <w:basedOn w:val="a0"/>
    <w:uiPriority w:val="99"/>
    <w:semiHidden/>
    <w:unhideWhenUsed/>
    <w:rsid w:val="006E611C"/>
    <w:rPr>
      <w:sz w:val="16"/>
      <w:szCs w:val="16"/>
    </w:rPr>
  </w:style>
  <w:style w:type="paragraph" w:styleId="a7">
    <w:name w:val="annotation text"/>
    <w:basedOn w:val="a"/>
    <w:link w:val="a8"/>
    <w:uiPriority w:val="99"/>
    <w:semiHidden/>
    <w:unhideWhenUsed/>
    <w:rsid w:val="006E611C"/>
    <w:pPr>
      <w:spacing w:line="240" w:lineRule="auto"/>
    </w:pPr>
    <w:rPr>
      <w:sz w:val="20"/>
      <w:szCs w:val="20"/>
    </w:rPr>
  </w:style>
  <w:style w:type="character" w:customStyle="1" w:styleId="a8">
    <w:name w:val="טקסט הערה תו"/>
    <w:basedOn w:val="a0"/>
    <w:link w:val="a7"/>
    <w:uiPriority w:val="99"/>
    <w:semiHidden/>
    <w:rsid w:val="006E611C"/>
    <w:rPr>
      <w:sz w:val="20"/>
      <w:szCs w:val="20"/>
    </w:rPr>
  </w:style>
  <w:style w:type="paragraph" w:styleId="a9">
    <w:name w:val="annotation subject"/>
    <w:basedOn w:val="a7"/>
    <w:next w:val="a7"/>
    <w:link w:val="aa"/>
    <w:uiPriority w:val="99"/>
    <w:semiHidden/>
    <w:unhideWhenUsed/>
    <w:rsid w:val="006E611C"/>
    <w:rPr>
      <w:b/>
      <w:bCs/>
    </w:rPr>
  </w:style>
  <w:style w:type="character" w:customStyle="1" w:styleId="aa">
    <w:name w:val="נושא הערה תו"/>
    <w:basedOn w:val="a8"/>
    <w:link w:val="a9"/>
    <w:uiPriority w:val="99"/>
    <w:semiHidden/>
    <w:rsid w:val="006E611C"/>
    <w:rPr>
      <w:b/>
      <w:bCs/>
      <w:sz w:val="20"/>
      <w:szCs w:val="20"/>
    </w:rPr>
  </w:style>
  <w:style w:type="paragraph" w:styleId="ab">
    <w:name w:val="List Paragraph"/>
    <w:basedOn w:val="a"/>
    <w:uiPriority w:val="34"/>
    <w:qFormat/>
    <w:rsid w:val="00075E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030379">
      <w:bodyDiv w:val="1"/>
      <w:marLeft w:val="0"/>
      <w:marRight w:val="0"/>
      <w:marTop w:val="0"/>
      <w:marBottom w:val="0"/>
      <w:divBdr>
        <w:top w:val="none" w:sz="0" w:space="0" w:color="auto"/>
        <w:left w:val="none" w:sz="0" w:space="0" w:color="auto"/>
        <w:bottom w:val="none" w:sz="0" w:space="0" w:color="auto"/>
        <w:right w:val="none" w:sz="0" w:space="0" w:color="auto"/>
      </w:divBdr>
      <w:divsChild>
        <w:div w:id="515119022">
          <w:marLeft w:val="0"/>
          <w:marRight w:val="0"/>
          <w:marTop w:val="0"/>
          <w:marBottom w:val="0"/>
          <w:divBdr>
            <w:top w:val="none" w:sz="0" w:space="0" w:color="auto"/>
            <w:left w:val="none" w:sz="0" w:space="0" w:color="auto"/>
            <w:bottom w:val="none" w:sz="0" w:space="0" w:color="auto"/>
            <w:right w:val="none" w:sz="0" w:space="0" w:color="auto"/>
          </w:divBdr>
        </w:div>
      </w:divsChild>
    </w:div>
    <w:div w:id="1122698071">
      <w:bodyDiv w:val="1"/>
      <w:marLeft w:val="0"/>
      <w:marRight w:val="0"/>
      <w:marTop w:val="0"/>
      <w:marBottom w:val="0"/>
      <w:divBdr>
        <w:top w:val="none" w:sz="0" w:space="0" w:color="auto"/>
        <w:left w:val="none" w:sz="0" w:space="0" w:color="auto"/>
        <w:bottom w:val="none" w:sz="0" w:space="0" w:color="auto"/>
        <w:right w:val="none" w:sz="0" w:space="0" w:color="auto"/>
      </w:divBdr>
      <w:divsChild>
        <w:div w:id="1971595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36"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EEE5C2-051C-4E12-9340-626C53818178}">
  <we:reference id="cd7f7d77-5385-4c0e-9997-08526b7ab600" version="1.0.0.0" store="\\officefile\public\vthota\ogma\manifests" storeType="Filesystem"/>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BB688-2CDD-4E57-8845-FB190664C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9444</Words>
  <Characters>53832</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Park (InConsulting Inc.)</dc:creator>
  <cp:keywords/>
  <dc:description/>
  <cp:lastModifiedBy>ראם בר אילן</cp:lastModifiedBy>
  <cp:revision>6</cp:revision>
  <dcterms:created xsi:type="dcterms:W3CDTF">2025-05-16T13:36:00Z</dcterms:created>
  <dcterms:modified xsi:type="dcterms:W3CDTF">2025-09-07T15:21:00Z</dcterms:modified>
</cp:coreProperties>
</file>