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7386D9" w14:textId="77777777" w:rsidR="001578F5" w:rsidRDefault="001578F5" w:rsidP="001578F5">
      <w:pPr>
        <w:jc w:val="center"/>
        <w:rPr>
          <w:rFonts w:ascii="Times New Roman" w:eastAsia="Times New Roman" w:hAnsi="Times New Roman" w:cs="Times New Roman"/>
          <w:b/>
          <w:sz w:val="44"/>
          <w:szCs w:val="44"/>
        </w:rPr>
      </w:pPr>
    </w:p>
    <w:p w14:paraId="200902A2" w14:textId="77777777" w:rsidR="001578F5" w:rsidRDefault="001578F5" w:rsidP="001578F5">
      <w:pPr>
        <w:jc w:val="center"/>
        <w:rPr>
          <w:rFonts w:ascii="Times New Roman" w:eastAsia="Times New Roman" w:hAnsi="Times New Roman" w:cs="Times New Roman"/>
          <w:b/>
          <w:sz w:val="44"/>
          <w:szCs w:val="44"/>
        </w:rPr>
      </w:pPr>
    </w:p>
    <w:p w14:paraId="14B6D0F4" w14:textId="77777777" w:rsidR="001578F5" w:rsidRDefault="001578F5" w:rsidP="001578F5">
      <w:pPr>
        <w:jc w:val="center"/>
        <w:rPr>
          <w:rFonts w:ascii="Times New Roman" w:eastAsia="Times New Roman" w:hAnsi="Times New Roman" w:cs="Times New Roman"/>
          <w:b/>
          <w:sz w:val="44"/>
          <w:szCs w:val="44"/>
        </w:rPr>
      </w:pPr>
    </w:p>
    <w:p w14:paraId="447ADAC9" w14:textId="77777777" w:rsidR="001578F5" w:rsidRDefault="001578F5" w:rsidP="001578F5">
      <w:pPr>
        <w:jc w:val="center"/>
        <w:rPr>
          <w:rFonts w:ascii="Times New Roman" w:eastAsia="Times New Roman" w:hAnsi="Times New Roman" w:cs="Times New Roman"/>
          <w:b/>
          <w:sz w:val="44"/>
          <w:szCs w:val="44"/>
        </w:rPr>
      </w:pPr>
    </w:p>
    <w:p w14:paraId="38282910" w14:textId="77777777" w:rsidR="001578F5" w:rsidRDefault="001578F5" w:rsidP="001578F5">
      <w:pPr>
        <w:jc w:val="center"/>
        <w:rPr>
          <w:rFonts w:ascii="Times New Roman" w:eastAsia="Times New Roman" w:hAnsi="Times New Roman" w:cs="Times New Roman"/>
          <w:b/>
          <w:sz w:val="44"/>
          <w:szCs w:val="44"/>
        </w:rPr>
      </w:pPr>
    </w:p>
    <w:p w14:paraId="77BC0EB2" w14:textId="77777777" w:rsidR="001578F5" w:rsidRDefault="001578F5" w:rsidP="001578F5">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Smart-glass based</w:t>
      </w:r>
    </w:p>
    <w:p w14:paraId="048CB23C" w14:textId="77777777" w:rsidR="001578F5" w:rsidRDefault="001578F5" w:rsidP="001578F5">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Remote Guidance System</w:t>
      </w:r>
    </w:p>
    <w:p w14:paraId="249E6D1C" w14:textId="77777777" w:rsidR="001578F5" w:rsidRDefault="001578F5" w:rsidP="001578F5">
      <w:pPr>
        <w:jc w:val="center"/>
        <w:rPr>
          <w:rFonts w:ascii="Times New Roman" w:eastAsia="Times New Roman" w:hAnsi="Times New Roman" w:cs="Times New Roman"/>
          <w:b/>
          <w:sz w:val="44"/>
          <w:szCs w:val="44"/>
        </w:rPr>
      </w:pPr>
    </w:p>
    <w:p w14:paraId="6CCC7F52" w14:textId="77777777" w:rsidR="001578F5" w:rsidRDefault="001578F5" w:rsidP="001578F5">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7C3D56CF" w14:textId="77777777" w:rsidR="001578F5" w:rsidRDefault="001578F5" w:rsidP="001578F5">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SOFTWARE QUALITY ASSURANCE PLAN</w:t>
      </w:r>
    </w:p>
    <w:p w14:paraId="5838444D" w14:textId="77777777" w:rsidR="001578F5" w:rsidRDefault="001578F5" w:rsidP="001578F5"/>
    <w:p w14:paraId="01A1169E" w14:textId="77777777" w:rsidR="001578F5" w:rsidRDefault="001578F5" w:rsidP="001578F5"/>
    <w:p w14:paraId="1BED5A4E" w14:textId="77777777" w:rsidR="001578F5" w:rsidRDefault="001578F5" w:rsidP="001578F5"/>
    <w:p w14:paraId="7BAE30EF" w14:textId="77777777" w:rsidR="001578F5" w:rsidRDefault="001578F5" w:rsidP="001578F5"/>
    <w:p w14:paraId="64983AEB" w14:textId="77777777" w:rsidR="001578F5" w:rsidRDefault="001578F5" w:rsidP="001578F5"/>
    <w:p w14:paraId="3F1935CB" w14:textId="77777777" w:rsidR="001578F5" w:rsidRDefault="001578F5" w:rsidP="001578F5"/>
    <w:p w14:paraId="45318037" w14:textId="77777777" w:rsidR="001578F5" w:rsidRDefault="001578F5" w:rsidP="001578F5"/>
    <w:p w14:paraId="1710A529" w14:textId="77777777" w:rsidR="001578F5" w:rsidRDefault="001578F5" w:rsidP="001578F5"/>
    <w:p w14:paraId="749CCDF0" w14:textId="77777777" w:rsidR="001578F5" w:rsidRDefault="001578F5" w:rsidP="001578F5"/>
    <w:p w14:paraId="3E956B4C" w14:textId="77777777" w:rsidR="001578F5" w:rsidRDefault="001578F5" w:rsidP="001578F5"/>
    <w:p w14:paraId="054206DF" w14:textId="77777777" w:rsidR="001578F5" w:rsidRDefault="001578F5" w:rsidP="001578F5"/>
    <w:p w14:paraId="510E5EB2" w14:textId="77777777" w:rsidR="001578F5" w:rsidRDefault="001578F5" w:rsidP="001578F5"/>
    <w:p w14:paraId="2F53A9A8" w14:textId="77777777" w:rsidR="001578F5" w:rsidRDefault="001578F5" w:rsidP="001578F5">
      <w:r>
        <w:t>Group 21</w:t>
      </w:r>
    </w:p>
    <w:p w14:paraId="37A06773" w14:textId="77777777" w:rsidR="001578F5" w:rsidRDefault="001578F5" w:rsidP="001578F5">
      <w:r>
        <w:tab/>
        <w:t>Lyndon Prado - 9740783</w:t>
      </w:r>
    </w:p>
    <w:p w14:paraId="1FAD8351" w14:textId="77777777" w:rsidR="001578F5" w:rsidRDefault="001578F5" w:rsidP="001578F5">
      <w:r>
        <w:tab/>
      </w:r>
      <w:proofErr w:type="spellStart"/>
      <w:r>
        <w:t>Tingcong</w:t>
      </w:r>
      <w:proofErr w:type="spellEnd"/>
      <w:r>
        <w:t xml:space="preserve"> Jimmy Li - 100017000</w:t>
      </w:r>
    </w:p>
    <w:p w14:paraId="5E937A6A" w14:textId="77777777" w:rsidR="001578F5" w:rsidRDefault="001578F5" w:rsidP="001578F5">
      <w:r>
        <w:tab/>
        <w:t>Keagan Foster - 101609822</w:t>
      </w:r>
    </w:p>
    <w:p w14:paraId="5ACC12FE" w14:textId="77777777" w:rsidR="001578F5" w:rsidRDefault="001578F5" w:rsidP="001578F5">
      <w:r>
        <w:tab/>
      </w:r>
      <w:proofErr w:type="spellStart"/>
      <w:r>
        <w:t>Ayub</w:t>
      </w:r>
      <w:proofErr w:type="spellEnd"/>
      <w:r>
        <w:t xml:space="preserve"> Khan - 100667654</w:t>
      </w:r>
    </w:p>
    <w:p w14:paraId="620175FC" w14:textId="77777777" w:rsidR="001578F5" w:rsidRDefault="001578F5" w:rsidP="001578F5">
      <w:r>
        <w:tab/>
      </w:r>
      <w:proofErr w:type="spellStart"/>
      <w:r>
        <w:t>Dineth</w:t>
      </w:r>
      <w:proofErr w:type="spellEnd"/>
      <w:r>
        <w:t xml:space="preserve"> Gunawardena - 100862158</w:t>
      </w:r>
    </w:p>
    <w:p w14:paraId="6D182AF9" w14:textId="77777777" w:rsidR="001578F5" w:rsidRDefault="001578F5" w:rsidP="001578F5">
      <w:r>
        <w:tab/>
        <w:t xml:space="preserve">Kosala </w:t>
      </w:r>
      <w:proofErr w:type="spellStart"/>
      <w:r>
        <w:t>Edirisinghe</w:t>
      </w:r>
      <w:proofErr w:type="spellEnd"/>
      <w:r>
        <w:t xml:space="preserve"> - 101265981</w:t>
      </w:r>
    </w:p>
    <w:p w14:paraId="533577E9" w14:textId="77777777" w:rsidR="001578F5" w:rsidRDefault="001578F5" w:rsidP="001578F5">
      <w:r>
        <w:tab/>
        <w:t>Krishna Adhikari - 4953193</w:t>
      </w:r>
    </w:p>
    <w:p w14:paraId="4545FD63" w14:textId="77777777" w:rsidR="001578F5" w:rsidRDefault="001578F5" w:rsidP="001578F5">
      <w:r>
        <w:tab/>
        <w:t>Liam Pan -101106174</w:t>
      </w:r>
    </w:p>
    <w:p w14:paraId="29168D57" w14:textId="77777777" w:rsidR="001578F5" w:rsidRDefault="001578F5" w:rsidP="001578F5">
      <w:r>
        <w:tab/>
      </w:r>
      <w:proofErr w:type="spellStart"/>
      <w:r>
        <w:t>Migara</w:t>
      </w:r>
      <w:proofErr w:type="spellEnd"/>
      <w:r>
        <w:t xml:space="preserve"> </w:t>
      </w:r>
      <w:proofErr w:type="spellStart"/>
      <w:r>
        <w:t>Gunarathne</w:t>
      </w:r>
      <w:proofErr w:type="spellEnd"/>
      <w:r>
        <w:t xml:space="preserve"> - 101002269</w:t>
      </w:r>
    </w:p>
    <w:p w14:paraId="61391C4B" w14:textId="77777777" w:rsidR="006E7105" w:rsidRDefault="001578F5">
      <w:r>
        <w:tab/>
      </w:r>
      <w:proofErr w:type="spellStart"/>
      <w:r>
        <w:t>Shenal</w:t>
      </w:r>
      <w:proofErr w:type="spellEnd"/>
      <w:r>
        <w:t xml:space="preserve"> </w:t>
      </w:r>
      <w:proofErr w:type="spellStart"/>
      <w:r>
        <w:t>Nirushka</w:t>
      </w:r>
      <w:proofErr w:type="spellEnd"/>
      <w:r>
        <w:t xml:space="preserve"> – 101054998</w:t>
      </w:r>
    </w:p>
    <w:p w14:paraId="66FF5358" w14:textId="77777777" w:rsidR="006E7105" w:rsidRDefault="006E7105"/>
    <w:p w14:paraId="6C2D3899" w14:textId="77777777" w:rsidR="006E7105" w:rsidRDefault="006E7105"/>
    <w:p w14:paraId="1DE1396C" w14:textId="77777777" w:rsidR="006E7105" w:rsidRDefault="006E7105"/>
    <w:p w14:paraId="6464B72E" w14:textId="77777777" w:rsidR="006E7105" w:rsidRDefault="006E7105"/>
    <w:p w14:paraId="06D43C7A" w14:textId="77777777" w:rsidR="006E7105" w:rsidRDefault="006E7105"/>
    <w:p w14:paraId="1720C2DB" w14:textId="77777777" w:rsidR="006E7105" w:rsidRDefault="006E7105"/>
    <w:p w14:paraId="5EDFF751" w14:textId="77777777" w:rsidR="006E7105" w:rsidRDefault="0091102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Document Change Control</w:t>
      </w:r>
    </w:p>
    <w:p w14:paraId="511FBB43" w14:textId="77777777" w:rsidR="006E7105" w:rsidRDefault="006E7105">
      <w:pPr>
        <w:spacing w:line="240" w:lineRule="auto"/>
        <w:rPr>
          <w:rFonts w:ascii="Times New Roman" w:eastAsia="Times New Roman" w:hAnsi="Times New Roman" w:cs="Times New Roman"/>
          <w:sz w:val="24"/>
          <w:szCs w:val="24"/>
        </w:rPr>
      </w:pPr>
    </w:p>
    <w:tbl>
      <w:tblPr>
        <w:tblStyle w:val="a"/>
        <w:tblW w:w="94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85"/>
        <w:gridCol w:w="1455"/>
        <w:gridCol w:w="1770"/>
        <w:gridCol w:w="5055"/>
      </w:tblGrid>
      <w:tr w:rsidR="006E7105" w14:paraId="153DF038" w14:textId="77777777">
        <w:tc>
          <w:tcPr>
            <w:tcW w:w="1185" w:type="dxa"/>
            <w:tcBorders>
              <w:top w:val="single" w:sz="6" w:space="0" w:color="000000"/>
              <w:left w:val="single" w:sz="6" w:space="0" w:color="000000"/>
              <w:bottom w:val="single" w:sz="6" w:space="0" w:color="000000"/>
              <w:right w:val="single" w:sz="6" w:space="0" w:color="000000"/>
            </w:tcBorders>
          </w:tcPr>
          <w:p w14:paraId="495FD534" w14:textId="77777777" w:rsidR="006E7105" w:rsidRDefault="009110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Version</w:t>
            </w:r>
          </w:p>
        </w:tc>
        <w:tc>
          <w:tcPr>
            <w:tcW w:w="1455" w:type="dxa"/>
            <w:tcBorders>
              <w:top w:val="single" w:sz="6" w:space="0" w:color="000000"/>
              <w:left w:val="single" w:sz="6" w:space="0" w:color="000000"/>
              <w:bottom w:val="single" w:sz="6" w:space="0" w:color="000000"/>
              <w:right w:val="single" w:sz="6" w:space="0" w:color="000000"/>
            </w:tcBorders>
          </w:tcPr>
          <w:p w14:paraId="7C82F9E3" w14:textId="77777777" w:rsidR="006E7105" w:rsidRDefault="009110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770" w:type="dxa"/>
            <w:tcBorders>
              <w:top w:val="single" w:sz="6" w:space="0" w:color="000000"/>
              <w:left w:val="single" w:sz="6" w:space="0" w:color="000000"/>
              <w:bottom w:val="single" w:sz="6" w:space="0" w:color="000000"/>
              <w:right w:val="single" w:sz="6" w:space="0" w:color="000000"/>
            </w:tcBorders>
          </w:tcPr>
          <w:p w14:paraId="47B97D0A" w14:textId="77777777" w:rsidR="006E7105" w:rsidRDefault="009110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tc>
        <w:tc>
          <w:tcPr>
            <w:tcW w:w="5055" w:type="dxa"/>
            <w:tcBorders>
              <w:top w:val="single" w:sz="6" w:space="0" w:color="000000"/>
              <w:left w:val="single" w:sz="6" w:space="0" w:color="000000"/>
              <w:bottom w:val="single" w:sz="6" w:space="0" w:color="000000"/>
              <w:right w:val="single" w:sz="6" w:space="0" w:color="000000"/>
            </w:tcBorders>
          </w:tcPr>
          <w:p w14:paraId="31FEC0F9" w14:textId="77777777" w:rsidR="006E7105" w:rsidRDefault="0091102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Changes</w:t>
            </w:r>
          </w:p>
        </w:tc>
      </w:tr>
      <w:tr w:rsidR="006E7105" w14:paraId="62F452F9" w14:textId="77777777">
        <w:tc>
          <w:tcPr>
            <w:tcW w:w="1185" w:type="dxa"/>
            <w:tcBorders>
              <w:top w:val="single" w:sz="6" w:space="0" w:color="000000"/>
              <w:left w:val="single" w:sz="6" w:space="0" w:color="000000"/>
              <w:bottom w:val="single" w:sz="6" w:space="0" w:color="000000"/>
              <w:right w:val="single" w:sz="6" w:space="0" w:color="000000"/>
            </w:tcBorders>
          </w:tcPr>
          <w:p w14:paraId="04354D12"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55" w:type="dxa"/>
            <w:tcBorders>
              <w:top w:val="single" w:sz="6" w:space="0" w:color="000000"/>
              <w:left w:val="single" w:sz="6" w:space="0" w:color="000000"/>
              <w:bottom w:val="single" w:sz="6" w:space="0" w:color="000000"/>
              <w:right w:val="single" w:sz="6" w:space="0" w:color="000000"/>
            </w:tcBorders>
          </w:tcPr>
          <w:p w14:paraId="0BDA4BE9"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21/05/2018</w:t>
            </w:r>
          </w:p>
        </w:tc>
        <w:tc>
          <w:tcPr>
            <w:tcW w:w="1770" w:type="dxa"/>
            <w:tcBorders>
              <w:top w:val="single" w:sz="6" w:space="0" w:color="000000"/>
              <w:left w:val="single" w:sz="6" w:space="0" w:color="000000"/>
              <w:bottom w:val="single" w:sz="6" w:space="0" w:color="000000"/>
              <w:right w:val="single" w:sz="6" w:space="0" w:color="000000"/>
            </w:tcBorders>
          </w:tcPr>
          <w:p w14:paraId="509EEF1A"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Authors</w:t>
            </w:r>
          </w:p>
        </w:tc>
        <w:tc>
          <w:tcPr>
            <w:tcW w:w="5055" w:type="dxa"/>
            <w:tcBorders>
              <w:top w:val="single" w:sz="6" w:space="0" w:color="000000"/>
              <w:left w:val="single" w:sz="6" w:space="0" w:color="000000"/>
              <w:bottom w:val="single" w:sz="6" w:space="0" w:color="000000"/>
              <w:right w:val="single" w:sz="6" w:space="0" w:color="000000"/>
            </w:tcBorders>
          </w:tcPr>
          <w:p w14:paraId="7C47A0E4"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draft created</w:t>
            </w:r>
          </w:p>
        </w:tc>
      </w:tr>
      <w:tr w:rsidR="006E7105" w14:paraId="6CCAAF4E" w14:textId="77777777">
        <w:tc>
          <w:tcPr>
            <w:tcW w:w="1185" w:type="dxa"/>
            <w:tcBorders>
              <w:top w:val="single" w:sz="6" w:space="0" w:color="000000"/>
              <w:left w:val="single" w:sz="6" w:space="0" w:color="000000"/>
              <w:bottom w:val="single" w:sz="6" w:space="0" w:color="000000"/>
              <w:right w:val="single" w:sz="6" w:space="0" w:color="000000"/>
            </w:tcBorders>
          </w:tcPr>
          <w:p w14:paraId="521FF5F2"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55" w:type="dxa"/>
            <w:tcBorders>
              <w:top w:val="single" w:sz="6" w:space="0" w:color="000000"/>
              <w:left w:val="single" w:sz="6" w:space="0" w:color="000000"/>
              <w:bottom w:val="single" w:sz="6" w:space="0" w:color="000000"/>
              <w:right w:val="single" w:sz="6" w:space="0" w:color="000000"/>
            </w:tcBorders>
          </w:tcPr>
          <w:p w14:paraId="2F2B1670"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23/05/2018</w:t>
            </w:r>
          </w:p>
        </w:tc>
        <w:tc>
          <w:tcPr>
            <w:tcW w:w="1770" w:type="dxa"/>
            <w:tcBorders>
              <w:top w:val="single" w:sz="6" w:space="0" w:color="000000"/>
              <w:left w:val="single" w:sz="6" w:space="0" w:color="000000"/>
              <w:bottom w:val="single" w:sz="6" w:space="0" w:color="000000"/>
              <w:right w:val="single" w:sz="6" w:space="0" w:color="000000"/>
            </w:tcBorders>
          </w:tcPr>
          <w:p w14:paraId="23089224"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sz w:val="24"/>
                <w:szCs w:val="24"/>
              </w:rPr>
              <w:t>Liam Pan</w:t>
            </w:r>
          </w:p>
        </w:tc>
        <w:tc>
          <w:tcPr>
            <w:tcW w:w="5055" w:type="dxa"/>
            <w:tcBorders>
              <w:top w:val="single" w:sz="6" w:space="0" w:color="000000"/>
              <w:left w:val="single" w:sz="6" w:space="0" w:color="000000"/>
              <w:bottom w:val="single" w:sz="6" w:space="0" w:color="000000"/>
              <w:right w:val="single" w:sz="6" w:space="0" w:color="000000"/>
            </w:tcBorders>
          </w:tcPr>
          <w:p w14:paraId="1ADB458C" w14:textId="77777777" w:rsidR="006E7105" w:rsidRDefault="0091102F">
            <w:pPr>
              <w:rPr>
                <w:rFonts w:ascii="Times New Roman" w:eastAsia="Times New Roman" w:hAnsi="Times New Roman" w:cs="Times New Roman"/>
              </w:rPr>
            </w:pPr>
            <w:r>
              <w:rPr>
                <w:rFonts w:ascii="Times New Roman" w:eastAsia="Times New Roman" w:hAnsi="Times New Roman" w:cs="Times New Roman"/>
              </w:rPr>
              <w:t>Document Standards Review</w:t>
            </w:r>
          </w:p>
          <w:p w14:paraId="6907D6DC"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rPr>
              <w:t>Spelling and Grammar Review</w:t>
            </w:r>
          </w:p>
        </w:tc>
      </w:tr>
    </w:tbl>
    <w:p w14:paraId="36B42711" w14:textId="77777777" w:rsidR="006E7105" w:rsidRDefault="006E7105">
      <w:pPr>
        <w:spacing w:line="240" w:lineRule="auto"/>
        <w:rPr>
          <w:rFonts w:ascii="Times New Roman" w:eastAsia="Times New Roman" w:hAnsi="Times New Roman" w:cs="Times New Roman"/>
          <w:sz w:val="24"/>
          <w:szCs w:val="24"/>
        </w:rPr>
      </w:pPr>
    </w:p>
    <w:p w14:paraId="384B8806" w14:textId="77777777" w:rsidR="006E7105" w:rsidRDefault="006E7105">
      <w:pPr>
        <w:spacing w:line="240" w:lineRule="auto"/>
        <w:rPr>
          <w:rFonts w:ascii="Times New Roman" w:eastAsia="Times New Roman" w:hAnsi="Times New Roman" w:cs="Times New Roman"/>
          <w:sz w:val="24"/>
          <w:szCs w:val="24"/>
        </w:rPr>
      </w:pPr>
    </w:p>
    <w:p w14:paraId="44AE27A5" w14:textId="77777777" w:rsidR="006E7105" w:rsidRDefault="006E7105">
      <w:pPr>
        <w:spacing w:line="240" w:lineRule="auto"/>
        <w:rPr>
          <w:rFonts w:ascii="Times New Roman" w:eastAsia="Times New Roman" w:hAnsi="Times New Roman" w:cs="Times New Roman"/>
          <w:sz w:val="24"/>
          <w:szCs w:val="24"/>
        </w:rPr>
      </w:pPr>
    </w:p>
    <w:p w14:paraId="6833BA22" w14:textId="77777777" w:rsidR="006E7105" w:rsidRDefault="0091102F">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2. Document Sign Off</w:t>
      </w:r>
    </w:p>
    <w:p w14:paraId="23789859" w14:textId="77777777" w:rsidR="006E7105" w:rsidRDefault="0091102F">
      <w:pPr>
        <w:spacing w:line="240" w:lineRule="auto"/>
      </w:pPr>
      <w:r>
        <w:rPr>
          <w:rFonts w:ascii="Times New Roman" w:eastAsia="Times New Roman" w:hAnsi="Times New Roman" w:cs="Times New Roman"/>
          <w:noProof/>
          <w:sz w:val="24"/>
          <w:szCs w:val="24"/>
        </w:rPr>
        <w:drawing>
          <wp:inline distT="114300" distB="114300" distL="114300" distR="114300" wp14:anchorId="34967FD6" wp14:editId="0CB2FD93">
            <wp:extent cx="5943600" cy="2298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943600" cy="2298700"/>
                    </a:xfrm>
                    <a:prstGeom prst="rect">
                      <a:avLst/>
                    </a:prstGeom>
                    <a:ln/>
                  </pic:spPr>
                </pic:pic>
              </a:graphicData>
            </a:graphic>
          </wp:inline>
        </w:drawing>
      </w:r>
    </w:p>
    <w:p w14:paraId="64795AAF" w14:textId="77777777" w:rsidR="006E7105" w:rsidRDefault="006E7105"/>
    <w:p w14:paraId="1E98C8F0" w14:textId="77777777" w:rsidR="006E7105" w:rsidRDefault="006E7105"/>
    <w:p w14:paraId="66615F19" w14:textId="77777777" w:rsidR="006E7105" w:rsidRDefault="0091102F">
      <w:pPr>
        <w:widowControl w:val="0"/>
        <w:spacing w:before="16" w:line="240" w:lineRule="auto"/>
        <w:ind w:left="100" w:right="-20"/>
        <w:rPr>
          <w:rFonts w:ascii="Times New Roman" w:eastAsia="Times New Roman" w:hAnsi="Times New Roman" w:cs="Times New Roman"/>
          <w:sz w:val="24"/>
          <w:szCs w:val="24"/>
        </w:rPr>
      </w:pPr>
      <w:r>
        <w:rPr>
          <w:rFonts w:ascii="Book Antiqua" w:eastAsia="Book Antiqua" w:hAnsi="Book Antiqua" w:cs="Book Antiqua"/>
          <w:b/>
          <w:sz w:val="28"/>
          <w:szCs w:val="28"/>
        </w:rPr>
        <w:t>Acronyms/Abbreviations</w:t>
      </w:r>
    </w:p>
    <w:p w14:paraId="408A3FF6" w14:textId="77777777" w:rsidR="006E7105" w:rsidRDefault="006E7105">
      <w:pPr>
        <w:rPr>
          <w:rFonts w:ascii="Times New Roman" w:eastAsia="Times New Roman" w:hAnsi="Times New Roman" w:cs="Times New Roman"/>
          <w:sz w:val="24"/>
          <w:szCs w:val="24"/>
        </w:rPr>
      </w:pPr>
    </w:p>
    <w:p w14:paraId="12C4A034" w14:textId="77777777" w:rsidR="006E7105" w:rsidRDefault="0091102F">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SGBRG - </w:t>
      </w:r>
      <w:r>
        <w:rPr>
          <w:rFonts w:ascii="Times New Roman" w:eastAsia="Times New Roman" w:hAnsi="Times New Roman" w:cs="Times New Roman"/>
          <w:sz w:val="24"/>
          <w:szCs w:val="24"/>
        </w:rPr>
        <w:t>Smart glass based remote guidance</w:t>
      </w:r>
    </w:p>
    <w:p w14:paraId="1C42AA95" w14:textId="77777777" w:rsidR="006E7105" w:rsidRDefault="0091102F">
      <w:pPr>
        <w:widowControl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Smart Glass - </w:t>
      </w:r>
      <w:proofErr w:type="spellStart"/>
      <w:r>
        <w:rPr>
          <w:rFonts w:ascii="Times New Roman" w:eastAsia="Times New Roman" w:hAnsi="Times New Roman" w:cs="Times New Roman"/>
          <w:sz w:val="24"/>
          <w:szCs w:val="24"/>
        </w:rPr>
        <w:t>Vuzix</w:t>
      </w:r>
      <w:proofErr w:type="spellEnd"/>
      <w:r>
        <w:rPr>
          <w:rFonts w:ascii="Times New Roman" w:eastAsia="Times New Roman" w:hAnsi="Times New Roman" w:cs="Times New Roman"/>
          <w:sz w:val="24"/>
          <w:szCs w:val="24"/>
        </w:rPr>
        <w:t xml:space="preserve"> M100 Smart Glasses</w:t>
      </w:r>
    </w:p>
    <w:p w14:paraId="4496D8BD" w14:textId="77777777" w:rsidR="006E7105" w:rsidRDefault="006E7105"/>
    <w:p w14:paraId="6A05B6DB" w14:textId="77777777" w:rsidR="006E7105" w:rsidRDefault="006E7105"/>
    <w:p w14:paraId="7844D47C" w14:textId="77777777" w:rsidR="006E7105" w:rsidRDefault="006E7105"/>
    <w:p w14:paraId="03988C97" w14:textId="77777777" w:rsidR="006E7105" w:rsidRDefault="006E7105"/>
    <w:p w14:paraId="0E5633EE" w14:textId="77777777" w:rsidR="006E7105" w:rsidRDefault="006E7105"/>
    <w:p w14:paraId="1C12F858" w14:textId="77777777" w:rsidR="006E7105" w:rsidRDefault="006E7105"/>
    <w:p w14:paraId="1ECE1B5E" w14:textId="77777777" w:rsidR="006E7105" w:rsidRDefault="006E7105"/>
    <w:p w14:paraId="63FC9EFE" w14:textId="77777777" w:rsidR="006E7105" w:rsidRDefault="006E7105"/>
    <w:p w14:paraId="6D6C58CD" w14:textId="77777777" w:rsidR="006E7105" w:rsidRDefault="006E7105"/>
    <w:p w14:paraId="7097AB34" w14:textId="77777777" w:rsidR="006E7105" w:rsidRDefault="006E7105"/>
    <w:p w14:paraId="058FD81D" w14:textId="77777777" w:rsidR="006E7105" w:rsidRDefault="006E7105"/>
    <w:p w14:paraId="7A628B80" w14:textId="77777777" w:rsidR="006E7105" w:rsidRDefault="006E7105"/>
    <w:p w14:paraId="318EABD5" w14:textId="77777777" w:rsidR="006E7105" w:rsidRDefault="006E7105"/>
    <w:p w14:paraId="4962C772" w14:textId="77777777" w:rsidR="006E7105" w:rsidRDefault="0091102F">
      <w:pPr>
        <w:pStyle w:val="Heading1"/>
        <w:spacing w:before="480"/>
        <w:ind w:left="720" w:hanging="360"/>
      </w:pPr>
      <w:bookmarkStart w:id="0" w:name="_vtniuiywjh3r" w:colFirst="0" w:colLast="0"/>
      <w:bookmarkStart w:id="1" w:name="_Toc515039819"/>
      <w:bookmarkEnd w:id="0"/>
      <w:r>
        <w:rPr>
          <w:rFonts w:ascii="Times New Roman" w:eastAsia="Times New Roman" w:hAnsi="Times New Roman" w:cs="Times New Roman"/>
          <w:b/>
        </w:rPr>
        <w:t>Table of Contents</w:t>
      </w:r>
      <w:bookmarkEnd w:id="1"/>
    </w:p>
    <w:sdt>
      <w:sdtPr>
        <w:id w:val="965167783"/>
        <w:docPartObj>
          <w:docPartGallery w:val="Table of Contents"/>
          <w:docPartUnique/>
        </w:docPartObj>
      </w:sdtPr>
      <w:sdtEndPr/>
      <w:sdtContent>
        <w:p w14:paraId="6D8A3BAD" w14:textId="4569F768" w:rsidR="0085497D" w:rsidRDefault="0091102F">
          <w:pPr>
            <w:pStyle w:val="TOC1"/>
            <w:tabs>
              <w:tab w:val="right" w:pos="9350"/>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515039819" w:history="1">
            <w:r w:rsidR="0085497D" w:rsidRPr="00C52C93">
              <w:rPr>
                <w:rStyle w:val="Hyperlink"/>
                <w:rFonts w:ascii="Times New Roman" w:eastAsia="Times New Roman" w:hAnsi="Times New Roman" w:cs="Times New Roman"/>
                <w:b/>
                <w:noProof/>
              </w:rPr>
              <w:t>Table of Contents</w:t>
            </w:r>
            <w:r w:rsidR="0085497D">
              <w:rPr>
                <w:noProof/>
                <w:webHidden/>
              </w:rPr>
              <w:tab/>
            </w:r>
            <w:r w:rsidR="0085497D">
              <w:rPr>
                <w:noProof/>
                <w:webHidden/>
              </w:rPr>
              <w:fldChar w:fldCharType="begin"/>
            </w:r>
            <w:r w:rsidR="0085497D">
              <w:rPr>
                <w:noProof/>
                <w:webHidden/>
              </w:rPr>
              <w:instrText xml:space="preserve"> PAGEREF _Toc515039819 \h </w:instrText>
            </w:r>
            <w:r w:rsidR="0085497D">
              <w:rPr>
                <w:noProof/>
                <w:webHidden/>
              </w:rPr>
            </w:r>
            <w:r w:rsidR="0085497D">
              <w:rPr>
                <w:noProof/>
                <w:webHidden/>
              </w:rPr>
              <w:fldChar w:fldCharType="separate"/>
            </w:r>
            <w:r w:rsidR="000A0147">
              <w:rPr>
                <w:noProof/>
                <w:webHidden/>
              </w:rPr>
              <w:t>3</w:t>
            </w:r>
            <w:r w:rsidR="0085497D">
              <w:rPr>
                <w:noProof/>
                <w:webHidden/>
              </w:rPr>
              <w:fldChar w:fldCharType="end"/>
            </w:r>
          </w:hyperlink>
        </w:p>
        <w:p w14:paraId="6B203ED3" w14:textId="45A745EC" w:rsidR="0085497D" w:rsidRDefault="0085497D">
          <w:pPr>
            <w:pStyle w:val="TOC1"/>
            <w:tabs>
              <w:tab w:val="left" w:pos="440"/>
              <w:tab w:val="right" w:pos="9350"/>
            </w:tabs>
            <w:rPr>
              <w:rFonts w:asciiTheme="minorHAnsi" w:eastAsiaTheme="minorEastAsia" w:hAnsiTheme="minorHAnsi" w:cstheme="minorBidi"/>
              <w:noProof/>
              <w:lang w:val="en-AU"/>
            </w:rPr>
          </w:pPr>
          <w:hyperlink w:anchor="_Toc515039820" w:history="1">
            <w:r w:rsidRPr="00C52C93">
              <w:rPr>
                <w:rStyle w:val="Hyperlink"/>
                <w:noProof/>
              </w:rPr>
              <w:t>1.</w:t>
            </w:r>
            <w:r>
              <w:rPr>
                <w:rFonts w:asciiTheme="minorHAnsi" w:eastAsiaTheme="minorEastAsia" w:hAnsiTheme="minorHAnsi" w:cstheme="minorBidi"/>
                <w:noProof/>
                <w:lang w:val="en-AU"/>
              </w:rPr>
              <w:tab/>
            </w:r>
            <w:r w:rsidRPr="00C52C93">
              <w:rPr>
                <w:rStyle w:val="Hyperlink"/>
                <w:noProof/>
              </w:rPr>
              <w:t>Problem</w:t>
            </w:r>
            <w:r>
              <w:rPr>
                <w:noProof/>
                <w:webHidden/>
              </w:rPr>
              <w:tab/>
            </w:r>
            <w:r>
              <w:rPr>
                <w:noProof/>
                <w:webHidden/>
              </w:rPr>
              <w:fldChar w:fldCharType="begin"/>
            </w:r>
            <w:r>
              <w:rPr>
                <w:noProof/>
                <w:webHidden/>
              </w:rPr>
              <w:instrText xml:space="preserve"> PAGEREF _Toc515039820 \h </w:instrText>
            </w:r>
            <w:r>
              <w:rPr>
                <w:noProof/>
                <w:webHidden/>
              </w:rPr>
            </w:r>
            <w:r>
              <w:rPr>
                <w:noProof/>
                <w:webHidden/>
              </w:rPr>
              <w:fldChar w:fldCharType="separate"/>
            </w:r>
            <w:r w:rsidR="000A0147">
              <w:rPr>
                <w:noProof/>
                <w:webHidden/>
              </w:rPr>
              <w:t>4</w:t>
            </w:r>
            <w:r>
              <w:rPr>
                <w:noProof/>
                <w:webHidden/>
              </w:rPr>
              <w:fldChar w:fldCharType="end"/>
            </w:r>
          </w:hyperlink>
        </w:p>
        <w:p w14:paraId="4F1722E8" w14:textId="4D00021C" w:rsidR="0085497D" w:rsidRDefault="0085497D">
          <w:pPr>
            <w:pStyle w:val="TOC2"/>
            <w:tabs>
              <w:tab w:val="right" w:pos="9350"/>
            </w:tabs>
            <w:rPr>
              <w:rFonts w:asciiTheme="minorHAnsi" w:eastAsiaTheme="minorEastAsia" w:hAnsiTheme="minorHAnsi" w:cstheme="minorBidi"/>
              <w:noProof/>
              <w:lang w:val="en-AU"/>
            </w:rPr>
          </w:pPr>
          <w:hyperlink w:anchor="_Toc515039821" w:history="1">
            <w:r w:rsidRPr="00C52C93">
              <w:rPr>
                <w:rStyle w:val="Hyperlink"/>
                <w:noProof/>
              </w:rPr>
              <w:t>1.1 Client’s Pain Points</w:t>
            </w:r>
            <w:r>
              <w:rPr>
                <w:noProof/>
                <w:webHidden/>
              </w:rPr>
              <w:tab/>
            </w:r>
            <w:r>
              <w:rPr>
                <w:noProof/>
                <w:webHidden/>
              </w:rPr>
              <w:fldChar w:fldCharType="begin"/>
            </w:r>
            <w:r>
              <w:rPr>
                <w:noProof/>
                <w:webHidden/>
              </w:rPr>
              <w:instrText xml:space="preserve"> PAGEREF _Toc515039821 \h </w:instrText>
            </w:r>
            <w:r>
              <w:rPr>
                <w:noProof/>
                <w:webHidden/>
              </w:rPr>
            </w:r>
            <w:r>
              <w:rPr>
                <w:noProof/>
                <w:webHidden/>
              </w:rPr>
              <w:fldChar w:fldCharType="separate"/>
            </w:r>
            <w:r w:rsidR="000A0147">
              <w:rPr>
                <w:noProof/>
                <w:webHidden/>
              </w:rPr>
              <w:t>4</w:t>
            </w:r>
            <w:r>
              <w:rPr>
                <w:noProof/>
                <w:webHidden/>
              </w:rPr>
              <w:fldChar w:fldCharType="end"/>
            </w:r>
          </w:hyperlink>
        </w:p>
        <w:p w14:paraId="45A2FAAB" w14:textId="6BA1FCD9" w:rsidR="0085497D" w:rsidRDefault="0085497D">
          <w:pPr>
            <w:pStyle w:val="TOC2"/>
            <w:tabs>
              <w:tab w:val="right" w:pos="9350"/>
            </w:tabs>
            <w:rPr>
              <w:rFonts w:asciiTheme="minorHAnsi" w:eastAsiaTheme="minorEastAsia" w:hAnsiTheme="minorHAnsi" w:cstheme="minorBidi"/>
              <w:noProof/>
              <w:lang w:val="en-AU"/>
            </w:rPr>
          </w:pPr>
          <w:hyperlink w:anchor="_Toc515039822" w:history="1">
            <w:r w:rsidRPr="00C52C93">
              <w:rPr>
                <w:rStyle w:val="Hyperlink"/>
                <w:noProof/>
              </w:rPr>
              <w:t>1.2 Problem Analysis</w:t>
            </w:r>
            <w:r>
              <w:rPr>
                <w:noProof/>
                <w:webHidden/>
              </w:rPr>
              <w:tab/>
            </w:r>
            <w:r>
              <w:rPr>
                <w:noProof/>
                <w:webHidden/>
              </w:rPr>
              <w:fldChar w:fldCharType="begin"/>
            </w:r>
            <w:r>
              <w:rPr>
                <w:noProof/>
                <w:webHidden/>
              </w:rPr>
              <w:instrText xml:space="preserve"> PAGEREF _Toc515039822 \h </w:instrText>
            </w:r>
            <w:r>
              <w:rPr>
                <w:noProof/>
                <w:webHidden/>
              </w:rPr>
            </w:r>
            <w:r>
              <w:rPr>
                <w:noProof/>
                <w:webHidden/>
              </w:rPr>
              <w:fldChar w:fldCharType="separate"/>
            </w:r>
            <w:r w:rsidR="000A0147">
              <w:rPr>
                <w:noProof/>
                <w:webHidden/>
              </w:rPr>
              <w:t>4</w:t>
            </w:r>
            <w:r>
              <w:rPr>
                <w:noProof/>
                <w:webHidden/>
              </w:rPr>
              <w:fldChar w:fldCharType="end"/>
            </w:r>
          </w:hyperlink>
        </w:p>
        <w:p w14:paraId="18774A8A" w14:textId="55ED01EB" w:rsidR="0085497D" w:rsidRDefault="0085497D">
          <w:pPr>
            <w:pStyle w:val="TOC2"/>
            <w:tabs>
              <w:tab w:val="right" w:pos="9350"/>
            </w:tabs>
            <w:rPr>
              <w:rFonts w:asciiTheme="minorHAnsi" w:eastAsiaTheme="minorEastAsia" w:hAnsiTheme="minorHAnsi" w:cstheme="minorBidi"/>
              <w:noProof/>
              <w:lang w:val="en-AU"/>
            </w:rPr>
          </w:pPr>
          <w:hyperlink w:anchor="_Toc515039823" w:history="1">
            <w:r w:rsidRPr="00C52C93">
              <w:rPr>
                <w:rStyle w:val="Hyperlink"/>
                <w:noProof/>
              </w:rPr>
              <w:t>1.3 Goals for solution</w:t>
            </w:r>
            <w:r>
              <w:rPr>
                <w:noProof/>
                <w:webHidden/>
              </w:rPr>
              <w:tab/>
            </w:r>
            <w:r>
              <w:rPr>
                <w:noProof/>
                <w:webHidden/>
              </w:rPr>
              <w:fldChar w:fldCharType="begin"/>
            </w:r>
            <w:r>
              <w:rPr>
                <w:noProof/>
                <w:webHidden/>
              </w:rPr>
              <w:instrText xml:space="preserve"> PAGEREF _Toc515039823 \h </w:instrText>
            </w:r>
            <w:r>
              <w:rPr>
                <w:noProof/>
                <w:webHidden/>
              </w:rPr>
            </w:r>
            <w:r>
              <w:rPr>
                <w:noProof/>
                <w:webHidden/>
              </w:rPr>
              <w:fldChar w:fldCharType="separate"/>
            </w:r>
            <w:r w:rsidR="000A0147">
              <w:rPr>
                <w:noProof/>
                <w:webHidden/>
              </w:rPr>
              <w:t>5</w:t>
            </w:r>
            <w:r>
              <w:rPr>
                <w:noProof/>
                <w:webHidden/>
              </w:rPr>
              <w:fldChar w:fldCharType="end"/>
            </w:r>
          </w:hyperlink>
        </w:p>
        <w:p w14:paraId="3373507F" w14:textId="4DBE80F8" w:rsidR="0085497D" w:rsidRDefault="0085497D">
          <w:pPr>
            <w:pStyle w:val="TOC2"/>
            <w:tabs>
              <w:tab w:val="right" w:pos="9350"/>
            </w:tabs>
            <w:rPr>
              <w:rFonts w:asciiTheme="minorHAnsi" w:eastAsiaTheme="minorEastAsia" w:hAnsiTheme="minorHAnsi" w:cstheme="minorBidi"/>
              <w:noProof/>
              <w:lang w:val="en-AU"/>
            </w:rPr>
          </w:pPr>
          <w:hyperlink w:anchor="_Toc515039824" w:history="1">
            <w:r w:rsidRPr="00C52C93">
              <w:rPr>
                <w:rStyle w:val="Hyperlink"/>
                <w:noProof/>
              </w:rPr>
              <w:t>1.4 Data Analysis</w:t>
            </w:r>
            <w:r>
              <w:rPr>
                <w:noProof/>
                <w:webHidden/>
              </w:rPr>
              <w:tab/>
            </w:r>
            <w:r>
              <w:rPr>
                <w:noProof/>
                <w:webHidden/>
              </w:rPr>
              <w:fldChar w:fldCharType="begin"/>
            </w:r>
            <w:r>
              <w:rPr>
                <w:noProof/>
                <w:webHidden/>
              </w:rPr>
              <w:instrText xml:space="preserve"> PAGEREF _Toc515039824 \h </w:instrText>
            </w:r>
            <w:r>
              <w:rPr>
                <w:noProof/>
                <w:webHidden/>
              </w:rPr>
            </w:r>
            <w:r>
              <w:rPr>
                <w:noProof/>
                <w:webHidden/>
              </w:rPr>
              <w:fldChar w:fldCharType="separate"/>
            </w:r>
            <w:r w:rsidR="000A0147">
              <w:rPr>
                <w:noProof/>
                <w:webHidden/>
              </w:rPr>
              <w:t>5</w:t>
            </w:r>
            <w:r>
              <w:rPr>
                <w:noProof/>
                <w:webHidden/>
              </w:rPr>
              <w:fldChar w:fldCharType="end"/>
            </w:r>
          </w:hyperlink>
        </w:p>
        <w:p w14:paraId="69E3F319" w14:textId="1A168B7C" w:rsidR="0085497D" w:rsidRDefault="0085497D">
          <w:pPr>
            <w:pStyle w:val="TOC2"/>
            <w:tabs>
              <w:tab w:val="right" w:pos="9350"/>
            </w:tabs>
            <w:rPr>
              <w:rFonts w:asciiTheme="minorHAnsi" w:eastAsiaTheme="minorEastAsia" w:hAnsiTheme="minorHAnsi" w:cstheme="minorBidi"/>
              <w:noProof/>
              <w:lang w:val="en-AU"/>
            </w:rPr>
          </w:pPr>
          <w:hyperlink w:anchor="_Toc515039825" w:history="1">
            <w:r w:rsidRPr="00C52C93">
              <w:rPr>
                <w:rStyle w:val="Hyperlink"/>
                <w:noProof/>
              </w:rPr>
              <w:t>1.5 Usability Guidelines</w:t>
            </w:r>
            <w:r>
              <w:rPr>
                <w:noProof/>
                <w:webHidden/>
              </w:rPr>
              <w:tab/>
            </w:r>
            <w:r>
              <w:rPr>
                <w:noProof/>
                <w:webHidden/>
              </w:rPr>
              <w:fldChar w:fldCharType="begin"/>
            </w:r>
            <w:r>
              <w:rPr>
                <w:noProof/>
                <w:webHidden/>
              </w:rPr>
              <w:instrText xml:space="preserve"> PAGEREF _Toc515039825 \h </w:instrText>
            </w:r>
            <w:r>
              <w:rPr>
                <w:noProof/>
                <w:webHidden/>
              </w:rPr>
            </w:r>
            <w:r>
              <w:rPr>
                <w:noProof/>
                <w:webHidden/>
              </w:rPr>
              <w:fldChar w:fldCharType="separate"/>
            </w:r>
            <w:r w:rsidR="000A0147">
              <w:rPr>
                <w:noProof/>
                <w:webHidden/>
              </w:rPr>
              <w:t>6</w:t>
            </w:r>
            <w:r>
              <w:rPr>
                <w:noProof/>
                <w:webHidden/>
              </w:rPr>
              <w:fldChar w:fldCharType="end"/>
            </w:r>
          </w:hyperlink>
        </w:p>
        <w:p w14:paraId="68F1F38D" w14:textId="730C887B" w:rsidR="0085497D" w:rsidRDefault="0085497D">
          <w:pPr>
            <w:pStyle w:val="TOC1"/>
            <w:tabs>
              <w:tab w:val="left" w:pos="440"/>
              <w:tab w:val="right" w:pos="9350"/>
            </w:tabs>
            <w:rPr>
              <w:rFonts w:asciiTheme="minorHAnsi" w:eastAsiaTheme="minorEastAsia" w:hAnsiTheme="minorHAnsi" w:cstheme="minorBidi"/>
              <w:noProof/>
              <w:lang w:val="en-AU"/>
            </w:rPr>
          </w:pPr>
          <w:hyperlink w:anchor="_Toc515039826" w:history="1">
            <w:r w:rsidRPr="00C52C93">
              <w:rPr>
                <w:rStyle w:val="Hyperlink"/>
                <w:noProof/>
              </w:rPr>
              <w:t>2.</w:t>
            </w:r>
            <w:r>
              <w:rPr>
                <w:rFonts w:asciiTheme="minorHAnsi" w:eastAsiaTheme="minorEastAsia" w:hAnsiTheme="minorHAnsi" w:cstheme="minorBidi"/>
                <w:noProof/>
                <w:lang w:val="en-AU"/>
              </w:rPr>
              <w:tab/>
            </w:r>
            <w:r w:rsidRPr="00C52C93">
              <w:rPr>
                <w:rStyle w:val="Hyperlink"/>
                <w:noProof/>
              </w:rPr>
              <w:t>Solution</w:t>
            </w:r>
            <w:r>
              <w:rPr>
                <w:noProof/>
                <w:webHidden/>
              </w:rPr>
              <w:tab/>
            </w:r>
            <w:r>
              <w:rPr>
                <w:noProof/>
                <w:webHidden/>
              </w:rPr>
              <w:fldChar w:fldCharType="begin"/>
            </w:r>
            <w:r>
              <w:rPr>
                <w:noProof/>
                <w:webHidden/>
              </w:rPr>
              <w:instrText xml:space="preserve"> PAGEREF _Toc515039826 \h </w:instrText>
            </w:r>
            <w:r>
              <w:rPr>
                <w:noProof/>
                <w:webHidden/>
              </w:rPr>
            </w:r>
            <w:r>
              <w:rPr>
                <w:noProof/>
                <w:webHidden/>
              </w:rPr>
              <w:fldChar w:fldCharType="separate"/>
            </w:r>
            <w:r w:rsidR="000A0147">
              <w:rPr>
                <w:noProof/>
                <w:webHidden/>
              </w:rPr>
              <w:t>7</w:t>
            </w:r>
            <w:r>
              <w:rPr>
                <w:noProof/>
                <w:webHidden/>
              </w:rPr>
              <w:fldChar w:fldCharType="end"/>
            </w:r>
          </w:hyperlink>
        </w:p>
        <w:p w14:paraId="25195086" w14:textId="2D71911C" w:rsidR="0085497D" w:rsidRDefault="0085497D">
          <w:pPr>
            <w:pStyle w:val="TOC2"/>
            <w:tabs>
              <w:tab w:val="right" w:pos="9350"/>
            </w:tabs>
            <w:rPr>
              <w:rFonts w:asciiTheme="minorHAnsi" w:eastAsiaTheme="minorEastAsia" w:hAnsiTheme="minorHAnsi" w:cstheme="minorBidi"/>
              <w:noProof/>
              <w:lang w:val="en-AU"/>
            </w:rPr>
          </w:pPr>
          <w:hyperlink w:anchor="_Toc515039827" w:history="1">
            <w:r w:rsidRPr="00C52C93">
              <w:rPr>
                <w:rStyle w:val="Hyperlink"/>
                <w:noProof/>
              </w:rPr>
              <w:t>2.1 User Interface</w:t>
            </w:r>
            <w:r>
              <w:rPr>
                <w:noProof/>
                <w:webHidden/>
              </w:rPr>
              <w:tab/>
            </w:r>
            <w:r>
              <w:rPr>
                <w:noProof/>
                <w:webHidden/>
              </w:rPr>
              <w:fldChar w:fldCharType="begin"/>
            </w:r>
            <w:r>
              <w:rPr>
                <w:noProof/>
                <w:webHidden/>
              </w:rPr>
              <w:instrText xml:space="preserve"> PAGEREF _Toc515039827 \h </w:instrText>
            </w:r>
            <w:r>
              <w:rPr>
                <w:noProof/>
                <w:webHidden/>
              </w:rPr>
            </w:r>
            <w:r>
              <w:rPr>
                <w:noProof/>
                <w:webHidden/>
              </w:rPr>
              <w:fldChar w:fldCharType="separate"/>
            </w:r>
            <w:r w:rsidR="000A0147">
              <w:rPr>
                <w:noProof/>
                <w:webHidden/>
              </w:rPr>
              <w:t>7</w:t>
            </w:r>
            <w:r>
              <w:rPr>
                <w:noProof/>
                <w:webHidden/>
              </w:rPr>
              <w:fldChar w:fldCharType="end"/>
            </w:r>
          </w:hyperlink>
        </w:p>
        <w:p w14:paraId="5732F886" w14:textId="2AE5B4CB" w:rsidR="0085497D" w:rsidRDefault="0085497D">
          <w:pPr>
            <w:pStyle w:val="TOC2"/>
            <w:tabs>
              <w:tab w:val="right" w:pos="9350"/>
            </w:tabs>
            <w:rPr>
              <w:rFonts w:asciiTheme="minorHAnsi" w:eastAsiaTheme="minorEastAsia" w:hAnsiTheme="minorHAnsi" w:cstheme="minorBidi"/>
              <w:noProof/>
              <w:lang w:val="en-AU"/>
            </w:rPr>
          </w:pPr>
          <w:hyperlink w:anchor="_Toc515039828" w:history="1">
            <w:r w:rsidRPr="00C52C93">
              <w:rPr>
                <w:rStyle w:val="Hyperlink"/>
                <w:noProof/>
              </w:rPr>
              <w:t>2.2 Server</w:t>
            </w:r>
            <w:r>
              <w:rPr>
                <w:noProof/>
                <w:webHidden/>
              </w:rPr>
              <w:tab/>
            </w:r>
            <w:r>
              <w:rPr>
                <w:noProof/>
                <w:webHidden/>
              </w:rPr>
              <w:fldChar w:fldCharType="begin"/>
            </w:r>
            <w:r>
              <w:rPr>
                <w:noProof/>
                <w:webHidden/>
              </w:rPr>
              <w:instrText xml:space="preserve"> PAGEREF _Toc515039828 \h </w:instrText>
            </w:r>
            <w:r>
              <w:rPr>
                <w:noProof/>
                <w:webHidden/>
              </w:rPr>
            </w:r>
            <w:r>
              <w:rPr>
                <w:noProof/>
                <w:webHidden/>
              </w:rPr>
              <w:fldChar w:fldCharType="separate"/>
            </w:r>
            <w:r w:rsidR="000A0147">
              <w:rPr>
                <w:noProof/>
                <w:webHidden/>
              </w:rPr>
              <w:t>9</w:t>
            </w:r>
            <w:r>
              <w:rPr>
                <w:noProof/>
                <w:webHidden/>
              </w:rPr>
              <w:fldChar w:fldCharType="end"/>
            </w:r>
          </w:hyperlink>
        </w:p>
        <w:p w14:paraId="59751055" w14:textId="77777777" w:rsidR="006E7105" w:rsidRDefault="0091102F">
          <w:pPr>
            <w:tabs>
              <w:tab w:val="right" w:pos="9360"/>
            </w:tabs>
            <w:spacing w:before="60" w:after="80" w:line="240" w:lineRule="auto"/>
            <w:ind w:left="360"/>
          </w:pPr>
          <w:r>
            <w:fldChar w:fldCharType="end"/>
          </w:r>
        </w:p>
      </w:sdtContent>
    </w:sdt>
    <w:p w14:paraId="7B007D0B" w14:textId="77777777" w:rsidR="006E7105" w:rsidRDefault="006E7105"/>
    <w:p w14:paraId="5CCA0BFA" w14:textId="77777777" w:rsidR="006E7105" w:rsidRDefault="006E7105"/>
    <w:p w14:paraId="4E3A4EC2" w14:textId="77777777" w:rsidR="006E7105" w:rsidRDefault="006E7105"/>
    <w:p w14:paraId="2DEC599F" w14:textId="77777777" w:rsidR="006E7105" w:rsidRDefault="006E7105"/>
    <w:p w14:paraId="5F36E6E0" w14:textId="77777777" w:rsidR="006E7105" w:rsidRDefault="006E7105"/>
    <w:p w14:paraId="58440F77" w14:textId="77777777" w:rsidR="006E7105" w:rsidRDefault="006E7105"/>
    <w:p w14:paraId="46123E3E" w14:textId="77777777" w:rsidR="006E7105" w:rsidRDefault="006E7105"/>
    <w:p w14:paraId="44EAAD96" w14:textId="77777777" w:rsidR="006E7105" w:rsidRDefault="006E7105"/>
    <w:p w14:paraId="7A121DE5" w14:textId="77777777" w:rsidR="006E7105" w:rsidRDefault="006E7105"/>
    <w:p w14:paraId="2411C232" w14:textId="77777777" w:rsidR="006E7105" w:rsidRDefault="006E7105"/>
    <w:p w14:paraId="5853B022" w14:textId="77777777" w:rsidR="006E7105" w:rsidRDefault="006E7105"/>
    <w:p w14:paraId="1D98FC7E" w14:textId="77777777" w:rsidR="006E7105" w:rsidRDefault="006E7105"/>
    <w:p w14:paraId="111B3615" w14:textId="77777777" w:rsidR="006E7105" w:rsidRDefault="006E7105"/>
    <w:p w14:paraId="5BF681F8" w14:textId="77777777" w:rsidR="006E7105" w:rsidRDefault="006E7105"/>
    <w:p w14:paraId="1AE4E5BB" w14:textId="77777777" w:rsidR="006E7105" w:rsidRDefault="006E7105"/>
    <w:p w14:paraId="5A4DFA38" w14:textId="77777777" w:rsidR="006E7105" w:rsidRDefault="006E7105"/>
    <w:p w14:paraId="7C851486" w14:textId="77777777" w:rsidR="006E7105" w:rsidRDefault="006E7105"/>
    <w:p w14:paraId="1871653F" w14:textId="77777777" w:rsidR="006E7105" w:rsidRDefault="006E7105"/>
    <w:p w14:paraId="5145F26F" w14:textId="77777777" w:rsidR="006E7105" w:rsidRDefault="006E7105"/>
    <w:p w14:paraId="03727048" w14:textId="77777777" w:rsidR="006E7105" w:rsidRDefault="006E7105"/>
    <w:p w14:paraId="584A3978" w14:textId="77777777" w:rsidR="006E7105" w:rsidRDefault="006E7105"/>
    <w:p w14:paraId="328B9D17" w14:textId="77777777" w:rsidR="006E7105" w:rsidRDefault="006E7105"/>
    <w:p w14:paraId="311655CC" w14:textId="77777777" w:rsidR="006E7105" w:rsidRDefault="006E7105"/>
    <w:p w14:paraId="40E62FCD" w14:textId="77777777" w:rsidR="006E7105" w:rsidRDefault="0091102F" w:rsidP="001578F5">
      <w:pPr>
        <w:pStyle w:val="Heading1"/>
        <w:numPr>
          <w:ilvl w:val="0"/>
          <w:numId w:val="4"/>
        </w:numPr>
        <w:ind w:hanging="502"/>
      </w:pPr>
      <w:bookmarkStart w:id="2" w:name="_Toc515039820"/>
      <w:r>
        <w:lastRenderedPageBreak/>
        <w:t>Problem</w:t>
      </w:r>
      <w:bookmarkEnd w:id="2"/>
    </w:p>
    <w:p w14:paraId="59C4AA41" w14:textId="77777777" w:rsidR="006E7105" w:rsidRDefault="001578F5">
      <w:pPr>
        <w:pStyle w:val="Heading2"/>
      </w:pPr>
      <w:bookmarkStart w:id="3" w:name="_Toc515039821"/>
      <w:r>
        <w:t xml:space="preserve">1.1 </w:t>
      </w:r>
      <w:r w:rsidR="0091102F">
        <w:t>Client’s Pain Points</w:t>
      </w:r>
      <w:bookmarkEnd w:id="3"/>
    </w:p>
    <w:p w14:paraId="68C47732" w14:textId="77777777" w:rsidR="006E7105" w:rsidRDefault="0091102F" w:rsidP="001578F5">
      <w:pPr>
        <w:jc w:val="both"/>
      </w:pPr>
      <w:r>
        <w:t>The client proposed this project with the intention to solve the current issue of unclear teaching and guiding using remote communication methods currently available in industries. He informed us that current technology that aims to solve the issue are not</w:t>
      </w:r>
      <w:r>
        <w:t xml:space="preserve"> practical due to </w:t>
      </w:r>
      <w:r w:rsidR="001578F5">
        <w:t>several</w:t>
      </w:r>
      <w:r>
        <w:t xml:space="preserve"> factors, including high costs, difficulty to setup and use, too big and </w:t>
      </w:r>
      <w:r w:rsidR="001578F5">
        <w:t>restrictive</w:t>
      </w:r>
      <w:r>
        <w:t>. While he does not expect us to create a market ready system, a prototype must be developed to be presented at events which showcases the functio</w:t>
      </w:r>
      <w:r>
        <w:t xml:space="preserve">nality of our solution. </w:t>
      </w:r>
    </w:p>
    <w:p w14:paraId="541DB578" w14:textId="77777777" w:rsidR="006E7105" w:rsidRDefault="001578F5">
      <w:pPr>
        <w:pStyle w:val="Heading2"/>
      </w:pPr>
      <w:bookmarkStart w:id="4" w:name="_Toc515039822"/>
      <w:r>
        <w:t xml:space="preserve">1.2 </w:t>
      </w:r>
      <w:r w:rsidR="0091102F">
        <w:t>Problem Analysis</w:t>
      </w:r>
      <w:bookmarkEnd w:id="4"/>
    </w:p>
    <w:p w14:paraId="12C7A38C" w14:textId="77777777" w:rsidR="006E7105" w:rsidRDefault="0091102F" w:rsidP="001578F5">
      <w:pPr>
        <w:widowControl w:val="0"/>
        <w:jc w:val="both"/>
      </w:pPr>
      <w:r>
        <w:t>To solve the client’s issues, he proposed project involves using smart glasses to allow for improved remote communication by video live streaming the operator’s perspective to the instructor and the instructor’s h</w:t>
      </w:r>
      <w:r>
        <w:t>and gestures to the operator. He also included implementing the functionality of the instructor being able to create a sketch using his hands and send it to the operator which requires hand gesture tracking. Lastly, for the purposes of the presentation the</w:t>
      </w:r>
      <w:r>
        <w:t xml:space="preserve"> functionality of meat quality and dimensions processing and displaying had been included to demonstrate the use of this system for specific industries. </w:t>
      </w:r>
    </w:p>
    <w:p w14:paraId="0FD9FB5E" w14:textId="77777777" w:rsidR="001578F5" w:rsidRDefault="001578F5" w:rsidP="001578F5">
      <w:pPr>
        <w:widowControl w:val="0"/>
        <w:jc w:val="both"/>
      </w:pPr>
    </w:p>
    <w:p w14:paraId="388CFFE5" w14:textId="77777777" w:rsidR="006E7105" w:rsidRDefault="0091102F" w:rsidP="001578F5">
      <w:pPr>
        <w:widowControl w:val="0"/>
        <w:jc w:val="both"/>
      </w:pPr>
      <w:r>
        <w:t>To solve the practicality issues that other systems when attempting to solve this problem, the smart g</w:t>
      </w:r>
      <w:r>
        <w:t xml:space="preserve">lasses that have been provided to us are readily available off the shelf at a reasonable cost. </w:t>
      </w:r>
      <w:proofErr w:type="spellStart"/>
      <w:r>
        <w:t>Utilising</w:t>
      </w:r>
      <w:proofErr w:type="spellEnd"/>
      <w:r>
        <w:t xml:space="preserve"> smart glasses also means that the system should be very portable and does not restrict the operators field of view to greatly. To solve the difficulty </w:t>
      </w:r>
      <w:r>
        <w:t xml:space="preserve">of setting up and using the system, we must ensure that system is user-friendly and avoids a complicated setup and complex actions to operate our system.  When designing our </w:t>
      </w:r>
      <w:r w:rsidR="001578F5">
        <w:t>system,</w:t>
      </w:r>
      <w:r>
        <w:t xml:space="preserve"> we need to keep our user in mind, always developing and testing the functio</w:t>
      </w:r>
      <w:r>
        <w:t xml:space="preserve">nality from a user’s perspective and ensuring that the final solution is practical for the user. </w:t>
      </w:r>
    </w:p>
    <w:p w14:paraId="1441B741" w14:textId="77777777" w:rsidR="001578F5" w:rsidRDefault="001578F5" w:rsidP="001578F5">
      <w:pPr>
        <w:widowControl w:val="0"/>
        <w:jc w:val="both"/>
      </w:pPr>
    </w:p>
    <w:p w14:paraId="382001E5" w14:textId="77777777" w:rsidR="006E7105" w:rsidRDefault="0091102F" w:rsidP="001578F5">
      <w:pPr>
        <w:widowControl w:val="0"/>
        <w:jc w:val="both"/>
      </w:pPr>
      <w:r>
        <w:t>One of the pieces of functionality we are implementing is meat quality grading, which requires the system to identify a piece of meat and display</w:t>
      </w:r>
      <w:r w:rsidR="001578F5">
        <w:t xml:space="preserve"> </w:t>
      </w:r>
      <w:proofErr w:type="gramStart"/>
      <w:r>
        <w:t>it’s</w:t>
      </w:r>
      <w:proofErr w:type="gramEnd"/>
      <w:r>
        <w:t xml:space="preserve"> qua</w:t>
      </w:r>
      <w:r>
        <w:t xml:space="preserve">lity and dimensions to the operator. Doing this involves </w:t>
      </w:r>
      <w:proofErr w:type="spellStart"/>
      <w:r>
        <w:t>utilising</w:t>
      </w:r>
      <w:proofErr w:type="spellEnd"/>
      <w:r>
        <w:t xml:space="preserve"> object recognition to identify the meat, which is a still image is then going to be processed by the smart glasses or server and have </w:t>
      </w:r>
      <w:r w:rsidR="001578F5">
        <w:t>its</w:t>
      </w:r>
      <w:r>
        <w:t xml:space="preserve"> RGB </w:t>
      </w:r>
      <w:proofErr w:type="spellStart"/>
      <w:r>
        <w:t>colour</w:t>
      </w:r>
      <w:proofErr w:type="spellEnd"/>
      <w:r>
        <w:t xml:space="preserve"> compared to the RGB </w:t>
      </w:r>
      <w:proofErr w:type="spellStart"/>
      <w:r>
        <w:t>colour</w:t>
      </w:r>
      <w:proofErr w:type="spellEnd"/>
      <w:r>
        <w:t xml:space="preserve"> range of mea</w:t>
      </w:r>
      <w:r>
        <w:t xml:space="preserve">t quality that is available through </w:t>
      </w:r>
      <w:r w:rsidR="001578F5">
        <w:t>APIs</w:t>
      </w:r>
      <w:r>
        <w:t xml:space="preserve">. The dimensions need to be measured either using a known point of reference to measure </w:t>
      </w:r>
      <w:r w:rsidR="001578F5">
        <w:t>it or</w:t>
      </w:r>
      <w:r>
        <w:t xml:space="preserve"> use process mathematical calculations on a still image to find the dimensions which then </w:t>
      </w:r>
      <w:r w:rsidR="001578F5">
        <w:t>needs to</w:t>
      </w:r>
      <w:r>
        <w:t xml:space="preserve"> be displayed to the ope</w:t>
      </w:r>
      <w:r>
        <w:t xml:space="preserve">rator. </w:t>
      </w:r>
    </w:p>
    <w:p w14:paraId="3EF57A65" w14:textId="77777777" w:rsidR="001578F5" w:rsidRDefault="001578F5" w:rsidP="001578F5">
      <w:pPr>
        <w:widowControl w:val="0"/>
        <w:jc w:val="both"/>
      </w:pPr>
    </w:p>
    <w:p w14:paraId="6A65441D" w14:textId="77777777" w:rsidR="006E7105" w:rsidRDefault="0091102F" w:rsidP="001578F5">
      <w:pPr>
        <w:widowControl w:val="0"/>
        <w:jc w:val="both"/>
      </w:pPr>
      <w:r>
        <w:t xml:space="preserve">Some of our limitations of this project is the hardware we have access to, as the client provided two </w:t>
      </w:r>
      <w:proofErr w:type="spellStart"/>
      <w:r>
        <w:t>Vuzix</w:t>
      </w:r>
      <w:proofErr w:type="spellEnd"/>
      <w:r>
        <w:t xml:space="preserve"> M100 smart glasses for this project. This limits our development as our development team cannot simultaneously implement code onto the devic</w:t>
      </w:r>
      <w:r>
        <w:t xml:space="preserve">es to test it. </w:t>
      </w:r>
      <w:r w:rsidR="001578F5">
        <w:t>Also,</w:t>
      </w:r>
      <w:r>
        <w:t xml:space="preserve"> the smart glasses being released in 2014 meaning that it can only run a lower version on Android and therefore </w:t>
      </w:r>
      <w:r>
        <w:lastRenderedPageBreak/>
        <w:t xml:space="preserve">we cannot </w:t>
      </w:r>
      <w:proofErr w:type="spellStart"/>
      <w:r>
        <w:t>utilise</w:t>
      </w:r>
      <w:proofErr w:type="spellEnd"/>
      <w:r>
        <w:t xml:space="preserve"> some libraries for this project. Other limitations relate to the project lifespan of roughly 24 weeks sprea</w:t>
      </w:r>
      <w:r>
        <w:t>d out over this year, as well as the limited experience and capabilities of the development team.  Both the time duration and knowledge of the team limit the scope of this project as any complicated or lengthy pieces of functionality that needs to be devel</w:t>
      </w:r>
      <w:r>
        <w:t xml:space="preserve">oped will take a proportionally large amount of time from the projects life span. </w:t>
      </w:r>
    </w:p>
    <w:p w14:paraId="49F2FB0E" w14:textId="77777777" w:rsidR="006E7105" w:rsidRDefault="001578F5">
      <w:pPr>
        <w:pStyle w:val="Heading2"/>
      </w:pPr>
      <w:bookmarkStart w:id="5" w:name="_Toc515039823"/>
      <w:r>
        <w:t xml:space="preserve">1.3 </w:t>
      </w:r>
      <w:r w:rsidR="0091102F">
        <w:t>Goals for solution</w:t>
      </w:r>
      <w:bookmarkEnd w:id="5"/>
    </w:p>
    <w:p w14:paraId="09961EDB" w14:textId="77777777" w:rsidR="006E7105" w:rsidRDefault="0091102F">
      <w:r>
        <w:t>For this project to be considered a success, we need to aim to achieve these following goals by the end of the project:</w:t>
      </w:r>
    </w:p>
    <w:p w14:paraId="5F2A7812" w14:textId="77777777" w:rsidR="006E7105" w:rsidRDefault="006E7105"/>
    <w:p w14:paraId="7B4D336F" w14:textId="77777777" w:rsidR="006E7105" w:rsidRDefault="0091102F">
      <w:pPr>
        <w:numPr>
          <w:ilvl w:val="0"/>
          <w:numId w:val="3"/>
        </w:numPr>
        <w:contextualSpacing/>
      </w:pPr>
      <w:r>
        <w:t xml:space="preserve">Solution allows the operator to </w:t>
      </w:r>
      <w:r>
        <w:t>understand the instructors hand gestures (under half a second of delay between hand gesture and display)</w:t>
      </w:r>
    </w:p>
    <w:p w14:paraId="5BBB34EA" w14:textId="77777777" w:rsidR="006E7105" w:rsidRDefault="0091102F">
      <w:pPr>
        <w:numPr>
          <w:ilvl w:val="0"/>
          <w:numId w:val="3"/>
        </w:numPr>
        <w:contextualSpacing/>
      </w:pPr>
      <w:r>
        <w:t xml:space="preserve">System only requires one connection </w:t>
      </w:r>
      <w:r w:rsidR="001578F5">
        <w:t>setup;</w:t>
      </w:r>
      <w:r>
        <w:t xml:space="preserve"> every other use works straight after switching on device</w:t>
      </w:r>
    </w:p>
    <w:p w14:paraId="37E9DE22" w14:textId="77777777" w:rsidR="006E7105" w:rsidRDefault="0091102F">
      <w:pPr>
        <w:numPr>
          <w:ilvl w:val="0"/>
          <w:numId w:val="3"/>
        </w:numPr>
        <w:contextualSpacing/>
      </w:pPr>
      <w:r>
        <w:t>Let the instructor view and understand the operator’s perspective</w:t>
      </w:r>
    </w:p>
    <w:p w14:paraId="21FB9220" w14:textId="77777777" w:rsidR="006E7105" w:rsidRDefault="0091102F">
      <w:pPr>
        <w:numPr>
          <w:ilvl w:val="0"/>
          <w:numId w:val="3"/>
        </w:numPr>
        <w:contextualSpacing/>
      </w:pPr>
      <w:r>
        <w:t>System requires not complicated menu options or actions to use certain feature</w:t>
      </w:r>
    </w:p>
    <w:p w14:paraId="4B218BF3" w14:textId="77777777" w:rsidR="006E7105" w:rsidRDefault="0091102F">
      <w:pPr>
        <w:numPr>
          <w:ilvl w:val="0"/>
          <w:numId w:val="3"/>
        </w:numPr>
        <w:contextualSpacing/>
      </w:pPr>
      <w:r>
        <w:t>Allow for the operator to see meat quality and dimensions</w:t>
      </w:r>
    </w:p>
    <w:p w14:paraId="6102B733" w14:textId="77777777" w:rsidR="006E7105" w:rsidRDefault="0091102F">
      <w:pPr>
        <w:numPr>
          <w:ilvl w:val="0"/>
          <w:numId w:val="3"/>
        </w:numPr>
        <w:contextualSpacing/>
      </w:pPr>
      <w:r>
        <w:t>Allow sketching and sending of sketch</w:t>
      </w:r>
    </w:p>
    <w:p w14:paraId="403B1C22" w14:textId="77777777" w:rsidR="006E7105" w:rsidRDefault="001578F5">
      <w:pPr>
        <w:pStyle w:val="Heading2"/>
      </w:pPr>
      <w:bookmarkStart w:id="6" w:name="_Toc515039824"/>
      <w:r>
        <w:t xml:space="preserve">1.4 </w:t>
      </w:r>
      <w:r w:rsidR="0091102F">
        <w:t>Data Analysis</w:t>
      </w:r>
      <w:bookmarkEnd w:id="6"/>
    </w:p>
    <w:p w14:paraId="36B320D0" w14:textId="77777777" w:rsidR="006E7105" w:rsidRDefault="0091102F" w:rsidP="001578F5">
      <w:pPr>
        <w:jc w:val="both"/>
      </w:pPr>
      <w:r>
        <w:t>Before beginning research in possible solutions for this project, the client provided some code from his previous projects that could aid us in the instructor’s hand segmentation from the background. He also provided us with some background knowledge on ho</w:t>
      </w:r>
      <w:r>
        <w:t xml:space="preserve">w meat quality is graded, such as using the RGB </w:t>
      </w:r>
      <w:proofErr w:type="spellStart"/>
      <w:r>
        <w:t>colour</w:t>
      </w:r>
      <w:proofErr w:type="spellEnd"/>
      <w:r>
        <w:t xml:space="preserve"> of the meat and comparing it to a range of RGB meat qualities, and ways we can implement that in our system. </w:t>
      </w:r>
    </w:p>
    <w:p w14:paraId="10FEAAF3" w14:textId="77777777" w:rsidR="001578F5" w:rsidRDefault="001578F5" w:rsidP="001578F5">
      <w:pPr>
        <w:jc w:val="both"/>
      </w:pPr>
    </w:p>
    <w:p w14:paraId="14F0E886" w14:textId="77777777" w:rsidR="006E7105" w:rsidRDefault="0091102F" w:rsidP="001578F5">
      <w:pPr>
        <w:jc w:val="both"/>
      </w:pPr>
      <w:r>
        <w:t xml:space="preserve">We then began through this semester conducting multiple meetings with the client to ensure </w:t>
      </w:r>
      <w:r>
        <w:t>that we correctly defined the scope of this project as well as the functional and non-functional requirements. In these meetings we proposed our suggested solution to the client which he then gave feedback on and clarified if it meets his original idea for</w:t>
      </w:r>
      <w:r>
        <w:t xml:space="preserve"> the project. </w:t>
      </w:r>
    </w:p>
    <w:p w14:paraId="791511A7" w14:textId="77777777" w:rsidR="001578F5" w:rsidRDefault="001578F5" w:rsidP="001578F5">
      <w:pPr>
        <w:jc w:val="both"/>
      </w:pPr>
    </w:p>
    <w:p w14:paraId="38531D9E" w14:textId="77777777" w:rsidR="006E7105" w:rsidRDefault="0091102F" w:rsidP="001578F5">
      <w:pPr>
        <w:jc w:val="both"/>
      </w:pPr>
      <w:r>
        <w:t xml:space="preserve">For our solution every member of our team was assigned research topics to discover useful information about how we can best implement this system. We researched the </w:t>
      </w:r>
      <w:proofErr w:type="spellStart"/>
      <w:r>
        <w:t>Vuzix</w:t>
      </w:r>
      <w:proofErr w:type="spellEnd"/>
      <w:r>
        <w:t xml:space="preserve"> M100 smart glasses and we discovered that they can only run Android 4.04, which was r</w:t>
      </w:r>
      <w:r>
        <w:t>eleased in late 2011, compared to the latest version which is 8.1. After discovering this and checking through our researched libraries, we discovered that many of them do no support this older version of Android meaning that we will have to find new metho</w:t>
      </w:r>
      <w:r>
        <w:t xml:space="preserve">ds of creating certain functionality. We also researched other topics such as object recognition, machine learning, computer vision and other but did not find any drastic information that would significantly alter the way we design and develop our system. </w:t>
      </w:r>
    </w:p>
    <w:p w14:paraId="67A40A3E" w14:textId="77777777" w:rsidR="006E7105" w:rsidRDefault="006E7105"/>
    <w:p w14:paraId="1B29D02E" w14:textId="77777777" w:rsidR="006E7105" w:rsidRDefault="006E7105"/>
    <w:p w14:paraId="2E243E84" w14:textId="77777777" w:rsidR="006E7105" w:rsidRDefault="006E7105"/>
    <w:p w14:paraId="3F7F2492" w14:textId="77777777" w:rsidR="006E7105" w:rsidRDefault="001578F5">
      <w:pPr>
        <w:pStyle w:val="Heading2"/>
      </w:pPr>
      <w:bookmarkStart w:id="7" w:name="_Toc515039825"/>
      <w:r>
        <w:t xml:space="preserve">1.5 </w:t>
      </w:r>
      <w:r w:rsidR="0091102F">
        <w:t>Usability Guidelines</w:t>
      </w:r>
      <w:bookmarkEnd w:id="7"/>
    </w:p>
    <w:p w14:paraId="0BAACDFC" w14:textId="77777777" w:rsidR="006E7105" w:rsidRDefault="0091102F" w:rsidP="001578F5">
      <w:pPr>
        <w:jc w:val="both"/>
      </w:pPr>
      <w:r>
        <w:t xml:space="preserve">As we are designing this product for industry workers with no prior experience with smart glasses, we need the product to be user friendly so that users can operate the system with no training and guidance being </w:t>
      </w:r>
      <w:r w:rsidR="001578F5">
        <w:t>required. To</w:t>
      </w:r>
      <w:r>
        <w:t xml:space="preserve"> resolv</w:t>
      </w:r>
      <w:r>
        <w:t>e this usability requirement, we are designing our system to be a user friendly as possible.  As there are no definite usability guidelines that have been defined for smart glasses due to them being an emerging technology, we have defined created and borro</w:t>
      </w:r>
      <w:r>
        <w:t xml:space="preserve">wed some guidelines for our product to follow to ensure that we are meeting the usability requirements for our project. The guideline we created are: </w:t>
      </w:r>
    </w:p>
    <w:p w14:paraId="32ACE0F7" w14:textId="77777777" w:rsidR="001578F5" w:rsidRDefault="001578F5" w:rsidP="001578F5">
      <w:pPr>
        <w:jc w:val="both"/>
      </w:pPr>
    </w:p>
    <w:p w14:paraId="2D3F21D9" w14:textId="77777777" w:rsidR="006E7105" w:rsidRDefault="0091102F" w:rsidP="0085497D">
      <w:pPr>
        <w:numPr>
          <w:ilvl w:val="0"/>
          <w:numId w:val="1"/>
        </w:numPr>
        <w:contextualSpacing/>
        <w:jc w:val="both"/>
      </w:pPr>
      <w:proofErr w:type="spellStart"/>
      <w:r>
        <w:t>Utilise</w:t>
      </w:r>
      <w:proofErr w:type="spellEnd"/>
      <w:r>
        <w:t xml:space="preserve"> familiar gestures in product, such as pinching to zoom in, that </w:t>
      </w:r>
      <w:r w:rsidR="001578F5">
        <w:t xml:space="preserve">is </w:t>
      </w:r>
      <w:r w:rsidR="0085497D">
        <w:t>like</w:t>
      </w:r>
      <w:r>
        <w:t xml:space="preserve"> other devices such</w:t>
      </w:r>
      <w:r>
        <w:t xml:space="preserve"> as smartphones or tablets. This reduces the amount of learning time required for the product, as the gestures are already known to the user. </w:t>
      </w:r>
    </w:p>
    <w:p w14:paraId="6A024B8F" w14:textId="77777777" w:rsidR="006E7105" w:rsidRDefault="0091102F" w:rsidP="0085497D">
      <w:pPr>
        <w:numPr>
          <w:ilvl w:val="0"/>
          <w:numId w:val="1"/>
        </w:numPr>
        <w:contextualSpacing/>
        <w:jc w:val="both"/>
      </w:pPr>
      <w:r>
        <w:t>Design information presented to the user around the small screen size. All information presented to the user must</w:t>
      </w:r>
      <w:r>
        <w:t xml:space="preserve"> be essential data that assists the user in completing desired actions. </w:t>
      </w:r>
    </w:p>
    <w:p w14:paraId="7519A2F5" w14:textId="77777777" w:rsidR="006E7105" w:rsidRDefault="0091102F" w:rsidP="0085497D">
      <w:pPr>
        <w:numPr>
          <w:ilvl w:val="0"/>
          <w:numId w:val="1"/>
        </w:numPr>
        <w:contextualSpacing/>
        <w:jc w:val="both"/>
      </w:pPr>
      <w:r>
        <w:t>Avoid creating visual content merely for appearance's sake. Make all</w:t>
      </w:r>
      <w:r>
        <w:br/>
        <w:t>visual elements serve a functional, beneficial purpose related to information presentation.</w:t>
      </w:r>
    </w:p>
    <w:p w14:paraId="738D946D" w14:textId="77777777" w:rsidR="006E7105" w:rsidRDefault="0091102F" w:rsidP="0085497D">
      <w:pPr>
        <w:numPr>
          <w:ilvl w:val="0"/>
          <w:numId w:val="1"/>
        </w:numPr>
        <w:contextualSpacing/>
        <w:jc w:val="both"/>
      </w:pPr>
      <w:r>
        <w:t>Use icons for suppleme</w:t>
      </w:r>
      <w:r>
        <w:t>ntary information, not as a primary information delivery vector. Furthermore, use existing, well-known icons that users are bound to be familiar with.</w:t>
      </w:r>
    </w:p>
    <w:p w14:paraId="19840A84" w14:textId="77777777" w:rsidR="006E7105" w:rsidRDefault="0091102F" w:rsidP="0085497D">
      <w:pPr>
        <w:numPr>
          <w:ilvl w:val="0"/>
          <w:numId w:val="1"/>
        </w:numPr>
        <w:contextualSpacing/>
        <w:jc w:val="both"/>
      </w:pPr>
      <w:r>
        <w:t>Voice communication using the system should occur the least amount of delay when compared to other type o</w:t>
      </w:r>
      <w:r>
        <w:t xml:space="preserve">f data sent. </w:t>
      </w:r>
    </w:p>
    <w:p w14:paraId="79943999" w14:textId="77777777" w:rsidR="006E7105" w:rsidRDefault="0091102F" w:rsidP="0085497D">
      <w:pPr>
        <w:numPr>
          <w:ilvl w:val="0"/>
          <w:numId w:val="1"/>
        </w:numPr>
        <w:contextualSpacing/>
        <w:jc w:val="both"/>
      </w:pPr>
      <w:r>
        <w:t xml:space="preserve">If using </w:t>
      </w:r>
      <w:proofErr w:type="spellStart"/>
      <w:r>
        <w:t>colour</w:t>
      </w:r>
      <w:proofErr w:type="spellEnd"/>
      <w:r>
        <w:t xml:space="preserve">, then do not use muted tones. Do not use </w:t>
      </w:r>
      <w:proofErr w:type="spellStart"/>
      <w:r>
        <w:t>colour</w:t>
      </w:r>
      <w:proofErr w:type="spellEnd"/>
      <w:r>
        <w:t xml:space="preserve"> merely for appearance, but have it act as information separator/categorizer. </w:t>
      </w:r>
    </w:p>
    <w:p w14:paraId="4672A602" w14:textId="77777777" w:rsidR="006E7105" w:rsidRDefault="0091102F" w:rsidP="0085497D">
      <w:pPr>
        <w:numPr>
          <w:ilvl w:val="0"/>
          <w:numId w:val="1"/>
        </w:numPr>
        <w:contextualSpacing/>
        <w:jc w:val="both"/>
      </w:pPr>
      <w:r>
        <w:t>Do not overly limit the displayed content as people are able to handle 5- 6 discrete elements on dis</w:t>
      </w:r>
      <w:r>
        <w:t>play without issues. Reducing element amount to 2-3 brings no significant benefit.</w:t>
      </w:r>
    </w:p>
    <w:p w14:paraId="37576548" w14:textId="77777777" w:rsidR="001578F5" w:rsidRDefault="001578F5" w:rsidP="0085497D">
      <w:pPr>
        <w:ind w:left="720"/>
        <w:contextualSpacing/>
      </w:pPr>
    </w:p>
    <w:p w14:paraId="2ED54ABB" w14:textId="77777777" w:rsidR="006E7105" w:rsidRDefault="0091102F" w:rsidP="0085497D">
      <w:pPr>
        <w:jc w:val="both"/>
      </w:pPr>
      <w:r>
        <w:t>We aim to meet these guidelines by designing our system around requiring as little user interaction as possible to operate the system. Once the connection has been establish</w:t>
      </w:r>
      <w:r>
        <w:t xml:space="preserve">ed through a preset connection record, the system works immediately after powering on. To </w:t>
      </w:r>
      <w:proofErr w:type="spellStart"/>
      <w:r>
        <w:t>utilise</w:t>
      </w:r>
      <w:proofErr w:type="spellEnd"/>
      <w:r>
        <w:t xml:space="preserve"> functions such as sketching and meat quality processing, we plan to implement either the buttons on smart glasses or simple hand gestures. Voice will be integ</w:t>
      </w:r>
      <w:r>
        <w:t xml:space="preserve">rated into the system and will be automatically switched on by default when utilizing the system. </w:t>
      </w:r>
    </w:p>
    <w:p w14:paraId="47A0BE07" w14:textId="77777777" w:rsidR="006E7105" w:rsidRDefault="006E7105"/>
    <w:p w14:paraId="7CA6E110" w14:textId="77777777" w:rsidR="006E7105" w:rsidRDefault="006E7105"/>
    <w:p w14:paraId="291530CE" w14:textId="77777777" w:rsidR="006E7105" w:rsidRDefault="0085497D" w:rsidP="0085497D">
      <w:pPr>
        <w:pStyle w:val="Heading1"/>
        <w:numPr>
          <w:ilvl w:val="0"/>
          <w:numId w:val="4"/>
        </w:numPr>
      </w:pPr>
      <w:r>
        <w:lastRenderedPageBreak/>
        <w:t xml:space="preserve"> </w:t>
      </w:r>
      <w:bookmarkStart w:id="8" w:name="_Toc515039826"/>
      <w:r>
        <w:t>S</w:t>
      </w:r>
      <w:r w:rsidR="0091102F">
        <w:t>olution</w:t>
      </w:r>
      <w:bookmarkEnd w:id="8"/>
    </w:p>
    <w:p w14:paraId="2CFE0A68" w14:textId="77777777" w:rsidR="006E7105" w:rsidRDefault="0085497D">
      <w:pPr>
        <w:pStyle w:val="Heading2"/>
      </w:pPr>
      <w:bookmarkStart w:id="9" w:name="_Toc515039827"/>
      <w:r>
        <w:t xml:space="preserve">2.1 </w:t>
      </w:r>
      <w:r w:rsidR="0091102F">
        <w:t>User Interface</w:t>
      </w:r>
      <w:bookmarkEnd w:id="9"/>
    </w:p>
    <w:p w14:paraId="28E1FAC5" w14:textId="77777777" w:rsidR="006E7105" w:rsidRDefault="0091102F">
      <w:pPr>
        <w:ind w:left="1440" w:firstLine="720"/>
      </w:pPr>
      <w:r>
        <w:rPr>
          <w:noProof/>
        </w:rPr>
        <w:drawing>
          <wp:inline distT="114300" distB="114300" distL="114300" distR="114300" wp14:anchorId="11FA6E19" wp14:editId="4F5E7332">
            <wp:extent cx="3647123" cy="200977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6905" t="4133" r="4755" b="22920"/>
                    <a:stretch>
                      <a:fillRect/>
                    </a:stretch>
                  </pic:blipFill>
                  <pic:spPr>
                    <a:xfrm>
                      <a:off x="0" y="0"/>
                      <a:ext cx="3647123" cy="2009770"/>
                    </a:xfrm>
                    <a:prstGeom prst="rect">
                      <a:avLst/>
                    </a:prstGeom>
                    <a:ln/>
                  </pic:spPr>
                </pic:pic>
              </a:graphicData>
            </a:graphic>
          </wp:inline>
        </w:drawing>
      </w:r>
    </w:p>
    <w:p w14:paraId="005E19E2" w14:textId="77777777" w:rsidR="006E7105" w:rsidRDefault="006E7105"/>
    <w:p w14:paraId="35139D10" w14:textId="77777777" w:rsidR="006E7105" w:rsidRDefault="0091102F" w:rsidP="0085497D">
      <w:pPr>
        <w:jc w:val="both"/>
      </w:pPr>
      <w:r>
        <w:t>In the solution the</w:t>
      </w:r>
      <w:r>
        <w:t xml:space="preserve"> connection between the two glasses </w:t>
      </w:r>
      <w:r w:rsidR="0085497D">
        <w:t>will already</w:t>
      </w:r>
      <w:r>
        <w:t xml:space="preserve"> be configured as either instructor or </w:t>
      </w:r>
      <w:r w:rsidR="0085497D">
        <w:t>operator. Once</w:t>
      </w:r>
      <w:r>
        <w:t xml:space="preserve"> the instructor switches on the glasses it will attempt to connect with the </w:t>
      </w:r>
      <w:r w:rsidR="0085497D">
        <w:t>operator’s</w:t>
      </w:r>
      <w:r>
        <w:t xml:space="preserve"> glasses and vice versa.</w:t>
      </w:r>
    </w:p>
    <w:p w14:paraId="4C7D3DDD" w14:textId="77777777" w:rsidR="006E7105" w:rsidRDefault="006E7105"/>
    <w:p w14:paraId="7BBB2158" w14:textId="77777777" w:rsidR="006E7105" w:rsidRDefault="0091102F" w:rsidP="0085497D">
      <w:pPr>
        <w:jc w:val="both"/>
      </w:pPr>
      <w:r>
        <w:rPr>
          <w:b/>
          <w:noProof/>
        </w:rPr>
        <w:drawing>
          <wp:inline distT="114300" distB="114300" distL="114300" distR="114300" wp14:anchorId="75763541" wp14:editId="52E5F4A0">
            <wp:extent cx="5943600" cy="1879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b="9451"/>
                    <a:stretch>
                      <a:fillRect/>
                    </a:stretch>
                  </pic:blipFill>
                  <pic:spPr>
                    <a:xfrm>
                      <a:off x="0" y="0"/>
                      <a:ext cx="5943600" cy="1879600"/>
                    </a:xfrm>
                    <a:prstGeom prst="rect">
                      <a:avLst/>
                    </a:prstGeom>
                    <a:ln/>
                  </pic:spPr>
                </pic:pic>
              </a:graphicData>
            </a:graphic>
          </wp:inline>
        </w:drawing>
      </w:r>
      <w:r>
        <w:t xml:space="preserve">Once the connection </w:t>
      </w:r>
      <w:r>
        <w:t>has been established the</w:t>
      </w:r>
      <w:r>
        <w:t xml:space="preserve"> </w:t>
      </w:r>
      <w:r w:rsidR="0085497D">
        <w:t>operator’s</w:t>
      </w:r>
      <w:r>
        <w:t xml:space="preserve"> glasses will start broadcasting the video feed captured from its camera to both </w:t>
      </w:r>
      <w:r w:rsidR="0085497D">
        <w:t>devices. The</w:t>
      </w:r>
      <w:r>
        <w:t xml:space="preserve"> </w:t>
      </w:r>
      <w:r w:rsidR="0085497D">
        <w:t>instructor’s</w:t>
      </w:r>
      <w:r>
        <w:t xml:space="preserve"> glasses will capture the </w:t>
      </w:r>
      <w:r w:rsidR="0085497D">
        <w:t>instructor’s</w:t>
      </w:r>
      <w:r>
        <w:t xml:space="preserve"> hands and will overlay it on top of the video feed broadcasted by the </w:t>
      </w:r>
      <w:r w:rsidR="0085497D">
        <w:t>operator. Both</w:t>
      </w:r>
      <w:r>
        <w:t xml:space="preserve"> devices will see the same video feed (figure 4.2 and 4.3) with the what the operator sees (in blue) and the instructors hands (in red)</w:t>
      </w:r>
    </w:p>
    <w:p w14:paraId="54FB39E8" w14:textId="77777777" w:rsidR="006E7105" w:rsidRDefault="0091102F">
      <w:r>
        <w:lastRenderedPageBreak/>
        <w:t xml:space="preserve"> </w:t>
      </w:r>
      <w:r>
        <w:rPr>
          <w:noProof/>
        </w:rPr>
        <w:drawing>
          <wp:inline distT="114300" distB="114300" distL="114300" distR="114300" wp14:anchorId="5AE67B42" wp14:editId="57138AB6">
            <wp:extent cx="5943600" cy="19304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2698" r="4510"/>
                    <a:stretch>
                      <a:fillRect/>
                    </a:stretch>
                  </pic:blipFill>
                  <pic:spPr>
                    <a:xfrm>
                      <a:off x="0" y="0"/>
                      <a:ext cx="5943600" cy="1930400"/>
                    </a:xfrm>
                    <a:prstGeom prst="rect">
                      <a:avLst/>
                    </a:prstGeom>
                    <a:ln/>
                  </pic:spPr>
                </pic:pic>
              </a:graphicData>
            </a:graphic>
          </wp:inline>
        </w:drawing>
      </w:r>
    </w:p>
    <w:p w14:paraId="44E96CBF" w14:textId="77777777" w:rsidR="006E7105" w:rsidRDefault="0085497D">
      <w:r>
        <w:rPr>
          <w:noProof/>
        </w:rPr>
        <w:drawing>
          <wp:anchor distT="0" distB="0" distL="114300" distR="114300" simplePos="0" relativeHeight="251660288" behindDoc="0" locked="0" layoutInCell="1" allowOverlap="1" wp14:anchorId="23BD4C00" wp14:editId="30195459">
            <wp:simplePos x="0" y="0"/>
            <wp:positionH relativeFrom="column">
              <wp:posOffset>-114300</wp:posOffset>
            </wp:positionH>
            <wp:positionV relativeFrom="paragraph">
              <wp:posOffset>375285</wp:posOffset>
            </wp:positionV>
            <wp:extent cx="5943600" cy="1892300"/>
            <wp:effectExtent l="0" t="0" r="0" b="0"/>
            <wp:wrapSquare wrapText="bothSides"/>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extLst>
                        <a:ext uri="{28A0092B-C50C-407E-A947-70E740481C1C}">
                          <a14:useLocalDpi xmlns:a14="http://schemas.microsoft.com/office/drawing/2010/main" val="0"/>
                        </a:ext>
                      </a:extLst>
                    </a:blip>
                    <a:srcRect l="955" t="1139" r="4136" b="1139"/>
                    <a:stretch>
                      <a:fillRect/>
                    </a:stretch>
                  </pic:blipFill>
                  <pic:spPr>
                    <a:xfrm>
                      <a:off x="0" y="0"/>
                      <a:ext cx="5943600" cy="1892300"/>
                    </a:xfrm>
                    <a:prstGeom prst="rect">
                      <a:avLst/>
                    </a:prstGeom>
                    <a:ln/>
                  </pic:spPr>
                </pic:pic>
              </a:graphicData>
            </a:graphic>
            <wp14:sizeRelH relativeFrom="page">
              <wp14:pctWidth>0</wp14:pctWidth>
            </wp14:sizeRelH>
            <wp14:sizeRelV relativeFrom="page">
              <wp14:pctHeight>0</wp14:pctHeight>
            </wp14:sizeRelV>
          </wp:anchor>
        </w:drawing>
      </w:r>
      <w:r w:rsidR="0091102F">
        <w:t xml:space="preserve">When the operator selects the send video the device will start broadcasting the instructors video feed to the </w:t>
      </w:r>
      <w:proofErr w:type="spellStart"/>
      <w:proofErr w:type="gramStart"/>
      <w:r w:rsidR="0091102F">
        <w:t>operator.Both</w:t>
      </w:r>
      <w:proofErr w:type="spellEnd"/>
      <w:proofErr w:type="gramEnd"/>
      <w:r w:rsidR="0091102F">
        <w:t xml:space="preserve"> devices will receive the same feed.</w:t>
      </w:r>
    </w:p>
    <w:p w14:paraId="49FDB1B4" w14:textId="77777777" w:rsidR="006E7105" w:rsidRDefault="006E7105"/>
    <w:p w14:paraId="249729D3" w14:textId="77777777" w:rsidR="006E7105" w:rsidRDefault="0085497D">
      <w:r>
        <w:rPr>
          <w:noProof/>
        </w:rPr>
        <w:drawing>
          <wp:anchor distT="114300" distB="114300" distL="114300" distR="114300" simplePos="0" relativeHeight="251658240" behindDoc="0" locked="0" layoutInCell="1" hidden="0" allowOverlap="1" wp14:anchorId="56C5A496" wp14:editId="7747E88E">
            <wp:simplePos x="0" y="0"/>
            <wp:positionH relativeFrom="margin">
              <wp:posOffset>-208915</wp:posOffset>
            </wp:positionH>
            <wp:positionV relativeFrom="paragraph">
              <wp:posOffset>86360</wp:posOffset>
            </wp:positionV>
            <wp:extent cx="2463165" cy="409575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l="2507" r="2507"/>
                    <a:stretch>
                      <a:fillRect/>
                    </a:stretch>
                  </pic:blipFill>
                  <pic:spPr>
                    <a:xfrm>
                      <a:off x="0" y="0"/>
                      <a:ext cx="2463165" cy="4095750"/>
                    </a:xfrm>
                    <a:prstGeom prst="rect">
                      <a:avLst/>
                    </a:prstGeom>
                    <a:ln/>
                  </pic:spPr>
                </pic:pic>
              </a:graphicData>
            </a:graphic>
          </wp:anchor>
        </w:drawing>
      </w:r>
    </w:p>
    <w:p w14:paraId="562C388D" w14:textId="77777777" w:rsidR="006E7105" w:rsidRDefault="006E7105"/>
    <w:p w14:paraId="79825C33" w14:textId="77777777" w:rsidR="006E7105" w:rsidRDefault="006E7105"/>
    <w:p w14:paraId="19180EB6" w14:textId="77777777" w:rsidR="006E7105" w:rsidRDefault="0091102F" w:rsidP="0085497D">
      <w:pPr>
        <w:jc w:val="both"/>
      </w:pPr>
      <w:r>
        <w:t>The instructor can capture a screenshot by using the hand gesture seen on figure 4.8. The instructor can also make sketches on the image with his finger as shown in figure 4.7. The instructor can wave</w:t>
      </w:r>
      <w:r>
        <w:t xml:space="preserve"> right (see figure 4.9) to send the image to the </w:t>
      </w:r>
      <w:r w:rsidR="0085497D">
        <w:t>operator.</w:t>
      </w:r>
      <w:r>
        <w:t xml:space="preserve"> The instructor can discard the image by waving left (see figure 4.10).</w:t>
      </w:r>
    </w:p>
    <w:p w14:paraId="4AF90B19" w14:textId="77777777" w:rsidR="006E7105" w:rsidRDefault="006E7105" w:rsidP="0085497D">
      <w:pPr>
        <w:jc w:val="both"/>
      </w:pPr>
    </w:p>
    <w:p w14:paraId="4F2B93A6" w14:textId="77777777" w:rsidR="006E7105" w:rsidRDefault="0091102F" w:rsidP="0085497D">
      <w:pPr>
        <w:jc w:val="both"/>
      </w:pPr>
      <w:r>
        <w:t xml:space="preserve">The image sent by the instructor will be displayed on the </w:t>
      </w:r>
      <w:r w:rsidR="0085497D">
        <w:t>operator’s</w:t>
      </w:r>
      <w:r>
        <w:t xml:space="preserve"> </w:t>
      </w:r>
      <w:r w:rsidR="0085497D">
        <w:t>screen. The</w:t>
      </w:r>
      <w:r>
        <w:t xml:space="preserve"> operator can wave right or left to dismiss th</w:t>
      </w:r>
      <w:r>
        <w:t>e image after viewing it.</w:t>
      </w:r>
      <w:r w:rsidR="0085497D">
        <w:t xml:space="preserve"> </w:t>
      </w:r>
      <w:r>
        <w:t xml:space="preserve">Once the operator had dismissed the image the display will return to the video feed . Once instructor has sent of dismissed the image the instructors display will return to the video feed </w:t>
      </w:r>
    </w:p>
    <w:p w14:paraId="55CC31C7" w14:textId="77777777" w:rsidR="006E7105" w:rsidRDefault="006E7105"/>
    <w:p w14:paraId="159E7D68" w14:textId="77777777" w:rsidR="006E7105" w:rsidRDefault="006E7105"/>
    <w:p w14:paraId="7C3DB7A6" w14:textId="77777777" w:rsidR="006E7105" w:rsidRDefault="006E7105"/>
    <w:p w14:paraId="66BB5656" w14:textId="77777777" w:rsidR="006E7105" w:rsidRDefault="0091102F" w:rsidP="0085497D">
      <w:pPr>
        <w:jc w:val="both"/>
      </w:pPr>
      <w:r>
        <w:lastRenderedPageBreak/>
        <w:t xml:space="preserve">We aim to meet the user needs for this </w:t>
      </w:r>
      <w:r>
        <w:t xml:space="preserve">system by developing a minimalistic user interface that requires little user interaction to begin </w:t>
      </w:r>
      <w:proofErr w:type="spellStart"/>
      <w:r>
        <w:t>utilising</w:t>
      </w:r>
      <w:proofErr w:type="spellEnd"/>
      <w:r>
        <w:t xml:space="preserve"> the system. Once the connection settings have been created, the system connects with the other pair of smart glasses for the user. From there, the h</w:t>
      </w:r>
      <w:r>
        <w:t>and gesture segmentation and video live streaming are automatically functioning, as well as the voice communication. To call upon functions such as sketching or meat quality processing, we are going to have either simple, recognizable hand gestures or butt</w:t>
      </w:r>
      <w:r>
        <w:t xml:space="preserve">ons which allow the user the easy access these with uses our system. We aim to make the user interface as simple to use as possible so that we can focus on ensuring that this product has a greater chance of being adopted by industries. </w:t>
      </w:r>
    </w:p>
    <w:p w14:paraId="3BEC04F9" w14:textId="77777777" w:rsidR="006E7105" w:rsidRDefault="0085497D">
      <w:pPr>
        <w:pStyle w:val="Heading2"/>
      </w:pPr>
      <w:bookmarkStart w:id="10" w:name="_Toc515039828"/>
      <w:r>
        <w:t xml:space="preserve">2.2 </w:t>
      </w:r>
      <w:r w:rsidR="0091102F">
        <w:t>Server</w:t>
      </w:r>
      <w:bookmarkStart w:id="11" w:name="_GoBack"/>
      <w:bookmarkEnd w:id="10"/>
      <w:bookmarkEnd w:id="11"/>
    </w:p>
    <w:p w14:paraId="6887953A" w14:textId="77777777" w:rsidR="006E7105" w:rsidRDefault="0091102F">
      <w:r>
        <w:rPr>
          <w:noProof/>
        </w:rPr>
        <w:drawing>
          <wp:inline distT="114300" distB="114300" distL="114300" distR="114300" wp14:anchorId="554C9AEF" wp14:editId="76E0B7EF">
            <wp:extent cx="5467350" cy="225742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467350" cy="2257425"/>
                    </a:xfrm>
                    <a:prstGeom prst="rect">
                      <a:avLst/>
                    </a:prstGeom>
                    <a:ln/>
                  </pic:spPr>
                </pic:pic>
              </a:graphicData>
            </a:graphic>
          </wp:inline>
        </w:drawing>
      </w:r>
    </w:p>
    <w:p w14:paraId="3474CAEE" w14:textId="77777777" w:rsidR="0085497D" w:rsidRDefault="0085497D"/>
    <w:p w14:paraId="7F99E5C6" w14:textId="77777777" w:rsidR="0085497D" w:rsidRDefault="0085497D"/>
    <w:p w14:paraId="4E10CA8D" w14:textId="77777777" w:rsidR="006E7105" w:rsidRDefault="0091102F" w:rsidP="0085497D">
      <w:pPr>
        <w:jc w:val="both"/>
      </w:pPr>
      <w:r>
        <w:t>The serve</w:t>
      </w:r>
      <w:r>
        <w:t>r architecture pattern that we are have designed our system around is based around a Model View Controller type. The server functions as both the controller and the model, as it processes the requests from the user and alters the data in the model accordin</w:t>
      </w:r>
      <w:r>
        <w:t xml:space="preserve">gly. </w:t>
      </w:r>
    </w:p>
    <w:p w14:paraId="7537532B" w14:textId="77777777" w:rsidR="0085497D" w:rsidRDefault="0085497D" w:rsidP="0085497D">
      <w:pPr>
        <w:jc w:val="both"/>
      </w:pPr>
    </w:p>
    <w:p w14:paraId="667E918E" w14:textId="77777777" w:rsidR="006E7105" w:rsidRDefault="0091102F" w:rsidP="0085497D">
      <w:pPr>
        <w:jc w:val="both"/>
      </w:pPr>
      <w:r>
        <w:t xml:space="preserve">The server also produces the presents the </w:t>
      </w:r>
      <w:r w:rsidR="0085497D">
        <w:t>what’s</w:t>
      </w:r>
      <w:r>
        <w:t xml:space="preserve"> the user sees, as it processes the video stream from one user and sends it to the other user. The server listens for HLS and inputs from devices, processing the input and video using OpenCV and outputs </w:t>
      </w:r>
      <w:r>
        <w:t>the video result to the other user on the server. The user can interact with the system by making hand gestures or pressing the buttons on the smart glasses, which acts as a request to the controller to call upon certain functions.</w:t>
      </w:r>
    </w:p>
    <w:p w14:paraId="20A2D505" w14:textId="77777777" w:rsidR="006E7105" w:rsidRDefault="006E7105"/>
    <w:p w14:paraId="21D2F1E4" w14:textId="77777777" w:rsidR="006E7105" w:rsidRDefault="006E7105"/>
    <w:sectPr w:rsidR="006E7105">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17887" w14:textId="77777777" w:rsidR="0091102F" w:rsidRDefault="0091102F">
      <w:pPr>
        <w:spacing w:line="240" w:lineRule="auto"/>
      </w:pPr>
      <w:r>
        <w:separator/>
      </w:r>
    </w:p>
  </w:endnote>
  <w:endnote w:type="continuationSeparator" w:id="0">
    <w:p w14:paraId="243F393A" w14:textId="77777777" w:rsidR="0091102F" w:rsidRDefault="009110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DBA6B" w14:textId="77777777" w:rsidR="006E7105" w:rsidRDefault="0091102F">
    <w:pPr>
      <w:jc w:val="right"/>
    </w:pPr>
    <w:r>
      <w:fldChar w:fldCharType="begin"/>
    </w:r>
    <w:r>
      <w:instrText>PAGE</w:instrText>
    </w:r>
    <w:r w:rsidR="001578F5">
      <w:fldChar w:fldCharType="separate"/>
    </w:r>
    <w:r w:rsidR="001578F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061BED" w14:textId="77777777" w:rsidR="0091102F" w:rsidRDefault="0091102F">
      <w:pPr>
        <w:spacing w:line="240" w:lineRule="auto"/>
      </w:pPr>
      <w:r>
        <w:separator/>
      </w:r>
    </w:p>
  </w:footnote>
  <w:footnote w:type="continuationSeparator" w:id="0">
    <w:p w14:paraId="03C4847E" w14:textId="77777777" w:rsidR="0091102F" w:rsidRDefault="009110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86BB9"/>
    <w:multiLevelType w:val="hybridMultilevel"/>
    <w:tmpl w:val="7AAA2FF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4D700B97"/>
    <w:multiLevelType w:val="multilevel"/>
    <w:tmpl w:val="C206F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0811E0F"/>
    <w:multiLevelType w:val="multilevel"/>
    <w:tmpl w:val="C30E7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2674A72"/>
    <w:multiLevelType w:val="multilevel"/>
    <w:tmpl w:val="5D90C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E7105"/>
    <w:rsid w:val="000A0147"/>
    <w:rsid w:val="001578F5"/>
    <w:rsid w:val="00667CF5"/>
    <w:rsid w:val="006E7105"/>
    <w:rsid w:val="0085497D"/>
    <w:rsid w:val="00911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68B47"/>
  <w15:docId w15:val="{CF3ED4AC-86BC-4107-BB70-780803378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paragraph" w:styleId="TOC1">
    <w:name w:val="toc 1"/>
    <w:basedOn w:val="Normal"/>
    <w:next w:val="Normal"/>
    <w:autoRedefine/>
    <w:uiPriority w:val="39"/>
    <w:unhideWhenUsed/>
    <w:rsid w:val="001578F5"/>
    <w:pPr>
      <w:spacing w:after="100"/>
    </w:pPr>
  </w:style>
  <w:style w:type="paragraph" w:styleId="TOC2">
    <w:name w:val="toc 2"/>
    <w:basedOn w:val="Normal"/>
    <w:next w:val="Normal"/>
    <w:autoRedefine/>
    <w:uiPriority w:val="39"/>
    <w:unhideWhenUsed/>
    <w:rsid w:val="001578F5"/>
    <w:pPr>
      <w:spacing w:after="100"/>
      <w:ind w:left="220"/>
    </w:pPr>
  </w:style>
  <w:style w:type="character" w:styleId="Hyperlink">
    <w:name w:val="Hyperlink"/>
    <w:basedOn w:val="DefaultParagraphFont"/>
    <w:uiPriority w:val="99"/>
    <w:unhideWhenUsed/>
    <w:rsid w:val="001578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6</cp:revision>
  <cp:lastPrinted>2018-05-25T09:28:00Z</cp:lastPrinted>
  <dcterms:created xsi:type="dcterms:W3CDTF">2018-05-25T09:13:00Z</dcterms:created>
  <dcterms:modified xsi:type="dcterms:W3CDTF">2018-05-25T09:29:00Z</dcterms:modified>
</cp:coreProperties>
</file>