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916747996"/>
        <w:docPartObj>
          <w:docPartGallery w:val="Cover Pages"/>
          <w:docPartUnique/>
        </w:docPartObj>
      </w:sdtPr>
      <w:sdtEndPr>
        <w:rPr>
          <w:rFonts w:asciiTheme="minorHAnsi" w:eastAsiaTheme="minorHAnsi" w:hAnsiTheme="minorHAnsi" w:cstheme="minorBidi"/>
          <w:sz w:val="22"/>
          <w:szCs w:val="22"/>
        </w:rPr>
      </w:sdtEndPr>
      <w:sdtContent>
        <w:p w:rsidR="001E6874" w:rsidRDefault="001E6874">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CAFED27" wp14:editId="3429E88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e8b54d [3208]" strokecolor="#93a299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6CA6A85" wp14:editId="5E65443C">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93a299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DF79C6B" wp14:editId="4F38A0EB">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93a299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4A822E83" wp14:editId="7F3F3AF1">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e8b54d [3208]" strokecolor="#93a299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61E2053D8CFF4CBCACE564F2005892C2"/>
            </w:placeholder>
            <w:dataBinding w:prefixMappings="xmlns:ns0='http://schemas.openxmlformats.org/package/2006/metadata/core-properties' xmlns:ns1='http://purl.org/dc/elements/1.1/'" w:xpath="/ns0:coreProperties[1]/ns1:title[1]" w:storeItemID="{6C3C8BC8-F283-45AE-878A-BAB7291924A1}"/>
            <w:text/>
          </w:sdtPr>
          <w:sdtEndPr/>
          <w:sdtContent>
            <w:p w:rsidR="001E6874" w:rsidRDefault="001E687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REPORT</w:t>
              </w:r>
            </w:p>
          </w:sdtContent>
        </w:sdt>
        <w:sdt>
          <w:sdtPr>
            <w:rPr>
              <w:rFonts w:asciiTheme="majorHAnsi" w:eastAsiaTheme="majorEastAsia" w:hAnsiTheme="majorHAnsi" w:cstheme="majorBidi"/>
              <w:sz w:val="36"/>
              <w:szCs w:val="36"/>
            </w:rPr>
            <w:alias w:val="Subtitle"/>
            <w:id w:val="14700077"/>
            <w:placeholder>
              <w:docPart w:val="8C9707BAE68A4679AE1C02E28DA11F02"/>
            </w:placeholder>
            <w:dataBinding w:prefixMappings="xmlns:ns0='http://schemas.openxmlformats.org/package/2006/metadata/core-properties' xmlns:ns1='http://purl.org/dc/elements/1.1/'" w:xpath="/ns0:coreProperties[1]/ns1:subject[1]" w:storeItemID="{6C3C8BC8-F283-45AE-878A-BAB7291924A1}"/>
            <w:text/>
          </w:sdtPr>
          <w:sdtEndPr/>
          <w:sdtContent>
            <w:p w:rsidR="001E6874" w:rsidRDefault="001E687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MCS-203: DATA MINING</w:t>
              </w:r>
            </w:p>
          </w:sdtContent>
        </w:sdt>
        <w:p w:rsidR="001E6874" w:rsidRDefault="001E6874">
          <w:pPr>
            <w:pStyle w:val="NoSpacing"/>
            <w:rPr>
              <w:rFonts w:asciiTheme="majorHAnsi" w:eastAsiaTheme="majorEastAsia" w:hAnsiTheme="majorHAnsi" w:cstheme="majorBidi"/>
              <w:sz w:val="36"/>
              <w:szCs w:val="36"/>
            </w:rPr>
          </w:pPr>
        </w:p>
        <w:p w:rsidR="001E6874" w:rsidRDefault="001E6874">
          <w:pPr>
            <w:pStyle w:val="NoSpacing"/>
            <w:rPr>
              <w:rFonts w:asciiTheme="majorHAnsi" w:eastAsiaTheme="majorEastAsia" w:hAnsiTheme="majorHAnsi" w:cstheme="majorBidi"/>
              <w:sz w:val="36"/>
              <w:szCs w:val="36"/>
            </w:rPr>
          </w:pPr>
        </w:p>
        <w:p w:rsidR="001E6874" w:rsidRDefault="001E6874">
          <w:pPr>
            <w:pStyle w:val="NoSpacing"/>
          </w:pPr>
        </w:p>
        <w:p w:rsidR="001E6874" w:rsidRDefault="001E6874"/>
        <w:p w:rsidR="001E6874" w:rsidRDefault="001E6874"/>
        <w:p w:rsidR="001E6874" w:rsidRDefault="001E6874"/>
        <w:p w:rsidR="001E6874" w:rsidRDefault="001E6874"/>
        <w:p w:rsidR="001E6874" w:rsidRDefault="001E6874"/>
        <w:p w:rsidR="001E6874" w:rsidRDefault="001E6874"/>
        <w:p w:rsidR="001E6874" w:rsidRDefault="001E6874"/>
        <w:p w:rsidR="001E6874" w:rsidRDefault="001E6874"/>
        <w:p w:rsidR="001E6874" w:rsidRDefault="001E6874"/>
        <w:p w:rsidR="001E6874" w:rsidRDefault="001E6874"/>
        <w:p w:rsidR="001E6874" w:rsidRDefault="001E6874"/>
        <w:p w:rsidR="001E6874" w:rsidRDefault="001E6874"/>
        <w:p w:rsidR="001E6874" w:rsidRPr="001F4841" w:rsidRDefault="001E6874" w:rsidP="001E6874">
          <w:pPr>
            <w:jc w:val="right"/>
            <w:rPr>
              <w:rFonts w:asciiTheme="majorHAnsi" w:hAnsiTheme="majorHAnsi"/>
              <w:b/>
              <w:sz w:val="36"/>
            </w:rPr>
          </w:pPr>
          <w:r w:rsidRPr="001F4841">
            <w:rPr>
              <w:rFonts w:asciiTheme="majorHAnsi" w:hAnsiTheme="majorHAnsi"/>
              <w:b/>
              <w:sz w:val="36"/>
            </w:rPr>
            <w:t>SURBHI MITTAL</w:t>
          </w:r>
        </w:p>
        <w:p w:rsidR="001E6874" w:rsidRPr="00956688" w:rsidRDefault="001E6874" w:rsidP="001E6874">
          <w:pPr>
            <w:jc w:val="right"/>
            <w:rPr>
              <w:rFonts w:asciiTheme="majorHAnsi" w:hAnsiTheme="majorHAnsi"/>
              <w:sz w:val="36"/>
            </w:rPr>
          </w:pPr>
          <w:r w:rsidRPr="00956688">
            <w:rPr>
              <w:rFonts w:asciiTheme="majorHAnsi" w:hAnsiTheme="majorHAnsi"/>
              <w:sz w:val="36"/>
            </w:rPr>
            <w:t>M.Sc. Computer Science</w:t>
          </w:r>
        </w:p>
        <w:p w:rsidR="00D03579" w:rsidRPr="00956688" w:rsidRDefault="00D03579" w:rsidP="001E6874">
          <w:pPr>
            <w:jc w:val="right"/>
            <w:rPr>
              <w:rFonts w:asciiTheme="majorHAnsi" w:hAnsiTheme="majorHAnsi"/>
              <w:sz w:val="36"/>
            </w:rPr>
          </w:pPr>
          <w:r w:rsidRPr="00956688">
            <w:rPr>
              <w:rFonts w:asciiTheme="majorHAnsi" w:hAnsiTheme="majorHAnsi"/>
              <w:sz w:val="36"/>
            </w:rPr>
            <w:t>Roll No. 43</w:t>
          </w:r>
        </w:p>
        <w:p w:rsidR="001E6874" w:rsidRDefault="001E6874"/>
        <w:p w:rsidR="001E6874" w:rsidRDefault="001E6874"/>
        <w:p w:rsidR="001E6874" w:rsidRDefault="001E6874"/>
        <w:p w:rsidR="001E6874" w:rsidRPr="00C22312" w:rsidRDefault="00C22312" w:rsidP="00C22312">
          <w:pPr>
            <w:jc w:val="center"/>
            <w:rPr>
              <w:rFonts w:asciiTheme="majorHAnsi" w:hAnsiTheme="majorHAnsi"/>
              <w:sz w:val="56"/>
            </w:rPr>
          </w:pPr>
          <w:r w:rsidRPr="00C22312">
            <w:rPr>
              <w:rFonts w:asciiTheme="majorHAnsi" w:hAnsiTheme="majorHAnsi"/>
              <w:sz w:val="56"/>
            </w:rPr>
            <w:lastRenderedPageBreak/>
            <w:t>PROBLEM STATEMENT</w:t>
          </w:r>
        </w:p>
        <w:p w:rsidR="001E6874" w:rsidRDefault="001E6874"/>
        <w:p w:rsidR="00643464" w:rsidRDefault="00643464" w:rsidP="0017186B">
          <w:pPr>
            <w:spacing w:after="0"/>
          </w:pPr>
          <w:r>
            <w:t>1. Generate 5 random numbers between [50, 100]. These will be the cluster sizes.</w:t>
          </w:r>
        </w:p>
        <w:p w:rsidR="00643464" w:rsidRDefault="00643464" w:rsidP="0017186B">
          <w:pPr>
            <w:spacing w:after="0"/>
          </w:pPr>
        </w:p>
        <w:p w:rsidR="00643464" w:rsidRDefault="00643464" w:rsidP="0017186B">
          <w:pPr>
            <w:spacing w:after="0"/>
          </w:pPr>
          <w:r>
            <w:t xml:space="preserve">2. Generate bi-variate data using three variations of Gaussian distribution, one uniform distribution and </w:t>
          </w:r>
          <w:r w:rsidR="008143EA">
            <w:t xml:space="preserve">one </w:t>
          </w:r>
          <w:r>
            <w:t>exponential distribution. Use the cluster sizes as</w:t>
          </w:r>
          <w:r w:rsidR="00E519FF">
            <w:t xml:space="preserve"> in step1.</w:t>
          </w:r>
        </w:p>
        <w:p w:rsidR="006E639E" w:rsidRDefault="006E639E" w:rsidP="0017186B">
          <w:pPr>
            <w:spacing w:after="0"/>
          </w:pPr>
        </w:p>
        <w:p w:rsidR="00643464" w:rsidRDefault="00643464" w:rsidP="0017186B">
          <w:pPr>
            <w:spacing w:after="0"/>
          </w:pPr>
          <w:r>
            <w:t xml:space="preserve">3. Assign </w:t>
          </w:r>
          <w:r w:rsidR="006E639E">
            <w:t>class labels</w:t>
          </w:r>
          <w:r w:rsidR="00350095">
            <w:t xml:space="preserve"> 1-5 to the points and,</w:t>
          </w:r>
          <w:r w:rsidR="000573E4">
            <w:t xml:space="preserve"> m</w:t>
          </w:r>
          <w:r>
            <w:t>erge all the data points. Plot these where the five clusters are clearly separated. If they are not, adjust the parameters of the distributions to get the clusters separated. Each label should be one color.</w:t>
          </w:r>
        </w:p>
        <w:p w:rsidR="00643464" w:rsidRDefault="00643464" w:rsidP="0017186B">
          <w:pPr>
            <w:spacing w:after="0"/>
          </w:pPr>
        </w:p>
        <w:p w:rsidR="00643464" w:rsidRDefault="00643464" w:rsidP="0017186B">
          <w:pPr>
            <w:spacing w:after="0"/>
          </w:pPr>
          <w:r>
            <w:t>4. Apply k</w:t>
          </w:r>
          <w:r w:rsidR="00350095">
            <w:t>-</w:t>
          </w:r>
          <w:r>
            <w:t>means, hierarchical clustering and DB</w:t>
          </w:r>
          <w:r w:rsidR="00350095">
            <w:t xml:space="preserve"> </w:t>
          </w:r>
          <w:r>
            <w:t>Scan on the dataset separately, and plot clust</w:t>
          </w:r>
          <w:r w:rsidR="00461B49">
            <w:t xml:space="preserve">ers for each clustering scheme </w:t>
          </w:r>
          <w:r>
            <w:t>(each cluster in different color).</w:t>
          </w:r>
        </w:p>
        <w:p w:rsidR="00643464" w:rsidRDefault="00643464" w:rsidP="0017186B">
          <w:pPr>
            <w:spacing w:after="0"/>
          </w:pPr>
          <w:r>
            <w:t>The number of cluster for DB</w:t>
          </w:r>
          <w:r w:rsidR="009D7E7A">
            <w:t xml:space="preserve"> </w:t>
          </w:r>
          <w:r>
            <w:t>Scan may be different from 5.</w:t>
          </w:r>
        </w:p>
        <w:p w:rsidR="00643464" w:rsidRDefault="00643464" w:rsidP="0017186B">
          <w:pPr>
            <w:spacing w:after="0"/>
          </w:pPr>
        </w:p>
        <w:p w:rsidR="00643464" w:rsidRDefault="00643464" w:rsidP="0017186B">
          <w:pPr>
            <w:spacing w:after="0"/>
          </w:pPr>
          <w:r>
            <w:t xml:space="preserve">5. For each scheme, find Purity </w:t>
          </w:r>
          <w:r w:rsidR="009D7E7A">
            <w:t>and SSE and print on the plots.</w:t>
          </w:r>
        </w:p>
        <w:p w:rsidR="009D7E7A" w:rsidRDefault="009D7E7A" w:rsidP="0017186B">
          <w:pPr>
            <w:spacing w:after="0"/>
          </w:pPr>
        </w:p>
        <w:p w:rsidR="0073553D" w:rsidRDefault="00643464" w:rsidP="0017186B">
          <w:pPr>
            <w:spacing w:after="0"/>
          </w:pPr>
          <w:r>
            <w:t>6. Make sure that the legend is there on the graph. (Each cluster should have different symbol).</w:t>
          </w:r>
        </w:p>
        <w:p w:rsidR="001E6874" w:rsidRDefault="00DE634E" w:rsidP="0017186B">
          <w:pPr>
            <w:spacing w:after="0"/>
          </w:pPr>
        </w:p>
      </w:sdtContent>
    </w:sdt>
    <w:p w:rsidR="00CF5650" w:rsidRDefault="00CF5650" w:rsidP="00DF151B"/>
    <w:p w:rsidR="00281D2A" w:rsidRDefault="00281D2A" w:rsidP="00DF151B"/>
    <w:p w:rsidR="00281D2A" w:rsidRDefault="00281D2A" w:rsidP="00DF151B"/>
    <w:p w:rsidR="00281D2A" w:rsidRDefault="00281D2A" w:rsidP="00DF151B"/>
    <w:p w:rsidR="00281D2A" w:rsidRDefault="00281D2A" w:rsidP="00DF151B"/>
    <w:p w:rsidR="00281D2A" w:rsidRDefault="00281D2A" w:rsidP="00DF151B"/>
    <w:p w:rsidR="00281D2A" w:rsidRDefault="00281D2A" w:rsidP="00DF151B"/>
    <w:p w:rsidR="00281D2A" w:rsidRDefault="00281D2A" w:rsidP="00DF151B"/>
    <w:p w:rsidR="00281D2A" w:rsidRDefault="00281D2A" w:rsidP="00DF151B"/>
    <w:p w:rsidR="00281D2A" w:rsidRDefault="00281D2A" w:rsidP="00DF151B"/>
    <w:p w:rsidR="0017186B" w:rsidRDefault="0017186B" w:rsidP="00281D2A">
      <w:pPr>
        <w:jc w:val="center"/>
        <w:rPr>
          <w:rFonts w:asciiTheme="majorHAnsi" w:hAnsiTheme="majorHAnsi"/>
          <w:sz w:val="56"/>
        </w:rPr>
      </w:pPr>
    </w:p>
    <w:p w:rsidR="00281D2A" w:rsidRPr="00C22312" w:rsidRDefault="00281D2A" w:rsidP="00281D2A">
      <w:pPr>
        <w:jc w:val="center"/>
        <w:rPr>
          <w:rFonts w:asciiTheme="majorHAnsi" w:hAnsiTheme="majorHAnsi"/>
          <w:sz w:val="56"/>
        </w:rPr>
      </w:pPr>
      <w:r>
        <w:rPr>
          <w:rFonts w:asciiTheme="majorHAnsi" w:hAnsiTheme="majorHAnsi"/>
          <w:sz w:val="56"/>
        </w:rPr>
        <w:lastRenderedPageBreak/>
        <w:t>DATASET GENERATION</w:t>
      </w:r>
    </w:p>
    <w:p w:rsidR="00CC56D7" w:rsidRDefault="00CC56D7" w:rsidP="00DF151B"/>
    <w:p w:rsidR="00281D2A" w:rsidRDefault="00CC56D7" w:rsidP="00CC56D7">
      <w:pPr>
        <w:spacing w:after="0"/>
      </w:pPr>
      <w:r>
        <w:t>The dataset was generated using three variations of Gaussian distribution, one exponential distribution and one uniform distribution.</w:t>
      </w:r>
    </w:p>
    <w:p w:rsidR="00F1176F" w:rsidRDefault="00F1176F" w:rsidP="00CC56D7">
      <w:pPr>
        <w:spacing w:after="0"/>
        <w:rPr>
          <w:b/>
        </w:rPr>
      </w:pPr>
    </w:p>
    <w:p w:rsidR="00CC56D7" w:rsidRDefault="00390651" w:rsidP="00CC56D7">
      <w:pPr>
        <w:spacing w:after="0"/>
        <w:rPr>
          <w:b/>
          <w:sz w:val="24"/>
        </w:rPr>
      </w:pPr>
      <w:r>
        <w:rPr>
          <w:b/>
          <w:sz w:val="24"/>
        </w:rPr>
        <w:t>R functions used</w:t>
      </w:r>
    </w:p>
    <w:tbl>
      <w:tblPr>
        <w:tblStyle w:val="MediumGrid1-Accent5"/>
        <w:tblW w:w="9561" w:type="dxa"/>
        <w:tblLook w:val="04A0" w:firstRow="1" w:lastRow="0" w:firstColumn="1" w:lastColumn="0" w:noHBand="0" w:noVBand="1"/>
      </w:tblPr>
      <w:tblGrid>
        <w:gridCol w:w="891"/>
        <w:gridCol w:w="2121"/>
        <w:gridCol w:w="1994"/>
        <w:gridCol w:w="4555"/>
      </w:tblGrid>
      <w:tr w:rsidR="004A40D0" w:rsidTr="004A40D0">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91" w:type="dxa"/>
          </w:tcPr>
          <w:p w:rsidR="00F1176F" w:rsidRDefault="00F1176F" w:rsidP="00F1176F">
            <w:pPr>
              <w:jc w:val="center"/>
            </w:pPr>
            <w:r>
              <w:t>S. No.</w:t>
            </w:r>
          </w:p>
        </w:tc>
        <w:tc>
          <w:tcPr>
            <w:tcW w:w="2121" w:type="dxa"/>
          </w:tcPr>
          <w:p w:rsidR="00F1176F" w:rsidRDefault="00F1176F" w:rsidP="00F1176F">
            <w:pPr>
              <w:jc w:val="center"/>
              <w:cnfStyle w:val="100000000000" w:firstRow="1" w:lastRow="0" w:firstColumn="0" w:lastColumn="0" w:oddVBand="0" w:evenVBand="0" w:oddHBand="0" w:evenHBand="0" w:firstRowFirstColumn="0" w:firstRowLastColumn="0" w:lastRowFirstColumn="0" w:lastRowLastColumn="0"/>
            </w:pPr>
            <w:r>
              <w:t>Function name</w:t>
            </w:r>
          </w:p>
        </w:tc>
        <w:tc>
          <w:tcPr>
            <w:tcW w:w="1994" w:type="dxa"/>
          </w:tcPr>
          <w:p w:rsidR="00F1176F" w:rsidRDefault="00F1176F" w:rsidP="00F1176F">
            <w:pPr>
              <w:jc w:val="center"/>
              <w:cnfStyle w:val="100000000000" w:firstRow="1" w:lastRow="0" w:firstColumn="0" w:lastColumn="0" w:oddVBand="0" w:evenVBand="0" w:oddHBand="0" w:evenHBand="0" w:firstRowFirstColumn="0" w:firstRowLastColumn="0" w:lastRowFirstColumn="0" w:lastRowLastColumn="0"/>
            </w:pPr>
            <w:r>
              <w:t>Package</w:t>
            </w:r>
          </w:p>
        </w:tc>
        <w:tc>
          <w:tcPr>
            <w:tcW w:w="4555" w:type="dxa"/>
          </w:tcPr>
          <w:p w:rsidR="00F1176F" w:rsidRDefault="00F1176F" w:rsidP="00F1176F">
            <w:pPr>
              <w:jc w:val="center"/>
              <w:cnfStyle w:val="100000000000" w:firstRow="1" w:lastRow="0" w:firstColumn="0" w:lastColumn="0" w:oddVBand="0" w:evenVBand="0" w:oddHBand="0" w:evenHBand="0" w:firstRowFirstColumn="0" w:firstRowLastColumn="0" w:lastRowFirstColumn="0" w:lastRowLastColumn="0"/>
            </w:pPr>
            <w:r>
              <w:t>Use</w:t>
            </w:r>
          </w:p>
        </w:tc>
      </w:tr>
      <w:tr w:rsidR="004A40D0" w:rsidTr="004A40D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91" w:type="dxa"/>
          </w:tcPr>
          <w:p w:rsidR="00F1176F" w:rsidRDefault="00F1176F" w:rsidP="00F1176F">
            <w:pPr>
              <w:jc w:val="center"/>
            </w:pPr>
            <w:r>
              <w:t>1.</w:t>
            </w:r>
          </w:p>
        </w:tc>
        <w:tc>
          <w:tcPr>
            <w:tcW w:w="2121" w:type="dxa"/>
          </w:tcPr>
          <w:p w:rsidR="00F1176F" w:rsidRDefault="009910B5" w:rsidP="00CC56D7">
            <w:pPr>
              <w:cnfStyle w:val="000000100000" w:firstRow="0" w:lastRow="0" w:firstColumn="0" w:lastColumn="0" w:oddVBand="0" w:evenVBand="0" w:oddHBand="1" w:evenHBand="0" w:firstRowFirstColumn="0" w:firstRowLastColumn="0" w:lastRowFirstColumn="0" w:lastRowLastColumn="0"/>
            </w:pPr>
            <w:r>
              <w:t>sample</w:t>
            </w:r>
          </w:p>
        </w:tc>
        <w:tc>
          <w:tcPr>
            <w:tcW w:w="1994" w:type="dxa"/>
          </w:tcPr>
          <w:p w:rsidR="00F1176F" w:rsidRDefault="00137C65" w:rsidP="00CC56D7">
            <w:pPr>
              <w:cnfStyle w:val="000000100000" w:firstRow="0" w:lastRow="0" w:firstColumn="0" w:lastColumn="0" w:oddVBand="0" w:evenVBand="0" w:oddHBand="1" w:evenHBand="0" w:firstRowFirstColumn="0" w:firstRowLastColumn="0" w:lastRowFirstColumn="0" w:lastRowLastColumn="0"/>
            </w:pPr>
            <w:r>
              <w:t>base</w:t>
            </w:r>
          </w:p>
        </w:tc>
        <w:tc>
          <w:tcPr>
            <w:tcW w:w="4555" w:type="dxa"/>
          </w:tcPr>
          <w:p w:rsidR="00F1176F" w:rsidRDefault="009910B5" w:rsidP="00CC56D7">
            <w:pPr>
              <w:cnfStyle w:val="000000100000" w:firstRow="0" w:lastRow="0" w:firstColumn="0" w:lastColumn="0" w:oddVBand="0" w:evenVBand="0" w:oddHBand="1" w:evenHBand="0" w:firstRowFirstColumn="0" w:firstRowLastColumn="0" w:lastRowFirstColumn="0" w:lastRowLastColumn="0"/>
            </w:pPr>
            <w:r>
              <w:t>to generate random numbers.</w:t>
            </w:r>
          </w:p>
        </w:tc>
      </w:tr>
      <w:tr w:rsidR="009910B5" w:rsidTr="004A40D0">
        <w:trPr>
          <w:trHeight w:val="332"/>
        </w:trPr>
        <w:tc>
          <w:tcPr>
            <w:cnfStyle w:val="001000000000" w:firstRow="0" w:lastRow="0" w:firstColumn="1" w:lastColumn="0" w:oddVBand="0" w:evenVBand="0" w:oddHBand="0" w:evenHBand="0" w:firstRowFirstColumn="0" w:firstRowLastColumn="0" w:lastRowFirstColumn="0" w:lastRowLastColumn="0"/>
            <w:tcW w:w="891" w:type="dxa"/>
          </w:tcPr>
          <w:p w:rsidR="009910B5" w:rsidRDefault="009910B5" w:rsidP="00F1176F">
            <w:pPr>
              <w:jc w:val="center"/>
            </w:pPr>
            <w:r>
              <w:t>2.</w:t>
            </w:r>
          </w:p>
        </w:tc>
        <w:tc>
          <w:tcPr>
            <w:tcW w:w="2121" w:type="dxa"/>
          </w:tcPr>
          <w:p w:rsidR="009910B5" w:rsidRDefault="009910B5" w:rsidP="00900C12">
            <w:pPr>
              <w:cnfStyle w:val="000000000000" w:firstRow="0" w:lastRow="0" w:firstColumn="0" w:lastColumn="0" w:oddVBand="0" w:evenVBand="0" w:oddHBand="0" w:evenHBand="0" w:firstRowFirstColumn="0" w:firstRowLastColumn="0" w:lastRowFirstColumn="0" w:lastRowLastColumn="0"/>
            </w:pPr>
            <w:r>
              <w:t>mvnorm</w:t>
            </w:r>
          </w:p>
        </w:tc>
        <w:tc>
          <w:tcPr>
            <w:tcW w:w="1994" w:type="dxa"/>
          </w:tcPr>
          <w:p w:rsidR="009910B5" w:rsidRDefault="009910B5" w:rsidP="00900C12">
            <w:pPr>
              <w:cnfStyle w:val="000000000000" w:firstRow="0" w:lastRow="0" w:firstColumn="0" w:lastColumn="0" w:oddVBand="0" w:evenVBand="0" w:oddHBand="0" w:evenHBand="0" w:firstRowFirstColumn="0" w:firstRowLastColumn="0" w:lastRowFirstColumn="0" w:lastRowLastColumn="0"/>
            </w:pPr>
            <w:r>
              <w:t>MASS</w:t>
            </w:r>
          </w:p>
        </w:tc>
        <w:tc>
          <w:tcPr>
            <w:tcW w:w="4555" w:type="dxa"/>
          </w:tcPr>
          <w:p w:rsidR="009910B5" w:rsidRDefault="009910B5" w:rsidP="00900C12">
            <w:pPr>
              <w:cnfStyle w:val="000000000000" w:firstRow="0" w:lastRow="0" w:firstColumn="0" w:lastColumn="0" w:oddVBand="0" w:evenVBand="0" w:oddHBand="0" w:evenHBand="0" w:firstRowFirstColumn="0" w:firstRowLastColumn="0" w:lastRowFirstColumn="0" w:lastRowLastColumn="0"/>
            </w:pPr>
            <w:r>
              <w:t>to generate bivariate normal data.</w:t>
            </w:r>
          </w:p>
        </w:tc>
      </w:tr>
      <w:tr w:rsidR="009910B5" w:rsidTr="004A40D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91" w:type="dxa"/>
          </w:tcPr>
          <w:p w:rsidR="009910B5" w:rsidRDefault="009910B5" w:rsidP="00F1176F">
            <w:pPr>
              <w:jc w:val="center"/>
            </w:pPr>
            <w:r>
              <w:t>3.</w:t>
            </w:r>
          </w:p>
        </w:tc>
        <w:tc>
          <w:tcPr>
            <w:tcW w:w="2121" w:type="dxa"/>
          </w:tcPr>
          <w:p w:rsidR="009910B5" w:rsidRDefault="009910B5" w:rsidP="00900C12">
            <w:pPr>
              <w:cnfStyle w:val="000000100000" w:firstRow="0" w:lastRow="0" w:firstColumn="0" w:lastColumn="0" w:oddVBand="0" w:evenVBand="0" w:oddHBand="1" w:evenHBand="0" w:firstRowFirstColumn="0" w:firstRowLastColumn="0" w:lastRowFirstColumn="0" w:lastRowLastColumn="0"/>
            </w:pPr>
            <w:r>
              <w:t>rmvpe</w:t>
            </w:r>
          </w:p>
        </w:tc>
        <w:tc>
          <w:tcPr>
            <w:tcW w:w="1994" w:type="dxa"/>
          </w:tcPr>
          <w:p w:rsidR="009910B5" w:rsidRDefault="009910B5" w:rsidP="00900C12">
            <w:pPr>
              <w:cnfStyle w:val="000000100000" w:firstRow="0" w:lastRow="0" w:firstColumn="0" w:lastColumn="0" w:oddVBand="0" w:evenVBand="0" w:oddHBand="1" w:evenHBand="0" w:firstRowFirstColumn="0" w:firstRowLastColumn="0" w:lastRowFirstColumn="0" w:lastRowLastColumn="0"/>
            </w:pPr>
            <w:r w:rsidRPr="00C75880">
              <w:t>LaplacesDemon</w:t>
            </w:r>
          </w:p>
        </w:tc>
        <w:tc>
          <w:tcPr>
            <w:tcW w:w="4555" w:type="dxa"/>
          </w:tcPr>
          <w:p w:rsidR="009910B5" w:rsidRDefault="009910B5" w:rsidP="00900C12">
            <w:pPr>
              <w:cnfStyle w:val="000000100000" w:firstRow="0" w:lastRow="0" w:firstColumn="0" w:lastColumn="0" w:oddVBand="0" w:evenVBand="0" w:oddHBand="1" w:evenHBand="0" w:firstRowFirstColumn="0" w:firstRowLastColumn="0" w:lastRowFirstColumn="0" w:lastRowLastColumn="0"/>
            </w:pPr>
            <w:r>
              <w:t>to generate bivariate exponential data.</w:t>
            </w:r>
          </w:p>
        </w:tc>
      </w:tr>
      <w:tr w:rsidR="009910B5" w:rsidTr="004A40D0">
        <w:trPr>
          <w:trHeight w:val="383"/>
        </w:trPr>
        <w:tc>
          <w:tcPr>
            <w:cnfStyle w:val="001000000000" w:firstRow="0" w:lastRow="0" w:firstColumn="1" w:lastColumn="0" w:oddVBand="0" w:evenVBand="0" w:oddHBand="0" w:evenHBand="0" w:firstRowFirstColumn="0" w:firstRowLastColumn="0" w:lastRowFirstColumn="0" w:lastRowLastColumn="0"/>
            <w:tcW w:w="891" w:type="dxa"/>
          </w:tcPr>
          <w:p w:rsidR="009910B5" w:rsidRDefault="009910B5" w:rsidP="00F1176F">
            <w:pPr>
              <w:jc w:val="center"/>
            </w:pPr>
            <w:r>
              <w:t>4.</w:t>
            </w:r>
          </w:p>
        </w:tc>
        <w:tc>
          <w:tcPr>
            <w:tcW w:w="2121" w:type="dxa"/>
          </w:tcPr>
          <w:p w:rsidR="009910B5" w:rsidRDefault="00910F68" w:rsidP="00CC56D7">
            <w:pPr>
              <w:cnfStyle w:val="000000000000" w:firstRow="0" w:lastRow="0" w:firstColumn="0" w:lastColumn="0" w:oddVBand="0" w:evenVBand="0" w:oddHBand="0" w:evenHBand="0" w:firstRowFirstColumn="0" w:firstRowLastColumn="0" w:lastRowFirstColumn="0" w:lastRowLastColumn="0"/>
            </w:pPr>
            <w:r>
              <w:t>runif</w:t>
            </w:r>
          </w:p>
        </w:tc>
        <w:tc>
          <w:tcPr>
            <w:tcW w:w="1994" w:type="dxa"/>
          </w:tcPr>
          <w:p w:rsidR="009910B5" w:rsidRDefault="00FF2789" w:rsidP="00CC56D7">
            <w:pPr>
              <w:cnfStyle w:val="000000000000" w:firstRow="0" w:lastRow="0" w:firstColumn="0" w:lastColumn="0" w:oddVBand="0" w:evenVBand="0" w:oddHBand="0" w:evenHBand="0" w:firstRowFirstColumn="0" w:firstRowLastColumn="0" w:lastRowFirstColumn="0" w:lastRowLastColumn="0"/>
            </w:pPr>
            <w:r>
              <w:t>stats</w:t>
            </w:r>
          </w:p>
        </w:tc>
        <w:tc>
          <w:tcPr>
            <w:tcW w:w="4555" w:type="dxa"/>
          </w:tcPr>
          <w:p w:rsidR="009910B5" w:rsidRDefault="00910F68" w:rsidP="00CC56D7">
            <w:pPr>
              <w:cnfStyle w:val="000000000000" w:firstRow="0" w:lastRow="0" w:firstColumn="0" w:lastColumn="0" w:oddVBand="0" w:evenVBand="0" w:oddHBand="0" w:evenHBand="0" w:firstRowFirstColumn="0" w:firstRowLastColumn="0" w:lastRowFirstColumn="0" w:lastRowLastColumn="0"/>
            </w:pPr>
            <w:r>
              <w:t>to generate uniform</w:t>
            </w:r>
            <w:r w:rsidR="00873322">
              <w:t>ly distributed</w:t>
            </w:r>
            <w:r>
              <w:t xml:space="preserve"> data.</w:t>
            </w:r>
          </w:p>
        </w:tc>
      </w:tr>
    </w:tbl>
    <w:p w:rsidR="00CC56D7" w:rsidRDefault="00CC56D7" w:rsidP="00CC56D7">
      <w:pPr>
        <w:spacing w:after="0"/>
      </w:pPr>
    </w:p>
    <w:p w:rsidR="00281D2A" w:rsidRDefault="00281D2A" w:rsidP="00CC56D7">
      <w:pPr>
        <w:spacing w:after="0"/>
      </w:pPr>
    </w:p>
    <w:p w:rsidR="00281D2A" w:rsidRDefault="00FC0A2F" w:rsidP="00CC56D7">
      <w:pPr>
        <w:spacing w:after="0"/>
      </w:pPr>
      <w:r>
        <w:t xml:space="preserve">For Gaussian and exponential distribution, covariance and mean for data was provided, whereas, for uniformly distributed data, the range was specified. </w:t>
      </w:r>
    </w:p>
    <w:p w:rsidR="00300AB7" w:rsidRDefault="00300AB7" w:rsidP="00CC56D7">
      <w:pPr>
        <w:spacing w:after="0"/>
      </w:pPr>
    </w:p>
    <w:p w:rsidR="00300AB7" w:rsidRPr="00951BC5" w:rsidRDefault="00300AB7" w:rsidP="00CC56D7">
      <w:pPr>
        <w:spacing w:after="0"/>
      </w:pPr>
      <w:r>
        <w:t xml:space="preserve">The dataset used for analysis has </w:t>
      </w:r>
      <w:r w:rsidR="009B59AD">
        <w:rPr>
          <w:b/>
        </w:rPr>
        <w:t>381</w:t>
      </w:r>
      <w:r w:rsidR="00F07440" w:rsidRPr="00F07440">
        <w:rPr>
          <w:b/>
        </w:rPr>
        <w:t xml:space="preserve"> observations</w:t>
      </w:r>
      <w:r w:rsidR="00951BC5">
        <w:rPr>
          <w:b/>
        </w:rPr>
        <w:t xml:space="preserve">. </w:t>
      </w:r>
      <w:r w:rsidR="00951BC5">
        <w:t>The plot of the graph is as follows-</w:t>
      </w:r>
    </w:p>
    <w:p w:rsidR="0010030E" w:rsidRDefault="00954D6B" w:rsidP="00954D6B">
      <w:pPr>
        <w:spacing w:after="0"/>
        <w:jc w:val="center"/>
      </w:pPr>
      <w:r>
        <w:rPr>
          <w:noProof/>
        </w:rPr>
        <w:drawing>
          <wp:inline distT="0" distB="0" distL="0" distR="0">
            <wp:extent cx="5272405" cy="3405486"/>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rbhi\M.Sc. Computer Science\Semester 2\MCS - 203 Data Mining\Practicals\Assignment\orig_data.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72405" cy="3405486"/>
                    </a:xfrm>
                    <a:prstGeom prst="rect">
                      <a:avLst/>
                    </a:prstGeom>
                    <a:noFill/>
                    <a:ln>
                      <a:noFill/>
                    </a:ln>
                  </pic:spPr>
                </pic:pic>
              </a:graphicData>
            </a:graphic>
          </wp:inline>
        </w:drawing>
      </w:r>
    </w:p>
    <w:p w:rsidR="00707511" w:rsidRDefault="00EA2DAD" w:rsidP="00707511">
      <w:pPr>
        <w:spacing w:after="0"/>
      </w:pPr>
      <w:r>
        <w:t>W</w:t>
      </w:r>
      <w:r w:rsidR="00707511">
        <w:t>here, G1: Gaussian distribution 1</w:t>
      </w:r>
      <w:r w:rsidR="005C3DB5">
        <w:tab/>
      </w:r>
      <w:r w:rsidR="005C3DB5">
        <w:tab/>
      </w:r>
      <w:r w:rsidR="005C3DB5">
        <w:tab/>
        <w:t>Exp: Exponential distribution</w:t>
      </w:r>
    </w:p>
    <w:p w:rsidR="00707511" w:rsidRDefault="00707511" w:rsidP="00707511">
      <w:pPr>
        <w:spacing w:after="0"/>
      </w:pPr>
      <w:r>
        <w:tab/>
        <w:t xml:space="preserve"> G2: Gaussian distribution 2</w:t>
      </w:r>
      <w:r w:rsidR="003547FD">
        <w:tab/>
      </w:r>
      <w:r w:rsidR="003547FD">
        <w:tab/>
      </w:r>
      <w:r w:rsidR="003547FD">
        <w:tab/>
      </w:r>
      <w:r w:rsidR="00CE68D7">
        <w:tab/>
      </w:r>
      <w:r w:rsidR="003547FD">
        <w:t>Uni: Uniform distribution</w:t>
      </w:r>
    </w:p>
    <w:p w:rsidR="00707511" w:rsidRPr="00F07440" w:rsidRDefault="00707511" w:rsidP="00707511">
      <w:pPr>
        <w:spacing w:after="0"/>
      </w:pPr>
      <w:r>
        <w:tab/>
        <w:t xml:space="preserve"> G3: Gaussian distribution 3</w:t>
      </w:r>
    </w:p>
    <w:p w:rsidR="00281D2A" w:rsidRPr="00C22312" w:rsidRDefault="00281D2A" w:rsidP="00CC56D7">
      <w:pPr>
        <w:spacing w:after="0"/>
        <w:jc w:val="center"/>
        <w:rPr>
          <w:rFonts w:asciiTheme="majorHAnsi" w:hAnsiTheme="majorHAnsi"/>
          <w:sz w:val="56"/>
        </w:rPr>
      </w:pPr>
      <w:r>
        <w:rPr>
          <w:rFonts w:asciiTheme="majorHAnsi" w:hAnsiTheme="majorHAnsi"/>
          <w:sz w:val="56"/>
        </w:rPr>
        <w:lastRenderedPageBreak/>
        <w:t>CLUSTERING ALGORITHMS</w:t>
      </w:r>
    </w:p>
    <w:p w:rsidR="00281D2A" w:rsidRDefault="00281D2A" w:rsidP="00CC56D7">
      <w:pPr>
        <w:spacing w:after="0"/>
      </w:pPr>
    </w:p>
    <w:p w:rsidR="00115094" w:rsidRDefault="00115094" w:rsidP="00CC56D7">
      <w:pPr>
        <w:spacing w:after="0"/>
        <w:rPr>
          <w:sz w:val="32"/>
          <w:u w:val="single"/>
        </w:rPr>
      </w:pPr>
    </w:p>
    <w:p w:rsidR="00281D2A" w:rsidRPr="00033D70" w:rsidRDefault="00033D70" w:rsidP="00CC56D7">
      <w:pPr>
        <w:spacing w:after="0"/>
        <w:rPr>
          <w:sz w:val="32"/>
          <w:u w:val="single"/>
        </w:rPr>
      </w:pPr>
      <w:r w:rsidRPr="00033D70">
        <w:rPr>
          <w:sz w:val="32"/>
          <w:u w:val="single"/>
        </w:rPr>
        <w:t>K-MEANS</w:t>
      </w:r>
      <w:r>
        <w:rPr>
          <w:sz w:val="32"/>
          <w:u w:val="single"/>
        </w:rPr>
        <w:t xml:space="preserve"> </w:t>
      </w:r>
    </w:p>
    <w:p w:rsidR="00281D2A" w:rsidRDefault="00F61B15" w:rsidP="00CC56D7">
      <w:pPr>
        <w:spacing w:after="0"/>
      </w:pPr>
      <w:r>
        <w:t>K-Means partitions the dataset into k clusters, such that each data point belongs to the cluster with the nearest mean, which serves as the representative of the cluster.</w:t>
      </w:r>
    </w:p>
    <w:p w:rsidR="00E53FCC" w:rsidRDefault="00E53FCC" w:rsidP="00CC56D7">
      <w:pPr>
        <w:spacing w:after="0"/>
      </w:pPr>
    </w:p>
    <w:p w:rsidR="00E53FCC" w:rsidRDefault="00E53FCC" w:rsidP="00CC56D7">
      <w:pPr>
        <w:spacing w:after="0"/>
      </w:pPr>
      <w:r>
        <w:t>For our data, we selected, k=5, i.e. 5 clusters.</w:t>
      </w:r>
    </w:p>
    <w:p w:rsidR="00E53FCC" w:rsidRDefault="00E53FCC" w:rsidP="00CC56D7">
      <w:pPr>
        <w:spacing w:after="0"/>
      </w:pPr>
    </w:p>
    <w:p w:rsidR="0012307D" w:rsidRDefault="007A7CFB" w:rsidP="007A7CFB">
      <w:pPr>
        <w:spacing w:after="0"/>
        <w:rPr>
          <w:b/>
          <w:sz w:val="24"/>
        </w:rPr>
      </w:pPr>
      <w:r>
        <w:rPr>
          <w:b/>
          <w:sz w:val="24"/>
        </w:rPr>
        <w:t>R functions used</w:t>
      </w:r>
    </w:p>
    <w:tbl>
      <w:tblPr>
        <w:tblStyle w:val="MediumGrid1-Accent5"/>
        <w:tblW w:w="9453" w:type="dxa"/>
        <w:tblInd w:w="108" w:type="dxa"/>
        <w:tblLook w:val="04A0" w:firstRow="1" w:lastRow="0" w:firstColumn="1" w:lastColumn="0" w:noHBand="0" w:noVBand="1"/>
      </w:tblPr>
      <w:tblGrid>
        <w:gridCol w:w="990"/>
        <w:gridCol w:w="1914"/>
        <w:gridCol w:w="1994"/>
        <w:gridCol w:w="4555"/>
      </w:tblGrid>
      <w:tr w:rsidR="007A7CFB" w:rsidTr="001E0A6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7A7CFB" w:rsidRDefault="007A7CFB" w:rsidP="00900C12">
            <w:pPr>
              <w:jc w:val="center"/>
            </w:pPr>
            <w:r>
              <w:t>S. No.</w:t>
            </w:r>
          </w:p>
        </w:tc>
        <w:tc>
          <w:tcPr>
            <w:tcW w:w="1914" w:type="dxa"/>
          </w:tcPr>
          <w:p w:rsidR="007A7CFB" w:rsidRDefault="007A7CFB" w:rsidP="00900C12">
            <w:pPr>
              <w:jc w:val="center"/>
              <w:cnfStyle w:val="100000000000" w:firstRow="1" w:lastRow="0" w:firstColumn="0" w:lastColumn="0" w:oddVBand="0" w:evenVBand="0" w:oddHBand="0" w:evenHBand="0" w:firstRowFirstColumn="0" w:firstRowLastColumn="0" w:lastRowFirstColumn="0" w:lastRowLastColumn="0"/>
            </w:pPr>
            <w:r>
              <w:t>Function name</w:t>
            </w:r>
          </w:p>
        </w:tc>
        <w:tc>
          <w:tcPr>
            <w:tcW w:w="1994" w:type="dxa"/>
          </w:tcPr>
          <w:p w:rsidR="007A7CFB" w:rsidRDefault="007A7CFB" w:rsidP="00900C12">
            <w:pPr>
              <w:jc w:val="center"/>
              <w:cnfStyle w:val="100000000000" w:firstRow="1" w:lastRow="0" w:firstColumn="0" w:lastColumn="0" w:oddVBand="0" w:evenVBand="0" w:oddHBand="0" w:evenHBand="0" w:firstRowFirstColumn="0" w:firstRowLastColumn="0" w:lastRowFirstColumn="0" w:lastRowLastColumn="0"/>
            </w:pPr>
            <w:r>
              <w:t>Package</w:t>
            </w:r>
          </w:p>
        </w:tc>
        <w:tc>
          <w:tcPr>
            <w:tcW w:w="4555" w:type="dxa"/>
          </w:tcPr>
          <w:p w:rsidR="007A7CFB" w:rsidRDefault="007A7CFB" w:rsidP="00900C12">
            <w:pPr>
              <w:jc w:val="center"/>
              <w:cnfStyle w:val="100000000000" w:firstRow="1" w:lastRow="0" w:firstColumn="0" w:lastColumn="0" w:oddVBand="0" w:evenVBand="0" w:oddHBand="0" w:evenHBand="0" w:firstRowFirstColumn="0" w:firstRowLastColumn="0" w:lastRowFirstColumn="0" w:lastRowLastColumn="0"/>
            </w:pPr>
            <w:r>
              <w:t>Use</w:t>
            </w:r>
          </w:p>
        </w:tc>
      </w:tr>
      <w:tr w:rsidR="007A7CFB" w:rsidTr="001E0A6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7A7CFB" w:rsidRDefault="007A7CFB" w:rsidP="00900C12">
            <w:pPr>
              <w:jc w:val="center"/>
            </w:pPr>
            <w:r>
              <w:t>1.</w:t>
            </w:r>
          </w:p>
        </w:tc>
        <w:tc>
          <w:tcPr>
            <w:tcW w:w="1914" w:type="dxa"/>
          </w:tcPr>
          <w:p w:rsidR="007A7CFB" w:rsidRDefault="007A7CFB" w:rsidP="00900C12">
            <w:pPr>
              <w:cnfStyle w:val="000000100000" w:firstRow="0" w:lastRow="0" w:firstColumn="0" w:lastColumn="0" w:oddVBand="0" w:evenVBand="0" w:oddHBand="1" w:evenHBand="0" w:firstRowFirstColumn="0" w:firstRowLastColumn="0" w:lastRowFirstColumn="0" w:lastRowLastColumn="0"/>
            </w:pPr>
            <w:r>
              <w:t>k-means</w:t>
            </w:r>
          </w:p>
        </w:tc>
        <w:tc>
          <w:tcPr>
            <w:tcW w:w="1994" w:type="dxa"/>
          </w:tcPr>
          <w:p w:rsidR="007A7CFB" w:rsidRDefault="007A7CFB" w:rsidP="00900C12">
            <w:pPr>
              <w:cnfStyle w:val="000000100000" w:firstRow="0" w:lastRow="0" w:firstColumn="0" w:lastColumn="0" w:oddVBand="0" w:evenVBand="0" w:oddHBand="1" w:evenHBand="0" w:firstRowFirstColumn="0" w:firstRowLastColumn="0" w:lastRowFirstColumn="0" w:lastRowLastColumn="0"/>
            </w:pPr>
            <w:r>
              <w:t>stats</w:t>
            </w:r>
          </w:p>
        </w:tc>
        <w:tc>
          <w:tcPr>
            <w:tcW w:w="4555" w:type="dxa"/>
          </w:tcPr>
          <w:p w:rsidR="007A7CFB" w:rsidRDefault="007A7CFB" w:rsidP="007A7CFB">
            <w:pPr>
              <w:cnfStyle w:val="000000100000" w:firstRow="0" w:lastRow="0" w:firstColumn="0" w:lastColumn="0" w:oddVBand="0" w:evenVBand="0" w:oddHBand="1" w:evenHBand="0" w:firstRowFirstColumn="0" w:firstRowLastColumn="0" w:lastRowFirstColumn="0" w:lastRowLastColumn="0"/>
            </w:pPr>
            <w:r>
              <w:t>to apply k-means algorithm on data.</w:t>
            </w:r>
          </w:p>
        </w:tc>
      </w:tr>
    </w:tbl>
    <w:p w:rsidR="00E53FCC" w:rsidRDefault="00E53FCC" w:rsidP="00CC56D7">
      <w:pPr>
        <w:spacing w:after="0"/>
      </w:pPr>
    </w:p>
    <w:p w:rsidR="00FE42DB" w:rsidRDefault="00C51725" w:rsidP="00033D70">
      <w:pPr>
        <w:spacing w:after="0"/>
      </w:pPr>
      <w:r>
        <w:t>When applied on the chosen dataset, t</w:t>
      </w:r>
      <w:r w:rsidR="00F81EE9">
        <w:t xml:space="preserve">he k-means algorithm presented with the following clusters </w:t>
      </w:r>
      <w:r w:rsidR="00795855">
        <w:t>–</w:t>
      </w:r>
      <w:r w:rsidR="00F81EE9">
        <w:t xml:space="preserve"> </w:t>
      </w:r>
    </w:p>
    <w:p w:rsidR="00795855" w:rsidRPr="009A71A8" w:rsidRDefault="00811133" w:rsidP="00811133">
      <w:pPr>
        <w:spacing w:after="0"/>
        <w:jc w:val="center"/>
      </w:pPr>
      <w:r>
        <w:rPr>
          <w:noProof/>
        </w:rPr>
        <w:drawing>
          <wp:inline distT="0" distB="0" distL="0" distR="0">
            <wp:extent cx="5272405" cy="3405486"/>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rbhi\M.Sc. Computer Science\Semester 2\MCS - 203 Data Mining\Practicals\Assignment\kmean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2405" cy="3405486"/>
                    </a:xfrm>
                    <a:prstGeom prst="rect">
                      <a:avLst/>
                    </a:prstGeom>
                    <a:noFill/>
                    <a:ln>
                      <a:noFill/>
                    </a:ln>
                  </pic:spPr>
                </pic:pic>
              </a:graphicData>
            </a:graphic>
          </wp:inline>
        </w:drawing>
      </w:r>
    </w:p>
    <w:p w:rsidR="00FE42DB" w:rsidRDefault="00FE42DB" w:rsidP="00033D70">
      <w:pPr>
        <w:spacing w:after="0"/>
        <w:rPr>
          <w:sz w:val="32"/>
          <w:u w:val="single"/>
        </w:rPr>
      </w:pPr>
    </w:p>
    <w:p w:rsidR="00FE42DB" w:rsidRPr="008918FF" w:rsidRDefault="00E07D9E" w:rsidP="00033D70">
      <w:pPr>
        <w:spacing w:after="0"/>
      </w:pPr>
      <w:r>
        <w:t>*</w:t>
      </w:r>
      <w:r w:rsidR="008918FF">
        <w:t>The centers of the</w:t>
      </w:r>
      <w:r w:rsidR="006F4BA6">
        <w:t xml:space="preserve"> clusters have been marked with asterisks</w:t>
      </w:r>
      <w:r w:rsidR="008918FF">
        <w:t>.</w:t>
      </w:r>
    </w:p>
    <w:p w:rsidR="007B68B7" w:rsidRDefault="007B68B7" w:rsidP="00033D70">
      <w:pPr>
        <w:spacing w:after="0"/>
        <w:rPr>
          <w:sz w:val="24"/>
          <w:szCs w:val="24"/>
        </w:rPr>
      </w:pPr>
    </w:p>
    <w:p w:rsidR="005901D0" w:rsidRPr="005901D0" w:rsidRDefault="005901D0" w:rsidP="00033D70">
      <w:pPr>
        <w:spacing w:after="0"/>
        <w:rPr>
          <w:b/>
          <w:sz w:val="24"/>
          <w:szCs w:val="24"/>
        </w:rPr>
      </w:pPr>
      <w:r w:rsidRPr="005901D0">
        <w:rPr>
          <w:b/>
          <w:sz w:val="24"/>
          <w:szCs w:val="24"/>
        </w:rPr>
        <w:t>K-means gives high purity.</w:t>
      </w:r>
    </w:p>
    <w:p w:rsidR="007B68B7" w:rsidRDefault="007B68B7" w:rsidP="00033D70">
      <w:pPr>
        <w:spacing w:after="0"/>
        <w:rPr>
          <w:sz w:val="32"/>
          <w:u w:val="single"/>
        </w:rPr>
      </w:pPr>
    </w:p>
    <w:p w:rsidR="00033D70" w:rsidRPr="00033D70" w:rsidRDefault="00033D70" w:rsidP="00033D70">
      <w:pPr>
        <w:spacing w:after="0"/>
        <w:rPr>
          <w:sz w:val="32"/>
          <w:u w:val="single"/>
        </w:rPr>
      </w:pPr>
      <w:r>
        <w:rPr>
          <w:sz w:val="32"/>
          <w:u w:val="single"/>
        </w:rPr>
        <w:lastRenderedPageBreak/>
        <w:t>HIERARCHICAL CLUSTERING</w:t>
      </w:r>
    </w:p>
    <w:p w:rsidR="00E73B39" w:rsidRDefault="00E144F8" w:rsidP="00CC56D7">
      <w:pPr>
        <w:spacing w:after="0"/>
      </w:pPr>
      <w:r>
        <w:t>Hierarchical clustering clusters the data based on a hierarchy. Agglomerative methods were used for clustering the chosen dataset. Specifically, the D. Ward method was used.</w:t>
      </w:r>
    </w:p>
    <w:p w:rsidR="00E73B39" w:rsidRDefault="00E73B39" w:rsidP="00CC56D7">
      <w:pPr>
        <w:spacing w:after="0"/>
      </w:pPr>
    </w:p>
    <w:p w:rsidR="00E73B39" w:rsidRDefault="00E73B39" w:rsidP="00CC56D7">
      <w:pPr>
        <w:spacing w:after="0"/>
      </w:pPr>
      <w:r>
        <w:t>For our data, we selected k=5, i.e. 5 clusters.</w:t>
      </w:r>
    </w:p>
    <w:p w:rsidR="00281D2A" w:rsidRDefault="00E144F8" w:rsidP="00CC56D7">
      <w:pPr>
        <w:spacing w:after="0"/>
      </w:pPr>
      <w:r>
        <w:t xml:space="preserve"> </w:t>
      </w:r>
    </w:p>
    <w:p w:rsidR="00595FEA" w:rsidRDefault="00595FEA" w:rsidP="00595FEA">
      <w:pPr>
        <w:spacing w:after="0"/>
        <w:rPr>
          <w:b/>
          <w:sz w:val="24"/>
        </w:rPr>
      </w:pPr>
      <w:r>
        <w:rPr>
          <w:b/>
          <w:sz w:val="24"/>
        </w:rPr>
        <w:t>R functions used</w:t>
      </w:r>
    </w:p>
    <w:tbl>
      <w:tblPr>
        <w:tblStyle w:val="MediumGrid1-Accent5"/>
        <w:tblW w:w="9453" w:type="dxa"/>
        <w:tblInd w:w="108" w:type="dxa"/>
        <w:tblLook w:val="04A0" w:firstRow="1" w:lastRow="0" w:firstColumn="1" w:lastColumn="0" w:noHBand="0" w:noVBand="1"/>
      </w:tblPr>
      <w:tblGrid>
        <w:gridCol w:w="990"/>
        <w:gridCol w:w="1914"/>
        <w:gridCol w:w="1994"/>
        <w:gridCol w:w="4555"/>
      </w:tblGrid>
      <w:tr w:rsidR="00595FEA" w:rsidTr="00900C1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595FEA" w:rsidRDefault="00595FEA" w:rsidP="00900C12">
            <w:pPr>
              <w:jc w:val="center"/>
            </w:pPr>
            <w:r>
              <w:t>S. No.</w:t>
            </w:r>
          </w:p>
        </w:tc>
        <w:tc>
          <w:tcPr>
            <w:tcW w:w="1914" w:type="dxa"/>
          </w:tcPr>
          <w:p w:rsidR="00595FEA" w:rsidRDefault="00595FEA" w:rsidP="00900C12">
            <w:pPr>
              <w:jc w:val="center"/>
              <w:cnfStyle w:val="100000000000" w:firstRow="1" w:lastRow="0" w:firstColumn="0" w:lastColumn="0" w:oddVBand="0" w:evenVBand="0" w:oddHBand="0" w:evenHBand="0" w:firstRowFirstColumn="0" w:firstRowLastColumn="0" w:lastRowFirstColumn="0" w:lastRowLastColumn="0"/>
            </w:pPr>
            <w:r>
              <w:t>Function name</w:t>
            </w:r>
          </w:p>
        </w:tc>
        <w:tc>
          <w:tcPr>
            <w:tcW w:w="1994" w:type="dxa"/>
          </w:tcPr>
          <w:p w:rsidR="00595FEA" w:rsidRDefault="00595FEA" w:rsidP="00900C12">
            <w:pPr>
              <w:jc w:val="center"/>
              <w:cnfStyle w:val="100000000000" w:firstRow="1" w:lastRow="0" w:firstColumn="0" w:lastColumn="0" w:oddVBand="0" w:evenVBand="0" w:oddHBand="0" w:evenHBand="0" w:firstRowFirstColumn="0" w:firstRowLastColumn="0" w:lastRowFirstColumn="0" w:lastRowLastColumn="0"/>
            </w:pPr>
            <w:r>
              <w:t>Package</w:t>
            </w:r>
          </w:p>
        </w:tc>
        <w:tc>
          <w:tcPr>
            <w:tcW w:w="4555" w:type="dxa"/>
          </w:tcPr>
          <w:p w:rsidR="00595FEA" w:rsidRDefault="00595FEA" w:rsidP="00900C12">
            <w:pPr>
              <w:jc w:val="center"/>
              <w:cnfStyle w:val="100000000000" w:firstRow="1" w:lastRow="0" w:firstColumn="0" w:lastColumn="0" w:oddVBand="0" w:evenVBand="0" w:oddHBand="0" w:evenHBand="0" w:firstRowFirstColumn="0" w:firstRowLastColumn="0" w:lastRowFirstColumn="0" w:lastRowLastColumn="0"/>
            </w:pPr>
            <w:r>
              <w:t>Use</w:t>
            </w:r>
          </w:p>
        </w:tc>
      </w:tr>
      <w:tr w:rsidR="00595FEA" w:rsidTr="00900C1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595FEA" w:rsidRDefault="00595FEA" w:rsidP="00900C12">
            <w:pPr>
              <w:jc w:val="center"/>
            </w:pPr>
            <w:r>
              <w:t>1.</w:t>
            </w:r>
          </w:p>
        </w:tc>
        <w:tc>
          <w:tcPr>
            <w:tcW w:w="1914" w:type="dxa"/>
          </w:tcPr>
          <w:p w:rsidR="00595FEA" w:rsidRDefault="00576B49" w:rsidP="00900C12">
            <w:pPr>
              <w:cnfStyle w:val="000000100000" w:firstRow="0" w:lastRow="0" w:firstColumn="0" w:lastColumn="0" w:oddVBand="0" w:evenVBand="0" w:oddHBand="1" w:evenHBand="0" w:firstRowFirstColumn="0" w:firstRowLastColumn="0" w:lastRowFirstColumn="0" w:lastRowLastColumn="0"/>
            </w:pPr>
            <w:r>
              <w:t>hclust</w:t>
            </w:r>
          </w:p>
        </w:tc>
        <w:tc>
          <w:tcPr>
            <w:tcW w:w="1994" w:type="dxa"/>
          </w:tcPr>
          <w:p w:rsidR="00595FEA" w:rsidRDefault="00595FEA" w:rsidP="00900C12">
            <w:pPr>
              <w:cnfStyle w:val="000000100000" w:firstRow="0" w:lastRow="0" w:firstColumn="0" w:lastColumn="0" w:oddVBand="0" w:evenVBand="0" w:oddHBand="1" w:evenHBand="0" w:firstRowFirstColumn="0" w:firstRowLastColumn="0" w:lastRowFirstColumn="0" w:lastRowLastColumn="0"/>
            </w:pPr>
            <w:r>
              <w:t>stats</w:t>
            </w:r>
          </w:p>
        </w:tc>
        <w:tc>
          <w:tcPr>
            <w:tcW w:w="4555" w:type="dxa"/>
          </w:tcPr>
          <w:p w:rsidR="00595FEA" w:rsidRDefault="00595FEA" w:rsidP="000E4E0D">
            <w:pPr>
              <w:cnfStyle w:val="000000100000" w:firstRow="0" w:lastRow="0" w:firstColumn="0" w:lastColumn="0" w:oddVBand="0" w:evenVBand="0" w:oddHBand="1" w:evenHBand="0" w:firstRowFirstColumn="0" w:firstRowLastColumn="0" w:lastRowFirstColumn="0" w:lastRowLastColumn="0"/>
            </w:pPr>
            <w:r>
              <w:t xml:space="preserve">to </w:t>
            </w:r>
            <w:r w:rsidR="000E4E0D">
              <w:t>create a dendogram tree.</w:t>
            </w:r>
          </w:p>
        </w:tc>
      </w:tr>
      <w:tr w:rsidR="00595FEA" w:rsidTr="00900C12">
        <w:trPr>
          <w:trHeight w:val="358"/>
        </w:trPr>
        <w:tc>
          <w:tcPr>
            <w:cnfStyle w:val="001000000000" w:firstRow="0" w:lastRow="0" w:firstColumn="1" w:lastColumn="0" w:oddVBand="0" w:evenVBand="0" w:oddHBand="0" w:evenHBand="0" w:firstRowFirstColumn="0" w:firstRowLastColumn="0" w:lastRowFirstColumn="0" w:lastRowLastColumn="0"/>
            <w:tcW w:w="990" w:type="dxa"/>
          </w:tcPr>
          <w:p w:rsidR="00595FEA" w:rsidRDefault="00595FEA" w:rsidP="00900C12">
            <w:pPr>
              <w:jc w:val="center"/>
            </w:pPr>
            <w:r>
              <w:t xml:space="preserve">2. </w:t>
            </w:r>
          </w:p>
        </w:tc>
        <w:tc>
          <w:tcPr>
            <w:tcW w:w="1914" w:type="dxa"/>
          </w:tcPr>
          <w:p w:rsidR="00595FEA" w:rsidRDefault="000E4E0D" w:rsidP="00900C12">
            <w:pPr>
              <w:cnfStyle w:val="000000000000" w:firstRow="0" w:lastRow="0" w:firstColumn="0" w:lastColumn="0" w:oddVBand="0" w:evenVBand="0" w:oddHBand="0" w:evenHBand="0" w:firstRowFirstColumn="0" w:firstRowLastColumn="0" w:lastRowFirstColumn="0" w:lastRowLastColumn="0"/>
            </w:pPr>
            <w:r>
              <w:t>cutree</w:t>
            </w:r>
          </w:p>
        </w:tc>
        <w:tc>
          <w:tcPr>
            <w:tcW w:w="1994" w:type="dxa"/>
          </w:tcPr>
          <w:p w:rsidR="00595FEA" w:rsidRDefault="000E4E0D" w:rsidP="00900C12">
            <w:pPr>
              <w:cnfStyle w:val="000000000000" w:firstRow="0" w:lastRow="0" w:firstColumn="0" w:lastColumn="0" w:oddVBand="0" w:evenVBand="0" w:oddHBand="0" w:evenHBand="0" w:firstRowFirstColumn="0" w:firstRowLastColumn="0" w:lastRowFirstColumn="0" w:lastRowLastColumn="0"/>
            </w:pPr>
            <w:r>
              <w:t>stats</w:t>
            </w:r>
          </w:p>
        </w:tc>
        <w:tc>
          <w:tcPr>
            <w:tcW w:w="4555" w:type="dxa"/>
          </w:tcPr>
          <w:p w:rsidR="00595FEA" w:rsidRDefault="000E4E0D" w:rsidP="00900C12">
            <w:pPr>
              <w:cnfStyle w:val="000000000000" w:firstRow="0" w:lastRow="0" w:firstColumn="0" w:lastColumn="0" w:oddVBand="0" w:evenVBand="0" w:oddHBand="0" w:evenHBand="0" w:firstRowFirstColumn="0" w:firstRowLastColumn="0" w:lastRowFirstColumn="0" w:lastRowLastColumn="0"/>
            </w:pPr>
            <w:r>
              <w:t>to divide the dendogram into k clusters.</w:t>
            </w:r>
          </w:p>
        </w:tc>
      </w:tr>
    </w:tbl>
    <w:p w:rsidR="00595FEA" w:rsidRDefault="00595FEA" w:rsidP="00595FEA">
      <w:pPr>
        <w:spacing w:after="0"/>
      </w:pPr>
    </w:p>
    <w:p w:rsidR="00595FEA" w:rsidRDefault="00595FEA" w:rsidP="00595FEA">
      <w:pPr>
        <w:spacing w:after="0"/>
      </w:pPr>
      <w:r>
        <w:t xml:space="preserve">When </w:t>
      </w:r>
      <w:r w:rsidR="00C55D1F">
        <w:t xml:space="preserve">applied on the chosen dataset, hierarchical clustering </w:t>
      </w:r>
      <w:r>
        <w:t xml:space="preserve">presented with the following clusters – </w:t>
      </w:r>
    </w:p>
    <w:p w:rsidR="005F77A9" w:rsidRDefault="005F77A9" w:rsidP="00595FEA">
      <w:pPr>
        <w:spacing w:after="0"/>
      </w:pPr>
    </w:p>
    <w:p w:rsidR="00E144F8" w:rsidRPr="00481A39" w:rsidRDefault="00481A39" w:rsidP="00033D70">
      <w:pPr>
        <w:spacing w:after="0"/>
        <w:rPr>
          <w:sz w:val="32"/>
        </w:rPr>
      </w:pPr>
      <w:r>
        <w:rPr>
          <w:noProof/>
          <w:sz w:val="32"/>
        </w:rPr>
        <w:drawing>
          <wp:inline distT="0" distB="0" distL="0" distR="0">
            <wp:extent cx="5272405" cy="3405486"/>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urbhi\M.Sc. Computer Science\Semester 2\MCS - 203 Data Mining\Practicals\Assignment\heir.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2405" cy="3405486"/>
                    </a:xfrm>
                    <a:prstGeom prst="rect">
                      <a:avLst/>
                    </a:prstGeom>
                    <a:noFill/>
                    <a:ln>
                      <a:noFill/>
                    </a:ln>
                  </pic:spPr>
                </pic:pic>
              </a:graphicData>
            </a:graphic>
          </wp:inline>
        </w:drawing>
      </w:r>
    </w:p>
    <w:p w:rsidR="00E144F8" w:rsidRPr="00EC7A1D" w:rsidRDefault="00EC7A1D" w:rsidP="00033D70">
      <w:pPr>
        <w:spacing w:after="0"/>
        <w:rPr>
          <w:b/>
          <w:sz w:val="24"/>
          <w:szCs w:val="24"/>
        </w:rPr>
      </w:pPr>
      <w:r w:rsidRPr="00EC7A1D">
        <w:rPr>
          <w:b/>
          <w:sz w:val="24"/>
          <w:szCs w:val="24"/>
        </w:rPr>
        <w:t>Hierarchical clustering gives high purity as well.</w:t>
      </w:r>
    </w:p>
    <w:p w:rsidR="00763D46" w:rsidRDefault="00763D46" w:rsidP="00033D70">
      <w:pPr>
        <w:spacing w:after="0"/>
        <w:rPr>
          <w:sz w:val="32"/>
          <w:u w:val="single"/>
        </w:rPr>
      </w:pPr>
    </w:p>
    <w:p w:rsidR="00763D46" w:rsidRDefault="00763D46" w:rsidP="00033D70">
      <w:pPr>
        <w:spacing w:after="0"/>
        <w:rPr>
          <w:sz w:val="32"/>
          <w:u w:val="single"/>
        </w:rPr>
      </w:pPr>
    </w:p>
    <w:p w:rsidR="00763D46" w:rsidRDefault="00763D46" w:rsidP="00033D70">
      <w:pPr>
        <w:spacing w:after="0"/>
        <w:rPr>
          <w:sz w:val="32"/>
          <w:u w:val="single"/>
        </w:rPr>
      </w:pPr>
    </w:p>
    <w:p w:rsidR="00763D46" w:rsidRDefault="00763D46" w:rsidP="00033D70">
      <w:pPr>
        <w:spacing w:after="0"/>
        <w:rPr>
          <w:sz w:val="32"/>
          <w:u w:val="single"/>
        </w:rPr>
      </w:pPr>
    </w:p>
    <w:p w:rsidR="00033D70" w:rsidRPr="00033D70" w:rsidRDefault="00033D70" w:rsidP="00033D70">
      <w:pPr>
        <w:spacing w:after="0"/>
        <w:rPr>
          <w:sz w:val="32"/>
          <w:u w:val="single"/>
        </w:rPr>
      </w:pPr>
      <w:r>
        <w:rPr>
          <w:sz w:val="32"/>
          <w:u w:val="single"/>
        </w:rPr>
        <w:lastRenderedPageBreak/>
        <w:t>DBScan</w:t>
      </w:r>
    </w:p>
    <w:p w:rsidR="00295164" w:rsidRDefault="00C823EF" w:rsidP="00CC56D7">
      <w:pPr>
        <w:spacing w:after="0"/>
      </w:pPr>
      <w:r>
        <w:t>DBScan is a densit</w:t>
      </w:r>
      <w:r w:rsidR="004C568D">
        <w:t xml:space="preserve">y based clustering algorithm </w:t>
      </w:r>
      <w:r>
        <w:t>and is known for its abil</w:t>
      </w:r>
      <w:r w:rsidR="0057104E">
        <w:t>ity to find non-linear clusters.</w:t>
      </w:r>
    </w:p>
    <w:p w:rsidR="00033D70" w:rsidRDefault="00630287" w:rsidP="00CC56D7">
      <w:pPr>
        <w:spacing w:after="0"/>
      </w:pPr>
      <w:r>
        <w:t xml:space="preserve"> </w:t>
      </w:r>
      <w:r w:rsidR="00295164">
        <w:t>It takes as an input ε and minimum number of points required for a region to be considered as dense. Based on the ε-neighborhood of points and the number of points such a neighborhood contains, clusters are created.</w:t>
      </w:r>
    </w:p>
    <w:p w:rsidR="00337CCB" w:rsidRDefault="00337CCB" w:rsidP="00337CCB">
      <w:pPr>
        <w:spacing w:after="0"/>
        <w:rPr>
          <w:b/>
          <w:sz w:val="24"/>
        </w:rPr>
      </w:pPr>
      <w:r>
        <w:rPr>
          <w:b/>
          <w:sz w:val="24"/>
        </w:rPr>
        <w:t>R functions used</w:t>
      </w:r>
    </w:p>
    <w:tbl>
      <w:tblPr>
        <w:tblStyle w:val="MediumGrid1-Accent5"/>
        <w:tblW w:w="9453" w:type="dxa"/>
        <w:tblInd w:w="108" w:type="dxa"/>
        <w:tblLook w:val="04A0" w:firstRow="1" w:lastRow="0" w:firstColumn="1" w:lastColumn="0" w:noHBand="0" w:noVBand="1"/>
      </w:tblPr>
      <w:tblGrid>
        <w:gridCol w:w="990"/>
        <w:gridCol w:w="1914"/>
        <w:gridCol w:w="1994"/>
        <w:gridCol w:w="4555"/>
      </w:tblGrid>
      <w:tr w:rsidR="00337CCB" w:rsidTr="00900C1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337CCB" w:rsidRDefault="00337CCB" w:rsidP="00900C12">
            <w:pPr>
              <w:jc w:val="center"/>
            </w:pPr>
            <w:r>
              <w:t>S. No.</w:t>
            </w:r>
          </w:p>
        </w:tc>
        <w:tc>
          <w:tcPr>
            <w:tcW w:w="1914" w:type="dxa"/>
          </w:tcPr>
          <w:p w:rsidR="00337CCB" w:rsidRDefault="00337CCB" w:rsidP="00900C12">
            <w:pPr>
              <w:jc w:val="center"/>
              <w:cnfStyle w:val="100000000000" w:firstRow="1" w:lastRow="0" w:firstColumn="0" w:lastColumn="0" w:oddVBand="0" w:evenVBand="0" w:oddHBand="0" w:evenHBand="0" w:firstRowFirstColumn="0" w:firstRowLastColumn="0" w:lastRowFirstColumn="0" w:lastRowLastColumn="0"/>
            </w:pPr>
            <w:r>
              <w:t>Function name</w:t>
            </w:r>
          </w:p>
        </w:tc>
        <w:tc>
          <w:tcPr>
            <w:tcW w:w="1994" w:type="dxa"/>
          </w:tcPr>
          <w:p w:rsidR="00337CCB" w:rsidRDefault="00337CCB" w:rsidP="00900C12">
            <w:pPr>
              <w:jc w:val="center"/>
              <w:cnfStyle w:val="100000000000" w:firstRow="1" w:lastRow="0" w:firstColumn="0" w:lastColumn="0" w:oddVBand="0" w:evenVBand="0" w:oddHBand="0" w:evenHBand="0" w:firstRowFirstColumn="0" w:firstRowLastColumn="0" w:lastRowFirstColumn="0" w:lastRowLastColumn="0"/>
            </w:pPr>
            <w:r>
              <w:t>Package</w:t>
            </w:r>
          </w:p>
        </w:tc>
        <w:tc>
          <w:tcPr>
            <w:tcW w:w="4555" w:type="dxa"/>
          </w:tcPr>
          <w:p w:rsidR="00337CCB" w:rsidRDefault="00337CCB" w:rsidP="00900C12">
            <w:pPr>
              <w:jc w:val="center"/>
              <w:cnfStyle w:val="100000000000" w:firstRow="1" w:lastRow="0" w:firstColumn="0" w:lastColumn="0" w:oddVBand="0" w:evenVBand="0" w:oddHBand="0" w:evenHBand="0" w:firstRowFirstColumn="0" w:firstRowLastColumn="0" w:lastRowFirstColumn="0" w:lastRowLastColumn="0"/>
            </w:pPr>
            <w:r>
              <w:t>Use</w:t>
            </w:r>
          </w:p>
        </w:tc>
      </w:tr>
      <w:tr w:rsidR="00337CCB" w:rsidTr="00900C1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337CCB" w:rsidRDefault="00337CCB" w:rsidP="00900C12">
            <w:pPr>
              <w:jc w:val="center"/>
            </w:pPr>
            <w:r>
              <w:t>1.</w:t>
            </w:r>
          </w:p>
        </w:tc>
        <w:tc>
          <w:tcPr>
            <w:tcW w:w="1914" w:type="dxa"/>
          </w:tcPr>
          <w:p w:rsidR="00337CCB" w:rsidRDefault="00337CCB" w:rsidP="00900C12">
            <w:pPr>
              <w:cnfStyle w:val="000000100000" w:firstRow="0" w:lastRow="0" w:firstColumn="0" w:lastColumn="0" w:oddVBand="0" w:evenVBand="0" w:oddHBand="1" w:evenHBand="0" w:firstRowFirstColumn="0" w:firstRowLastColumn="0" w:lastRowFirstColumn="0" w:lastRowLastColumn="0"/>
            </w:pPr>
            <w:r>
              <w:t>dbscan</w:t>
            </w:r>
          </w:p>
        </w:tc>
        <w:tc>
          <w:tcPr>
            <w:tcW w:w="1994" w:type="dxa"/>
          </w:tcPr>
          <w:p w:rsidR="00337CCB" w:rsidRDefault="00337CCB" w:rsidP="00900C12">
            <w:pPr>
              <w:cnfStyle w:val="000000100000" w:firstRow="0" w:lastRow="0" w:firstColumn="0" w:lastColumn="0" w:oddVBand="0" w:evenVBand="0" w:oddHBand="1" w:evenHBand="0" w:firstRowFirstColumn="0" w:firstRowLastColumn="0" w:lastRowFirstColumn="0" w:lastRowLastColumn="0"/>
            </w:pPr>
            <w:r>
              <w:t>dbscan</w:t>
            </w:r>
          </w:p>
        </w:tc>
        <w:tc>
          <w:tcPr>
            <w:tcW w:w="4555" w:type="dxa"/>
          </w:tcPr>
          <w:p w:rsidR="00337CCB" w:rsidRDefault="00337CCB" w:rsidP="00900C12">
            <w:pPr>
              <w:cnfStyle w:val="000000100000" w:firstRow="0" w:lastRow="0" w:firstColumn="0" w:lastColumn="0" w:oddVBand="0" w:evenVBand="0" w:oddHBand="1" w:evenHBand="0" w:firstRowFirstColumn="0" w:firstRowLastColumn="0" w:lastRowFirstColumn="0" w:lastRowLastColumn="0"/>
            </w:pPr>
            <w:r>
              <w:t>to create clusters using DBScan.</w:t>
            </w:r>
          </w:p>
        </w:tc>
      </w:tr>
    </w:tbl>
    <w:p w:rsidR="00337CCB" w:rsidRDefault="00337CCB" w:rsidP="00337CCB">
      <w:pPr>
        <w:spacing w:after="0"/>
      </w:pPr>
    </w:p>
    <w:p w:rsidR="00460FD1" w:rsidRDefault="00460FD1" w:rsidP="00460FD1">
      <w:pPr>
        <w:spacing w:after="0"/>
      </w:pPr>
    </w:p>
    <w:p w:rsidR="00460FD1" w:rsidRDefault="00460FD1" w:rsidP="00337CCB">
      <w:pPr>
        <w:spacing w:after="0"/>
      </w:pPr>
      <w:r>
        <w:t>For our data, we chose ε to be 1.5 and minimum number of points to be five. We couldn’t specify the number of desired clusters.</w:t>
      </w:r>
    </w:p>
    <w:p w:rsidR="00460FD1" w:rsidRDefault="00460FD1" w:rsidP="00337CCB">
      <w:pPr>
        <w:spacing w:after="0"/>
      </w:pPr>
    </w:p>
    <w:p w:rsidR="00337CCB" w:rsidRDefault="00337CCB" w:rsidP="00337CCB">
      <w:pPr>
        <w:spacing w:after="0"/>
      </w:pPr>
      <w:r>
        <w:t>When applied on the chosen dataset</w:t>
      </w:r>
      <w:r w:rsidR="005D24C8">
        <w:t>, DBScan</w:t>
      </w:r>
      <w:r>
        <w:t xml:space="preserve"> presented with the following clusters – </w:t>
      </w:r>
    </w:p>
    <w:p w:rsidR="00337CCB" w:rsidRDefault="00337CCB" w:rsidP="00CC56D7">
      <w:pPr>
        <w:spacing w:after="0"/>
      </w:pPr>
    </w:p>
    <w:p w:rsidR="005D7185" w:rsidRDefault="00372A4C" w:rsidP="00CC56D7">
      <w:pPr>
        <w:spacing w:after="0"/>
      </w:pPr>
      <w:r>
        <w:rPr>
          <w:noProof/>
        </w:rPr>
        <w:drawing>
          <wp:inline distT="0" distB="0" distL="0" distR="0">
            <wp:extent cx="5272405" cy="3121336"/>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urbhi\M.Sc. Computer Science\Semester 2\MCS - 203 Data Mining\Practicals\Assignment\dbsca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2405" cy="3121336"/>
                    </a:xfrm>
                    <a:prstGeom prst="rect">
                      <a:avLst/>
                    </a:prstGeom>
                    <a:noFill/>
                    <a:ln>
                      <a:noFill/>
                    </a:ln>
                  </pic:spPr>
                </pic:pic>
              </a:graphicData>
            </a:graphic>
          </wp:inline>
        </w:drawing>
      </w:r>
    </w:p>
    <w:p w:rsidR="00281D2A" w:rsidRDefault="000752D6" w:rsidP="00CC56D7">
      <w:pPr>
        <w:spacing w:after="0"/>
      </w:pPr>
      <w:r>
        <w:t>The noise points are plotted in black.</w:t>
      </w:r>
    </w:p>
    <w:p w:rsidR="000752D6" w:rsidRPr="007D5B7B" w:rsidRDefault="000752D6" w:rsidP="00CC56D7">
      <w:pPr>
        <w:spacing w:after="0"/>
        <w:rPr>
          <w:b/>
        </w:rPr>
      </w:pPr>
      <w:r w:rsidRPr="007D5B7B">
        <w:rPr>
          <w:b/>
        </w:rPr>
        <w:t>DBScan gives a good purity, as well.</w:t>
      </w:r>
    </w:p>
    <w:p w:rsidR="00281D2A" w:rsidRDefault="00281D2A" w:rsidP="00CC56D7">
      <w:pPr>
        <w:spacing w:after="0"/>
      </w:pPr>
    </w:p>
    <w:p w:rsidR="00281D2A" w:rsidRDefault="00281D2A" w:rsidP="00CC56D7">
      <w:pPr>
        <w:spacing w:after="0"/>
      </w:pPr>
    </w:p>
    <w:p w:rsidR="00281D2A" w:rsidRDefault="00281D2A" w:rsidP="00CC56D7">
      <w:pPr>
        <w:spacing w:after="0"/>
      </w:pPr>
    </w:p>
    <w:p w:rsidR="002134DD" w:rsidRDefault="002134DD" w:rsidP="003A0176">
      <w:pPr>
        <w:spacing w:after="0"/>
        <w:jc w:val="center"/>
        <w:rPr>
          <w:rFonts w:asciiTheme="majorHAnsi" w:hAnsiTheme="majorHAnsi"/>
          <w:sz w:val="56"/>
        </w:rPr>
      </w:pPr>
    </w:p>
    <w:p w:rsidR="002134DD" w:rsidRPr="003C4D1C" w:rsidRDefault="002134DD" w:rsidP="003C4D1C">
      <w:pPr>
        <w:jc w:val="both"/>
      </w:pPr>
    </w:p>
    <w:p w:rsidR="003C4D1C" w:rsidRPr="003C4D1C" w:rsidRDefault="003C4D1C" w:rsidP="003C4D1C">
      <w:pPr>
        <w:jc w:val="both"/>
      </w:pPr>
      <w:r>
        <w:lastRenderedPageBreak/>
        <w:t>On checking the KNN plot for k=5, we get the following graph,</w:t>
      </w:r>
    </w:p>
    <w:p w:rsidR="003C4D1C" w:rsidRDefault="00810542" w:rsidP="00810542">
      <w:pPr>
        <w:jc w:val="center"/>
        <w:rPr>
          <w:rFonts w:asciiTheme="majorHAnsi" w:hAnsiTheme="majorHAnsi"/>
          <w:sz w:val="56"/>
        </w:rPr>
      </w:pPr>
      <w:r>
        <w:rPr>
          <w:rFonts w:asciiTheme="majorHAnsi" w:hAnsiTheme="majorHAnsi"/>
          <w:noProof/>
          <w:sz w:val="56"/>
        </w:rPr>
        <w:drawing>
          <wp:inline distT="0" distB="0" distL="0" distR="0">
            <wp:extent cx="4552950" cy="2695410"/>
            <wp:effectExtent l="0" t="0" r="0" b="0"/>
            <wp:docPr id="3" name="Picture 3" descr="E:\Surbhi\M.Sc. Computer Science\Semester 2\MCS - 203 Data Mining\Practicals\Assignment\dataset 2\KN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rbhi\M.Sc. Computer Science\Semester 2\MCS - 203 Data Mining\Practicals\Assignment\dataset 2\KNN 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169" cy="2695540"/>
                    </a:xfrm>
                    <a:prstGeom prst="rect">
                      <a:avLst/>
                    </a:prstGeom>
                    <a:noFill/>
                    <a:ln>
                      <a:noFill/>
                    </a:ln>
                  </pic:spPr>
                </pic:pic>
              </a:graphicData>
            </a:graphic>
          </wp:inline>
        </w:drawing>
      </w:r>
    </w:p>
    <w:p w:rsidR="0099570D" w:rsidRDefault="00812ACA" w:rsidP="00D100E2">
      <w:r>
        <w:t xml:space="preserve">At the knee of the KNN plot, we get the optimal value of </w:t>
      </w:r>
      <w:r>
        <w:t>ε</w:t>
      </w:r>
      <w:r>
        <w:t xml:space="preserve"> for DBScan.</w:t>
      </w:r>
    </w:p>
    <w:p w:rsidR="000320D3" w:rsidRPr="00D100E2" w:rsidRDefault="00D100E2" w:rsidP="00D100E2">
      <w:r>
        <w:t xml:space="preserve">The optimal value of </w:t>
      </w:r>
      <w:r>
        <w:t>ε</w:t>
      </w:r>
      <w:r>
        <w:t xml:space="preserve"> seems to be around 2. On giving </w:t>
      </w:r>
      <w:r>
        <w:t>ε</w:t>
      </w:r>
      <w:r>
        <w:t xml:space="preserve"> =2, we get the following plot </w:t>
      </w:r>
      <w:r w:rsidR="000320D3">
        <w:t>–</w:t>
      </w:r>
    </w:p>
    <w:p w:rsidR="003C4D1C" w:rsidRDefault="00A628E9" w:rsidP="003C4D1C">
      <w:pPr>
        <w:jc w:val="both"/>
        <w:rPr>
          <w:rFonts w:asciiTheme="majorHAnsi" w:hAnsiTheme="majorHAnsi"/>
          <w:sz w:val="56"/>
        </w:rPr>
      </w:pPr>
      <w:r>
        <w:rPr>
          <w:rFonts w:asciiTheme="majorHAnsi" w:hAnsiTheme="majorHAnsi"/>
          <w:noProof/>
          <w:sz w:val="56"/>
        </w:rPr>
        <w:drawing>
          <wp:inline distT="0" distB="0" distL="0" distR="0">
            <wp:extent cx="5486400" cy="3248025"/>
            <wp:effectExtent l="0" t="0" r="0" b="9525"/>
            <wp:docPr id="6" name="Picture 6" descr="E:\Surbhi\M.Sc. Computer Science\Semester 2\MCS - 203 Data Mining\Practicals\Assignment\dataset 2\dbscan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rbhi\M.Sc. Computer Science\Semester 2\MCS - 203 Data Mining\Practicals\Assignment\dataset 2\dbscan_2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inline>
        </w:drawing>
      </w:r>
    </w:p>
    <w:p w:rsidR="000320D3" w:rsidRDefault="000320D3" w:rsidP="003C4D1C">
      <w:pPr>
        <w:jc w:val="both"/>
        <w:rPr>
          <w:szCs w:val="24"/>
        </w:rPr>
      </w:pPr>
      <w:r>
        <w:rPr>
          <w:szCs w:val="24"/>
        </w:rPr>
        <w:t>On plotting, the number of noise points reduces, but there is no significant increase in purity.</w:t>
      </w:r>
    </w:p>
    <w:p w:rsidR="005E7997" w:rsidRPr="005E7997" w:rsidRDefault="005E7997" w:rsidP="003C4D1C">
      <w:pPr>
        <w:jc w:val="both"/>
        <w:rPr>
          <w:b/>
          <w:szCs w:val="24"/>
        </w:rPr>
      </w:pPr>
      <w:r w:rsidRPr="005E7997">
        <w:rPr>
          <w:b/>
          <w:szCs w:val="24"/>
        </w:rPr>
        <w:t xml:space="preserve">DBScan gives high purity. </w:t>
      </w:r>
    </w:p>
    <w:p w:rsidR="00281D2A" w:rsidRPr="00C22312" w:rsidRDefault="00282197" w:rsidP="003A0176">
      <w:pPr>
        <w:spacing w:after="0"/>
        <w:jc w:val="center"/>
        <w:rPr>
          <w:rFonts w:asciiTheme="majorHAnsi" w:hAnsiTheme="majorHAnsi"/>
          <w:sz w:val="56"/>
        </w:rPr>
      </w:pPr>
      <w:r>
        <w:rPr>
          <w:noProof/>
        </w:rPr>
        <w:lastRenderedPageBreak/>
        <w:drawing>
          <wp:anchor distT="0" distB="0" distL="114300" distR="114300" simplePos="0" relativeHeight="251665408" behindDoc="0" locked="0" layoutInCell="1" allowOverlap="1" wp14:anchorId="7588EE70" wp14:editId="213023FE">
            <wp:simplePos x="0" y="0"/>
            <wp:positionH relativeFrom="column">
              <wp:posOffset>3038475</wp:posOffset>
            </wp:positionH>
            <wp:positionV relativeFrom="paragraph">
              <wp:posOffset>529590</wp:posOffset>
            </wp:positionV>
            <wp:extent cx="3282315" cy="21196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urbhi\M.Sc. Computer Science\Semester 2\MCS - 203 Data Mining\Practicals\Assignment\kmean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82315" cy="2119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4C1514B" wp14:editId="5758678A">
            <wp:simplePos x="0" y="0"/>
            <wp:positionH relativeFrom="column">
              <wp:posOffset>-381000</wp:posOffset>
            </wp:positionH>
            <wp:positionV relativeFrom="paragraph">
              <wp:posOffset>529590</wp:posOffset>
            </wp:positionV>
            <wp:extent cx="3279140" cy="21177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urbhi\M.Sc. Computer Science\Semester 2\MCS - 203 Data Mining\Practicals\Assignment\orig_data.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79140" cy="211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D2A">
        <w:rPr>
          <w:rFonts w:asciiTheme="majorHAnsi" w:hAnsiTheme="majorHAnsi"/>
          <w:sz w:val="56"/>
        </w:rPr>
        <w:t>OBSERVATIONS</w:t>
      </w:r>
    </w:p>
    <w:p w:rsidR="003B7F8F" w:rsidRDefault="00282197" w:rsidP="00CC56D7">
      <w:pPr>
        <w:spacing w:after="0"/>
      </w:pPr>
      <w:r>
        <w:rPr>
          <w:noProof/>
        </w:rPr>
        <w:drawing>
          <wp:anchor distT="0" distB="0" distL="114300" distR="114300" simplePos="0" relativeHeight="251666432" behindDoc="0" locked="0" layoutInCell="1" allowOverlap="1" wp14:anchorId="0EEE7E77" wp14:editId="6E76567F">
            <wp:simplePos x="0" y="0"/>
            <wp:positionH relativeFrom="column">
              <wp:posOffset>3038475</wp:posOffset>
            </wp:positionH>
            <wp:positionV relativeFrom="paragraph">
              <wp:posOffset>2405380</wp:posOffset>
            </wp:positionV>
            <wp:extent cx="3282315" cy="1943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urbhi\M.Sc. Computer Science\Semester 2\MCS - 203 Data Mining\Practicals\Assignment\dbsca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8231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65FE">
        <w:rPr>
          <w:noProof/>
        </w:rPr>
        <w:drawing>
          <wp:anchor distT="0" distB="0" distL="114300" distR="114300" simplePos="0" relativeHeight="251664384" behindDoc="0" locked="0" layoutInCell="1" allowOverlap="1" wp14:anchorId="37ED9685" wp14:editId="30B44602">
            <wp:simplePos x="0" y="0"/>
            <wp:positionH relativeFrom="column">
              <wp:posOffset>-381000</wp:posOffset>
            </wp:positionH>
            <wp:positionV relativeFrom="paragraph">
              <wp:posOffset>2317115</wp:posOffset>
            </wp:positionV>
            <wp:extent cx="3282315" cy="21196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urbhi\M.Sc. Computer Science\Semester 2\MCS - 203 Data Mining\Practicals\Assignment\heir.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2315" cy="2119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706" w:rsidRDefault="007B1706" w:rsidP="00CC56D7">
      <w:pPr>
        <w:spacing w:after="0"/>
        <w:rPr>
          <w:sz w:val="28"/>
          <w:u w:val="single"/>
        </w:rPr>
      </w:pPr>
    </w:p>
    <w:tbl>
      <w:tblPr>
        <w:tblStyle w:val="MediumGrid1-Accent5"/>
        <w:tblW w:w="9453" w:type="dxa"/>
        <w:tblInd w:w="108" w:type="dxa"/>
        <w:tblLook w:val="04A0" w:firstRow="1" w:lastRow="0" w:firstColumn="1" w:lastColumn="0" w:noHBand="0" w:noVBand="1"/>
      </w:tblPr>
      <w:tblGrid>
        <w:gridCol w:w="990"/>
        <w:gridCol w:w="2700"/>
        <w:gridCol w:w="2790"/>
        <w:gridCol w:w="2973"/>
      </w:tblGrid>
      <w:tr w:rsidR="00091FAE" w:rsidTr="00211F25">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091FAE" w:rsidRDefault="00091FAE" w:rsidP="00900C12">
            <w:pPr>
              <w:jc w:val="center"/>
            </w:pPr>
            <w:r>
              <w:t>S. No.</w:t>
            </w:r>
          </w:p>
        </w:tc>
        <w:tc>
          <w:tcPr>
            <w:tcW w:w="2700" w:type="dxa"/>
          </w:tcPr>
          <w:p w:rsidR="00091FAE" w:rsidRDefault="00091FAE" w:rsidP="00900C12">
            <w:pPr>
              <w:jc w:val="center"/>
              <w:cnfStyle w:val="100000000000" w:firstRow="1" w:lastRow="0" w:firstColumn="0" w:lastColumn="0" w:oddVBand="0" w:evenVBand="0" w:oddHBand="0" w:evenHBand="0" w:firstRowFirstColumn="0" w:firstRowLastColumn="0" w:lastRowFirstColumn="0" w:lastRowLastColumn="0"/>
            </w:pPr>
            <w:r>
              <w:t>Algorithm</w:t>
            </w:r>
          </w:p>
        </w:tc>
        <w:tc>
          <w:tcPr>
            <w:tcW w:w="2790" w:type="dxa"/>
          </w:tcPr>
          <w:p w:rsidR="00091FAE" w:rsidRDefault="00091FAE" w:rsidP="00900C12">
            <w:pPr>
              <w:jc w:val="center"/>
              <w:cnfStyle w:val="100000000000" w:firstRow="1" w:lastRow="0" w:firstColumn="0" w:lastColumn="0" w:oddVBand="0" w:evenVBand="0" w:oddHBand="0" w:evenHBand="0" w:firstRowFirstColumn="0" w:firstRowLastColumn="0" w:lastRowFirstColumn="0" w:lastRowLastColumn="0"/>
            </w:pPr>
            <w:r>
              <w:t>SSE</w:t>
            </w:r>
          </w:p>
        </w:tc>
        <w:tc>
          <w:tcPr>
            <w:tcW w:w="2973" w:type="dxa"/>
          </w:tcPr>
          <w:p w:rsidR="00091FAE" w:rsidRDefault="00091FAE" w:rsidP="00900C12">
            <w:pPr>
              <w:jc w:val="center"/>
              <w:cnfStyle w:val="100000000000" w:firstRow="1" w:lastRow="0" w:firstColumn="0" w:lastColumn="0" w:oddVBand="0" w:evenVBand="0" w:oddHBand="0" w:evenHBand="0" w:firstRowFirstColumn="0" w:firstRowLastColumn="0" w:lastRowFirstColumn="0" w:lastRowLastColumn="0"/>
            </w:pPr>
            <w:r>
              <w:t>Purity</w:t>
            </w:r>
          </w:p>
        </w:tc>
      </w:tr>
      <w:tr w:rsidR="00091FAE" w:rsidTr="00211F2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091FAE" w:rsidRDefault="00091FAE" w:rsidP="00900C12">
            <w:pPr>
              <w:jc w:val="center"/>
            </w:pPr>
            <w:r>
              <w:t>1.</w:t>
            </w:r>
          </w:p>
        </w:tc>
        <w:tc>
          <w:tcPr>
            <w:tcW w:w="2700" w:type="dxa"/>
          </w:tcPr>
          <w:p w:rsidR="00091FAE" w:rsidRDefault="00211F25" w:rsidP="00900C12">
            <w:pPr>
              <w:cnfStyle w:val="000000100000" w:firstRow="0" w:lastRow="0" w:firstColumn="0" w:lastColumn="0" w:oddVBand="0" w:evenVBand="0" w:oddHBand="1" w:evenHBand="0" w:firstRowFirstColumn="0" w:firstRowLastColumn="0" w:lastRowFirstColumn="0" w:lastRowLastColumn="0"/>
            </w:pPr>
            <w:r>
              <w:t>K-means</w:t>
            </w:r>
          </w:p>
        </w:tc>
        <w:tc>
          <w:tcPr>
            <w:tcW w:w="2790" w:type="dxa"/>
          </w:tcPr>
          <w:p w:rsidR="00091FAE" w:rsidRDefault="00F11247" w:rsidP="00900C12">
            <w:pPr>
              <w:cnfStyle w:val="000000100000" w:firstRow="0" w:lastRow="0" w:firstColumn="0" w:lastColumn="0" w:oddVBand="0" w:evenVBand="0" w:oddHBand="1" w:evenHBand="0" w:firstRowFirstColumn="0" w:firstRowLastColumn="0" w:lastRowFirstColumn="0" w:lastRowLastColumn="0"/>
            </w:pPr>
            <w:r>
              <w:t>3663</w:t>
            </w:r>
            <w:r w:rsidR="0076075E">
              <w:t>.748</w:t>
            </w:r>
          </w:p>
        </w:tc>
        <w:tc>
          <w:tcPr>
            <w:tcW w:w="2973" w:type="dxa"/>
          </w:tcPr>
          <w:p w:rsidR="00091FAE" w:rsidRDefault="00343A52" w:rsidP="00900C12">
            <w:pPr>
              <w:cnfStyle w:val="000000100000" w:firstRow="0" w:lastRow="0" w:firstColumn="0" w:lastColumn="0" w:oddVBand="0" w:evenVBand="0" w:oddHBand="1" w:evenHBand="0" w:firstRowFirstColumn="0" w:firstRowLastColumn="0" w:lastRowFirstColumn="0" w:lastRowLastColumn="0"/>
            </w:pPr>
            <w:r>
              <w:t>0.99</w:t>
            </w:r>
          </w:p>
        </w:tc>
      </w:tr>
      <w:tr w:rsidR="00211F25" w:rsidTr="00211F25">
        <w:trPr>
          <w:trHeight w:val="358"/>
        </w:trPr>
        <w:tc>
          <w:tcPr>
            <w:cnfStyle w:val="001000000000" w:firstRow="0" w:lastRow="0" w:firstColumn="1" w:lastColumn="0" w:oddVBand="0" w:evenVBand="0" w:oddHBand="0" w:evenHBand="0" w:firstRowFirstColumn="0" w:firstRowLastColumn="0" w:lastRowFirstColumn="0" w:lastRowLastColumn="0"/>
            <w:tcW w:w="990" w:type="dxa"/>
          </w:tcPr>
          <w:p w:rsidR="00211F25" w:rsidRDefault="00211F25" w:rsidP="00900C12">
            <w:pPr>
              <w:jc w:val="center"/>
            </w:pPr>
            <w:r>
              <w:t>2.</w:t>
            </w:r>
          </w:p>
        </w:tc>
        <w:tc>
          <w:tcPr>
            <w:tcW w:w="2700" w:type="dxa"/>
          </w:tcPr>
          <w:p w:rsidR="00211F25" w:rsidRDefault="00211F25" w:rsidP="00900C12">
            <w:pPr>
              <w:cnfStyle w:val="000000000000" w:firstRow="0" w:lastRow="0" w:firstColumn="0" w:lastColumn="0" w:oddVBand="0" w:evenVBand="0" w:oddHBand="0" w:evenHBand="0" w:firstRowFirstColumn="0" w:firstRowLastColumn="0" w:lastRowFirstColumn="0" w:lastRowLastColumn="0"/>
            </w:pPr>
            <w:r>
              <w:t>Hierarchical</w:t>
            </w:r>
          </w:p>
        </w:tc>
        <w:tc>
          <w:tcPr>
            <w:tcW w:w="2790" w:type="dxa"/>
          </w:tcPr>
          <w:p w:rsidR="00211F25" w:rsidRDefault="001168B0" w:rsidP="00900C12">
            <w:pPr>
              <w:cnfStyle w:val="000000000000" w:firstRow="0" w:lastRow="0" w:firstColumn="0" w:lastColumn="0" w:oddVBand="0" w:evenVBand="0" w:oddHBand="0" w:evenHBand="0" w:firstRowFirstColumn="0" w:firstRowLastColumn="0" w:lastRowFirstColumn="0" w:lastRowLastColumn="0"/>
            </w:pPr>
            <w:r>
              <w:t>3719</w:t>
            </w:r>
            <w:r w:rsidR="000306C4">
              <w:t>.676</w:t>
            </w:r>
          </w:p>
        </w:tc>
        <w:tc>
          <w:tcPr>
            <w:tcW w:w="2973" w:type="dxa"/>
          </w:tcPr>
          <w:p w:rsidR="00211F25" w:rsidRDefault="00497758" w:rsidP="00900C12">
            <w:pPr>
              <w:cnfStyle w:val="000000000000" w:firstRow="0" w:lastRow="0" w:firstColumn="0" w:lastColumn="0" w:oddVBand="0" w:evenVBand="0" w:oddHBand="0" w:evenHBand="0" w:firstRowFirstColumn="0" w:firstRowLastColumn="0" w:lastRowFirstColumn="0" w:lastRowLastColumn="0"/>
            </w:pPr>
            <w:r>
              <w:t>0.997</w:t>
            </w:r>
          </w:p>
        </w:tc>
      </w:tr>
      <w:tr w:rsidR="00211F25" w:rsidTr="00211F2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0" w:type="dxa"/>
          </w:tcPr>
          <w:p w:rsidR="00211F25" w:rsidRDefault="00211F25" w:rsidP="00900C12">
            <w:pPr>
              <w:jc w:val="center"/>
            </w:pPr>
            <w:r>
              <w:t>3.</w:t>
            </w:r>
          </w:p>
        </w:tc>
        <w:tc>
          <w:tcPr>
            <w:tcW w:w="2700" w:type="dxa"/>
          </w:tcPr>
          <w:p w:rsidR="00211F25" w:rsidRDefault="00211F25" w:rsidP="00900C12">
            <w:pPr>
              <w:cnfStyle w:val="000000100000" w:firstRow="0" w:lastRow="0" w:firstColumn="0" w:lastColumn="0" w:oddVBand="0" w:evenVBand="0" w:oddHBand="1" w:evenHBand="0" w:firstRowFirstColumn="0" w:firstRowLastColumn="0" w:lastRowFirstColumn="0" w:lastRowLastColumn="0"/>
            </w:pPr>
            <w:r>
              <w:t>DBScan</w:t>
            </w:r>
          </w:p>
        </w:tc>
        <w:tc>
          <w:tcPr>
            <w:tcW w:w="2790" w:type="dxa"/>
          </w:tcPr>
          <w:p w:rsidR="00211F25" w:rsidRDefault="00833CB5" w:rsidP="00900C12">
            <w:pPr>
              <w:cnfStyle w:val="000000100000" w:firstRow="0" w:lastRow="0" w:firstColumn="0" w:lastColumn="0" w:oddVBand="0" w:evenVBand="0" w:oddHBand="1" w:evenHBand="0" w:firstRowFirstColumn="0" w:firstRowLastColumn="0" w:lastRowFirstColumn="0" w:lastRowLastColumn="0"/>
            </w:pPr>
            <w:r>
              <w:t>3529.</w:t>
            </w:r>
            <w:r w:rsidR="007E07E4">
              <w:t>769</w:t>
            </w:r>
          </w:p>
        </w:tc>
        <w:tc>
          <w:tcPr>
            <w:tcW w:w="2973" w:type="dxa"/>
          </w:tcPr>
          <w:p w:rsidR="00211F25" w:rsidRDefault="00543031" w:rsidP="00900C12">
            <w:pPr>
              <w:cnfStyle w:val="000000100000" w:firstRow="0" w:lastRow="0" w:firstColumn="0" w:lastColumn="0" w:oddVBand="0" w:evenVBand="0" w:oddHBand="1" w:evenHBand="0" w:firstRowFirstColumn="0" w:firstRowLastColumn="0" w:lastRowFirstColumn="0" w:lastRowLastColumn="0"/>
            </w:pPr>
            <w:r>
              <w:t>0.997</w:t>
            </w:r>
          </w:p>
        </w:tc>
      </w:tr>
    </w:tbl>
    <w:p w:rsidR="007B1706" w:rsidRDefault="007B1706" w:rsidP="00CC56D7">
      <w:pPr>
        <w:spacing w:after="0"/>
        <w:rPr>
          <w:sz w:val="28"/>
          <w:u w:val="single"/>
        </w:rPr>
      </w:pPr>
    </w:p>
    <w:p w:rsidR="00D76246" w:rsidRDefault="0077026E" w:rsidP="00CC56D7">
      <w:pPr>
        <w:spacing w:after="0"/>
      </w:pPr>
      <w:r>
        <w:t xml:space="preserve">We observe </w:t>
      </w:r>
      <w:r w:rsidR="00251DD8">
        <w:t>all algorithms give high purity. Hierarchical and DBScan</w:t>
      </w:r>
      <w:r w:rsidR="00855ADB">
        <w:t xml:space="preserve"> give the highest purity of 99.7%</w:t>
      </w:r>
      <w:r w:rsidR="00746934">
        <w:t>.</w:t>
      </w:r>
    </w:p>
    <w:p w:rsidR="00A44C86" w:rsidRDefault="00A44C86" w:rsidP="00CC56D7">
      <w:pPr>
        <w:spacing w:after="0"/>
      </w:pPr>
    </w:p>
    <w:p w:rsidR="005D6CCF" w:rsidRDefault="00A44C86" w:rsidP="00CC56D7">
      <w:pPr>
        <w:spacing w:after="0"/>
      </w:pPr>
      <w:r>
        <w:t xml:space="preserve">All clustering schemes give nearly the same SSE but </w:t>
      </w:r>
      <w:r w:rsidR="005D6CCF">
        <w:t>DBScan gives the least SSE (noise points have been ignored).</w:t>
      </w:r>
    </w:p>
    <w:p w:rsidR="00855ADB" w:rsidRPr="008346D4" w:rsidRDefault="00855ADB" w:rsidP="00CC56D7">
      <w:pPr>
        <w:spacing w:after="0"/>
      </w:pPr>
    </w:p>
    <w:p w:rsidR="007B1706" w:rsidRDefault="007B1706" w:rsidP="00CC56D7">
      <w:pPr>
        <w:spacing w:after="0"/>
        <w:rPr>
          <w:sz w:val="28"/>
          <w:u w:val="single"/>
        </w:rPr>
      </w:pPr>
    </w:p>
    <w:p w:rsidR="007B1706" w:rsidRDefault="007B1706" w:rsidP="00CC56D7">
      <w:pPr>
        <w:spacing w:after="0"/>
        <w:rPr>
          <w:sz w:val="28"/>
          <w:u w:val="single"/>
        </w:rPr>
      </w:pPr>
    </w:p>
    <w:p w:rsidR="00DA68C3" w:rsidRPr="00D0630F" w:rsidRDefault="005C0C40" w:rsidP="00CC56D7">
      <w:pPr>
        <w:spacing w:after="0"/>
        <w:rPr>
          <w:sz w:val="24"/>
          <w:u w:val="single"/>
        </w:rPr>
      </w:pPr>
      <w:r w:rsidRPr="00D0630F">
        <w:rPr>
          <w:sz w:val="28"/>
          <w:u w:val="single"/>
        </w:rPr>
        <w:lastRenderedPageBreak/>
        <w:t xml:space="preserve">Why </w:t>
      </w:r>
      <w:r w:rsidR="00E47DF5">
        <w:rPr>
          <w:sz w:val="28"/>
          <w:u w:val="single"/>
        </w:rPr>
        <w:t>we get these</w:t>
      </w:r>
      <w:r w:rsidR="00DA68C3" w:rsidRPr="00D0630F">
        <w:rPr>
          <w:sz w:val="28"/>
          <w:u w:val="single"/>
        </w:rPr>
        <w:t xml:space="preserve"> results?</w:t>
      </w:r>
      <w:r w:rsidR="00DA68C3" w:rsidRPr="00D0630F">
        <w:rPr>
          <w:sz w:val="24"/>
          <w:u w:val="single"/>
        </w:rPr>
        <w:t xml:space="preserve"> </w:t>
      </w:r>
    </w:p>
    <w:p w:rsidR="00C066B5" w:rsidRPr="00C066B5" w:rsidRDefault="00C066B5" w:rsidP="00CC56D7">
      <w:pPr>
        <w:spacing w:after="0"/>
        <w:rPr>
          <w:sz w:val="24"/>
          <w:u w:val="single"/>
        </w:rPr>
      </w:pPr>
    </w:p>
    <w:p w:rsidR="00C066B5" w:rsidRPr="00D0630F" w:rsidRDefault="00C066B5" w:rsidP="00C066B5">
      <w:pPr>
        <w:spacing w:after="0"/>
        <w:rPr>
          <w:b/>
          <w:sz w:val="24"/>
          <w:szCs w:val="24"/>
        </w:rPr>
      </w:pPr>
      <w:r w:rsidRPr="00D0630F">
        <w:rPr>
          <w:b/>
          <w:sz w:val="24"/>
          <w:szCs w:val="24"/>
        </w:rPr>
        <w:t>About the dataset</w:t>
      </w:r>
    </w:p>
    <w:p w:rsidR="00C066B5" w:rsidRDefault="00C066B5" w:rsidP="00C066B5">
      <w:pPr>
        <w:spacing w:after="0"/>
      </w:pPr>
      <w:r>
        <w:t>The dataset we chose had 5 data distributions</w:t>
      </w:r>
      <w:r w:rsidR="00B930DC">
        <w:t>.</w:t>
      </w:r>
      <w:r>
        <w:t xml:space="preserve"> </w:t>
      </w:r>
      <w:r w:rsidR="00BC5EC4">
        <w:t>All distributions were nearly clearly separated.</w:t>
      </w:r>
    </w:p>
    <w:p w:rsidR="00227AED" w:rsidRDefault="00227AED" w:rsidP="00C066B5">
      <w:pPr>
        <w:spacing w:after="0"/>
      </w:pPr>
    </w:p>
    <w:p w:rsidR="007B1706" w:rsidRPr="00253B4E" w:rsidRDefault="00253B4E" w:rsidP="00CC56D7">
      <w:pPr>
        <w:spacing w:after="0"/>
      </w:pPr>
      <w:r>
        <w:t>All clustering schemes gave good results because the data distributions</w:t>
      </w:r>
      <w:r w:rsidR="00FD74BE">
        <w:t xml:space="preserve"> in the dataset</w:t>
      </w:r>
      <w:r>
        <w:t xml:space="preserve"> were clearly separated. DBScan gave the best results, because all distributions had similar density and the noise points were disregarded from the calculation of SSE.</w:t>
      </w:r>
    </w:p>
    <w:p w:rsidR="007B1706" w:rsidRPr="00FD74BE" w:rsidRDefault="007B1706" w:rsidP="00CC56D7">
      <w:pPr>
        <w:spacing w:after="0"/>
      </w:pPr>
    </w:p>
    <w:p w:rsidR="007B1706" w:rsidRDefault="00DE634E" w:rsidP="00CC56D7">
      <w:pPr>
        <w:spacing w:after="0"/>
        <w:rPr>
          <w:sz w:val="28"/>
          <w:u w:val="single"/>
        </w:rPr>
      </w:pPr>
      <w:r>
        <w:t>K-means and hierarchical clustering give good results as well.</w:t>
      </w:r>
      <w:bookmarkStart w:id="0" w:name="_GoBack"/>
      <w:bookmarkEnd w:id="0"/>
    </w:p>
    <w:p w:rsidR="007B1706" w:rsidRDefault="007B1706" w:rsidP="00CC56D7">
      <w:pPr>
        <w:spacing w:after="0"/>
        <w:rPr>
          <w:sz w:val="28"/>
          <w:u w:val="single"/>
        </w:rPr>
      </w:pPr>
    </w:p>
    <w:p w:rsidR="003B7F8F" w:rsidRDefault="003B7F8F" w:rsidP="00CC56D7">
      <w:pPr>
        <w:spacing w:after="0"/>
      </w:pPr>
    </w:p>
    <w:p w:rsidR="003B7F8F" w:rsidRDefault="003B7F8F" w:rsidP="00CC56D7">
      <w:pPr>
        <w:spacing w:after="0"/>
      </w:pPr>
    </w:p>
    <w:p w:rsidR="00465ED3" w:rsidRDefault="00465ED3" w:rsidP="00CC56D7">
      <w:pPr>
        <w:spacing w:after="0"/>
      </w:pPr>
    </w:p>
    <w:p w:rsidR="00465ED3" w:rsidRDefault="00465ED3" w:rsidP="00CC56D7">
      <w:pPr>
        <w:spacing w:after="0"/>
      </w:pPr>
    </w:p>
    <w:p w:rsidR="00465ED3" w:rsidRDefault="00465ED3" w:rsidP="00CC56D7">
      <w:pPr>
        <w:spacing w:after="0"/>
      </w:pPr>
    </w:p>
    <w:p w:rsidR="00465ED3" w:rsidRDefault="00465ED3" w:rsidP="00CC56D7">
      <w:pPr>
        <w:spacing w:after="0"/>
      </w:pPr>
    </w:p>
    <w:p w:rsidR="00465ED3" w:rsidRDefault="00465ED3" w:rsidP="00CC56D7">
      <w:pPr>
        <w:spacing w:after="0"/>
      </w:pPr>
    </w:p>
    <w:p w:rsidR="00465ED3" w:rsidRDefault="00465ED3" w:rsidP="00CC56D7">
      <w:pPr>
        <w:spacing w:after="0"/>
      </w:pPr>
    </w:p>
    <w:p w:rsidR="00465ED3" w:rsidRDefault="00465ED3" w:rsidP="00CC56D7">
      <w:pPr>
        <w:spacing w:after="0"/>
      </w:pPr>
    </w:p>
    <w:p w:rsidR="00465ED3" w:rsidRDefault="00465ED3"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0B6F7C" w:rsidRDefault="000B6F7C" w:rsidP="00CC56D7">
      <w:pPr>
        <w:spacing w:after="0"/>
      </w:pPr>
    </w:p>
    <w:p w:rsidR="005A0758" w:rsidRDefault="005A0758" w:rsidP="00CC56D7">
      <w:pPr>
        <w:spacing w:after="0"/>
      </w:pPr>
    </w:p>
    <w:p w:rsidR="005A0758" w:rsidRDefault="005A0758" w:rsidP="00CC56D7">
      <w:pPr>
        <w:spacing w:after="0"/>
      </w:pPr>
    </w:p>
    <w:p w:rsidR="00784521" w:rsidRPr="00465ED3" w:rsidRDefault="00F77D12" w:rsidP="00CC56D7">
      <w:pPr>
        <w:spacing w:after="0"/>
        <w:rPr>
          <w:sz w:val="20"/>
        </w:rPr>
      </w:pPr>
      <w:r>
        <w:t>*</w:t>
      </w:r>
      <w:r w:rsidRPr="00465ED3">
        <w:rPr>
          <w:sz w:val="20"/>
        </w:rPr>
        <w:t>SSE</w:t>
      </w:r>
      <w:r w:rsidR="00784521" w:rsidRPr="00465ED3">
        <w:rPr>
          <w:sz w:val="20"/>
        </w:rPr>
        <w:t xml:space="preserve"> has been calculated by-</w:t>
      </w:r>
    </w:p>
    <w:p w:rsidR="00784521" w:rsidRPr="0090532F" w:rsidRDefault="00784521" w:rsidP="00CC56D7">
      <w:pPr>
        <w:spacing w:after="0"/>
        <w:rPr>
          <w:sz w:val="18"/>
        </w:rPr>
      </w:pPr>
      <w:r w:rsidRPr="0090532F">
        <w:rPr>
          <w:sz w:val="18"/>
        </w:rPr>
        <w:t xml:space="preserve">1. </w:t>
      </w:r>
      <w:r w:rsidR="008F0E02" w:rsidRPr="0090532F">
        <w:rPr>
          <w:sz w:val="18"/>
        </w:rPr>
        <w:t>Finding</w:t>
      </w:r>
      <w:r w:rsidR="00FC68EE" w:rsidRPr="0090532F">
        <w:rPr>
          <w:sz w:val="18"/>
        </w:rPr>
        <w:t xml:space="preserve"> means</w:t>
      </w:r>
      <w:r w:rsidR="00B71894" w:rsidRPr="0090532F">
        <w:rPr>
          <w:sz w:val="18"/>
        </w:rPr>
        <w:t xml:space="preserve"> </w:t>
      </w:r>
      <w:r w:rsidR="00FC68EE" w:rsidRPr="0090532F">
        <w:rPr>
          <w:sz w:val="18"/>
        </w:rPr>
        <w:t>(centroids) of all clusters</w:t>
      </w:r>
      <w:r w:rsidR="00493FD9" w:rsidRPr="0090532F">
        <w:rPr>
          <w:sz w:val="18"/>
        </w:rPr>
        <w:t>.</w:t>
      </w:r>
    </w:p>
    <w:p w:rsidR="003B7F8F" w:rsidRPr="0090532F" w:rsidRDefault="00784521" w:rsidP="00CC56D7">
      <w:pPr>
        <w:spacing w:after="0"/>
        <w:rPr>
          <w:sz w:val="18"/>
        </w:rPr>
      </w:pPr>
      <w:r w:rsidRPr="0090532F">
        <w:rPr>
          <w:sz w:val="18"/>
        </w:rPr>
        <w:t xml:space="preserve">2. </w:t>
      </w:r>
      <w:r w:rsidR="008F0E02" w:rsidRPr="0090532F">
        <w:rPr>
          <w:sz w:val="18"/>
        </w:rPr>
        <w:t>Calculating</w:t>
      </w:r>
      <w:r w:rsidR="00531CA5" w:rsidRPr="0090532F">
        <w:rPr>
          <w:sz w:val="18"/>
        </w:rPr>
        <w:t xml:space="preserve"> error</w:t>
      </w:r>
      <w:r w:rsidR="00231DE9" w:rsidRPr="0090532F">
        <w:rPr>
          <w:sz w:val="18"/>
        </w:rPr>
        <w:t xml:space="preserve"> from the point to</w:t>
      </w:r>
      <w:r w:rsidR="00B71894" w:rsidRPr="0090532F">
        <w:rPr>
          <w:sz w:val="18"/>
        </w:rPr>
        <w:t xml:space="preserve"> centroid</w:t>
      </w:r>
      <w:r w:rsidRPr="0090532F">
        <w:rPr>
          <w:sz w:val="18"/>
        </w:rPr>
        <w:t xml:space="preserve"> </w:t>
      </w:r>
      <w:r w:rsidR="00231DE9" w:rsidRPr="0090532F">
        <w:rPr>
          <w:sz w:val="18"/>
        </w:rPr>
        <w:t>(of the cluster to which it belongs)</w:t>
      </w:r>
      <w:r w:rsidR="00493FD9" w:rsidRPr="0090532F">
        <w:rPr>
          <w:sz w:val="18"/>
        </w:rPr>
        <w:t>.</w:t>
      </w:r>
    </w:p>
    <w:p w:rsidR="00231DE9" w:rsidRPr="0090532F" w:rsidRDefault="00231DE9" w:rsidP="00CC56D7">
      <w:pPr>
        <w:spacing w:after="0"/>
        <w:rPr>
          <w:sz w:val="20"/>
        </w:rPr>
      </w:pPr>
      <w:r w:rsidRPr="0090532F">
        <w:rPr>
          <w:sz w:val="18"/>
        </w:rPr>
        <w:t xml:space="preserve">3. </w:t>
      </w:r>
      <w:r w:rsidR="008F0E02" w:rsidRPr="0090532F">
        <w:rPr>
          <w:sz w:val="18"/>
        </w:rPr>
        <w:t>Squaring</w:t>
      </w:r>
      <w:r w:rsidRPr="0090532F">
        <w:rPr>
          <w:sz w:val="18"/>
        </w:rPr>
        <w:t xml:space="preserve"> and adding</w:t>
      </w:r>
      <w:r w:rsidR="00330F44" w:rsidRPr="0090532F">
        <w:rPr>
          <w:sz w:val="18"/>
        </w:rPr>
        <w:t>.</w:t>
      </w:r>
    </w:p>
    <w:p w:rsidR="00713C0A" w:rsidRPr="00C22312" w:rsidRDefault="003B7F8F" w:rsidP="00561D21">
      <w:pPr>
        <w:spacing w:after="0"/>
        <w:jc w:val="center"/>
        <w:rPr>
          <w:rFonts w:asciiTheme="majorHAnsi" w:hAnsiTheme="majorHAnsi"/>
          <w:sz w:val="56"/>
        </w:rPr>
      </w:pPr>
      <w:r>
        <w:rPr>
          <w:rFonts w:asciiTheme="majorHAnsi" w:hAnsiTheme="majorHAnsi"/>
          <w:sz w:val="56"/>
        </w:rPr>
        <w:lastRenderedPageBreak/>
        <w:t>BIBLIOGRAPHY</w:t>
      </w:r>
    </w:p>
    <w:p w:rsidR="003B7F8F" w:rsidRDefault="003B7F8F" w:rsidP="00A61F24">
      <w:pPr>
        <w:spacing w:after="0"/>
      </w:pPr>
    </w:p>
    <w:p w:rsidR="00561D21" w:rsidRDefault="00561D21" w:rsidP="00A61F24">
      <w:pPr>
        <w:spacing w:after="0"/>
      </w:pPr>
    </w:p>
    <w:p w:rsidR="00A61F24" w:rsidRDefault="00DE634E" w:rsidP="009D0C6E">
      <w:pPr>
        <w:pStyle w:val="ListParagraph"/>
        <w:numPr>
          <w:ilvl w:val="0"/>
          <w:numId w:val="4"/>
        </w:numPr>
        <w:spacing w:after="0"/>
      </w:pPr>
      <w:hyperlink r:id="rId13" w:history="1">
        <w:r w:rsidR="00A61F24" w:rsidRPr="00FA4FFF">
          <w:rPr>
            <w:rStyle w:val="Hyperlink"/>
          </w:rPr>
          <w:t>www.google.com</w:t>
        </w:r>
      </w:hyperlink>
    </w:p>
    <w:p w:rsidR="00BB4B72" w:rsidRDefault="00BB4B72" w:rsidP="00BB4B72">
      <w:pPr>
        <w:spacing w:after="0"/>
      </w:pPr>
    </w:p>
    <w:p w:rsidR="00A61F24" w:rsidRDefault="00DE634E" w:rsidP="009D0C6E">
      <w:pPr>
        <w:pStyle w:val="ListParagraph"/>
        <w:numPr>
          <w:ilvl w:val="0"/>
          <w:numId w:val="4"/>
        </w:numPr>
        <w:spacing w:after="0"/>
      </w:pPr>
      <w:hyperlink r:id="rId14" w:history="1">
        <w:r w:rsidR="00F76590" w:rsidRPr="00FA4FFF">
          <w:rPr>
            <w:rStyle w:val="Hyperlink"/>
          </w:rPr>
          <w:t>www.rdocumentation.org</w:t>
        </w:r>
      </w:hyperlink>
    </w:p>
    <w:p w:rsidR="00BB4B72" w:rsidRDefault="00BB4B72" w:rsidP="00BB4B72">
      <w:pPr>
        <w:spacing w:after="0"/>
      </w:pPr>
    </w:p>
    <w:p w:rsidR="00F76590" w:rsidRDefault="00DE634E" w:rsidP="009D0C6E">
      <w:pPr>
        <w:pStyle w:val="ListParagraph"/>
        <w:numPr>
          <w:ilvl w:val="0"/>
          <w:numId w:val="4"/>
        </w:numPr>
        <w:spacing w:after="0"/>
      </w:pPr>
      <w:hyperlink r:id="rId15" w:history="1">
        <w:r w:rsidR="00E30A7C" w:rsidRPr="00FA4FFF">
          <w:rPr>
            <w:rStyle w:val="Hyperlink"/>
          </w:rPr>
          <w:t>https://stat.ethz.ch/R-manual/</w:t>
        </w:r>
      </w:hyperlink>
    </w:p>
    <w:p w:rsidR="00BB4B72" w:rsidRDefault="00BB4B72" w:rsidP="00BB4B72">
      <w:pPr>
        <w:spacing w:after="0"/>
      </w:pPr>
    </w:p>
    <w:p w:rsidR="00705D6E" w:rsidRDefault="00DE634E" w:rsidP="009D0C6E">
      <w:pPr>
        <w:pStyle w:val="ListParagraph"/>
        <w:numPr>
          <w:ilvl w:val="0"/>
          <w:numId w:val="4"/>
        </w:numPr>
        <w:spacing w:after="0"/>
      </w:pPr>
      <w:hyperlink r:id="rId16" w:history="1">
        <w:r w:rsidR="00FD62DE" w:rsidRPr="00FA4FFF">
          <w:rPr>
            <w:rStyle w:val="Hyperlink"/>
          </w:rPr>
          <w:t>https://stackoverflow.com/</w:t>
        </w:r>
      </w:hyperlink>
    </w:p>
    <w:p w:rsidR="00FD62DE" w:rsidRPr="00DF151B" w:rsidRDefault="00FD62DE" w:rsidP="009D0C6E">
      <w:pPr>
        <w:pStyle w:val="ListParagraph"/>
        <w:spacing w:after="0"/>
      </w:pPr>
    </w:p>
    <w:sectPr w:rsidR="00FD62DE" w:rsidRPr="00DF151B" w:rsidSect="005478D2">
      <w:pgSz w:w="12240" w:h="15840"/>
      <w:pgMar w:top="1440" w:right="1440" w:bottom="1440" w:left="1440" w:header="720" w:footer="720" w:gutter="0"/>
      <w:pgBorders w:display="notFirstPage" w:offsetFrom="page">
        <w:top w:val="single" w:sz="4" w:space="24" w:color="E8B54D" w:themeColor="accent5"/>
        <w:left w:val="single" w:sz="4" w:space="24" w:color="E8B54D" w:themeColor="accent5"/>
        <w:bottom w:val="single" w:sz="4" w:space="24" w:color="E8B54D" w:themeColor="accent5"/>
        <w:right w:val="single" w:sz="4" w:space="24" w:color="E8B54D" w:themeColor="accent5"/>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5100"/>
      </v:shape>
    </w:pict>
  </w:numPicBullet>
  <w:abstractNum w:abstractNumId="0">
    <w:nsid w:val="18B34EDD"/>
    <w:multiLevelType w:val="hybridMultilevel"/>
    <w:tmpl w:val="7482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D7774"/>
    <w:multiLevelType w:val="hybridMultilevel"/>
    <w:tmpl w:val="DCB81C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E2818"/>
    <w:multiLevelType w:val="hybridMultilevel"/>
    <w:tmpl w:val="C37852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F55BF"/>
    <w:multiLevelType w:val="hybridMultilevel"/>
    <w:tmpl w:val="8FDA4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CC"/>
    <w:rsid w:val="000306C4"/>
    <w:rsid w:val="000320D3"/>
    <w:rsid w:val="00033D70"/>
    <w:rsid w:val="000573E4"/>
    <w:rsid w:val="000742D6"/>
    <w:rsid w:val="000752D6"/>
    <w:rsid w:val="00091FAE"/>
    <w:rsid w:val="000B6F7C"/>
    <w:rsid w:val="000C6BB0"/>
    <w:rsid w:val="000E4E0D"/>
    <w:rsid w:val="0010030E"/>
    <w:rsid w:val="00115094"/>
    <w:rsid w:val="001168B0"/>
    <w:rsid w:val="00122526"/>
    <w:rsid w:val="0012307D"/>
    <w:rsid w:val="00137C65"/>
    <w:rsid w:val="00156187"/>
    <w:rsid w:val="0017186B"/>
    <w:rsid w:val="001E0A6D"/>
    <w:rsid w:val="001E5396"/>
    <w:rsid w:val="001E6874"/>
    <w:rsid w:val="001F4841"/>
    <w:rsid w:val="002117C7"/>
    <w:rsid w:val="00211F25"/>
    <w:rsid w:val="002134DD"/>
    <w:rsid w:val="0021527E"/>
    <w:rsid w:val="00227AED"/>
    <w:rsid w:val="00231DE9"/>
    <w:rsid w:val="00251DD8"/>
    <w:rsid w:val="00253B4E"/>
    <w:rsid w:val="00263A0A"/>
    <w:rsid w:val="00270E69"/>
    <w:rsid w:val="00281D2A"/>
    <w:rsid w:val="00282197"/>
    <w:rsid w:val="00295164"/>
    <w:rsid w:val="002B3868"/>
    <w:rsid w:val="002D7235"/>
    <w:rsid w:val="002E59A3"/>
    <w:rsid w:val="00300AB7"/>
    <w:rsid w:val="0031607F"/>
    <w:rsid w:val="00330F44"/>
    <w:rsid w:val="00337CCB"/>
    <w:rsid w:val="00340020"/>
    <w:rsid w:val="00343A52"/>
    <w:rsid w:val="00350095"/>
    <w:rsid w:val="003534DD"/>
    <w:rsid w:val="003547FD"/>
    <w:rsid w:val="00361DC1"/>
    <w:rsid w:val="00372A4C"/>
    <w:rsid w:val="003820EC"/>
    <w:rsid w:val="00387B85"/>
    <w:rsid w:val="00390651"/>
    <w:rsid w:val="003934A7"/>
    <w:rsid w:val="003A0176"/>
    <w:rsid w:val="003B7F8F"/>
    <w:rsid w:val="003C4D1C"/>
    <w:rsid w:val="003C5E66"/>
    <w:rsid w:val="003D1CCE"/>
    <w:rsid w:val="003F5476"/>
    <w:rsid w:val="00406AE8"/>
    <w:rsid w:val="004242D4"/>
    <w:rsid w:val="00435B0E"/>
    <w:rsid w:val="00460FD1"/>
    <w:rsid w:val="00461B49"/>
    <w:rsid w:val="00465ED3"/>
    <w:rsid w:val="00466970"/>
    <w:rsid w:val="004751D6"/>
    <w:rsid w:val="004768A9"/>
    <w:rsid w:val="00481A39"/>
    <w:rsid w:val="00493FD9"/>
    <w:rsid w:val="00497758"/>
    <w:rsid w:val="004A40D0"/>
    <w:rsid w:val="004C568D"/>
    <w:rsid w:val="004D2E99"/>
    <w:rsid w:val="004F65FE"/>
    <w:rsid w:val="00531CA5"/>
    <w:rsid w:val="00543031"/>
    <w:rsid w:val="005478D2"/>
    <w:rsid w:val="00561D21"/>
    <w:rsid w:val="0057104E"/>
    <w:rsid w:val="00576B49"/>
    <w:rsid w:val="005901D0"/>
    <w:rsid w:val="00595FEA"/>
    <w:rsid w:val="005A0758"/>
    <w:rsid w:val="005C0042"/>
    <w:rsid w:val="005C0C40"/>
    <w:rsid w:val="005C0EED"/>
    <w:rsid w:val="005C3DB5"/>
    <w:rsid w:val="005D24C8"/>
    <w:rsid w:val="005D6BF0"/>
    <w:rsid w:val="005D6CCF"/>
    <w:rsid w:val="005D7185"/>
    <w:rsid w:val="005E1DED"/>
    <w:rsid w:val="005E7997"/>
    <w:rsid w:val="005F77A9"/>
    <w:rsid w:val="00630287"/>
    <w:rsid w:val="0064265B"/>
    <w:rsid w:val="00643464"/>
    <w:rsid w:val="006C1AF5"/>
    <w:rsid w:val="006E5C60"/>
    <w:rsid w:val="006E639E"/>
    <w:rsid w:val="006F4BA6"/>
    <w:rsid w:val="00704B29"/>
    <w:rsid w:val="00705D6E"/>
    <w:rsid w:val="00707511"/>
    <w:rsid w:val="00713C0A"/>
    <w:rsid w:val="0073553D"/>
    <w:rsid w:val="00741BBB"/>
    <w:rsid w:val="00746934"/>
    <w:rsid w:val="0076075E"/>
    <w:rsid w:val="00761DAB"/>
    <w:rsid w:val="00763D46"/>
    <w:rsid w:val="0077026E"/>
    <w:rsid w:val="00784521"/>
    <w:rsid w:val="00795855"/>
    <w:rsid w:val="007A7CFB"/>
    <w:rsid w:val="007B1706"/>
    <w:rsid w:val="007B68B7"/>
    <w:rsid w:val="007C0A15"/>
    <w:rsid w:val="007D5B7B"/>
    <w:rsid w:val="007E07E4"/>
    <w:rsid w:val="007E5FF9"/>
    <w:rsid w:val="00810542"/>
    <w:rsid w:val="00811133"/>
    <w:rsid w:val="00812ACA"/>
    <w:rsid w:val="008143EA"/>
    <w:rsid w:val="0081660B"/>
    <w:rsid w:val="00833CB5"/>
    <w:rsid w:val="008346D4"/>
    <w:rsid w:val="00855ADB"/>
    <w:rsid w:val="00873322"/>
    <w:rsid w:val="00880C8E"/>
    <w:rsid w:val="008918FF"/>
    <w:rsid w:val="008A3E73"/>
    <w:rsid w:val="008A4AB8"/>
    <w:rsid w:val="008F0E02"/>
    <w:rsid w:val="0090532F"/>
    <w:rsid w:val="00910F68"/>
    <w:rsid w:val="009312C8"/>
    <w:rsid w:val="0093595A"/>
    <w:rsid w:val="00951BC5"/>
    <w:rsid w:val="00954D6B"/>
    <w:rsid w:val="00956688"/>
    <w:rsid w:val="00960736"/>
    <w:rsid w:val="009910B5"/>
    <w:rsid w:val="0099252E"/>
    <w:rsid w:val="0099570D"/>
    <w:rsid w:val="009A71A8"/>
    <w:rsid w:val="009B1456"/>
    <w:rsid w:val="009B59AD"/>
    <w:rsid w:val="009D0C6E"/>
    <w:rsid w:val="009D7E7A"/>
    <w:rsid w:val="00A33FCB"/>
    <w:rsid w:val="00A37049"/>
    <w:rsid w:val="00A44C86"/>
    <w:rsid w:val="00A61F24"/>
    <w:rsid w:val="00A628E9"/>
    <w:rsid w:val="00A8372B"/>
    <w:rsid w:val="00AC1E3A"/>
    <w:rsid w:val="00AD5A95"/>
    <w:rsid w:val="00B164A0"/>
    <w:rsid w:val="00B44F2E"/>
    <w:rsid w:val="00B524CE"/>
    <w:rsid w:val="00B5316B"/>
    <w:rsid w:val="00B71894"/>
    <w:rsid w:val="00B930DC"/>
    <w:rsid w:val="00B95611"/>
    <w:rsid w:val="00BB4B72"/>
    <w:rsid w:val="00BC3EA3"/>
    <w:rsid w:val="00BC5EC4"/>
    <w:rsid w:val="00BC7CD1"/>
    <w:rsid w:val="00C066B5"/>
    <w:rsid w:val="00C22312"/>
    <w:rsid w:val="00C31C3C"/>
    <w:rsid w:val="00C45E9B"/>
    <w:rsid w:val="00C51725"/>
    <w:rsid w:val="00C55D1F"/>
    <w:rsid w:val="00C75880"/>
    <w:rsid w:val="00C823EF"/>
    <w:rsid w:val="00C961F9"/>
    <w:rsid w:val="00CA0621"/>
    <w:rsid w:val="00CC56D7"/>
    <w:rsid w:val="00CD20E7"/>
    <w:rsid w:val="00CE68D7"/>
    <w:rsid w:val="00CF5650"/>
    <w:rsid w:val="00D03579"/>
    <w:rsid w:val="00D0630F"/>
    <w:rsid w:val="00D100E2"/>
    <w:rsid w:val="00D3459C"/>
    <w:rsid w:val="00D42967"/>
    <w:rsid w:val="00D63EAC"/>
    <w:rsid w:val="00D76246"/>
    <w:rsid w:val="00DA68C3"/>
    <w:rsid w:val="00DC2C0C"/>
    <w:rsid w:val="00DE634E"/>
    <w:rsid w:val="00DF151B"/>
    <w:rsid w:val="00E03006"/>
    <w:rsid w:val="00E07D9E"/>
    <w:rsid w:val="00E144F8"/>
    <w:rsid w:val="00E30A7C"/>
    <w:rsid w:val="00E47DF5"/>
    <w:rsid w:val="00E519FF"/>
    <w:rsid w:val="00E53FCC"/>
    <w:rsid w:val="00E73B39"/>
    <w:rsid w:val="00E757CC"/>
    <w:rsid w:val="00EA2DAD"/>
    <w:rsid w:val="00EA7779"/>
    <w:rsid w:val="00EC7A1D"/>
    <w:rsid w:val="00F07440"/>
    <w:rsid w:val="00F11247"/>
    <w:rsid w:val="00F1176F"/>
    <w:rsid w:val="00F25869"/>
    <w:rsid w:val="00F405B1"/>
    <w:rsid w:val="00F61B15"/>
    <w:rsid w:val="00F6483C"/>
    <w:rsid w:val="00F76590"/>
    <w:rsid w:val="00F77D12"/>
    <w:rsid w:val="00F81EE9"/>
    <w:rsid w:val="00FC0A2F"/>
    <w:rsid w:val="00FC68EE"/>
    <w:rsid w:val="00FD62DE"/>
    <w:rsid w:val="00FD74BE"/>
    <w:rsid w:val="00FE42DB"/>
    <w:rsid w:val="00FF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8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6874"/>
    <w:rPr>
      <w:rFonts w:eastAsiaTheme="minorEastAsia"/>
      <w:lang w:eastAsia="ja-JP"/>
    </w:rPr>
  </w:style>
  <w:style w:type="paragraph" w:styleId="BalloonText">
    <w:name w:val="Balloon Text"/>
    <w:basedOn w:val="Normal"/>
    <w:link w:val="BalloonTextChar"/>
    <w:uiPriority w:val="99"/>
    <w:semiHidden/>
    <w:unhideWhenUsed/>
    <w:rsid w:val="001E6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74"/>
    <w:rPr>
      <w:rFonts w:ascii="Tahoma" w:hAnsi="Tahoma" w:cs="Tahoma"/>
      <w:sz w:val="16"/>
      <w:szCs w:val="16"/>
    </w:rPr>
  </w:style>
  <w:style w:type="table" w:styleId="TableGrid">
    <w:name w:val="Table Grid"/>
    <w:basedOn w:val="TableNormal"/>
    <w:uiPriority w:val="59"/>
    <w:rsid w:val="00F11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5">
    <w:name w:val="Colorful Grid Accent 5"/>
    <w:basedOn w:val="TableNormal"/>
    <w:uiPriority w:val="73"/>
    <w:rsid w:val="004A40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B" w:themeFill="accent5" w:themeFillTint="33"/>
    </w:tcPr>
    <w:tblStylePr w:type="firstRow">
      <w:rPr>
        <w:b/>
        <w:bCs/>
      </w:rPr>
      <w:tblPr/>
      <w:tcPr>
        <w:shd w:val="clear" w:color="auto" w:fill="F5E1B7" w:themeFill="accent5" w:themeFillTint="66"/>
      </w:tcPr>
    </w:tblStylePr>
    <w:tblStylePr w:type="lastRow">
      <w:rPr>
        <w:b/>
        <w:bCs/>
        <w:color w:val="000000" w:themeColor="text1"/>
      </w:rPr>
      <w:tblPr/>
      <w:tcPr>
        <w:shd w:val="clear" w:color="auto" w:fill="F5E1B7" w:themeFill="accent5" w:themeFillTint="66"/>
      </w:tcPr>
    </w:tblStylePr>
    <w:tblStylePr w:type="firstCol">
      <w:rPr>
        <w:color w:val="FFFFFF" w:themeColor="background1"/>
      </w:rPr>
      <w:tblPr/>
      <w:tcPr>
        <w:shd w:val="clear" w:color="auto" w:fill="CC921A" w:themeFill="accent5" w:themeFillShade="BF"/>
      </w:tcPr>
    </w:tblStylePr>
    <w:tblStylePr w:type="lastCol">
      <w:rPr>
        <w:color w:val="FFFFFF" w:themeColor="background1"/>
      </w:rPr>
      <w:tblPr/>
      <w:tcPr>
        <w:shd w:val="clear" w:color="auto" w:fill="CC921A" w:themeFill="accent5" w:themeFillShade="BF"/>
      </w:tcPr>
    </w:tblStylePr>
    <w:tblStylePr w:type="band1Vert">
      <w:tblPr/>
      <w:tcPr>
        <w:shd w:val="clear" w:color="auto" w:fill="F3DAA6" w:themeFill="accent5" w:themeFillTint="7F"/>
      </w:tcPr>
    </w:tblStylePr>
    <w:tblStylePr w:type="band1Horz">
      <w:tblPr/>
      <w:tcPr>
        <w:shd w:val="clear" w:color="auto" w:fill="F3DAA6" w:themeFill="accent5" w:themeFillTint="7F"/>
      </w:tcPr>
    </w:tblStylePr>
  </w:style>
  <w:style w:type="table" w:styleId="MediumGrid1-Accent5">
    <w:name w:val="Medium Grid 1 Accent 5"/>
    <w:basedOn w:val="TableNormal"/>
    <w:uiPriority w:val="67"/>
    <w:rsid w:val="004A40D0"/>
    <w:pPr>
      <w:spacing w:after="0" w:line="240" w:lineRule="auto"/>
    </w:pPr>
    <w:tblPr>
      <w:tblStyleRowBandSize w:val="1"/>
      <w:tblStyleColBandSize w:val="1"/>
      <w:tblBorders>
        <w:top w:val="single" w:sz="8" w:space="0" w:color="EDC779" w:themeColor="accent5" w:themeTint="BF"/>
        <w:left w:val="single" w:sz="8" w:space="0" w:color="EDC779" w:themeColor="accent5" w:themeTint="BF"/>
        <w:bottom w:val="single" w:sz="8" w:space="0" w:color="EDC779" w:themeColor="accent5" w:themeTint="BF"/>
        <w:right w:val="single" w:sz="8" w:space="0" w:color="EDC779" w:themeColor="accent5" w:themeTint="BF"/>
        <w:insideH w:val="single" w:sz="8" w:space="0" w:color="EDC779" w:themeColor="accent5" w:themeTint="BF"/>
        <w:insideV w:val="single" w:sz="8" w:space="0" w:color="EDC779" w:themeColor="accent5" w:themeTint="BF"/>
      </w:tblBorders>
    </w:tblPr>
    <w:tcPr>
      <w:shd w:val="clear" w:color="auto" w:fill="F9ECD3" w:themeFill="accent5" w:themeFillTint="3F"/>
    </w:tcPr>
    <w:tblStylePr w:type="firstRow">
      <w:rPr>
        <w:b/>
        <w:bCs/>
      </w:rPr>
    </w:tblStylePr>
    <w:tblStylePr w:type="lastRow">
      <w:rPr>
        <w:b/>
        <w:bCs/>
      </w:rPr>
      <w:tblPr/>
      <w:tcPr>
        <w:tcBorders>
          <w:top w:val="single" w:sz="18" w:space="0" w:color="EDC779" w:themeColor="accent5" w:themeTint="BF"/>
        </w:tcBorders>
      </w:tcPr>
    </w:tblStylePr>
    <w:tblStylePr w:type="firstCol">
      <w:rPr>
        <w:b/>
        <w:bCs/>
      </w:rPr>
    </w:tblStylePr>
    <w:tblStylePr w:type="lastCol">
      <w:rPr>
        <w:b/>
        <w:bCs/>
      </w:rPr>
    </w:tblStylePr>
    <w:tblStylePr w:type="band1Vert">
      <w:tblPr/>
      <w:tcPr>
        <w:shd w:val="clear" w:color="auto" w:fill="F3DAA6" w:themeFill="accent5" w:themeFillTint="7F"/>
      </w:tcPr>
    </w:tblStylePr>
    <w:tblStylePr w:type="band1Horz">
      <w:tblPr/>
      <w:tcPr>
        <w:shd w:val="clear" w:color="auto" w:fill="F3DAA6" w:themeFill="accent5" w:themeFillTint="7F"/>
      </w:tcPr>
    </w:tblStylePr>
  </w:style>
  <w:style w:type="paragraph" w:styleId="ListParagraph">
    <w:name w:val="List Paragraph"/>
    <w:basedOn w:val="Normal"/>
    <w:uiPriority w:val="34"/>
    <w:qFormat/>
    <w:rsid w:val="00A61F24"/>
    <w:pPr>
      <w:ind w:left="720"/>
      <w:contextualSpacing/>
    </w:pPr>
  </w:style>
  <w:style w:type="character" w:styleId="Hyperlink">
    <w:name w:val="Hyperlink"/>
    <w:basedOn w:val="DefaultParagraphFont"/>
    <w:uiPriority w:val="99"/>
    <w:unhideWhenUsed/>
    <w:rsid w:val="00A61F24"/>
    <w:rPr>
      <w:color w:val="CCCC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8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6874"/>
    <w:rPr>
      <w:rFonts w:eastAsiaTheme="minorEastAsia"/>
      <w:lang w:eastAsia="ja-JP"/>
    </w:rPr>
  </w:style>
  <w:style w:type="paragraph" w:styleId="BalloonText">
    <w:name w:val="Balloon Text"/>
    <w:basedOn w:val="Normal"/>
    <w:link w:val="BalloonTextChar"/>
    <w:uiPriority w:val="99"/>
    <w:semiHidden/>
    <w:unhideWhenUsed/>
    <w:rsid w:val="001E6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74"/>
    <w:rPr>
      <w:rFonts w:ascii="Tahoma" w:hAnsi="Tahoma" w:cs="Tahoma"/>
      <w:sz w:val="16"/>
      <w:szCs w:val="16"/>
    </w:rPr>
  </w:style>
  <w:style w:type="table" w:styleId="TableGrid">
    <w:name w:val="Table Grid"/>
    <w:basedOn w:val="TableNormal"/>
    <w:uiPriority w:val="59"/>
    <w:rsid w:val="00F11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5">
    <w:name w:val="Colorful Grid Accent 5"/>
    <w:basedOn w:val="TableNormal"/>
    <w:uiPriority w:val="73"/>
    <w:rsid w:val="004A40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B" w:themeFill="accent5" w:themeFillTint="33"/>
    </w:tcPr>
    <w:tblStylePr w:type="firstRow">
      <w:rPr>
        <w:b/>
        <w:bCs/>
      </w:rPr>
      <w:tblPr/>
      <w:tcPr>
        <w:shd w:val="clear" w:color="auto" w:fill="F5E1B7" w:themeFill="accent5" w:themeFillTint="66"/>
      </w:tcPr>
    </w:tblStylePr>
    <w:tblStylePr w:type="lastRow">
      <w:rPr>
        <w:b/>
        <w:bCs/>
        <w:color w:val="000000" w:themeColor="text1"/>
      </w:rPr>
      <w:tblPr/>
      <w:tcPr>
        <w:shd w:val="clear" w:color="auto" w:fill="F5E1B7" w:themeFill="accent5" w:themeFillTint="66"/>
      </w:tcPr>
    </w:tblStylePr>
    <w:tblStylePr w:type="firstCol">
      <w:rPr>
        <w:color w:val="FFFFFF" w:themeColor="background1"/>
      </w:rPr>
      <w:tblPr/>
      <w:tcPr>
        <w:shd w:val="clear" w:color="auto" w:fill="CC921A" w:themeFill="accent5" w:themeFillShade="BF"/>
      </w:tcPr>
    </w:tblStylePr>
    <w:tblStylePr w:type="lastCol">
      <w:rPr>
        <w:color w:val="FFFFFF" w:themeColor="background1"/>
      </w:rPr>
      <w:tblPr/>
      <w:tcPr>
        <w:shd w:val="clear" w:color="auto" w:fill="CC921A" w:themeFill="accent5" w:themeFillShade="BF"/>
      </w:tcPr>
    </w:tblStylePr>
    <w:tblStylePr w:type="band1Vert">
      <w:tblPr/>
      <w:tcPr>
        <w:shd w:val="clear" w:color="auto" w:fill="F3DAA6" w:themeFill="accent5" w:themeFillTint="7F"/>
      </w:tcPr>
    </w:tblStylePr>
    <w:tblStylePr w:type="band1Horz">
      <w:tblPr/>
      <w:tcPr>
        <w:shd w:val="clear" w:color="auto" w:fill="F3DAA6" w:themeFill="accent5" w:themeFillTint="7F"/>
      </w:tcPr>
    </w:tblStylePr>
  </w:style>
  <w:style w:type="table" w:styleId="MediumGrid1-Accent5">
    <w:name w:val="Medium Grid 1 Accent 5"/>
    <w:basedOn w:val="TableNormal"/>
    <w:uiPriority w:val="67"/>
    <w:rsid w:val="004A40D0"/>
    <w:pPr>
      <w:spacing w:after="0" w:line="240" w:lineRule="auto"/>
    </w:pPr>
    <w:tblPr>
      <w:tblStyleRowBandSize w:val="1"/>
      <w:tblStyleColBandSize w:val="1"/>
      <w:tblBorders>
        <w:top w:val="single" w:sz="8" w:space="0" w:color="EDC779" w:themeColor="accent5" w:themeTint="BF"/>
        <w:left w:val="single" w:sz="8" w:space="0" w:color="EDC779" w:themeColor="accent5" w:themeTint="BF"/>
        <w:bottom w:val="single" w:sz="8" w:space="0" w:color="EDC779" w:themeColor="accent5" w:themeTint="BF"/>
        <w:right w:val="single" w:sz="8" w:space="0" w:color="EDC779" w:themeColor="accent5" w:themeTint="BF"/>
        <w:insideH w:val="single" w:sz="8" w:space="0" w:color="EDC779" w:themeColor="accent5" w:themeTint="BF"/>
        <w:insideV w:val="single" w:sz="8" w:space="0" w:color="EDC779" w:themeColor="accent5" w:themeTint="BF"/>
      </w:tblBorders>
    </w:tblPr>
    <w:tcPr>
      <w:shd w:val="clear" w:color="auto" w:fill="F9ECD3" w:themeFill="accent5" w:themeFillTint="3F"/>
    </w:tcPr>
    <w:tblStylePr w:type="firstRow">
      <w:rPr>
        <w:b/>
        <w:bCs/>
      </w:rPr>
    </w:tblStylePr>
    <w:tblStylePr w:type="lastRow">
      <w:rPr>
        <w:b/>
        <w:bCs/>
      </w:rPr>
      <w:tblPr/>
      <w:tcPr>
        <w:tcBorders>
          <w:top w:val="single" w:sz="18" w:space="0" w:color="EDC779" w:themeColor="accent5" w:themeTint="BF"/>
        </w:tcBorders>
      </w:tcPr>
    </w:tblStylePr>
    <w:tblStylePr w:type="firstCol">
      <w:rPr>
        <w:b/>
        <w:bCs/>
      </w:rPr>
    </w:tblStylePr>
    <w:tblStylePr w:type="lastCol">
      <w:rPr>
        <w:b/>
        <w:bCs/>
      </w:rPr>
    </w:tblStylePr>
    <w:tblStylePr w:type="band1Vert">
      <w:tblPr/>
      <w:tcPr>
        <w:shd w:val="clear" w:color="auto" w:fill="F3DAA6" w:themeFill="accent5" w:themeFillTint="7F"/>
      </w:tcPr>
    </w:tblStylePr>
    <w:tblStylePr w:type="band1Horz">
      <w:tblPr/>
      <w:tcPr>
        <w:shd w:val="clear" w:color="auto" w:fill="F3DAA6" w:themeFill="accent5" w:themeFillTint="7F"/>
      </w:tcPr>
    </w:tblStylePr>
  </w:style>
  <w:style w:type="paragraph" w:styleId="ListParagraph">
    <w:name w:val="List Paragraph"/>
    <w:basedOn w:val="Normal"/>
    <w:uiPriority w:val="34"/>
    <w:qFormat/>
    <w:rsid w:val="00A61F24"/>
    <w:pPr>
      <w:ind w:left="720"/>
      <w:contextualSpacing/>
    </w:pPr>
  </w:style>
  <w:style w:type="character" w:styleId="Hyperlink">
    <w:name w:val="Hyperlink"/>
    <w:basedOn w:val="DefaultParagraphFont"/>
    <w:uiPriority w:val="99"/>
    <w:unhideWhenUsed/>
    <w:rsid w:val="00A61F24"/>
    <w:rPr>
      <w:color w:val="CCCC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stat.ethz.ch/R-manual/" TargetMode="External"/><Relationship Id="rId10" Type="http://schemas.openxmlformats.org/officeDocument/2006/relationships/image" Target="media/image5.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hyperlink" Target="http://www.rdocumentatio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E2053D8CFF4CBCACE564F2005892C2"/>
        <w:category>
          <w:name w:val="General"/>
          <w:gallery w:val="placeholder"/>
        </w:category>
        <w:types>
          <w:type w:val="bbPlcHdr"/>
        </w:types>
        <w:behaviors>
          <w:behavior w:val="content"/>
        </w:behaviors>
        <w:guid w:val="{F71CBDEB-562F-432D-B613-84203817E1CD}"/>
      </w:docPartPr>
      <w:docPartBody>
        <w:p w:rsidR="009E72AF" w:rsidRDefault="00DC6CA2" w:rsidP="00DC6CA2">
          <w:pPr>
            <w:pStyle w:val="61E2053D8CFF4CBCACE564F2005892C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A2"/>
    <w:rsid w:val="0006792F"/>
    <w:rsid w:val="009E72AF"/>
    <w:rsid w:val="00DC6CA2"/>
    <w:rsid w:val="00DE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2053D8CFF4CBCACE564F2005892C2">
    <w:name w:val="61E2053D8CFF4CBCACE564F2005892C2"/>
    <w:rsid w:val="00DC6CA2"/>
  </w:style>
  <w:style w:type="paragraph" w:customStyle="1" w:styleId="8C9707BAE68A4679AE1C02E28DA11F02">
    <w:name w:val="8C9707BAE68A4679AE1C02E28DA11F02"/>
    <w:rsid w:val="00DC6CA2"/>
  </w:style>
  <w:style w:type="paragraph" w:customStyle="1" w:styleId="5AA3B5C67B2849A1B31C0542CB7E5C47">
    <w:name w:val="5AA3B5C67B2849A1B31C0542CB7E5C47"/>
    <w:rsid w:val="00DC6CA2"/>
  </w:style>
  <w:style w:type="paragraph" w:customStyle="1" w:styleId="B98E7E296ED146CA8C948EA48ED84443">
    <w:name w:val="B98E7E296ED146CA8C948EA48ED84443"/>
    <w:rsid w:val="00DC6CA2"/>
  </w:style>
  <w:style w:type="paragraph" w:customStyle="1" w:styleId="A53BA7F379E6493C803D10F675CC2D04">
    <w:name w:val="A53BA7F379E6493C803D10F675CC2D04"/>
    <w:rsid w:val="00DC6CA2"/>
  </w:style>
  <w:style w:type="paragraph" w:customStyle="1" w:styleId="7CE69C494D1F4997B4D2BAC0AE620047">
    <w:name w:val="7CE69C494D1F4997B4D2BAC0AE620047"/>
    <w:rsid w:val="00DC6C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2053D8CFF4CBCACE564F2005892C2">
    <w:name w:val="61E2053D8CFF4CBCACE564F2005892C2"/>
    <w:rsid w:val="00DC6CA2"/>
  </w:style>
  <w:style w:type="paragraph" w:customStyle="1" w:styleId="8C9707BAE68A4679AE1C02E28DA11F02">
    <w:name w:val="8C9707BAE68A4679AE1C02E28DA11F02"/>
    <w:rsid w:val="00DC6CA2"/>
  </w:style>
  <w:style w:type="paragraph" w:customStyle="1" w:styleId="5AA3B5C67B2849A1B31C0542CB7E5C47">
    <w:name w:val="5AA3B5C67B2849A1B31C0542CB7E5C47"/>
    <w:rsid w:val="00DC6CA2"/>
  </w:style>
  <w:style w:type="paragraph" w:customStyle="1" w:styleId="B98E7E296ED146CA8C948EA48ED84443">
    <w:name w:val="B98E7E296ED146CA8C948EA48ED84443"/>
    <w:rsid w:val="00DC6CA2"/>
  </w:style>
  <w:style w:type="paragraph" w:customStyle="1" w:styleId="A53BA7F379E6493C803D10F675CC2D04">
    <w:name w:val="A53BA7F379E6493C803D10F675CC2D04"/>
    <w:rsid w:val="00DC6CA2"/>
  </w:style>
  <w:style w:type="paragraph" w:customStyle="1" w:styleId="7CE69C494D1F4997B4D2BAC0AE620047">
    <w:name w:val="7CE69C494D1F4997B4D2BAC0AE620047"/>
    <w:rsid w:val="00DC6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C9C3E-11D8-4060-BEC5-B3EFFF41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REPORT</vt:lpstr>
    </vt:vector>
  </TitlesOfParts>
  <Company>Surbhi Mittal</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MCS-203: DATA MINING</dc:subject>
  <dc:creator>M.Sc. Computer Science</dc:creator>
  <cp:lastModifiedBy>Windows User</cp:lastModifiedBy>
  <cp:revision>228</cp:revision>
  <cp:lastPrinted>2018-04-24T06:54:00Z</cp:lastPrinted>
  <dcterms:created xsi:type="dcterms:W3CDTF">2018-04-10T14:11:00Z</dcterms:created>
  <dcterms:modified xsi:type="dcterms:W3CDTF">2018-04-24T06:57:00Z</dcterms:modified>
</cp:coreProperties>
</file>