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0B" w:rsidRDefault="0010300B" w:rsidP="0026034C">
      <w:pPr>
        <w:pStyle w:val="Title"/>
        <w:rPr>
          <w:sz w:val="72"/>
        </w:rPr>
      </w:pPr>
    </w:p>
    <w:p w:rsidR="0026034C" w:rsidRPr="00D61F5B" w:rsidRDefault="0026034C" w:rsidP="0026034C">
      <w:pPr>
        <w:pStyle w:val="Title"/>
        <w:rPr>
          <w:sz w:val="72"/>
        </w:rPr>
      </w:pPr>
      <w:r w:rsidRPr="00D61F5B">
        <w:rPr>
          <w:sz w:val="72"/>
        </w:rPr>
        <w:t>‍‍</w:t>
      </w:r>
      <w:sdt>
        <w:sdtPr>
          <w:rPr>
            <w:sz w:val="72"/>
          </w:rPr>
          <w:alias w:val="Your Name"/>
          <w:tag w:val=""/>
          <w:id w:val="1246310863"/>
          <w:placeholder>
            <w:docPart w:val="1728DCB6D7AD46DAA3B44CB89263A8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D61F5B">
            <w:rPr>
              <w:sz w:val="72"/>
              <w:lang w:val="en-IN"/>
            </w:rPr>
            <w:t>Surbhi Shah</w:t>
          </w:r>
        </w:sdtContent>
      </w:sdt>
    </w:p>
    <w:p w:rsidR="0026034C" w:rsidRPr="00D61F5B" w:rsidRDefault="00A87289" w:rsidP="0026034C">
      <w:pPr>
        <w:rPr>
          <w:sz w:val="22"/>
        </w:rPr>
      </w:pPr>
      <w:sdt>
        <w:sdtPr>
          <w:rPr>
            <w:color w:val="auto"/>
            <w:sz w:val="22"/>
          </w:rPr>
          <w:alias w:val="Address"/>
          <w:tag w:val=""/>
          <w:id w:val="-593780209"/>
          <w:placeholder>
            <w:docPart w:val="FF01858631164169BD222369BCAF671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6034C" w:rsidRPr="00D61F5B">
            <w:rPr>
              <w:color w:val="auto"/>
              <w:sz w:val="22"/>
            </w:rPr>
            <w:t>9/1, South Tukoganj, Royal House, Indore</w:t>
          </w:r>
        </w:sdtContent>
      </w:sdt>
      <w:r w:rsidR="0026034C" w:rsidRPr="00D61F5B">
        <w:rPr>
          <w:sz w:val="22"/>
        </w:rPr>
        <w:t> | </w:t>
      </w:r>
      <w:sdt>
        <w:sdtPr>
          <w:rPr>
            <w:sz w:val="22"/>
          </w:rPr>
          <w:alias w:val="Telephone"/>
          <w:tag w:val=""/>
          <w:id w:val="-1416317146"/>
          <w:placeholder>
            <w:docPart w:val="51D5D424D2964C7A93B217D77395D06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6034C" w:rsidRPr="00D61F5B">
            <w:rPr>
              <w:sz w:val="22"/>
            </w:rPr>
            <w:t>+917898489611</w:t>
          </w:r>
        </w:sdtContent>
      </w:sdt>
      <w:r w:rsidR="0026034C" w:rsidRPr="00D61F5B">
        <w:rPr>
          <w:sz w:val="22"/>
        </w:rPr>
        <w:t> | </w:t>
      </w:r>
      <w:sdt>
        <w:sdtPr>
          <w:rPr>
            <w:sz w:val="22"/>
          </w:rPr>
          <w:alias w:val="Email"/>
          <w:tag w:val=""/>
          <w:id w:val="-391963670"/>
          <w:placeholder>
            <w:docPart w:val="4282B593A274482EB920F6C64CB1C1C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6034C" w:rsidRPr="00D61F5B">
            <w:rPr>
              <w:sz w:val="22"/>
            </w:rPr>
            <w:t>surbhishah81@yahoo.in</w:t>
          </w:r>
        </w:sdtContent>
      </w:sdt>
    </w:p>
    <w:p w:rsidR="0026034C" w:rsidRPr="00D61F5B" w:rsidRDefault="0026034C" w:rsidP="0026034C">
      <w:pPr>
        <w:pStyle w:val="SectionHeading"/>
        <w:spacing w:before="720"/>
        <w:rPr>
          <w:sz w:val="32"/>
        </w:rPr>
      </w:pPr>
      <w:r w:rsidRPr="00D61F5B">
        <w:rPr>
          <w:sz w:val="32"/>
        </w:rPr>
        <w:t>Objective</w:t>
      </w:r>
    </w:p>
    <w:p w:rsidR="0026034C" w:rsidRPr="00D61F5B" w:rsidRDefault="007E14B0" w:rsidP="0026034C">
      <w:pPr>
        <w:pStyle w:val="ListBullet"/>
        <w:rPr>
          <w:sz w:val="22"/>
        </w:rPr>
      </w:pPr>
      <w:r>
        <w:rPr>
          <w:sz w:val="22"/>
        </w:rPr>
        <w:t>To</w:t>
      </w:r>
      <w:r w:rsidR="0026034C" w:rsidRPr="00D61F5B">
        <w:rPr>
          <w:sz w:val="22"/>
        </w:rPr>
        <w:t xml:space="preserve"> </w:t>
      </w:r>
      <w:r w:rsidR="007C2CF0">
        <w:rPr>
          <w:sz w:val="22"/>
        </w:rPr>
        <w:t>be a part of a</w:t>
      </w:r>
      <w:r w:rsidR="00CA0C80">
        <w:rPr>
          <w:sz w:val="22"/>
        </w:rPr>
        <w:t xml:space="preserve"> company that thrives on innovation</w:t>
      </w:r>
      <w:r>
        <w:rPr>
          <w:sz w:val="22"/>
        </w:rPr>
        <w:t xml:space="preserve"> </w:t>
      </w:r>
      <w:r w:rsidR="00CA0C80">
        <w:rPr>
          <w:sz w:val="22"/>
        </w:rPr>
        <w:t>and to</w:t>
      </w:r>
      <w:r>
        <w:rPr>
          <w:sz w:val="22"/>
        </w:rPr>
        <w:t xml:space="preserve"> </w:t>
      </w:r>
      <w:r w:rsidR="0026034C" w:rsidRPr="00D61F5B">
        <w:rPr>
          <w:sz w:val="22"/>
        </w:rPr>
        <w:t>contribute to its growth with the best of my abilities.</w:t>
      </w:r>
    </w:p>
    <w:p w:rsidR="0026034C" w:rsidRPr="00D61F5B" w:rsidRDefault="0026034C" w:rsidP="0026034C">
      <w:pPr>
        <w:pStyle w:val="SectionHeading"/>
        <w:rPr>
          <w:sz w:val="32"/>
        </w:rPr>
      </w:pPr>
      <w:r w:rsidRPr="00D61F5B">
        <w:rPr>
          <w:sz w:val="32"/>
        </w:rPr>
        <w:t>Education</w:t>
      </w:r>
    </w:p>
    <w:p w:rsidR="0026034C" w:rsidRPr="00D61F5B" w:rsidRDefault="0026034C" w:rsidP="0026034C">
      <w:pPr>
        <w:pStyle w:val="Subsection"/>
        <w:spacing w:before="100"/>
        <w:rPr>
          <w:sz w:val="22"/>
        </w:rPr>
      </w:pPr>
      <w:r w:rsidRPr="00D61F5B">
        <w:rPr>
          <w:sz w:val="22"/>
        </w:rPr>
        <w:t>Bachelor of engineering | Sgsits, indore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1414"/>
        <w:gridCol w:w="1070"/>
        <w:gridCol w:w="1070"/>
        <w:gridCol w:w="1070"/>
        <w:gridCol w:w="972"/>
        <w:gridCol w:w="1002"/>
        <w:gridCol w:w="1034"/>
        <w:gridCol w:w="1067"/>
        <w:gridCol w:w="1273"/>
      </w:tblGrid>
      <w:tr w:rsidR="007E14B0" w:rsidRPr="00D61F5B" w:rsidTr="007E14B0">
        <w:trPr>
          <w:trHeight w:val="300"/>
        </w:trPr>
        <w:tc>
          <w:tcPr>
            <w:tcW w:w="1414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Semester</w:t>
            </w:r>
          </w:p>
        </w:tc>
        <w:tc>
          <w:tcPr>
            <w:tcW w:w="1070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1</w:t>
            </w:r>
          </w:p>
        </w:tc>
        <w:tc>
          <w:tcPr>
            <w:tcW w:w="1070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2</w:t>
            </w:r>
          </w:p>
        </w:tc>
        <w:tc>
          <w:tcPr>
            <w:tcW w:w="1070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3</w:t>
            </w:r>
          </w:p>
        </w:tc>
        <w:tc>
          <w:tcPr>
            <w:tcW w:w="972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4</w:t>
            </w:r>
          </w:p>
        </w:tc>
        <w:tc>
          <w:tcPr>
            <w:tcW w:w="1002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5</w:t>
            </w:r>
          </w:p>
        </w:tc>
        <w:tc>
          <w:tcPr>
            <w:tcW w:w="1034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6</w:t>
            </w:r>
          </w:p>
        </w:tc>
        <w:tc>
          <w:tcPr>
            <w:tcW w:w="1067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73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Aggregate</w:t>
            </w:r>
          </w:p>
        </w:tc>
      </w:tr>
      <w:tr w:rsidR="007E14B0" w:rsidRPr="00D61F5B" w:rsidTr="007E14B0">
        <w:trPr>
          <w:trHeight w:val="300"/>
        </w:trPr>
        <w:tc>
          <w:tcPr>
            <w:tcW w:w="1414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SGPA</w:t>
            </w:r>
          </w:p>
        </w:tc>
        <w:tc>
          <w:tcPr>
            <w:tcW w:w="1070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8.57</w:t>
            </w:r>
          </w:p>
        </w:tc>
        <w:tc>
          <w:tcPr>
            <w:tcW w:w="1070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9.06</w:t>
            </w:r>
          </w:p>
        </w:tc>
        <w:tc>
          <w:tcPr>
            <w:tcW w:w="1070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8.77</w:t>
            </w:r>
          </w:p>
        </w:tc>
        <w:tc>
          <w:tcPr>
            <w:tcW w:w="972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9.20</w:t>
            </w:r>
          </w:p>
        </w:tc>
        <w:tc>
          <w:tcPr>
            <w:tcW w:w="1002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9.10</w:t>
            </w:r>
          </w:p>
        </w:tc>
        <w:tc>
          <w:tcPr>
            <w:tcW w:w="1034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 w:rsidRPr="00D61F5B">
              <w:rPr>
                <w:sz w:val="22"/>
              </w:rPr>
              <w:t>8.63</w:t>
            </w:r>
          </w:p>
        </w:tc>
        <w:tc>
          <w:tcPr>
            <w:tcW w:w="1067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>
              <w:rPr>
                <w:sz w:val="22"/>
              </w:rPr>
              <w:t>8.6</w:t>
            </w:r>
          </w:p>
        </w:tc>
        <w:tc>
          <w:tcPr>
            <w:tcW w:w="1273" w:type="dxa"/>
          </w:tcPr>
          <w:p w:rsidR="007E14B0" w:rsidRPr="00D61F5B" w:rsidRDefault="007E14B0" w:rsidP="00CC29AD">
            <w:pPr>
              <w:pStyle w:val="ListBullet"/>
              <w:ind w:left="0" w:firstLine="0"/>
              <w:rPr>
                <w:sz w:val="22"/>
              </w:rPr>
            </w:pPr>
            <w:r>
              <w:rPr>
                <w:sz w:val="22"/>
              </w:rPr>
              <w:t>8.8</w:t>
            </w:r>
            <w:r w:rsidR="00FD093A">
              <w:rPr>
                <w:sz w:val="22"/>
              </w:rPr>
              <w:t>4</w:t>
            </w:r>
          </w:p>
        </w:tc>
      </w:tr>
    </w:tbl>
    <w:p w:rsidR="0026034C" w:rsidRPr="00D61F5B" w:rsidRDefault="0026034C" w:rsidP="0026034C">
      <w:pPr>
        <w:pStyle w:val="ListBullet"/>
        <w:numPr>
          <w:ilvl w:val="0"/>
          <w:numId w:val="0"/>
        </w:numPr>
        <w:rPr>
          <w:sz w:val="22"/>
        </w:rPr>
      </w:pPr>
    </w:p>
    <w:sdt>
      <w:sdtPr>
        <w:rPr>
          <w:b w:val="0"/>
          <w:bCs w:val="0"/>
          <w:caps w:val="0"/>
          <w:color w:val="404040" w:themeColor="text1" w:themeTint="BF"/>
          <w:sz w:val="22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2"/>
            </w:rPr>
            <w:id w:val="-514004892"/>
            <w:placeholder>
              <w:docPart w:val="B6655335AEAF4ADF94E677DC4662BCE9"/>
            </w:placeholder>
          </w:sdtPr>
          <w:sdtEndPr/>
          <w:sdtContent>
            <w:p w:rsidR="0026034C" w:rsidRPr="00D61F5B" w:rsidRDefault="007C0A30" w:rsidP="0026034C">
              <w:pPr>
                <w:pStyle w:val="Subsection"/>
                <w:rPr>
                  <w:sz w:val="22"/>
                </w:rPr>
              </w:pPr>
              <w:r>
                <w:rPr>
                  <w:sz w:val="22"/>
                </w:rPr>
                <w:t>12th</w:t>
              </w:r>
              <w:r w:rsidR="0026034C" w:rsidRPr="00D61F5B">
                <w:rPr>
                  <w:sz w:val="22"/>
                </w:rPr>
                <w:t> | 2010 | vidya vijay bal Mandir, indore</w:t>
              </w:r>
            </w:p>
            <w:p w:rsidR="0026034C" w:rsidRPr="00D61F5B" w:rsidRDefault="00B80186" w:rsidP="0026034C">
              <w:pPr>
                <w:pStyle w:val="ListBullet"/>
                <w:rPr>
                  <w:sz w:val="22"/>
                </w:rPr>
              </w:pPr>
              <w:r>
                <w:rPr>
                  <w:sz w:val="22"/>
                </w:rPr>
                <w:t>85.4</w:t>
              </w:r>
              <w:r w:rsidR="0026034C" w:rsidRPr="00D61F5B">
                <w:rPr>
                  <w:sz w:val="22"/>
                </w:rPr>
                <w:t>%</w:t>
              </w:r>
            </w:p>
            <w:p w:rsidR="0026034C" w:rsidRPr="00D61F5B" w:rsidRDefault="0026034C" w:rsidP="0026034C">
              <w:pPr>
                <w:pStyle w:val="ListBullet"/>
                <w:rPr>
                  <w:sz w:val="22"/>
                </w:rPr>
              </w:pPr>
              <w:r w:rsidRPr="00D61F5B">
                <w:rPr>
                  <w:sz w:val="22"/>
                </w:rPr>
                <w:t>Distinction in Ph</w:t>
              </w:r>
              <w:bookmarkStart w:id="0" w:name="_GoBack"/>
              <w:bookmarkEnd w:id="0"/>
              <w:r w:rsidRPr="00D61F5B">
                <w:rPr>
                  <w:sz w:val="22"/>
                </w:rPr>
                <w:t>ysics, Chemistry and Mathematics.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sz w:val="22"/>
            </w:rPr>
            <w:id w:val="-1207177539"/>
          </w:sdtPr>
          <w:sdtEndPr/>
          <w:sdtContent>
            <w:p w:rsidR="0026034C" w:rsidRPr="00D61F5B" w:rsidRDefault="007C0A30" w:rsidP="0026034C">
              <w:pPr>
                <w:pStyle w:val="Subsection"/>
                <w:rPr>
                  <w:sz w:val="22"/>
                </w:rPr>
              </w:pPr>
              <w:r>
                <w:rPr>
                  <w:sz w:val="22"/>
                </w:rPr>
                <w:t>10th</w:t>
              </w:r>
              <w:r w:rsidR="0026034C" w:rsidRPr="00D61F5B">
                <w:rPr>
                  <w:sz w:val="22"/>
                </w:rPr>
                <w:t> | 2008 | sgsamnem School</w:t>
              </w:r>
              <w:r w:rsidR="00953A1F">
                <w:rPr>
                  <w:sz w:val="22"/>
                </w:rPr>
                <w:t>, indore</w:t>
              </w:r>
            </w:p>
            <w:p w:rsidR="0026034C" w:rsidRPr="00D61F5B" w:rsidRDefault="0026034C" w:rsidP="0026034C">
              <w:pPr>
                <w:pStyle w:val="ListBullet"/>
                <w:rPr>
                  <w:sz w:val="22"/>
                </w:rPr>
              </w:pPr>
              <w:r w:rsidRPr="00D61F5B">
                <w:rPr>
                  <w:sz w:val="22"/>
                </w:rPr>
                <w:t>92.0%</w:t>
              </w:r>
            </w:p>
            <w:p w:rsidR="00762E45" w:rsidRPr="00762E45" w:rsidRDefault="0026034C" w:rsidP="0026034C">
              <w:pPr>
                <w:pStyle w:val="ListBullet"/>
                <w:rPr>
                  <w:sz w:val="22"/>
                </w:rPr>
              </w:pPr>
              <w:r w:rsidRPr="00D61F5B">
                <w:rPr>
                  <w:sz w:val="22"/>
                </w:rPr>
                <w:t>Recipient of AISSCE- AISSE – 2008 0.1% Merit in Science.</w:t>
              </w:r>
            </w:p>
          </w:sdtContent>
        </w:sdt>
      </w:sdtContent>
    </w:sdt>
    <w:p w:rsidR="00B61FA6" w:rsidRPr="00D61F5B" w:rsidRDefault="00B61FA6" w:rsidP="00B61FA6">
      <w:pPr>
        <w:pStyle w:val="SectionHeading"/>
        <w:rPr>
          <w:sz w:val="32"/>
        </w:rPr>
      </w:pPr>
      <w:r>
        <w:rPr>
          <w:sz w:val="32"/>
        </w:rPr>
        <w:t>Internships</w:t>
      </w:r>
    </w:p>
    <w:p w:rsidR="00B61FA6" w:rsidRPr="00D61F5B" w:rsidRDefault="00B61FA6" w:rsidP="00B61FA6">
      <w:pPr>
        <w:pStyle w:val="Subsection"/>
        <w:spacing w:before="100"/>
        <w:rPr>
          <w:sz w:val="22"/>
        </w:rPr>
      </w:pPr>
      <w:r>
        <w:rPr>
          <w:sz w:val="22"/>
        </w:rPr>
        <w:t>software development engineer in test</w:t>
      </w:r>
    </w:p>
    <w:p w:rsidR="00B61FA6" w:rsidRDefault="00B61FA6" w:rsidP="00B61FA6">
      <w:pPr>
        <w:pStyle w:val="ListBullet"/>
        <w:rPr>
          <w:sz w:val="22"/>
        </w:rPr>
      </w:pPr>
      <w:r>
        <w:rPr>
          <w:sz w:val="22"/>
        </w:rPr>
        <w:t xml:space="preserve">Company: Microsoft </w:t>
      </w:r>
    </w:p>
    <w:p w:rsidR="00B61FA6" w:rsidRDefault="00B61FA6" w:rsidP="00B61FA6">
      <w:pPr>
        <w:pStyle w:val="ListBullet"/>
        <w:rPr>
          <w:sz w:val="22"/>
        </w:rPr>
      </w:pPr>
      <w:r>
        <w:rPr>
          <w:sz w:val="22"/>
        </w:rPr>
        <w:t>Department: Manufacturing, Supply Chain and Information services (MSCIS)</w:t>
      </w:r>
    </w:p>
    <w:p w:rsidR="00B61FA6" w:rsidRDefault="00B61FA6" w:rsidP="00B61FA6">
      <w:pPr>
        <w:pStyle w:val="ListBullet"/>
        <w:rPr>
          <w:sz w:val="22"/>
        </w:rPr>
      </w:pPr>
      <w:r>
        <w:rPr>
          <w:sz w:val="22"/>
        </w:rPr>
        <w:t>Manager: Vasanthi Natarajan</w:t>
      </w:r>
    </w:p>
    <w:p w:rsidR="00B61FA6" w:rsidRDefault="00B61FA6" w:rsidP="00B61FA6">
      <w:pPr>
        <w:pStyle w:val="ListBullet"/>
        <w:rPr>
          <w:sz w:val="22"/>
        </w:rPr>
      </w:pPr>
      <w:r>
        <w:rPr>
          <w:sz w:val="22"/>
        </w:rPr>
        <w:t>Duration: May 2013- July 2013.</w:t>
      </w:r>
    </w:p>
    <w:p w:rsidR="00B61FA6" w:rsidRPr="00762E45" w:rsidRDefault="00B61FA6" w:rsidP="00B61FA6">
      <w:pPr>
        <w:pStyle w:val="ListBullet"/>
        <w:rPr>
          <w:sz w:val="22"/>
        </w:rPr>
      </w:pPr>
      <w:r>
        <w:rPr>
          <w:sz w:val="22"/>
        </w:rPr>
        <w:t>Key Learning: Working in industry, Collaborating with people, Microsoft Technologies</w:t>
      </w:r>
    </w:p>
    <w:p w:rsidR="00B61FA6" w:rsidRDefault="00B61FA6" w:rsidP="0026034C">
      <w:pPr>
        <w:pStyle w:val="SectionHeading"/>
        <w:rPr>
          <w:sz w:val="32"/>
        </w:rPr>
      </w:pPr>
    </w:p>
    <w:p w:rsidR="0026034C" w:rsidRPr="00D61F5B" w:rsidRDefault="0026034C" w:rsidP="0026034C">
      <w:pPr>
        <w:pStyle w:val="SectionHeading"/>
        <w:rPr>
          <w:sz w:val="32"/>
        </w:rPr>
      </w:pPr>
      <w:r w:rsidRPr="00D61F5B">
        <w:rPr>
          <w:sz w:val="32"/>
        </w:rPr>
        <w:lastRenderedPageBreak/>
        <w:t>Skills &amp; Abilities</w:t>
      </w:r>
    </w:p>
    <w:p w:rsidR="0026034C" w:rsidRPr="00D61F5B" w:rsidRDefault="0026034C" w:rsidP="0026034C">
      <w:pPr>
        <w:pStyle w:val="Subsection"/>
        <w:spacing w:before="100"/>
        <w:rPr>
          <w:sz w:val="22"/>
        </w:rPr>
      </w:pPr>
      <w:r w:rsidRPr="00D61F5B">
        <w:rPr>
          <w:sz w:val="22"/>
        </w:rPr>
        <w:t>technical</w:t>
      </w:r>
    </w:p>
    <w:p w:rsidR="0026034C" w:rsidRPr="00D61F5B" w:rsidRDefault="0026034C" w:rsidP="0026034C">
      <w:pPr>
        <w:pStyle w:val="ListBullet"/>
        <w:rPr>
          <w:sz w:val="22"/>
        </w:rPr>
      </w:pPr>
      <w:r w:rsidRPr="009F5B89">
        <w:rPr>
          <w:b/>
          <w:sz w:val="22"/>
        </w:rPr>
        <w:t>Languages:</w:t>
      </w:r>
      <w:r w:rsidRPr="00D61F5B">
        <w:rPr>
          <w:sz w:val="22"/>
        </w:rPr>
        <w:t xml:space="preserve"> C,</w:t>
      </w:r>
      <w:r w:rsidR="009F5B89" w:rsidRPr="00D61F5B">
        <w:rPr>
          <w:sz w:val="22"/>
        </w:rPr>
        <w:t xml:space="preserve"> C#,</w:t>
      </w:r>
      <w:r w:rsidRPr="00D61F5B">
        <w:rPr>
          <w:sz w:val="22"/>
        </w:rPr>
        <w:t xml:space="preserve"> Java, SQL</w:t>
      </w:r>
      <w:r w:rsidR="00FD093A">
        <w:rPr>
          <w:sz w:val="22"/>
        </w:rPr>
        <w:t>, PHP</w:t>
      </w:r>
      <w:r w:rsidRPr="00D61F5B">
        <w:rPr>
          <w:sz w:val="22"/>
        </w:rPr>
        <w:t>.</w:t>
      </w:r>
    </w:p>
    <w:p w:rsidR="0026034C" w:rsidRPr="00D61F5B" w:rsidRDefault="0026034C" w:rsidP="0026034C">
      <w:pPr>
        <w:pStyle w:val="ListBullet"/>
        <w:rPr>
          <w:sz w:val="22"/>
        </w:rPr>
      </w:pPr>
      <w:r w:rsidRPr="009F5B89">
        <w:rPr>
          <w:b/>
          <w:sz w:val="22"/>
        </w:rPr>
        <w:t>Tools:</w:t>
      </w:r>
      <w:r w:rsidRPr="00D61F5B">
        <w:rPr>
          <w:sz w:val="22"/>
        </w:rPr>
        <w:t xml:space="preserve"> </w:t>
      </w:r>
      <w:r w:rsidR="00156A15">
        <w:rPr>
          <w:sz w:val="22"/>
        </w:rPr>
        <w:t xml:space="preserve">Git, </w:t>
      </w:r>
      <w:r w:rsidR="009F5B89">
        <w:rPr>
          <w:sz w:val="22"/>
        </w:rPr>
        <w:t>Sublime Text</w:t>
      </w:r>
      <w:r w:rsidR="00156A15">
        <w:rPr>
          <w:sz w:val="22"/>
        </w:rPr>
        <w:t>,</w:t>
      </w:r>
      <w:r w:rsidR="009F5B89">
        <w:rPr>
          <w:sz w:val="22"/>
        </w:rPr>
        <w:t xml:space="preserve"> </w:t>
      </w:r>
      <w:r w:rsidR="00156A15">
        <w:rPr>
          <w:sz w:val="22"/>
        </w:rPr>
        <w:t xml:space="preserve">Eclipse, NetBeans7.3.1, </w:t>
      </w:r>
      <w:r w:rsidRPr="00D61F5B">
        <w:rPr>
          <w:sz w:val="22"/>
        </w:rPr>
        <w:t>Visual Studio 2012 Ultimate, Ranorex Test Framework, MSRAT (Micro</w:t>
      </w:r>
      <w:r w:rsidR="00156A15">
        <w:rPr>
          <w:sz w:val="22"/>
        </w:rPr>
        <w:t>soft Research Automation Tool).</w:t>
      </w:r>
    </w:p>
    <w:p w:rsidR="0026034C" w:rsidRPr="00D61F5B" w:rsidRDefault="0026034C" w:rsidP="0026034C">
      <w:pPr>
        <w:pStyle w:val="ListBullet"/>
        <w:rPr>
          <w:sz w:val="22"/>
        </w:rPr>
      </w:pPr>
      <w:r w:rsidRPr="009F5B89">
        <w:rPr>
          <w:b/>
          <w:sz w:val="22"/>
        </w:rPr>
        <w:t>Operating Systems:</w:t>
      </w:r>
      <w:r w:rsidRPr="00D61F5B">
        <w:rPr>
          <w:sz w:val="22"/>
        </w:rPr>
        <w:t xml:space="preserve"> </w:t>
      </w:r>
      <w:r w:rsidR="00156A15">
        <w:rPr>
          <w:sz w:val="22"/>
        </w:rPr>
        <w:t>Ubuntu- Linux, Windows 7, Windows 8.</w:t>
      </w:r>
    </w:p>
    <w:p w:rsidR="0026034C" w:rsidRDefault="0026034C" w:rsidP="0026034C">
      <w:pPr>
        <w:pStyle w:val="ListBullet"/>
        <w:rPr>
          <w:sz w:val="22"/>
        </w:rPr>
      </w:pPr>
      <w:r w:rsidRPr="009F5B89">
        <w:rPr>
          <w:b/>
          <w:sz w:val="22"/>
        </w:rPr>
        <w:t>Databases:</w:t>
      </w:r>
      <w:r w:rsidRPr="00D61F5B">
        <w:rPr>
          <w:sz w:val="22"/>
        </w:rPr>
        <w:t xml:space="preserve"> SQL Server, MySQL, Oracle 10g.</w:t>
      </w:r>
    </w:p>
    <w:p w:rsidR="00E32BA3" w:rsidRPr="00B61FA6" w:rsidRDefault="009F5B89" w:rsidP="0026034C">
      <w:pPr>
        <w:pStyle w:val="ListBullet"/>
        <w:rPr>
          <w:b/>
          <w:sz w:val="22"/>
        </w:rPr>
      </w:pPr>
      <w:r w:rsidRPr="009F5B89">
        <w:rPr>
          <w:b/>
          <w:sz w:val="22"/>
        </w:rPr>
        <w:t>Design Patterns and Challenges.</w:t>
      </w:r>
    </w:p>
    <w:p w:rsidR="0026034C" w:rsidRPr="00D61F5B" w:rsidRDefault="0026034C" w:rsidP="0026034C">
      <w:pPr>
        <w:pStyle w:val="Subsection"/>
        <w:rPr>
          <w:sz w:val="22"/>
        </w:rPr>
      </w:pPr>
      <w:r w:rsidRPr="00D61F5B">
        <w:rPr>
          <w:sz w:val="22"/>
        </w:rPr>
        <w:t>Communication</w:t>
      </w:r>
    </w:p>
    <w:p w:rsidR="0026034C" w:rsidRDefault="0026034C" w:rsidP="0026034C">
      <w:pPr>
        <w:pStyle w:val="ListBullet"/>
        <w:rPr>
          <w:sz w:val="22"/>
        </w:rPr>
      </w:pPr>
      <w:r w:rsidRPr="00D61F5B">
        <w:rPr>
          <w:sz w:val="22"/>
        </w:rPr>
        <w:t xml:space="preserve">Presented a paper on </w:t>
      </w:r>
      <w:r w:rsidRPr="00425CCF">
        <w:rPr>
          <w:b/>
          <w:sz w:val="22"/>
        </w:rPr>
        <w:t>Swa</w:t>
      </w:r>
      <w:r w:rsidR="00FD093A" w:rsidRPr="00425CCF">
        <w:rPr>
          <w:b/>
          <w:sz w:val="22"/>
        </w:rPr>
        <w:t>rm Intelligence</w:t>
      </w:r>
      <w:r w:rsidR="00FD093A">
        <w:rPr>
          <w:sz w:val="22"/>
        </w:rPr>
        <w:t xml:space="preserve"> at National Level Paper</w:t>
      </w:r>
      <w:r w:rsidRPr="00D61F5B">
        <w:rPr>
          <w:sz w:val="22"/>
        </w:rPr>
        <w:t xml:space="preserve"> Presentation Competition in </w:t>
      </w:r>
      <w:r w:rsidR="00FD093A">
        <w:rPr>
          <w:sz w:val="22"/>
        </w:rPr>
        <w:t xml:space="preserve">annual techfest </w:t>
      </w:r>
      <w:r w:rsidRPr="00D61F5B">
        <w:rPr>
          <w:sz w:val="22"/>
        </w:rPr>
        <w:t>Aayam-2012.</w:t>
      </w:r>
    </w:p>
    <w:p w:rsidR="005F2A2D" w:rsidRDefault="00FD093A" w:rsidP="0026034C">
      <w:pPr>
        <w:pStyle w:val="ListBullet"/>
        <w:rPr>
          <w:sz w:val="22"/>
        </w:rPr>
      </w:pPr>
      <w:r>
        <w:rPr>
          <w:sz w:val="22"/>
        </w:rPr>
        <w:t xml:space="preserve">Presented a paper on </w:t>
      </w:r>
      <w:r w:rsidRPr="00425CCF">
        <w:rPr>
          <w:b/>
          <w:sz w:val="22"/>
        </w:rPr>
        <w:t>Bitcoin Technology</w:t>
      </w:r>
      <w:r>
        <w:rPr>
          <w:sz w:val="22"/>
        </w:rPr>
        <w:t xml:space="preserve"> at National Level Paper Presentation Competition in annual techfest Aaayam-2014</w:t>
      </w:r>
      <w:r w:rsidR="00336400">
        <w:rPr>
          <w:sz w:val="22"/>
        </w:rPr>
        <w:t>. Secured first position.</w:t>
      </w:r>
    </w:p>
    <w:p w:rsidR="00996834" w:rsidRPr="005F2A2D" w:rsidRDefault="0026034C" w:rsidP="005F2A2D">
      <w:pPr>
        <w:pStyle w:val="SectionHeading"/>
        <w:rPr>
          <w:sz w:val="32"/>
        </w:rPr>
      </w:pPr>
      <w:r w:rsidRPr="00D61F5B">
        <w:rPr>
          <w:sz w:val="32"/>
        </w:rPr>
        <w:t>Projects</w:t>
      </w:r>
    </w:p>
    <w:sdt>
      <w:sdtPr>
        <w:rPr>
          <w:b w:val="0"/>
          <w:bCs w:val="0"/>
          <w:caps w:val="0"/>
          <w:color w:val="404040" w:themeColor="text1" w:themeTint="BF"/>
          <w:sz w:val="22"/>
        </w:rPr>
        <w:id w:val="-1566646196"/>
        <w:placeholder>
          <w:docPart w:val="BD14F32285054E14908C96CC4F43C108"/>
        </w:placeholder>
      </w:sdtPr>
      <w:sdtEndPr>
        <w:rPr>
          <w:sz w:val="18"/>
        </w:rPr>
      </w:sdtEndPr>
      <w:sdtContent>
        <w:p w:rsidR="00996834" w:rsidRPr="00D61F5B" w:rsidRDefault="00996834" w:rsidP="00996834">
          <w:pPr>
            <w:pStyle w:val="Subsection"/>
            <w:rPr>
              <w:sz w:val="22"/>
            </w:rPr>
          </w:pPr>
          <w:r>
            <w:rPr>
              <w:sz w:val="22"/>
            </w:rPr>
            <w:t>unifying and providing a consistent feature set across cloud</w:t>
          </w:r>
          <w:r w:rsidR="00FD093A">
            <w:rPr>
              <w:sz w:val="22"/>
            </w:rPr>
            <w:t xml:space="preserve"> storage services</w:t>
          </w:r>
        </w:p>
        <w:p w:rsidR="00A7382D" w:rsidRPr="002B0974" w:rsidRDefault="00996834" w:rsidP="002B0974">
          <w:pPr>
            <w:pStyle w:val="ListBullet"/>
            <w:rPr>
              <w:sz w:val="22"/>
            </w:rPr>
          </w:pPr>
          <w:r w:rsidRPr="00BB12B3">
            <w:rPr>
              <w:sz w:val="22"/>
              <w:u w:val="single"/>
            </w:rPr>
            <w:t>Description:</w:t>
          </w:r>
          <w:r w:rsidRPr="009F5B89">
            <w:rPr>
              <w:sz w:val="22"/>
            </w:rPr>
            <w:t xml:space="preserve"> </w:t>
          </w:r>
          <w:r w:rsidR="00A7382D" w:rsidRPr="002B0974">
            <w:rPr>
              <w:sz w:val="22"/>
            </w:rPr>
            <w:t>This project is a framework to facilitate integration of cloud storage APIs to provide an extensive platform to access multiple cloud storage services along with uniform features such as erro</w:t>
          </w:r>
          <w:r w:rsidR="00C36A1E">
            <w:rPr>
              <w:sz w:val="22"/>
            </w:rPr>
            <w:t xml:space="preserve">r tolerant incremental search, </w:t>
          </w:r>
          <w:r w:rsidR="00A7382D" w:rsidRPr="002B0974">
            <w:rPr>
              <w:sz w:val="22"/>
            </w:rPr>
            <w:t>data privacy, auto-syncing, file encryption and sharing across all of them. The project integrates Google Drive API and Dropbox API as a proof of capability of the framework to integrate any cloud storage API.</w:t>
          </w:r>
        </w:p>
        <w:p w:rsidR="00D27CD2" w:rsidRPr="002B0974" w:rsidRDefault="00D27CD2" w:rsidP="002B0974">
          <w:pPr>
            <w:pStyle w:val="ListBullet"/>
            <w:rPr>
              <w:sz w:val="22"/>
            </w:rPr>
          </w:pPr>
          <w:r w:rsidRPr="00BB12B3">
            <w:rPr>
              <w:sz w:val="22"/>
              <w:u w:val="single"/>
            </w:rPr>
            <w:t xml:space="preserve">Tools Used: </w:t>
          </w:r>
          <w:r w:rsidR="00FD093A" w:rsidRPr="002B0974">
            <w:rPr>
              <w:sz w:val="22"/>
            </w:rPr>
            <w:t xml:space="preserve">Laravel Framework, </w:t>
          </w:r>
          <w:proofErr w:type="spellStart"/>
          <w:r w:rsidR="00FD093A" w:rsidRPr="002B0974">
            <w:rPr>
              <w:sz w:val="22"/>
            </w:rPr>
            <w:t>Git</w:t>
          </w:r>
          <w:proofErr w:type="spellEnd"/>
          <w:r w:rsidR="00FD093A" w:rsidRPr="002B0974">
            <w:rPr>
              <w:sz w:val="22"/>
            </w:rPr>
            <w:t xml:space="preserve">, PHPUnit, PHP, </w:t>
          </w:r>
          <w:r w:rsidR="009578CB" w:rsidRPr="002B0974">
            <w:rPr>
              <w:sz w:val="22"/>
            </w:rPr>
            <w:t xml:space="preserve">Sublime Text, </w:t>
          </w:r>
          <w:proofErr w:type="spellStart"/>
          <w:r w:rsidR="009258B4" w:rsidRPr="002B0974">
            <w:rPr>
              <w:sz w:val="22"/>
            </w:rPr>
            <w:t>OpenShift</w:t>
          </w:r>
          <w:proofErr w:type="spellEnd"/>
          <w:r w:rsidR="009258B4" w:rsidRPr="002B0974">
            <w:rPr>
              <w:sz w:val="22"/>
            </w:rPr>
            <w:t xml:space="preserve"> PAAS, </w:t>
          </w:r>
          <w:r w:rsidRPr="002B0974">
            <w:rPr>
              <w:sz w:val="22"/>
            </w:rPr>
            <w:t>Design Patterns Head First by Eric and Elisabeth Freeman</w:t>
          </w:r>
        </w:p>
        <w:p w:rsidR="00680C1B" w:rsidRPr="00C375E3" w:rsidRDefault="00996834" w:rsidP="00C375E3">
          <w:pPr>
            <w:pStyle w:val="ListBullet"/>
            <w:rPr>
              <w:sz w:val="22"/>
            </w:rPr>
          </w:pPr>
          <w:r w:rsidRPr="00BB12B3">
            <w:rPr>
              <w:sz w:val="22"/>
              <w:u w:val="single"/>
            </w:rPr>
            <w:t xml:space="preserve">Key </w:t>
          </w:r>
          <w:r w:rsidR="00B61FA6" w:rsidRPr="00BB12B3">
            <w:rPr>
              <w:sz w:val="22"/>
              <w:u w:val="single"/>
            </w:rPr>
            <w:t>Learning</w:t>
          </w:r>
          <w:r w:rsidRPr="00BB12B3">
            <w:rPr>
              <w:sz w:val="22"/>
              <w:u w:val="single"/>
            </w:rPr>
            <w:t>:</w:t>
          </w:r>
          <w:r>
            <w:rPr>
              <w:sz w:val="22"/>
            </w:rPr>
            <w:t xml:space="preserve"> </w:t>
          </w:r>
          <w:r w:rsidR="00FD093A" w:rsidRPr="002B0974">
            <w:rPr>
              <w:sz w:val="22"/>
            </w:rPr>
            <w:t xml:space="preserve">Team Work, Handling schedule slippage, </w:t>
          </w:r>
          <w:r w:rsidR="00D10644" w:rsidRPr="002B0974">
            <w:rPr>
              <w:sz w:val="22"/>
            </w:rPr>
            <w:t xml:space="preserve">Importance of testing, </w:t>
          </w:r>
          <w:r w:rsidRPr="002B0974">
            <w:rPr>
              <w:sz w:val="22"/>
            </w:rPr>
            <w:t>Design Patterns, Object Oriented Software Engineering</w:t>
          </w:r>
          <w:r w:rsidR="00373F19" w:rsidRPr="002B0974">
            <w:rPr>
              <w:sz w:val="22"/>
            </w:rPr>
            <w:t xml:space="preserve">, UML </w:t>
          </w:r>
          <w:proofErr w:type="spellStart"/>
          <w:r w:rsidR="00373F19" w:rsidRPr="002B0974">
            <w:rPr>
              <w:sz w:val="22"/>
            </w:rPr>
            <w:t>Modelling</w:t>
          </w:r>
          <w:proofErr w:type="spellEnd"/>
          <w:r w:rsidR="00FD093A" w:rsidRPr="002B0974">
            <w:rPr>
              <w:sz w:val="22"/>
            </w:rPr>
            <w:t>, Laravel Framework, PHP.</w:t>
          </w:r>
        </w:p>
      </w:sdtContent>
    </w:sdt>
    <w:p w:rsidR="00902302" w:rsidRDefault="00902302" w:rsidP="00996834">
      <w:pPr>
        <w:pStyle w:val="Subsection"/>
        <w:spacing w:before="100"/>
        <w:rPr>
          <w:sz w:val="22"/>
        </w:rPr>
      </w:pPr>
    </w:p>
    <w:p w:rsidR="0026034C" w:rsidRPr="00D61F5B" w:rsidRDefault="0026034C" w:rsidP="00996834">
      <w:pPr>
        <w:pStyle w:val="Subsection"/>
        <w:spacing w:before="100"/>
        <w:rPr>
          <w:sz w:val="22"/>
        </w:rPr>
      </w:pPr>
      <w:r w:rsidRPr="00D61F5B">
        <w:rPr>
          <w:sz w:val="22"/>
        </w:rPr>
        <w:t>Microsoft mscis daily quiz application - test</w:t>
      </w:r>
    </w:p>
    <w:p w:rsidR="0026034C" w:rsidRPr="00CB5876" w:rsidRDefault="0026034C" w:rsidP="00CB5876">
      <w:pPr>
        <w:pStyle w:val="ListBullet"/>
        <w:rPr>
          <w:sz w:val="22"/>
        </w:rPr>
      </w:pPr>
      <w:r w:rsidRPr="00BB12B3">
        <w:rPr>
          <w:sz w:val="22"/>
          <w:u w:val="single"/>
        </w:rPr>
        <w:t>Description:</w:t>
      </w:r>
      <w:r w:rsidR="00CB5876">
        <w:rPr>
          <w:sz w:val="22"/>
        </w:rPr>
        <w:t xml:space="preserve"> </w:t>
      </w:r>
      <w:r w:rsidRPr="00D61F5B">
        <w:rPr>
          <w:sz w:val="22"/>
        </w:rPr>
        <w:t xml:space="preserve"> </w:t>
      </w:r>
      <w:r w:rsidRPr="00CB5876">
        <w:rPr>
          <w:rFonts w:asciiTheme="majorHAnsi" w:hAnsiTheme="majorHAnsi"/>
          <w:sz w:val="22"/>
        </w:rPr>
        <w:t xml:space="preserve">This app is </w:t>
      </w:r>
      <w:r w:rsidRPr="00CB5876">
        <w:rPr>
          <w:sz w:val="22"/>
        </w:rPr>
        <w:t>intended</w:t>
      </w:r>
      <w:r w:rsidRPr="00CB5876">
        <w:rPr>
          <w:rFonts w:asciiTheme="majorHAnsi" w:hAnsiTheme="majorHAnsi"/>
          <w:sz w:val="22"/>
        </w:rPr>
        <w:t xml:space="preserve"> for Microsoft-MSCIS- FTEs (Manufacturing Supply Chain &amp; Information Services). It is targeted for Windows 8 and leverages the Modern UI features.</w:t>
      </w:r>
    </w:p>
    <w:p w:rsidR="0026034C" w:rsidRPr="00CB5876" w:rsidRDefault="0026034C" w:rsidP="00CB5876">
      <w:pPr>
        <w:pStyle w:val="ListBullet"/>
        <w:rPr>
          <w:sz w:val="22"/>
        </w:rPr>
      </w:pPr>
      <w:r w:rsidRPr="00BB12B3">
        <w:rPr>
          <w:sz w:val="22"/>
          <w:u w:val="single"/>
        </w:rPr>
        <w:t>Tools Used:</w:t>
      </w:r>
      <w:r w:rsidR="00CB5876">
        <w:rPr>
          <w:sz w:val="22"/>
        </w:rPr>
        <w:t xml:space="preserve"> </w:t>
      </w:r>
      <w:r w:rsidRPr="00CB5876">
        <w:rPr>
          <w:sz w:val="22"/>
        </w:rPr>
        <w:t>Ranorex Framework, Visual Studio Ultimate 2012, Team Foundation Server, MSRAT (Microsoft Research Automation Tool).</w:t>
      </w:r>
    </w:p>
    <w:p w:rsidR="0026034C" w:rsidRPr="00CB5876" w:rsidRDefault="0026034C" w:rsidP="00CB5876">
      <w:pPr>
        <w:pStyle w:val="ListBullet"/>
        <w:rPr>
          <w:sz w:val="22"/>
        </w:rPr>
      </w:pPr>
      <w:r w:rsidRPr="00BB12B3">
        <w:rPr>
          <w:sz w:val="22"/>
          <w:u w:val="single"/>
        </w:rPr>
        <w:t xml:space="preserve">Key </w:t>
      </w:r>
      <w:r w:rsidR="0010300B" w:rsidRPr="00BB12B3">
        <w:rPr>
          <w:sz w:val="22"/>
          <w:u w:val="single"/>
        </w:rPr>
        <w:t>Learning</w:t>
      </w:r>
      <w:r w:rsidR="00CB5876" w:rsidRPr="00BB12B3">
        <w:rPr>
          <w:sz w:val="22"/>
          <w:u w:val="single"/>
        </w:rPr>
        <w:t>:</w:t>
      </w:r>
      <w:r w:rsidR="00CB5876">
        <w:rPr>
          <w:sz w:val="22"/>
        </w:rPr>
        <w:t xml:space="preserve"> </w:t>
      </w:r>
      <w:r w:rsidR="006024A6" w:rsidRPr="00CB5876">
        <w:rPr>
          <w:sz w:val="22"/>
        </w:rPr>
        <w:t xml:space="preserve">Working in industry, </w:t>
      </w:r>
      <w:r w:rsidRPr="00CB5876">
        <w:rPr>
          <w:sz w:val="22"/>
        </w:rPr>
        <w:t>Automation Testing, Web Performance Testing, UI Performance Testing, Stress Testing, Ranorex Framework, C#.</w:t>
      </w:r>
    </w:p>
    <w:sdt>
      <w:sdtPr>
        <w:rPr>
          <w:b w:val="0"/>
          <w:bCs w:val="0"/>
          <w:caps w:val="0"/>
          <w:color w:val="404040" w:themeColor="text1" w:themeTint="BF"/>
          <w:sz w:val="22"/>
        </w:rPr>
        <w:id w:val="-2124527655"/>
      </w:sdtPr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2"/>
            </w:rPr>
            <w:id w:val="417760904"/>
          </w:sdtPr>
          <w:sdtEndPr/>
          <w:sdtContent>
            <w:p w:rsidR="00902302" w:rsidRDefault="00902302" w:rsidP="00902302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  <w:sz w:val="22"/>
                </w:rPr>
              </w:pPr>
            </w:p>
            <w:p w:rsidR="00902302" w:rsidRDefault="00902302" w:rsidP="00902302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  <w:sz w:val="22"/>
                </w:rPr>
              </w:pPr>
            </w:p>
            <w:p w:rsidR="00902302" w:rsidRDefault="00902302" w:rsidP="00902302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  <w:sz w:val="22"/>
                </w:rPr>
              </w:pPr>
            </w:p>
            <w:p w:rsidR="00902302" w:rsidRPr="00D61F5B" w:rsidRDefault="00902302" w:rsidP="00902302">
              <w:pPr>
                <w:pStyle w:val="Subsection"/>
                <w:rPr>
                  <w:sz w:val="22"/>
                </w:rPr>
              </w:pPr>
            </w:p>
            <w:p w:rsidR="0026034C" w:rsidRPr="00D61F5B" w:rsidRDefault="0026034C" w:rsidP="0026034C">
              <w:pPr>
                <w:pStyle w:val="Subsection"/>
                <w:rPr>
                  <w:sz w:val="22"/>
                </w:rPr>
              </w:pPr>
              <w:r w:rsidRPr="00D61F5B">
                <w:rPr>
                  <w:sz w:val="22"/>
                </w:rPr>
                <w:t>MYshell</w:t>
              </w:r>
            </w:p>
            <w:p w:rsidR="0026034C" w:rsidRPr="00CB5876" w:rsidRDefault="0026034C" w:rsidP="00CB5876">
              <w:pPr>
                <w:pStyle w:val="ListBullet"/>
                <w:rPr>
                  <w:sz w:val="22"/>
                </w:rPr>
              </w:pPr>
              <w:r w:rsidRPr="00BB12B3">
                <w:rPr>
                  <w:sz w:val="22"/>
                  <w:u w:val="single"/>
                </w:rPr>
                <w:t>Description:</w:t>
              </w:r>
              <w:r w:rsidRPr="00D61F5B">
                <w:rPr>
                  <w:sz w:val="22"/>
                </w:rPr>
                <w:t xml:space="preserve"> </w:t>
              </w:r>
              <w:r w:rsidRPr="00CB5876">
                <w:rPr>
                  <w:sz w:val="22"/>
                </w:rPr>
                <w:t xml:space="preserve">This Linux shell provides all basic functionalities like pipes, redirection and internal commands. </w:t>
              </w:r>
            </w:p>
            <w:p w:rsidR="0026034C" w:rsidRPr="00CB5876" w:rsidRDefault="0026034C" w:rsidP="00CB5876">
              <w:pPr>
                <w:pStyle w:val="ListBullet"/>
                <w:rPr>
                  <w:sz w:val="22"/>
                </w:rPr>
              </w:pPr>
              <w:r w:rsidRPr="00BB12B3">
                <w:rPr>
                  <w:sz w:val="22"/>
                  <w:u w:val="single"/>
                </w:rPr>
                <w:t>Tools Used:</w:t>
              </w:r>
              <w:r w:rsidRPr="00D61F5B">
                <w:rPr>
                  <w:sz w:val="22"/>
                </w:rPr>
                <w:t xml:space="preserve"> </w:t>
              </w:r>
              <w:proofErr w:type="spellStart"/>
              <w:r w:rsidRPr="00CB5876">
                <w:rPr>
                  <w:sz w:val="22"/>
                </w:rPr>
                <w:t>gedit</w:t>
              </w:r>
              <w:proofErr w:type="spellEnd"/>
              <w:r w:rsidRPr="00CB5876">
                <w:rPr>
                  <w:sz w:val="22"/>
                </w:rPr>
                <w:t xml:space="preserve"> Editor, </w:t>
              </w:r>
              <w:proofErr w:type="spellStart"/>
              <w:r w:rsidRPr="00CB5876">
                <w:rPr>
                  <w:sz w:val="22"/>
                </w:rPr>
                <w:t>gcc</w:t>
              </w:r>
              <w:proofErr w:type="spellEnd"/>
              <w:r w:rsidRPr="00CB5876">
                <w:rPr>
                  <w:sz w:val="22"/>
                </w:rPr>
                <w:t xml:space="preserve"> compiler </w:t>
              </w:r>
            </w:p>
            <w:p w:rsidR="0026034C" w:rsidRPr="00CB5876" w:rsidRDefault="0026034C" w:rsidP="00CB5876">
              <w:pPr>
                <w:pStyle w:val="ListBullet"/>
                <w:rPr>
                  <w:sz w:val="22"/>
                </w:rPr>
              </w:pPr>
              <w:r w:rsidRPr="00BB12B3">
                <w:rPr>
                  <w:sz w:val="22"/>
                  <w:u w:val="single"/>
                </w:rPr>
                <w:t xml:space="preserve">Key </w:t>
              </w:r>
              <w:r w:rsidR="0010300B" w:rsidRPr="00BB12B3">
                <w:rPr>
                  <w:sz w:val="22"/>
                  <w:u w:val="single"/>
                </w:rPr>
                <w:t>Learning</w:t>
              </w:r>
              <w:r w:rsidRPr="00BB12B3">
                <w:rPr>
                  <w:sz w:val="22"/>
                  <w:u w:val="single"/>
                </w:rPr>
                <w:t>:</w:t>
              </w:r>
              <w:r w:rsidRPr="00D61F5B">
                <w:rPr>
                  <w:sz w:val="22"/>
                </w:rPr>
                <w:t xml:space="preserve"> </w:t>
              </w:r>
              <w:r w:rsidRPr="00CB5876">
                <w:rPr>
                  <w:sz w:val="22"/>
                </w:rPr>
                <w:t>Implementation of shell</w:t>
              </w:r>
              <w:r w:rsidR="00FD093A" w:rsidRPr="00CB5876">
                <w:rPr>
                  <w:sz w:val="22"/>
                </w:rPr>
                <w:t xml:space="preserve">, Inner working of shell </w:t>
              </w:r>
            </w:p>
          </w:sdtContent>
        </w:sdt>
      </w:sdtContent>
    </w:sdt>
    <w:p w:rsidR="0026034C" w:rsidRPr="00A941AD" w:rsidRDefault="0026034C" w:rsidP="00A941AD">
      <w:pPr>
        <w:pStyle w:val="SectionHeading"/>
        <w:rPr>
          <w:sz w:val="32"/>
        </w:rPr>
      </w:pPr>
      <w:r w:rsidRPr="00D61F5B">
        <w:rPr>
          <w:sz w:val="32"/>
        </w:rPr>
        <w:t>Extra-Curricular Activities</w:t>
      </w:r>
    </w:p>
    <w:p w:rsidR="0026034C" w:rsidRPr="00D61F5B" w:rsidRDefault="0026034C" w:rsidP="0026034C">
      <w:pPr>
        <w:pStyle w:val="ListBullet"/>
        <w:rPr>
          <w:sz w:val="22"/>
        </w:rPr>
      </w:pPr>
      <w:r w:rsidRPr="00D61F5B">
        <w:rPr>
          <w:sz w:val="22"/>
        </w:rPr>
        <w:t>Winner- “printf” – Inter college coding competition at Aayam 2012.</w:t>
      </w:r>
    </w:p>
    <w:p w:rsidR="0026034C" w:rsidRPr="00D61F5B" w:rsidRDefault="0026034C" w:rsidP="0026034C">
      <w:pPr>
        <w:pStyle w:val="ListBullet"/>
        <w:rPr>
          <w:sz w:val="22"/>
        </w:rPr>
      </w:pPr>
      <w:r w:rsidRPr="00D61F5B">
        <w:rPr>
          <w:sz w:val="22"/>
        </w:rPr>
        <w:t>Runner-up-“#code” – Inter college coding competition at TechFest 2k13.</w:t>
      </w:r>
    </w:p>
    <w:p w:rsidR="0026034C" w:rsidRPr="00D61F5B" w:rsidRDefault="0026034C" w:rsidP="0026034C">
      <w:pPr>
        <w:pStyle w:val="ListBullet"/>
        <w:rPr>
          <w:b/>
          <w:sz w:val="22"/>
          <w:u w:val="single"/>
        </w:rPr>
      </w:pPr>
      <w:r w:rsidRPr="00D61F5B">
        <w:rPr>
          <w:sz w:val="22"/>
        </w:rPr>
        <w:t>Final qualifier in Graffiti event held at SGSITS.</w:t>
      </w:r>
    </w:p>
    <w:p w:rsidR="004D1C56" w:rsidRPr="00D61F5B" w:rsidRDefault="00A87289">
      <w:pPr>
        <w:rPr>
          <w:sz w:val="22"/>
        </w:rPr>
      </w:pPr>
    </w:p>
    <w:sectPr w:rsidR="004D1C56" w:rsidRPr="00D61F5B" w:rsidSect="006C6B76">
      <w:footerReference w:type="default" r:id="rId9"/>
      <w:pgSz w:w="12240" w:h="15840"/>
      <w:pgMar w:top="1296" w:right="90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289" w:rsidRDefault="00A87289">
      <w:pPr>
        <w:spacing w:after="0"/>
      </w:pPr>
      <w:r>
        <w:separator/>
      </w:r>
    </w:p>
  </w:endnote>
  <w:endnote w:type="continuationSeparator" w:id="0">
    <w:p w:rsidR="00A87289" w:rsidRDefault="00A87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D85" w:rsidRDefault="00D64DD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2F3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289" w:rsidRDefault="00A87289">
      <w:pPr>
        <w:spacing w:after="0"/>
      </w:pPr>
      <w:r>
        <w:separator/>
      </w:r>
    </w:p>
  </w:footnote>
  <w:footnote w:type="continuationSeparator" w:id="0">
    <w:p w:rsidR="00A87289" w:rsidRDefault="00A87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0A24D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4C"/>
    <w:rsid w:val="0006030F"/>
    <w:rsid w:val="0010300B"/>
    <w:rsid w:val="00124FB9"/>
    <w:rsid w:val="00156A15"/>
    <w:rsid w:val="0017745C"/>
    <w:rsid w:val="002152C1"/>
    <w:rsid w:val="0026034C"/>
    <w:rsid w:val="002B0974"/>
    <w:rsid w:val="00336400"/>
    <w:rsid w:val="00373F19"/>
    <w:rsid w:val="004164F2"/>
    <w:rsid w:val="00425CCF"/>
    <w:rsid w:val="004B7024"/>
    <w:rsid w:val="004C4AE4"/>
    <w:rsid w:val="00500B76"/>
    <w:rsid w:val="005532CE"/>
    <w:rsid w:val="005F2A2D"/>
    <w:rsid w:val="006024A6"/>
    <w:rsid w:val="00645A69"/>
    <w:rsid w:val="00680C1B"/>
    <w:rsid w:val="007206B1"/>
    <w:rsid w:val="00762E45"/>
    <w:rsid w:val="007C0A30"/>
    <w:rsid w:val="007C2CF0"/>
    <w:rsid w:val="007E14B0"/>
    <w:rsid w:val="00834FFB"/>
    <w:rsid w:val="008A1450"/>
    <w:rsid w:val="008F2F3D"/>
    <w:rsid w:val="00902302"/>
    <w:rsid w:val="009258B4"/>
    <w:rsid w:val="00953A1F"/>
    <w:rsid w:val="009578CB"/>
    <w:rsid w:val="00996834"/>
    <w:rsid w:val="009B2D9F"/>
    <w:rsid w:val="009F5B89"/>
    <w:rsid w:val="00A7382D"/>
    <w:rsid w:val="00A87289"/>
    <w:rsid w:val="00A941AD"/>
    <w:rsid w:val="00B61FA6"/>
    <w:rsid w:val="00B80186"/>
    <w:rsid w:val="00BB12B3"/>
    <w:rsid w:val="00C36A1E"/>
    <w:rsid w:val="00C375E3"/>
    <w:rsid w:val="00CA0C80"/>
    <w:rsid w:val="00CB5876"/>
    <w:rsid w:val="00D10644"/>
    <w:rsid w:val="00D27CD2"/>
    <w:rsid w:val="00D43C00"/>
    <w:rsid w:val="00D61F5B"/>
    <w:rsid w:val="00D64DD6"/>
    <w:rsid w:val="00D91066"/>
    <w:rsid w:val="00E30DD8"/>
    <w:rsid w:val="00E32BA3"/>
    <w:rsid w:val="00EC24CC"/>
    <w:rsid w:val="00F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4C"/>
    <w:pPr>
      <w:spacing w:after="280" w:line="240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6034C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26034C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26034C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26034C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26034C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2603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034C"/>
    <w:rPr>
      <w:color w:val="404040" w:themeColor="text1" w:themeTint="BF"/>
      <w:sz w:val="18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26034C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6034C"/>
    <w:rPr>
      <w:color w:val="5B9BD5" w:themeColor="accent1"/>
      <w:sz w:val="18"/>
      <w:szCs w:val="20"/>
      <w:lang w:val="en-US" w:eastAsia="ja-JP"/>
    </w:rPr>
  </w:style>
  <w:style w:type="table" w:styleId="TableGrid">
    <w:name w:val="Table Grid"/>
    <w:basedOn w:val="TableNormal"/>
    <w:uiPriority w:val="39"/>
    <w:rsid w:val="0026034C"/>
    <w:pPr>
      <w:spacing w:after="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34C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4C"/>
    <w:rPr>
      <w:rFonts w:ascii="Tahoma" w:hAnsi="Tahoma"/>
      <w:color w:val="404040" w:themeColor="text1" w:themeTint="BF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425C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F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4C"/>
    <w:pPr>
      <w:spacing w:after="280" w:line="240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6034C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26034C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26034C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26034C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26034C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2603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034C"/>
    <w:rPr>
      <w:color w:val="404040" w:themeColor="text1" w:themeTint="BF"/>
      <w:sz w:val="18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26034C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6034C"/>
    <w:rPr>
      <w:color w:val="5B9BD5" w:themeColor="accent1"/>
      <w:sz w:val="18"/>
      <w:szCs w:val="20"/>
      <w:lang w:val="en-US" w:eastAsia="ja-JP"/>
    </w:rPr>
  </w:style>
  <w:style w:type="table" w:styleId="TableGrid">
    <w:name w:val="Table Grid"/>
    <w:basedOn w:val="TableNormal"/>
    <w:uiPriority w:val="39"/>
    <w:rsid w:val="0026034C"/>
    <w:pPr>
      <w:spacing w:after="0" w:line="240" w:lineRule="auto"/>
    </w:pPr>
    <w:rPr>
      <w:color w:val="404040" w:themeColor="text1" w:themeTint="BF"/>
      <w:sz w:val="18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34C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4C"/>
    <w:rPr>
      <w:rFonts w:ascii="Tahoma" w:hAnsi="Tahoma"/>
      <w:color w:val="404040" w:themeColor="text1" w:themeTint="BF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425C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28DCB6D7AD46DAA3B44CB89263A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A9B8-2F2E-4579-9802-D86028DACDBF}"/>
      </w:docPartPr>
      <w:docPartBody>
        <w:p w:rsidR="00256A03" w:rsidRDefault="008B5BA1" w:rsidP="008B5BA1">
          <w:pPr>
            <w:pStyle w:val="1728DCB6D7AD46DAA3B44CB89263A8D2"/>
          </w:pPr>
          <w:r>
            <w:t>[Your Name]</w:t>
          </w:r>
        </w:p>
      </w:docPartBody>
    </w:docPart>
    <w:docPart>
      <w:docPartPr>
        <w:name w:val="FF01858631164169BD222369BCAF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0FAD7-A39D-4926-89D3-85ACF331B0C2}"/>
      </w:docPartPr>
      <w:docPartBody>
        <w:p w:rsidR="00256A03" w:rsidRDefault="008B5BA1" w:rsidP="008B5BA1">
          <w:pPr>
            <w:pStyle w:val="FF01858631164169BD222369BCAF6715"/>
          </w:pPr>
          <w:r>
            <w:t>[Address, City, ST  ZIP Code]</w:t>
          </w:r>
        </w:p>
      </w:docPartBody>
    </w:docPart>
    <w:docPart>
      <w:docPartPr>
        <w:name w:val="51D5D424D2964C7A93B217D77395D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B412A-57D9-4C83-A823-66ACDEC902E7}"/>
      </w:docPartPr>
      <w:docPartBody>
        <w:p w:rsidR="00256A03" w:rsidRDefault="008B5BA1" w:rsidP="008B5BA1">
          <w:pPr>
            <w:pStyle w:val="51D5D424D2964C7A93B217D77395D06C"/>
          </w:pPr>
          <w:r>
            <w:t>[Telephone]</w:t>
          </w:r>
        </w:p>
      </w:docPartBody>
    </w:docPart>
    <w:docPart>
      <w:docPartPr>
        <w:name w:val="4282B593A274482EB920F6C64CB1C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68C9F-0764-4015-8B11-BAE610A6457C}"/>
      </w:docPartPr>
      <w:docPartBody>
        <w:p w:rsidR="00256A03" w:rsidRDefault="008B5BA1" w:rsidP="008B5BA1">
          <w:pPr>
            <w:pStyle w:val="4282B593A274482EB920F6C64CB1C1C9"/>
          </w:pPr>
          <w:r>
            <w:t>[Email]</w:t>
          </w:r>
        </w:p>
      </w:docPartBody>
    </w:docPart>
    <w:docPart>
      <w:docPartPr>
        <w:name w:val="B6655335AEAF4ADF94E677DC4662B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06DAE-CF58-4987-8E02-71AEF3D58781}"/>
      </w:docPartPr>
      <w:docPartBody>
        <w:p w:rsidR="00256A03" w:rsidRDefault="008B5BA1" w:rsidP="008B5BA1">
          <w:pPr>
            <w:pStyle w:val="B6655335AEAF4ADF94E677DC4662BCE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A1"/>
    <w:rsid w:val="00212E7B"/>
    <w:rsid w:val="00256A03"/>
    <w:rsid w:val="008B5BA1"/>
    <w:rsid w:val="00A1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8DCB6D7AD46DAA3B44CB89263A8D2">
    <w:name w:val="1728DCB6D7AD46DAA3B44CB89263A8D2"/>
    <w:rsid w:val="008B5BA1"/>
  </w:style>
  <w:style w:type="paragraph" w:customStyle="1" w:styleId="FF01858631164169BD222369BCAF6715">
    <w:name w:val="FF01858631164169BD222369BCAF6715"/>
    <w:rsid w:val="008B5BA1"/>
  </w:style>
  <w:style w:type="paragraph" w:customStyle="1" w:styleId="51D5D424D2964C7A93B217D77395D06C">
    <w:name w:val="51D5D424D2964C7A93B217D77395D06C"/>
    <w:rsid w:val="008B5BA1"/>
  </w:style>
  <w:style w:type="paragraph" w:customStyle="1" w:styleId="4282B593A274482EB920F6C64CB1C1C9">
    <w:name w:val="4282B593A274482EB920F6C64CB1C1C9"/>
    <w:rsid w:val="008B5BA1"/>
  </w:style>
  <w:style w:type="character" w:styleId="PlaceholderText">
    <w:name w:val="Placeholder Text"/>
    <w:basedOn w:val="DefaultParagraphFont"/>
    <w:uiPriority w:val="99"/>
    <w:semiHidden/>
    <w:rsid w:val="008B5BA1"/>
    <w:rPr>
      <w:color w:val="808080"/>
    </w:rPr>
  </w:style>
  <w:style w:type="paragraph" w:customStyle="1" w:styleId="B6655335AEAF4ADF94E677DC4662BCE9">
    <w:name w:val="B6655335AEAF4ADF94E677DC4662BCE9"/>
    <w:rsid w:val="008B5BA1"/>
  </w:style>
  <w:style w:type="paragraph" w:customStyle="1" w:styleId="BD14F32285054E14908C96CC4F43C108">
    <w:name w:val="BD14F32285054E14908C96CC4F43C108"/>
    <w:rsid w:val="008B5B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8DCB6D7AD46DAA3B44CB89263A8D2">
    <w:name w:val="1728DCB6D7AD46DAA3B44CB89263A8D2"/>
    <w:rsid w:val="008B5BA1"/>
  </w:style>
  <w:style w:type="paragraph" w:customStyle="1" w:styleId="FF01858631164169BD222369BCAF6715">
    <w:name w:val="FF01858631164169BD222369BCAF6715"/>
    <w:rsid w:val="008B5BA1"/>
  </w:style>
  <w:style w:type="paragraph" w:customStyle="1" w:styleId="51D5D424D2964C7A93B217D77395D06C">
    <w:name w:val="51D5D424D2964C7A93B217D77395D06C"/>
    <w:rsid w:val="008B5BA1"/>
  </w:style>
  <w:style w:type="paragraph" w:customStyle="1" w:styleId="4282B593A274482EB920F6C64CB1C1C9">
    <w:name w:val="4282B593A274482EB920F6C64CB1C1C9"/>
    <w:rsid w:val="008B5BA1"/>
  </w:style>
  <w:style w:type="character" w:styleId="PlaceholderText">
    <w:name w:val="Placeholder Text"/>
    <w:basedOn w:val="DefaultParagraphFont"/>
    <w:uiPriority w:val="99"/>
    <w:semiHidden/>
    <w:rsid w:val="008B5BA1"/>
    <w:rPr>
      <w:color w:val="808080"/>
    </w:rPr>
  </w:style>
  <w:style w:type="paragraph" w:customStyle="1" w:styleId="B6655335AEAF4ADF94E677DC4662BCE9">
    <w:name w:val="B6655335AEAF4ADF94E677DC4662BCE9"/>
    <w:rsid w:val="008B5BA1"/>
  </w:style>
  <w:style w:type="paragraph" w:customStyle="1" w:styleId="BD14F32285054E14908C96CC4F43C108">
    <w:name w:val="BD14F32285054E14908C96CC4F43C108"/>
    <w:rsid w:val="008B5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9/1, South Tukoganj, Royal House, Indore</CompanyAddress>
  <CompanyPhone>+917898489611</CompanyPhone>
  <CompanyFax/>
  <CompanyEmail>surbhishah81@yahoo.in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Shah</dc:creator>
  <cp:lastModifiedBy>Surbhi Shah</cp:lastModifiedBy>
  <cp:revision>2</cp:revision>
  <cp:lastPrinted>2014-04-20T17:54:00Z</cp:lastPrinted>
  <dcterms:created xsi:type="dcterms:W3CDTF">2014-04-20T18:11:00Z</dcterms:created>
  <dcterms:modified xsi:type="dcterms:W3CDTF">2014-04-20T18:11:00Z</dcterms:modified>
</cp:coreProperties>
</file>