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《未名之海》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NPC 对话样例</w:t>
      </w:r>
    </w:p>
    <w:p>
      <w:r>
        <w:br w:type="pag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一、对话设计原则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短碎片：单次对话不超过 3 句，拒绝长篇大论的世界观说明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日常友善 + 偶发怪语：NPC 平时说话正常，但偶尔冒出一句"不对劲"的话——违和感是世界观叙事的主要载体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不解释世界：NPC 不向玩家解释世界规则，他们的只言片语本身就是线索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以物易物：情报、线索通过"交出某件钓获物"换取，强化收集的意义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NPC 会模仿玩家：居民说话会不自觉地模仿玩家的句式——这是"居民"设定的体现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二、拾（收集商 · 浅水区）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定位：玩家遇到的第一位居民。友善、好奇、话多，模仿玩家说话。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初见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拾：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你……会动。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（停顿）你也会动。真好。</w:t>
      </w:r>
    </w:p>
    <w:p>
      <w:pPr>
        <w:spacing w:after="8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8B8B8B"/>
          <w:sz w:val="21"/>
          <w:szCs w:val="21"/>
        </w:rPr>
        <w:t xml:space="preserve">（拾模仿玩家眨眼的动作，但没有眼睛）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日常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拾：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这个，换这个。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你钓上来的，我都要。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剧情推进（第一章后）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拾：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你从上面来。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上面还有会动的东西吗？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偶发怪语</w:t>
      </w:r>
    </w:p>
    <w:p>
      <w:pPr>
        <w:shd w:fill="F5F0F5" w:color="auto" w:val="clear"/>
        <w:spacing w:after="80" w:line="320"/>
        <w:ind w:left="360"/>
      </w:pPr>
      <w:r>
        <w:rPr>
          <w:rFonts w:ascii="Microsoft YaHei" w:cs="Microsoft YaHei" w:eastAsia="Microsoft YaHei" w:hAnsi="Microsoft YaHei"/>
          <w:color w:val="6B4E71"/>
          <w:sz w:val="22"/>
          <w:szCs w:val="22"/>
        </w:rPr>
        <w:t xml:space="preserve">拾：你问水下有什么？……水下没有"什么"。水下是"谁"。</w:t>
      </w:r>
    </w:p>
    <w:p>
      <w:pPr>
        <w:shd w:fill="F5F0F5" w:color="auto" w:val="clear"/>
        <w:spacing w:after="80" w:line="320"/>
        <w:ind w:left="360"/>
      </w:pPr>
      <w:r>
        <w:rPr>
          <w:rFonts w:ascii="Microsoft YaHei" w:cs="Microsoft YaHei" w:eastAsia="Microsoft YaHei" w:hAnsi="Microsoft YaHei"/>
          <w:color w:val="6B4E71"/>
          <w:sz w:val="22"/>
          <w:szCs w:val="22"/>
        </w:rPr>
        <w:t xml:space="preserve">拾：（突然安静）刚才，你听见了吗？……没有。没什么。当我没说。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交付任务物品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拾：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这个……我见过。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很久以前，有个人也拿着它。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他后来不动了。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三、烬（炼化师 · 深水区）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定位：守着炼化台的神秘居民。话极少，但每句都关键。知晓遗物的秘密。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初见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烬：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……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（递出一块石板）放上去。</w:t>
      </w:r>
    </w:p>
    <w:p>
      <w:pPr>
        <w:spacing w:after="8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8B8B8B"/>
          <w:sz w:val="21"/>
          <w:szCs w:val="21"/>
        </w:rPr>
        <w:t xml:space="preserve">（烬不再说话，只是看着炼化台）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日常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烬：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三片，成一个。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别问为什么。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剧情推进（第三章后）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烬：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你炼的不是东西。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是"过去"。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每一件遗物，都是这个世界的记忆。你把它拼起来，世界就想起来了。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偶发怪语</w:t>
      </w:r>
    </w:p>
    <w:p>
      <w:pPr>
        <w:shd w:fill="F5F0F5" w:color="auto" w:val="clear"/>
        <w:spacing w:after="80" w:line="320"/>
        <w:ind w:left="360"/>
      </w:pPr>
      <w:r>
        <w:rPr>
          <w:rFonts w:ascii="Microsoft YaHei" w:cs="Microsoft YaHei" w:eastAsia="Microsoft YaHei" w:hAnsi="Microsoft YaHei"/>
          <w:color w:val="6B4E71"/>
          <w:sz w:val="22"/>
          <w:szCs w:val="22"/>
        </w:rPr>
        <w:t xml:space="preserve">烬：……我炼过一个人。别问了。</w:t>
      </w:r>
    </w:p>
    <w:p>
      <w:pPr>
        <w:shd w:fill="F5F0F5" w:color="auto" w:val="clear"/>
        <w:spacing w:after="80" w:line="320"/>
        <w:ind w:left="360"/>
      </w:pPr>
      <w:r>
        <w:rPr>
          <w:rFonts w:ascii="Microsoft YaHei" w:cs="Microsoft YaHei" w:eastAsia="Microsoft YaHei" w:hAnsi="Microsoft YaHei"/>
          <w:color w:val="6B4E71"/>
          <w:sz w:val="22"/>
          <w:szCs w:val="22"/>
        </w:rPr>
        <w:t xml:space="preserve">烬：（盯着玩家的鱼竿）你的竿……和上一根一样。上一根，是谁的？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四、雾（情报者 · 光水域）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定位：以物易物换线索。说话温和，但偶尔说出"不该知道的事"。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初见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雾：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你想知道什么？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不用付钱。给我一样东西就好——任何一样。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日常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雾：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赤潮要来了。别去红潮那边。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……虽然我知道你不会听。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剧情推进（第二章后）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雾：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你想知道"水面人"的下场？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有人成了英雄。有人成了灾难。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还有一个……成了"这里"。</w:t>
      </w:r>
    </w:p>
    <w:p>
      <w:pPr>
        <w:spacing w:after="8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8B8B8B"/>
          <w:sz w:val="21"/>
          <w:szCs w:val="21"/>
        </w:rPr>
        <w:t xml:space="preserve">（雾指了指脚下的水面）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偶发怪语</w:t>
      </w:r>
    </w:p>
    <w:p>
      <w:pPr>
        <w:shd w:fill="F5F0F5" w:color="auto" w:val="clear"/>
        <w:spacing w:after="80" w:line="320"/>
        <w:ind w:left="360"/>
      </w:pPr>
      <w:r>
        <w:rPr>
          <w:rFonts w:ascii="Microsoft YaHei" w:cs="Microsoft YaHei" w:eastAsia="Microsoft YaHei" w:hAnsi="Microsoft YaHei"/>
          <w:color w:val="6B4E71"/>
          <w:sz w:val="22"/>
          <w:szCs w:val="22"/>
        </w:rPr>
        <w:t xml:space="preserve">雾：你叫什么名字来着？……哦对。上一个问这个问题的，我也忘了他的名字。</w:t>
      </w:r>
    </w:p>
    <w:p>
      <w:pPr>
        <w:shd w:fill="F5F0F5" w:color="auto" w:val="clear"/>
        <w:spacing w:after="80" w:line="320"/>
        <w:ind w:left="360"/>
      </w:pPr>
      <w:r>
        <w:rPr>
          <w:rFonts w:ascii="Microsoft YaHei" w:cs="Microsoft YaHei" w:eastAsia="Microsoft YaHei" w:hAnsi="Microsoft YaHei"/>
          <w:color w:val="6B4E71"/>
          <w:sz w:val="22"/>
          <w:szCs w:val="22"/>
        </w:rPr>
        <w:t xml:space="preserve">雾：（突然看向玩家身后）你后面……（停顿）没什么。我眼花。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五、洄（老渔者 · 红潮水域）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定位：曾是"水面人"，已半居民化。给出关键警告，是玩家"未来"的镜像。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初见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洄：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你也是从上面来的。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我当年也是。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……我现在是哪边的，我自己也说不清。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日常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洄：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红潮的时候别下竿。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我知道你想。我当年也想。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剧情推进（第四章前）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洄：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你要选一条路。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留下、回去、或者……叫更多人来。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我选了留下。你看我现在的样子。</w:t>
      </w:r>
    </w:p>
    <w:p>
      <w:pPr>
        <w:spacing w:after="8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8B8B8B"/>
          <w:sz w:val="21"/>
          <w:szCs w:val="21"/>
        </w:rPr>
        <w:t xml:space="preserve">（洄的半透明身体在光下微微透明）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偶发怪语</w:t>
      </w:r>
    </w:p>
    <w:p>
      <w:pPr>
        <w:shd w:fill="F5F0F5" w:color="auto" w:val="clear"/>
        <w:spacing w:after="80" w:line="320"/>
        <w:ind w:left="360"/>
      </w:pPr>
      <w:r>
        <w:rPr>
          <w:rFonts w:ascii="Microsoft YaHei" w:cs="Microsoft YaHei" w:eastAsia="Microsoft YaHei" w:hAnsi="Microsoft YaHei"/>
          <w:color w:val="6B4E71"/>
          <w:sz w:val="22"/>
          <w:szCs w:val="22"/>
        </w:rPr>
        <w:t xml:space="preserve">洄：你有没有想过——"上面"其实才是水下？</w:t>
      </w:r>
    </w:p>
    <w:p>
      <w:pPr>
        <w:shd w:fill="F5F0F5" w:color="auto" w:val="clear"/>
        <w:spacing w:after="80" w:line="320"/>
        <w:ind w:left="360"/>
      </w:pPr>
      <w:r>
        <w:rPr>
          <w:rFonts w:ascii="Microsoft YaHei" w:cs="Microsoft YaHei" w:eastAsia="Microsoft YaHei" w:hAnsi="Microsoft YaHei"/>
          <w:color w:val="6B4E71"/>
          <w:sz w:val="22"/>
          <w:szCs w:val="22"/>
        </w:rPr>
        <w:t xml:space="preserve">洄：（低声）我记不清我原来的名字了。你……千万别忘。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六、无面（？？？ · 极渊）</w:t>
      </w:r>
    </w:p>
    <w:p>
      <w:pPr>
        <w:spacing w:after="120" w:line="36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定位：真结局相关，身份成谜。只在极渊出现，对话极简，指向"那个东西"。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初见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无面：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……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你终于来了。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（无面没有脸，但玩家"感觉"它在笑）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唯一对话</w:t>
      </w:r>
    </w:p>
    <w:p>
      <w:pPr>
        <w:spacing w:after="20" w:before="100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无面：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我是第一个。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也是最后一个。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你现在站的地方，是我当年站的地方。</w:t>
      </w:r>
    </w:p>
    <w:p>
      <w:pPr>
        <w:spacing w:after="80" w:line="320"/>
        <w:ind w:left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选吧。</w:t>
      </w:r>
    </w:p>
    <w:p>
      <w:pPr>
        <w:pStyle w:val="Heading3"/>
        <w:spacing w:after="140" w:before="24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结局触发</w:t>
      </w:r>
    </w:p>
    <w:p>
      <w:pPr>
        <w:spacing w:after="80" w:before="60"/>
        <w:ind w:left="360"/>
      </w:pPr>
      <w:r>
        <w:rPr>
          <w:rFonts w:ascii="Microsoft YaHei" w:cs="Microsoft YaHei" w:eastAsia="Microsoft YaHei" w:hAnsi="Microsoft YaHei"/>
          <w:i/>
          <w:iCs/>
          <w:color w:val="8B8B8B"/>
          <w:sz w:val="21"/>
          <w:szCs w:val="21"/>
        </w:rPr>
        <w:t xml:space="preserve">（无面伸出手。玩家握不握，决定结局 A / B / C）</w:t>
      </w:r>
    </w:p>
    <w:p>
      <w:pPr>
        <w:pBdr>
          <w:bottom w:val="single" w:color="D4A373" w:sz="6" w:space="1"/>
        </w:pBdr>
        <w:spacing w:after="200"/>
      </w:pPr>
      <w:r>
        <w:t xml:space="preserve"/>
      </w:r>
    </w:p>
    <w:p>
      <w:pPr>
        <w:pStyle w:val="Heading1"/>
        <w:spacing w:after="220" w:before="4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七、对话系统实现要点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要点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对话触发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靠近 NPC + 交互键；剧情节点自动触发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偶发怪语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每段对话有 15% 概率插入一条"怪语"（可配置）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以物易物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情报对话需要消耗指定钓获物，物品种类影响情报内容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模仿机制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NPC 对话模板中预留"模仿玩家最近行为"的变量位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多结局标记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对话选项记录 flag，结局判定时读取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60"/>
        <w:rPr>
          <w:i/>
          <w:iCs/>
          <w:color w:val="8B6B6B"/>
        </w:rPr>
      </w:pPr>
      <w:r>
        <w:rPr>
          <w:rFonts w:ascii="Microsoft YaHei" w:cs="Microsoft YaHei" w:eastAsia="Microsoft YaHei" w:hAnsi="Microsoft YaHei"/>
          <w:i/>
          <w:iCs/>
          <w:color w:val="8B6B6B"/>
          <w:sz w:val="22"/>
          <w:szCs w:val="22"/>
        </w:rPr>
        <w:t xml:space="preserve">说明：以上为样例，正式开发时每条对话需扩充至 3-5 个变体，并按剧情阶段分层。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4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《未名之海》NPC 对话样例</dc:title>
  <dc:creator>未名之海项目组</dc:creator>
  <dc:description>Dialogue Samples</dc:description>
  <cp:lastModifiedBy>Un-named</cp:lastModifiedBy>
  <cp:revision>1</cp:revision>
  <dcterms:created xsi:type="dcterms:W3CDTF">2026-10-15T04:08:19.380Z</dcterms:created>
  <dcterms:modified xsi:type="dcterms:W3CDTF">2026-10-15T04:08:19.381Z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