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6D3C" w14:textId="77777777" w:rsidR="00B60BA4" w:rsidRPr="00B60BA4" w:rsidRDefault="00B60BA4" w:rsidP="00B60BA4">
      <w:pPr>
        <w:shd w:val="clear" w:color="auto" w:fill="FAFAFD"/>
        <w:spacing w:before="360" w:after="210" w:line="240" w:lineRule="auto"/>
        <w:outlineLvl w:val="0"/>
        <w:rPr>
          <w:rFonts w:ascii="Arial" w:eastAsia="Times New Roman" w:hAnsi="Arial" w:cs="Arial"/>
          <w:b/>
          <w:bCs/>
          <w:color w:val="202020"/>
          <w:kern w:val="36"/>
          <w:sz w:val="30"/>
          <w:szCs w:val="30"/>
          <w14:ligatures w14:val="none"/>
        </w:rPr>
      </w:pPr>
      <w:r w:rsidRPr="00B60BA4">
        <w:rPr>
          <w:rFonts w:ascii="Arial" w:eastAsia="Times New Roman" w:hAnsi="Arial" w:cs="Arial"/>
          <w:b/>
          <w:bCs/>
          <w:color w:val="202020"/>
          <w:kern w:val="36"/>
          <w:sz w:val="30"/>
          <w:szCs w:val="30"/>
          <w14:ligatures w14:val="none"/>
        </w:rPr>
        <w:t>Red AI v1.0 — Executive One-Pager</w:t>
      </w:r>
    </w:p>
    <w:p w14:paraId="4DC54208" w14:textId="77777777" w:rsidR="00B60BA4" w:rsidRPr="00B60BA4" w:rsidRDefault="00B60BA4" w:rsidP="00B60BA4">
      <w:pPr>
        <w:shd w:val="clear" w:color="auto" w:fill="FAFAFD"/>
        <w:spacing w:before="360" w:after="210" w:line="240" w:lineRule="auto"/>
        <w:outlineLvl w:val="1"/>
        <w:rPr>
          <w:rFonts w:ascii="Arial" w:eastAsia="Times New Roman" w:hAnsi="Arial" w:cs="Arial"/>
          <w:b/>
          <w:bCs/>
          <w:color w:val="202020"/>
          <w:kern w:val="0"/>
          <w14:ligatures w14:val="none"/>
        </w:rPr>
      </w:pPr>
      <w:r w:rsidRPr="00B60BA4">
        <w:rPr>
          <w:rFonts w:ascii="Arial" w:eastAsia="Times New Roman" w:hAnsi="Arial" w:cs="Arial"/>
          <w:b/>
          <w:bCs/>
          <w:color w:val="202020"/>
          <w:kern w:val="0"/>
          <w14:ligatures w14:val="none"/>
        </w:rPr>
        <w:t>Hvad er Red AI?</w:t>
      </w:r>
    </w:p>
    <w:p w14:paraId="2382FF54" w14:textId="77777777" w:rsidR="00B60BA4" w:rsidRPr="00B60BA4" w:rsidRDefault="00B60BA4" w:rsidP="00B60BA4">
      <w:pPr>
        <w:shd w:val="clear" w:color="auto" w:fill="FAFAFD"/>
        <w:spacing w:after="240" w:line="240" w:lineRule="auto"/>
        <w:rPr>
          <w:rFonts w:ascii="Aptos" w:eastAsia="Times New Roman" w:hAnsi="Aptos" w:cs="Times New Roman"/>
          <w:color w:val="212121"/>
          <w:kern w:val="0"/>
          <w14:ligatures w14:val="none"/>
        </w:rPr>
      </w:pPr>
      <w:r w:rsidRPr="00B60BA4">
        <w:rPr>
          <w:rFonts w:ascii="Arial" w:eastAsia="Times New Roman" w:hAnsi="Arial" w:cs="Arial"/>
          <w:color w:val="202020"/>
          <w:kern w:val="0"/>
          <w:sz w:val="20"/>
          <w:szCs w:val="20"/>
          <w14:ligatures w14:val="none"/>
        </w:rPr>
        <w:t>En intern AI-platform, der giver CW|Red's medarbejdere en </w:t>
      </w:r>
      <w:r w:rsidRPr="00B60BA4">
        <w:rPr>
          <w:rFonts w:ascii="Arial" w:eastAsia="Times New Roman" w:hAnsi="Arial" w:cs="Arial"/>
          <w:b/>
          <w:bCs/>
          <w:color w:val="202020"/>
          <w:kern w:val="0"/>
          <w:sz w:val="20"/>
          <w:szCs w:val="20"/>
          <w14:ligatures w14:val="none"/>
        </w:rPr>
        <w:t>bedre oplevelse end ChatGPT</w:t>
      </w:r>
      <w:r w:rsidRPr="00B60BA4">
        <w:rPr>
          <w:rFonts w:ascii="Arial" w:eastAsia="Times New Roman" w:hAnsi="Arial" w:cs="Arial"/>
          <w:color w:val="202020"/>
          <w:kern w:val="0"/>
          <w:sz w:val="20"/>
          <w:szCs w:val="20"/>
          <w14:ligatures w14:val="none"/>
        </w:rPr>
        <w:t> — fordi den kender vores forretning, taler vores sprog og har adgang til vores data. Alt kører sikkert i vores eget Azure-datacenter bag Cloudflare.</w:t>
      </w:r>
    </w:p>
    <w:p w14:paraId="738A0BDC" w14:textId="77777777" w:rsidR="00B60BA4" w:rsidRPr="00B60BA4" w:rsidRDefault="00B60BA4" w:rsidP="00B60BA4">
      <w:pPr>
        <w:shd w:val="clear" w:color="auto" w:fill="FAFAFD"/>
        <w:spacing w:before="360" w:after="210" w:line="240" w:lineRule="auto"/>
        <w:outlineLvl w:val="1"/>
        <w:rPr>
          <w:rFonts w:ascii="Arial" w:eastAsia="Times New Roman" w:hAnsi="Arial" w:cs="Arial"/>
          <w:b/>
          <w:bCs/>
          <w:color w:val="202020"/>
          <w:kern w:val="0"/>
          <w14:ligatures w14:val="none"/>
        </w:rPr>
      </w:pPr>
      <w:r w:rsidRPr="00B60BA4">
        <w:rPr>
          <w:rFonts w:ascii="Arial" w:eastAsia="Times New Roman" w:hAnsi="Arial" w:cs="Arial"/>
          <w:b/>
          <w:bCs/>
          <w:color w:val="202020"/>
          <w:kern w:val="0"/>
          <w14:ligatures w14:val="none"/>
        </w:rPr>
        <w:t>Hvorfor gør vi det?</w:t>
      </w: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61"/>
        <w:gridCol w:w="4699"/>
      </w:tblGrid>
      <w:tr w:rsidR="00B60BA4" w:rsidRPr="00B60BA4" w14:paraId="65306019"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1F5E8AB" w14:textId="77777777" w:rsidR="00B60BA4" w:rsidRPr="00B60BA4" w:rsidRDefault="00B60BA4" w:rsidP="00B60BA4">
            <w:pPr>
              <w:spacing w:after="0" w:line="240" w:lineRule="auto"/>
              <w:rPr>
                <w:rFonts w:ascii="Arial" w:eastAsia="Times New Roman" w:hAnsi="Arial" w:cs="Arial"/>
                <w:b/>
                <w:bCs/>
                <w:color w:val="202020"/>
                <w:kern w:val="0"/>
                <w:sz w:val="20"/>
                <w:szCs w:val="20"/>
                <w14:ligatures w14:val="none"/>
              </w:rPr>
            </w:pPr>
            <w:r w:rsidRPr="00B60BA4">
              <w:rPr>
                <w:rFonts w:ascii="Arial" w:eastAsia="Times New Roman" w:hAnsi="Arial" w:cs="Arial"/>
                <w:b/>
                <w:bCs/>
                <w:color w:val="202020"/>
                <w:kern w:val="0"/>
                <w:sz w:val="20"/>
                <w:szCs w:val="20"/>
                <w14:ligatures w14:val="none"/>
              </w:rPr>
              <w:t>Problem</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21EB9142" w14:textId="77777777" w:rsidR="00B60BA4" w:rsidRPr="00B60BA4" w:rsidRDefault="00B60BA4" w:rsidP="00B60BA4">
            <w:pPr>
              <w:spacing w:after="0" w:line="240" w:lineRule="auto"/>
              <w:rPr>
                <w:rFonts w:ascii="Arial" w:eastAsia="Times New Roman" w:hAnsi="Arial" w:cs="Arial"/>
                <w:b/>
                <w:bCs/>
                <w:color w:val="202020"/>
                <w:kern w:val="0"/>
                <w:sz w:val="20"/>
                <w:szCs w:val="20"/>
                <w14:ligatures w14:val="none"/>
              </w:rPr>
            </w:pPr>
            <w:r w:rsidRPr="00B60BA4">
              <w:rPr>
                <w:rFonts w:ascii="Arial" w:eastAsia="Times New Roman" w:hAnsi="Arial" w:cs="Arial"/>
                <w:b/>
                <w:bCs/>
                <w:color w:val="202020"/>
                <w:kern w:val="0"/>
                <w:sz w:val="20"/>
                <w:szCs w:val="20"/>
                <w14:ligatures w14:val="none"/>
              </w:rPr>
              <w:t>Løsning</w:t>
            </w:r>
          </w:p>
        </w:tc>
      </w:tr>
      <w:tr w:rsidR="00B60BA4" w:rsidRPr="00B60BA4" w14:paraId="2234CCB0"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BE39818"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Medarbejdere bruger ChatGPT/Claude uden kontrol ("skygge-IT")</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354E919C"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Red AI giver et </w:t>
            </w:r>
            <w:r w:rsidRPr="00B60BA4">
              <w:rPr>
                <w:rFonts w:ascii="Arial" w:eastAsia="Times New Roman" w:hAnsi="Arial" w:cs="Arial"/>
                <w:b/>
                <w:bCs/>
                <w:color w:val="202020"/>
                <w:kern w:val="0"/>
                <w:sz w:val="20"/>
                <w:szCs w:val="20"/>
                <w14:ligatures w14:val="none"/>
              </w:rPr>
              <w:t>overlegent, sikkert alternativ</w:t>
            </w:r>
            <w:r w:rsidRPr="00B60BA4">
              <w:rPr>
                <w:rFonts w:ascii="Arial" w:eastAsia="Times New Roman" w:hAnsi="Arial" w:cs="Arial"/>
                <w:color w:val="202020"/>
                <w:kern w:val="0"/>
                <w:sz w:val="20"/>
                <w:szCs w:val="20"/>
                <w14:ligatures w14:val="none"/>
              </w:rPr>
              <w:t> de foretrækker</w:t>
            </w:r>
          </w:p>
        </w:tc>
      </w:tr>
      <w:tr w:rsidR="00B60BA4" w:rsidRPr="00B60BA4" w14:paraId="2E54F092"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E9D4C8F"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Generiske AI-værktøjer kender ikke vores forretning</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538EF4DF"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Red AI er </w:t>
            </w:r>
            <w:r w:rsidRPr="00B60BA4">
              <w:rPr>
                <w:rFonts w:ascii="Arial" w:eastAsia="Times New Roman" w:hAnsi="Arial" w:cs="Arial"/>
                <w:b/>
                <w:bCs/>
                <w:color w:val="202020"/>
                <w:kern w:val="0"/>
                <w:sz w:val="20"/>
                <w:szCs w:val="20"/>
                <w14:ligatures w14:val="none"/>
              </w:rPr>
              <w:t>kontekst-bevidst</w:t>
            </w:r>
            <w:r w:rsidRPr="00B60BA4">
              <w:rPr>
                <w:rFonts w:ascii="Arial" w:eastAsia="Times New Roman" w:hAnsi="Arial" w:cs="Arial"/>
                <w:color w:val="202020"/>
                <w:kern w:val="0"/>
                <w:sz w:val="20"/>
                <w:szCs w:val="20"/>
                <w14:ligatures w14:val="none"/>
              </w:rPr>
              <w:t> — den kender vores data og processer</w:t>
            </w:r>
          </w:p>
        </w:tc>
      </w:tr>
      <w:tr w:rsidR="00B60BA4" w:rsidRPr="00B60BA4" w14:paraId="0B225CBF" w14:textId="77777777">
        <w:trPr>
          <w:tblCellSpacing w:w="15" w:type="dxa"/>
        </w:trPr>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0B9DD78D"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Data kan lække til eksterne parter</w:t>
            </w:r>
          </w:p>
        </w:tc>
        <w:tc>
          <w:tcPr>
            <w:tcW w:w="0" w:type="auto"/>
            <w:tcMar>
              <w:top w:w="60" w:type="dxa"/>
              <w:left w:w="90" w:type="dxa"/>
              <w:bottom w:w="60" w:type="dxa"/>
              <w:right w:w="90" w:type="dxa"/>
            </w:tcMar>
            <w:vAlign w:val="center"/>
            <w:hideMark/>
          </w:tcPr>
          <w:p w14:paraId="4162ECC7" w14:textId="77777777" w:rsidR="00B60BA4" w:rsidRPr="00B60BA4" w:rsidRDefault="00B60BA4" w:rsidP="00B60BA4">
            <w:pPr>
              <w:spacing w:after="0" w:line="240" w:lineRule="auto"/>
              <w:rPr>
                <w:rFonts w:ascii="Arial" w:eastAsia="Times New Roman" w:hAnsi="Arial" w:cs="Arial"/>
                <w:color w:val="202020"/>
                <w:kern w:val="0"/>
                <w:sz w:val="20"/>
                <w:szCs w:val="20"/>
                <w14:ligatures w14:val="none"/>
              </w:rPr>
            </w:pPr>
            <w:r w:rsidRPr="00B60BA4">
              <w:rPr>
                <w:rFonts w:ascii="Arial" w:eastAsia="Times New Roman" w:hAnsi="Arial" w:cs="Arial"/>
                <w:b/>
                <w:bCs/>
                <w:color w:val="202020"/>
                <w:kern w:val="0"/>
                <w:sz w:val="20"/>
                <w:szCs w:val="20"/>
                <w14:ligatures w14:val="none"/>
              </w:rPr>
              <w:t>100% self-hosted</w:t>
            </w:r>
            <w:r w:rsidRPr="00B60BA4">
              <w:rPr>
                <w:rFonts w:ascii="Arial" w:eastAsia="Times New Roman" w:hAnsi="Arial" w:cs="Arial"/>
                <w:color w:val="202020"/>
                <w:kern w:val="0"/>
                <w:sz w:val="20"/>
                <w:szCs w:val="20"/>
                <w14:ligatures w14:val="none"/>
              </w:rPr>
              <w:t> — data forlader aldrig vores infrastruktur</w:t>
            </w:r>
          </w:p>
        </w:tc>
      </w:tr>
    </w:tbl>
    <w:p w14:paraId="404CC5AE" w14:textId="77777777" w:rsidR="00B60BA4" w:rsidRPr="00B60BA4" w:rsidRDefault="00B60BA4" w:rsidP="00B60BA4">
      <w:pPr>
        <w:shd w:val="clear" w:color="auto" w:fill="FAFAFD"/>
        <w:spacing w:before="360" w:after="210" w:line="240" w:lineRule="auto"/>
        <w:outlineLvl w:val="1"/>
        <w:rPr>
          <w:rFonts w:ascii="Arial" w:eastAsia="Times New Roman" w:hAnsi="Arial" w:cs="Arial"/>
          <w:b/>
          <w:bCs/>
          <w:color w:val="202020"/>
          <w:kern w:val="0"/>
          <w14:ligatures w14:val="none"/>
        </w:rPr>
      </w:pPr>
      <w:r w:rsidRPr="00B60BA4">
        <w:rPr>
          <w:rFonts w:ascii="Arial" w:eastAsia="Times New Roman" w:hAnsi="Arial" w:cs="Arial"/>
          <w:b/>
          <w:bCs/>
          <w:color w:val="202020"/>
          <w:kern w:val="0"/>
          <w14:ligatures w14:val="none"/>
        </w:rPr>
        <w:t>Hvad leverer v1.0?</w:t>
      </w:r>
    </w:p>
    <w:p w14:paraId="5C488A30" w14:textId="77777777" w:rsidR="00B60BA4" w:rsidRPr="00B60BA4" w:rsidRDefault="00B60BA4" w:rsidP="00B60BA4">
      <w:pPr>
        <w:numPr>
          <w:ilvl w:val="0"/>
          <w:numId w:val="8"/>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b/>
          <w:bCs/>
          <w:color w:val="202020"/>
          <w:kern w:val="0"/>
          <w:sz w:val="20"/>
          <w:szCs w:val="20"/>
          <w14:ligatures w14:val="none"/>
        </w:rPr>
        <w:t>PDF Refinery</w:t>
      </w:r>
      <w:r w:rsidRPr="00B60BA4">
        <w:rPr>
          <w:rFonts w:ascii="Arial" w:eastAsia="Times New Roman" w:hAnsi="Arial" w:cs="Arial"/>
          <w:color w:val="202020"/>
          <w:kern w:val="0"/>
          <w:sz w:val="20"/>
          <w:szCs w:val="20"/>
          <w14:ligatures w14:val="none"/>
        </w:rPr>
        <w:t> — Automatisk udtræk af lejedata fra kontrakter</w:t>
      </w:r>
    </w:p>
    <w:p w14:paraId="65EA3571" w14:textId="77777777" w:rsidR="00B60BA4" w:rsidRPr="00B60BA4" w:rsidRDefault="00B60BA4" w:rsidP="00B60BA4">
      <w:pPr>
        <w:numPr>
          <w:ilvl w:val="0"/>
          <w:numId w:val="8"/>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b/>
          <w:bCs/>
          <w:color w:val="202020"/>
          <w:kern w:val="0"/>
          <w:sz w:val="20"/>
          <w:szCs w:val="20"/>
          <w14:ligatures w14:val="none"/>
        </w:rPr>
        <w:t>Generisk Chat</w:t>
      </w:r>
      <w:r w:rsidRPr="00B60BA4">
        <w:rPr>
          <w:rFonts w:ascii="Arial" w:eastAsia="Times New Roman" w:hAnsi="Arial" w:cs="Arial"/>
          <w:color w:val="202020"/>
          <w:kern w:val="0"/>
          <w:sz w:val="20"/>
          <w:szCs w:val="20"/>
          <w14:ligatures w14:val="none"/>
        </w:rPr>
        <w:t> — Intern ChatGPT-oplevelse med fuld samtalehistorik</w:t>
      </w:r>
    </w:p>
    <w:p w14:paraId="6511205E" w14:textId="77777777" w:rsidR="00B60BA4" w:rsidRPr="00B60BA4" w:rsidRDefault="00B60BA4" w:rsidP="00B60BA4">
      <w:pPr>
        <w:numPr>
          <w:ilvl w:val="0"/>
          <w:numId w:val="8"/>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b/>
          <w:bCs/>
          <w:color w:val="202020"/>
          <w:kern w:val="0"/>
          <w:sz w:val="20"/>
          <w:szCs w:val="20"/>
          <w14:ligatures w14:val="none"/>
        </w:rPr>
        <w:t>Dokumentforståelse</w:t>
      </w:r>
      <w:r w:rsidRPr="00B60BA4">
        <w:rPr>
          <w:rFonts w:ascii="Arial" w:eastAsia="Times New Roman" w:hAnsi="Arial" w:cs="Arial"/>
          <w:color w:val="202020"/>
          <w:kern w:val="0"/>
          <w:sz w:val="20"/>
          <w:szCs w:val="20"/>
          <w14:ligatures w14:val="none"/>
        </w:rPr>
        <w:t> — Intelligent bearbejdning af Word, Excel, PowerPoint, PDF</w:t>
      </w:r>
    </w:p>
    <w:p w14:paraId="5D139AB3" w14:textId="77777777" w:rsidR="00B60BA4" w:rsidRPr="00B60BA4" w:rsidRDefault="00B60BA4" w:rsidP="00B60BA4">
      <w:pPr>
        <w:numPr>
          <w:ilvl w:val="0"/>
          <w:numId w:val="8"/>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b/>
          <w:bCs/>
          <w:color w:val="202020"/>
          <w:kern w:val="0"/>
          <w:sz w:val="20"/>
          <w:szCs w:val="20"/>
          <w14:ligatures w14:val="none"/>
        </w:rPr>
        <w:t>Intelligente Workflows</w:t>
      </w:r>
      <w:r w:rsidRPr="00B60BA4">
        <w:rPr>
          <w:rFonts w:ascii="Arial" w:eastAsia="Times New Roman" w:hAnsi="Arial" w:cs="Arial"/>
          <w:color w:val="202020"/>
          <w:kern w:val="0"/>
          <w:sz w:val="20"/>
          <w:szCs w:val="20"/>
          <w14:ligatures w14:val="none"/>
        </w:rPr>
        <w:t> — Checklister, to-do's og semi-automatisk datahøst</w:t>
      </w:r>
    </w:p>
    <w:p w14:paraId="5422BC16" w14:textId="77777777" w:rsidR="00B60BA4" w:rsidRPr="00B60BA4" w:rsidRDefault="00B60BA4" w:rsidP="00B60BA4">
      <w:pPr>
        <w:shd w:val="clear" w:color="auto" w:fill="FAFAFD"/>
        <w:spacing w:before="360" w:after="210" w:line="240" w:lineRule="auto"/>
        <w:outlineLvl w:val="1"/>
        <w:rPr>
          <w:rFonts w:ascii="Arial" w:eastAsia="Times New Roman" w:hAnsi="Arial" w:cs="Arial"/>
          <w:b/>
          <w:bCs/>
          <w:color w:val="202020"/>
          <w:kern w:val="0"/>
          <w14:ligatures w14:val="none"/>
        </w:rPr>
      </w:pPr>
      <w:r w:rsidRPr="00B60BA4">
        <w:rPr>
          <w:rFonts w:ascii="Arial" w:eastAsia="Times New Roman" w:hAnsi="Arial" w:cs="Arial"/>
          <w:b/>
          <w:bCs/>
          <w:color w:val="202020"/>
          <w:kern w:val="0"/>
          <w14:ligatures w14:val="none"/>
        </w:rPr>
        <w:t>Sikkerhed &amp; Arkitektur</w:t>
      </w:r>
    </w:p>
    <w:p w14:paraId="539689E2" w14:textId="77777777" w:rsidR="00B60BA4" w:rsidRPr="00B60BA4" w:rsidRDefault="00B60BA4" w:rsidP="00B60BA4">
      <w:pPr>
        <w:numPr>
          <w:ilvl w:val="0"/>
          <w:numId w:val="9"/>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Self-hosted i Azure (Kubernetes, managed PostgreSQL, Key Vault)</w:t>
      </w:r>
    </w:p>
    <w:p w14:paraId="51348089" w14:textId="77777777" w:rsidR="00B60BA4" w:rsidRPr="00B60BA4" w:rsidRDefault="00B60BA4" w:rsidP="00B60BA4">
      <w:pPr>
        <w:numPr>
          <w:ilvl w:val="0"/>
          <w:numId w:val="9"/>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Al trafik routet via </w:t>
      </w:r>
      <w:r w:rsidRPr="00B60BA4">
        <w:rPr>
          <w:rFonts w:ascii="Arial" w:eastAsia="Times New Roman" w:hAnsi="Arial" w:cs="Arial"/>
          <w:b/>
          <w:bCs/>
          <w:color w:val="202020"/>
          <w:kern w:val="0"/>
          <w:sz w:val="20"/>
          <w:szCs w:val="20"/>
          <w14:ligatures w14:val="none"/>
        </w:rPr>
        <w:t>Cloudflare / cw-red.net</w:t>
      </w:r>
    </w:p>
    <w:p w14:paraId="6633F503" w14:textId="77777777" w:rsidR="00B60BA4" w:rsidRPr="00B60BA4" w:rsidRDefault="00B60BA4" w:rsidP="00B60BA4">
      <w:pPr>
        <w:numPr>
          <w:ilvl w:val="0"/>
          <w:numId w:val="9"/>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Ingen vendor lock-in — åbne standarder, fuld ejerskab</w:t>
      </w:r>
    </w:p>
    <w:p w14:paraId="724B6DD8" w14:textId="77777777" w:rsidR="00B60BA4" w:rsidRPr="00B60BA4" w:rsidRDefault="00B60BA4" w:rsidP="00B60BA4">
      <w:pPr>
        <w:numPr>
          <w:ilvl w:val="0"/>
          <w:numId w:val="9"/>
        </w:numPr>
        <w:shd w:val="clear" w:color="auto" w:fill="FAFAFD"/>
        <w:spacing w:before="60" w:after="60" w:line="240" w:lineRule="auto"/>
        <w:rPr>
          <w:rFonts w:ascii="Arial" w:eastAsia="Times New Roman" w:hAnsi="Arial" w:cs="Arial"/>
          <w:color w:val="202020"/>
          <w:kern w:val="0"/>
          <w:sz w:val="20"/>
          <w:szCs w:val="20"/>
          <w14:ligatures w14:val="none"/>
        </w:rPr>
      </w:pPr>
      <w:r w:rsidRPr="00B60BA4">
        <w:rPr>
          <w:rFonts w:ascii="Arial" w:eastAsia="Times New Roman" w:hAnsi="Arial" w:cs="Arial"/>
          <w:color w:val="202020"/>
          <w:kern w:val="0"/>
          <w:sz w:val="20"/>
          <w:szCs w:val="20"/>
          <w14:ligatures w14:val="none"/>
        </w:rPr>
        <w:t>Forberedt til </w:t>
      </w:r>
      <w:r w:rsidRPr="00B60BA4">
        <w:rPr>
          <w:rFonts w:ascii="Arial" w:eastAsia="Times New Roman" w:hAnsi="Arial" w:cs="Arial"/>
          <w:b/>
          <w:bCs/>
          <w:color w:val="202020"/>
          <w:kern w:val="0"/>
          <w:sz w:val="20"/>
          <w:szCs w:val="20"/>
          <w14:ligatures w14:val="none"/>
        </w:rPr>
        <w:t>helt lukkede AI-modeller</w:t>
      </w:r>
      <w:r w:rsidRPr="00B60BA4">
        <w:rPr>
          <w:rFonts w:ascii="Arial" w:eastAsia="Times New Roman" w:hAnsi="Arial" w:cs="Arial"/>
          <w:color w:val="202020"/>
          <w:kern w:val="0"/>
          <w:sz w:val="20"/>
          <w:szCs w:val="20"/>
          <w14:ligatures w14:val="none"/>
        </w:rPr>
        <w:t> (air-gapped) for de mest fortrolige data</w:t>
      </w:r>
    </w:p>
    <w:p w14:paraId="52C1FE0A" w14:textId="77777777" w:rsidR="00B60BA4" w:rsidRPr="00B60BA4" w:rsidRDefault="00B60BA4" w:rsidP="00B60BA4">
      <w:pPr>
        <w:shd w:val="clear" w:color="auto" w:fill="FAFAFD"/>
        <w:spacing w:before="360" w:after="210" w:line="240" w:lineRule="auto"/>
        <w:outlineLvl w:val="1"/>
        <w:rPr>
          <w:rFonts w:ascii="Arial" w:eastAsia="Times New Roman" w:hAnsi="Arial" w:cs="Arial"/>
          <w:b/>
          <w:bCs/>
          <w:color w:val="202020"/>
          <w:kern w:val="0"/>
          <w14:ligatures w14:val="none"/>
        </w:rPr>
      </w:pPr>
      <w:r w:rsidRPr="00B60BA4">
        <w:rPr>
          <w:rFonts w:ascii="Arial" w:eastAsia="Times New Roman" w:hAnsi="Arial" w:cs="Arial"/>
          <w:b/>
          <w:bCs/>
          <w:color w:val="202020"/>
          <w:kern w:val="0"/>
          <w14:ligatures w14:val="none"/>
        </w:rPr>
        <w:t>Bundlinje</w:t>
      </w:r>
    </w:p>
    <w:p w14:paraId="773BA829" w14:textId="77777777" w:rsidR="00B60BA4" w:rsidRPr="00B60BA4" w:rsidRDefault="00B60BA4" w:rsidP="00B60BA4">
      <w:pPr>
        <w:shd w:val="clear" w:color="auto" w:fill="FAFAFD"/>
        <w:spacing w:after="240" w:line="240" w:lineRule="auto"/>
        <w:rPr>
          <w:rFonts w:ascii="Aptos" w:eastAsia="Times New Roman" w:hAnsi="Aptos" w:cs="Times New Roman"/>
          <w:color w:val="212121"/>
          <w:kern w:val="0"/>
          <w14:ligatures w14:val="none"/>
        </w:rPr>
      </w:pPr>
      <w:r w:rsidRPr="00B60BA4">
        <w:rPr>
          <w:rFonts w:ascii="Arial" w:eastAsia="Times New Roman" w:hAnsi="Arial" w:cs="Arial"/>
          <w:color w:val="202020"/>
          <w:kern w:val="0"/>
          <w:sz w:val="20"/>
          <w:szCs w:val="20"/>
          <w14:ligatures w14:val="none"/>
        </w:rPr>
        <w:t>Red AI erstatter ukontrolleret brug af eksterne AI-værktøjer med en </w:t>
      </w:r>
      <w:r w:rsidRPr="00B60BA4">
        <w:rPr>
          <w:rFonts w:ascii="Arial" w:eastAsia="Times New Roman" w:hAnsi="Arial" w:cs="Arial"/>
          <w:b/>
          <w:bCs/>
          <w:color w:val="202020"/>
          <w:kern w:val="0"/>
          <w:sz w:val="20"/>
          <w:szCs w:val="20"/>
          <w14:ligatures w14:val="none"/>
        </w:rPr>
        <w:t>sikker, intern platform der er smartere</w:t>
      </w:r>
      <w:r w:rsidRPr="00B60BA4">
        <w:rPr>
          <w:rFonts w:ascii="Arial" w:eastAsia="Times New Roman" w:hAnsi="Arial" w:cs="Arial"/>
          <w:color w:val="202020"/>
          <w:kern w:val="0"/>
          <w:sz w:val="20"/>
          <w:szCs w:val="20"/>
          <w14:ligatures w14:val="none"/>
        </w:rPr>
        <w:t> — fordi den kender vores forretning. Resultatet: </w:t>
      </w:r>
      <w:r w:rsidRPr="00B60BA4">
        <w:rPr>
          <w:rFonts w:ascii="Arial" w:eastAsia="Times New Roman" w:hAnsi="Arial" w:cs="Arial"/>
          <w:b/>
          <w:bCs/>
          <w:color w:val="202020"/>
          <w:kern w:val="0"/>
          <w:sz w:val="20"/>
          <w:szCs w:val="20"/>
          <w14:ligatures w14:val="none"/>
        </w:rPr>
        <w:t>højere produktivitet, fuld datakontrol, nul vendor lock-in.</w:t>
      </w:r>
    </w:p>
    <w:p w14:paraId="1AB1089C" w14:textId="4066FC40" w:rsidR="007C4E4E" w:rsidRPr="007C4E4E" w:rsidRDefault="00B60BA4" w:rsidP="007C4E4E">
      <w:pPr>
        <w:spacing w:after="240" w:line="240" w:lineRule="auto"/>
        <w:outlineLvl w:val="0"/>
        <w:rPr>
          <w:rFonts w:ascii="Segoe UI" w:eastAsia="Times New Roman" w:hAnsi="Segoe UI" w:cs="Segoe UI"/>
          <w:b/>
          <w:bCs/>
          <w:color w:val="202020"/>
          <w:kern w:val="36"/>
          <w:sz w:val="48"/>
          <w:szCs w:val="48"/>
          <w:lang w:val="da-DK"/>
          <w14:ligatures w14:val="none"/>
        </w:rPr>
      </w:pPr>
      <w:r>
        <w:rPr>
          <w:rFonts w:ascii="Segoe UI" w:eastAsia="Times New Roman" w:hAnsi="Segoe UI" w:cs="Segoe UI"/>
          <w:b/>
          <w:bCs/>
          <w:color w:val="202020"/>
          <w:kern w:val="36"/>
          <w:sz w:val="48"/>
          <w:szCs w:val="48"/>
          <w:lang w:val="da-DK"/>
          <w14:ligatures w14:val="none"/>
        </w:rPr>
        <w:lastRenderedPageBreak/>
        <w:br/>
      </w:r>
      <w:r w:rsidR="007C4E4E" w:rsidRPr="007C4E4E">
        <w:rPr>
          <w:rFonts w:ascii="Segoe UI" w:eastAsia="Times New Roman" w:hAnsi="Segoe UI" w:cs="Segoe UI"/>
          <w:b/>
          <w:bCs/>
          <w:color w:val="202020"/>
          <w:kern w:val="36"/>
          <w:sz w:val="48"/>
          <w:szCs w:val="48"/>
          <w:lang w:val="da-DK"/>
          <w14:ligatures w14:val="none"/>
        </w:rPr>
        <w:t>Red AI v1.0 - CW|Red's digitale arbejdsplads assistent</w:t>
      </w:r>
    </w:p>
    <w:p w14:paraId="14A41A92" w14:textId="77777777"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14:ligatures w14:val="none"/>
        </w:rPr>
      </w:pPr>
      <w:r w:rsidRPr="007C4E4E">
        <w:rPr>
          <w:rFonts w:ascii="Segoe UI" w:eastAsia="Times New Roman" w:hAnsi="Segoe UI" w:cs="Segoe UI"/>
          <w:b/>
          <w:bCs/>
          <w:color w:val="202020"/>
          <w:kern w:val="0"/>
          <w:sz w:val="36"/>
          <w:szCs w:val="36"/>
          <w14:ligatures w14:val="none"/>
        </w:rPr>
        <w:t>Executive Summary</w:t>
      </w:r>
    </w:p>
    <w:p w14:paraId="769C1AF8"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Red AI v1.0 er CW|Reds strategiske fundament for fremtidens digitale arbejdsplads – en sikker og agentdrevet AI-platform, der er designet til at udkonkurrere kommercielle alternativer som ChatGPT, fordi assistenten besidder dyb, intern forretningskontekst. Platformen overflødiggør "skygge-IT" ved at afvikle markedets stærkeste sprogmodeller i et lukket, self-hostet </w:t>
      </w:r>
      <w:r w:rsidRPr="007C4E4E">
        <w:rPr>
          <w:rFonts w:ascii="Segoe UI" w:eastAsia="Times New Roman" w:hAnsi="Segoe UI" w:cs="Segoe UI"/>
          <w:b/>
          <w:bCs/>
          <w:color w:val="202020"/>
          <w:kern w:val="0"/>
          <w:sz w:val="21"/>
          <w:szCs w:val="21"/>
          <w:lang w:val="da-DK"/>
          <w14:ligatures w14:val="none"/>
        </w:rPr>
        <w:t>Red AI Datacenter</w:t>
      </w:r>
      <w:r w:rsidRPr="007C4E4E">
        <w:rPr>
          <w:rFonts w:ascii="Segoe UI" w:eastAsia="Times New Roman" w:hAnsi="Segoe UI" w:cs="Segoe UI"/>
          <w:color w:val="202020"/>
          <w:kern w:val="0"/>
          <w:sz w:val="21"/>
          <w:szCs w:val="21"/>
          <w:lang w:val="da-DK"/>
          <w14:ligatures w14:val="none"/>
        </w:rPr>
        <w:t> i Microsoft Azure (beskyttet bag Cloudflare via cw-red.net), hvor data aldrig kompromitteres.</w:t>
      </w:r>
    </w:p>
    <w:p w14:paraId="5DC38451"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Arkitekturen bygger på åbne standarder og er fri for "vendor lock-in", hvilket sikrer fremtidig agilitet. Med lanceringen af v1.0 rulles konkrete værktøjer ud, herunder </w:t>
      </w:r>
      <w:r w:rsidRPr="007C4E4E">
        <w:rPr>
          <w:rFonts w:ascii="Segoe UI" w:eastAsia="Times New Roman" w:hAnsi="Segoe UI" w:cs="Segoe UI"/>
          <w:i/>
          <w:iCs/>
          <w:color w:val="202020"/>
          <w:kern w:val="0"/>
          <w:sz w:val="21"/>
          <w:szCs w:val="21"/>
          <w:lang w:val="da-DK"/>
          <w14:ligatures w14:val="none"/>
        </w:rPr>
        <w:t>PDF Refinery</w:t>
      </w:r>
      <w:r w:rsidRPr="007C4E4E">
        <w:rPr>
          <w:rFonts w:ascii="Segoe UI" w:eastAsia="Times New Roman" w:hAnsi="Segoe UI" w:cs="Segoe UI"/>
          <w:color w:val="202020"/>
          <w:kern w:val="0"/>
          <w:sz w:val="21"/>
          <w:szCs w:val="21"/>
          <w:lang w:val="da-DK"/>
          <w14:ligatures w14:val="none"/>
        </w:rPr>
        <w:t> knivskarpt dataudtræk af lejedata, sikker generisk chat, en udbygget forståelse af gængse dokumenter (Word, Excel, PDF) samt automatiserede workflows via et avanceret checkliste-system. Den samlede leverance skaber massiv, iterativ værdiskabelse fra dag et, alt imens rammerne for fremtidens helt lukkede "air-gapped" AI-workloads er kørt i stilling.</w:t>
      </w:r>
    </w:p>
    <w:p w14:paraId="30B80ABE" w14:textId="77777777"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lang w:val="da-DK"/>
          <w14:ligatures w14:val="none"/>
        </w:rPr>
      </w:pPr>
      <w:r w:rsidRPr="007C4E4E">
        <w:rPr>
          <w:rFonts w:ascii="Segoe UI" w:eastAsia="Times New Roman" w:hAnsi="Segoe UI" w:cs="Segoe UI"/>
          <w:b/>
          <w:bCs/>
          <w:color w:val="202020"/>
          <w:kern w:val="0"/>
          <w:sz w:val="36"/>
          <w:szCs w:val="36"/>
          <w:lang w:val="da-DK"/>
          <w14:ligatures w14:val="none"/>
        </w:rPr>
        <w:t>1. Vision og Målsætning</w:t>
      </w:r>
    </w:p>
    <w:p w14:paraId="1F80E368"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Målet med Red AI er at skabe en intern agentic AI-platform, der overgår kommercielle COTS-produkter (som ChatGPT og Claude) i både værdiskabelse og brugeroplevelse for vores medarbejdere. Vi vil opnå dette ved at kombinere best-in-class sprogmodeller med en dyb og sikker integration til vores egne vitale data, systemer og forretningsprocesser.</w:t>
      </w:r>
    </w:p>
    <w:p w14:paraId="2EA0D217"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Hvor ChatGPT og Claude fungerer som isolerede overflader, bliver Red AI en kontekst-bevidst assistent, der allerede "kender forretningen" og taler ind i den virkelighed, brugerne sidder i hver dag.</w:t>
      </w:r>
    </w:p>
    <w:p w14:paraId="6AA896DE" w14:textId="77777777"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lang w:val="da-DK"/>
          <w14:ligatures w14:val="none"/>
        </w:rPr>
      </w:pPr>
      <w:r w:rsidRPr="007C4E4E">
        <w:rPr>
          <w:rFonts w:ascii="Segoe UI" w:eastAsia="Times New Roman" w:hAnsi="Segoe UI" w:cs="Segoe UI"/>
          <w:b/>
          <w:bCs/>
          <w:color w:val="202020"/>
          <w:kern w:val="0"/>
          <w:sz w:val="36"/>
          <w:szCs w:val="36"/>
          <w:lang w:val="da-DK"/>
          <w14:ligatures w14:val="none"/>
        </w:rPr>
        <w:t>2. Kernefokusområder</w:t>
      </w:r>
    </w:p>
    <w:p w14:paraId="60B0ACAC"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2.1. Overlegen Brugeroplevelse (Bedre end ChatGPT/Claude)</w:t>
      </w:r>
    </w:p>
    <w:p w14:paraId="74DD1D25"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For at sikre intern adoption skal Red AI være den naturlige "go-to" løsning. Brugerne vil foretrække platformen, fordi den:</w:t>
      </w:r>
    </w:p>
    <w:p w14:paraId="61B40C66" w14:textId="77777777" w:rsidR="007C4E4E" w:rsidRPr="007C4E4E" w:rsidRDefault="007C4E4E" w:rsidP="007C4E4E">
      <w:pPr>
        <w:numPr>
          <w:ilvl w:val="0"/>
          <w:numId w:val="1"/>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Er let tilgængelig dér, hvor de arbejder (via browserudvidelser, dedikerede webflader og integrerede arbejdsgange).</w:t>
      </w:r>
    </w:p>
    <w:p w14:paraId="534C9DEA" w14:textId="77777777" w:rsidR="007C4E4E" w:rsidRPr="007C4E4E" w:rsidRDefault="007C4E4E" w:rsidP="007C4E4E">
      <w:pPr>
        <w:numPr>
          <w:ilvl w:val="0"/>
          <w:numId w:val="1"/>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lastRenderedPageBreak/>
        <w:t>Tilbyder friktionsfri "drag &amp; drop"-håndtering af dokumenter og data.</w:t>
      </w:r>
    </w:p>
    <w:p w14:paraId="3D52F353" w14:textId="77777777" w:rsidR="007C4E4E" w:rsidRPr="007C4E4E" w:rsidRDefault="007C4E4E" w:rsidP="007C4E4E">
      <w:pPr>
        <w:numPr>
          <w:ilvl w:val="0"/>
          <w:numId w:val="1"/>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Leverer hyper-relevante, domænespecifikke svar, der sparer medarbejderne tid fra dag 1.</w:t>
      </w:r>
    </w:p>
    <w:p w14:paraId="324D7E69"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2.2. Avancerede Sprogmodeller (State-of-the-Art LLM'er)</w:t>
      </w:r>
    </w:p>
    <w:p w14:paraId="61F75204" w14:textId="773C640E"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 xml:space="preserve">Fundamentet hviler på de samme markedsledende kommercielle </w:t>
      </w:r>
      <w:r>
        <w:rPr>
          <w:rFonts w:ascii="Segoe UI" w:eastAsia="Times New Roman" w:hAnsi="Segoe UI" w:cs="Segoe UI"/>
          <w:color w:val="202020"/>
          <w:kern w:val="0"/>
          <w:sz w:val="21"/>
          <w:szCs w:val="21"/>
          <w:lang w:val="da-DK"/>
          <w14:ligatures w14:val="none"/>
        </w:rPr>
        <w:t>api’</w:t>
      </w:r>
      <w:r w:rsidRPr="007C4E4E">
        <w:rPr>
          <w:rFonts w:ascii="Segoe UI" w:eastAsia="Times New Roman" w:hAnsi="Segoe UI" w:cs="Segoe UI"/>
          <w:color w:val="202020"/>
          <w:kern w:val="0"/>
          <w:sz w:val="21"/>
          <w:szCs w:val="21"/>
          <w:lang w:val="da-DK"/>
          <w14:ligatures w14:val="none"/>
        </w:rPr>
        <w:t>er (f.eks. OpenAI GPT-4o, Claude 3.5 m.fl.), så medarbejderne ikke behøver gå på kompromis med modellernes ræsonnement, kompetencer og output-kvalitet. Oplevelsen af intelligens skal matche det bedste på markedet.</w:t>
      </w:r>
    </w:p>
    <w:p w14:paraId="6812556B"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2.3. Dyb Dataintegration</w:t>
      </w:r>
    </w:p>
    <w:p w14:paraId="2263CE47"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Red AI forbinder intelligensen direkte til vores interne datakilder (bl.a. SharePoint-drev, databaser, intranet og fildelinger via RAG-arkitektur). Dette transformerer AI'en fra blot at være en "tekst-generator" til at være et operativt værktøj, der aktivt kan trække på specifik, intern viden for at besvare spørgsmål, sammenfatte viden og generere indhold unikt for vores miljø.</w:t>
      </w:r>
    </w:p>
    <w:p w14:paraId="69ED3C8D"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2.4. Self-hosting og Maksimal Datakontrol</w:t>
      </w:r>
    </w:p>
    <w:p w14:paraId="4D38E75B" w14:textId="65D7C4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Sikkerhed og datasuverænitet er et ufravigeligt krav. For at holde maksimal kontrol af vores data, er platformens kernearkitektur (Front</w:t>
      </w:r>
      <w:r>
        <w:rPr>
          <w:rFonts w:ascii="Segoe UI" w:eastAsia="Times New Roman" w:hAnsi="Segoe UI" w:cs="Segoe UI"/>
          <w:color w:val="202020"/>
          <w:kern w:val="0"/>
          <w:sz w:val="21"/>
          <w:szCs w:val="21"/>
          <w:lang w:val="da-DK"/>
          <w14:ligatures w14:val="none"/>
        </w:rPr>
        <w:t>-E</w:t>
      </w:r>
      <w:r w:rsidRPr="007C4E4E">
        <w:rPr>
          <w:rFonts w:ascii="Segoe UI" w:eastAsia="Times New Roman" w:hAnsi="Segoe UI" w:cs="Segoe UI"/>
          <w:color w:val="202020"/>
          <w:kern w:val="0"/>
          <w:sz w:val="21"/>
          <w:szCs w:val="21"/>
          <w:lang w:val="da-DK"/>
          <w14:ligatures w14:val="none"/>
        </w:rPr>
        <w:t>nd, Back</w:t>
      </w:r>
      <w:r>
        <w:rPr>
          <w:rFonts w:ascii="Segoe UI" w:eastAsia="Times New Roman" w:hAnsi="Segoe UI" w:cs="Segoe UI"/>
          <w:color w:val="202020"/>
          <w:kern w:val="0"/>
          <w:sz w:val="21"/>
          <w:szCs w:val="21"/>
          <w:lang w:val="da-DK"/>
          <w14:ligatures w14:val="none"/>
        </w:rPr>
        <w:t>-E</w:t>
      </w:r>
      <w:r w:rsidRPr="007C4E4E">
        <w:rPr>
          <w:rFonts w:ascii="Segoe UI" w:eastAsia="Times New Roman" w:hAnsi="Segoe UI" w:cs="Segoe UI"/>
          <w:color w:val="202020"/>
          <w:kern w:val="0"/>
          <w:sz w:val="21"/>
          <w:szCs w:val="21"/>
          <w:lang w:val="da-DK"/>
          <w14:ligatures w14:val="none"/>
        </w:rPr>
        <w:t xml:space="preserve">nd, vektordatabaser, </w:t>
      </w:r>
      <w:r>
        <w:rPr>
          <w:rFonts w:ascii="Segoe UI" w:eastAsia="Times New Roman" w:hAnsi="Segoe UI" w:cs="Segoe UI"/>
          <w:color w:val="202020"/>
          <w:kern w:val="0"/>
          <w:sz w:val="21"/>
          <w:szCs w:val="21"/>
          <w:lang w:val="da-DK"/>
          <w14:ligatures w14:val="none"/>
        </w:rPr>
        <w:t>M</w:t>
      </w:r>
      <w:r w:rsidRPr="007C4E4E">
        <w:rPr>
          <w:rFonts w:ascii="Segoe UI" w:eastAsia="Times New Roman" w:hAnsi="Segoe UI" w:cs="Segoe UI"/>
          <w:color w:val="202020"/>
          <w:kern w:val="0"/>
          <w:sz w:val="21"/>
          <w:szCs w:val="21"/>
          <w:lang w:val="da-DK"/>
          <w14:ligatures w14:val="none"/>
        </w:rPr>
        <w:t>emory, dokument-ekstraktion osv.) designet til at køre </w:t>
      </w:r>
      <w:r w:rsidRPr="007C4E4E">
        <w:rPr>
          <w:rFonts w:ascii="Segoe UI" w:eastAsia="Times New Roman" w:hAnsi="Segoe UI" w:cs="Segoe UI"/>
          <w:b/>
          <w:bCs/>
          <w:color w:val="202020"/>
          <w:kern w:val="0"/>
          <w:sz w:val="21"/>
          <w:szCs w:val="21"/>
          <w:lang w:val="da-DK"/>
          <w14:ligatures w14:val="none"/>
        </w:rPr>
        <w:t>fuldstændigt self-hosted</w:t>
      </w:r>
      <w:r w:rsidRPr="007C4E4E">
        <w:rPr>
          <w:rFonts w:ascii="Segoe UI" w:eastAsia="Times New Roman" w:hAnsi="Segoe UI" w:cs="Segoe UI"/>
          <w:color w:val="202020"/>
          <w:kern w:val="0"/>
          <w:sz w:val="21"/>
          <w:szCs w:val="21"/>
          <w:lang w:val="da-DK"/>
          <w14:ligatures w14:val="none"/>
        </w:rPr>
        <w:t>. Dette reducerer brugen af "Skygge-IT", fordi medarbejderne nu har et legitimt, overlegent og sikkert internt alternativ.</w:t>
      </w:r>
    </w:p>
    <w:p w14:paraId="1B106ABF"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2.5. Klargøring til CW|Red Datagrænser (Lokale LLM'er)</w:t>
      </w:r>
    </w:p>
    <w:p w14:paraId="5FDBEF4F" w14:textId="6BD40BEE"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 xml:space="preserve">Særligt kritiske og fortrolige </w:t>
      </w:r>
      <w:r>
        <w:rPr>
          <w:rFonts w:ascii="Segoe UI" w:eastAsia="Times New Roman" w:hAnsi="Segoe UI" w:cs="Segoe UI"/>
          <w:color w:val="202020"/>
          <w:kern w:val="0"/>
          <w:sz w:val="21"/>
          <w:szCs w:val="21"/>
          <w:lang w:val="da-DK"/>
          <w14:ligatures w14:val="none"/>
        </w:rPr>
        <w:t xml:space="preserve">brugsscenarier </w:t>
      </w:r>
      <w:r w:rsidRPr="007C4E4E">
        <w:rPr>
          <w:rFonts w:ascii="Segoe UI" w:eastAsia="Times New Roman" w:hAnsi="Segoe UI" w:cs="Segoe UI"/>
          <w:color w:val="202020"/>
          <w:kern w:val="0"/>
          <w:sz w:val="21"/>
          <w:szCs w:val="21"/>
          <w:lang w:val="da-DK"/>
          <w14:ligatures w14:val="none"/>
        </w:rPr>
        <w:t>kræver en "Air-gapped" tilgang, hvor data under ingen omstændigheder må forlade rammerne af </w:t>
      </w:r>
      <w:r w:rsidRPr="007C4E4E">
        <w:rPr>
          <w:rFonts w:ascii="Segoe UI" w:eastAsia="Times New Roman" w:hAnsi="Segoe UI" w:cs="Segoe UI"/>
          <w:b/>
          <w:bCs/>
          <w:color w:val="202020"/>
          <w:kern w:val="0"/>
          <w:sz w:val="21"/>
          <w:szCs w:val="21"/>
          <w:lang w:val="da-DK"/>
          <w14:ligatures w14:val="none"/>
        </w:rPr>
        <w:t>CW|Red</w:t>
      </w:r>
      <w:r w:rsidRPr="007C4E4E">
        <w:rPr>
          <w:rFonts w:ascii="Segoe UI" w:eastAsia="Times New Roman" w:hAnsi="Segoe UI" w:cs="Segoe UI"/>
          <w:color w:val="202020"/>
          <w:kern w:val="0"/>
          <w:sz w:val="21"/>
          <w:szCs w:val="21"/>
          <w:lang w:val="da-DK"/>
          <w14:ligatures w14:val="none"/>
        </w:rPr>
        <w:t>. Derfor forberedes Red AI platformen fra start til også at kunne afvikle </w:t>
      </w:r>
      <w:r w:rsidRPr="007C4E4E">
        <w:rPr>
          <w:rFonts w:ascii="Segoe UI" w:eastAsia="Times New Roman" w:hAnsi="Segoe UI" w:cs="Segoe UI"/>
          <w:b/>
          <w:bCs/>
          <w:color w:val="202020"/>
          <w:kern w:val="0"/>
          <w:sz w:val="21"/>
          <w:szCs w:val="21"/>
          <w:lang w:val="da-DK"/>
          <w14:ligatures w14:val="none"/>
        </w:rPr>
        <w:t>lokalt hostede open-source sprogmodeller</w:t>
      </w:r>
      <w:r w:rsidRPr="007C4E4E">
        <w:rPr>
          <w:rFonts w:ascii="Segoe UI" w:eastAsia="Times New Roman" w:hAnsi="Segoe UI" w:cs="Segoe UI"/>
          <w:color w:val="202020"/>
          <w:kern w:val="0"/>
          <w:sz w:val="21"/>
          <w:szCs w:val="21"/>
          <w:lang w:val="da-DK"/>
          <w14:ligatures w14:val="none"/>
        </w:rPr>
        <w:t> (som f.eks. Llama 3, Mistral m.fl.). Dette garanterer fuldt lukket databehandling, hvor selv ræsonnering (prompting/generation) afvikles 100% internt uden kald til eksterne cloududbydere.</w:t>
      </w:r>
    </w:p>
    <w:p w14:paraId="1378A64F"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2.6. Åben Arkitektur uden "Vendor Lock-in" og AI-Assisteret Udvikling</w:t>
      </w:r>
    </w:p>
    <w:p w14:paraId="1690DACD"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For at sikre fuld strategisk frihed er løsningen bygget med moderne standarder, der bevidst undgår "vendor lock-in" til bestemte softwareudbydere. Derudover er kodebasen transparent og designet til lynhurtig videreudvikling via moderne AI-kodegeneratorer (som f.eks. GitHub Copilot). Dette arkitektoniske valg garanterer, at platformen både kan ejes, driftes og kontinuerligt tilpasses af </w:t>
      </w:r>
      <w:r w:rsidRPr="007C4E4E">
        <w:rPr>
          <w:rFonts w:ascii="Segoe UI" w:eastAsia="Times New Roman" w:hAnsi="Segoe UI" w:cs="Segoe UI"/>
          <w:b/>
          <w:bCs/>
          <w:color w:val="202020"/>
          <w:kern w:val="0"/>
          <w:sz w:val="21"/>
          <w:szCs w:val="21"/>
          <w:lang w:val="da-DK"/>
          <w14:ligatures w14:val="none"/>
        </w:rPr>
        <w:t>interne ressourcer</w:t>
      </w:r>
      <w:r w:rsidRPr="007C4E4E">
        <w:rPr>
          <w:rFonts w:ascii="Segoe UI" w:eastAsia="Times New Roman" w:hAnsi="Segoe UI" w:cs="Segoe UI"/>
          <w:color w:val="202020"/>
          <w:kern w:val="0"/>
          <w:sz w:val="21"/>
          <w:szCs w:val="21"/>
          <w:lang w:val="da-DK"/>
          <w14:ligatures w14:val="none"/>
        </w:rPr>
        <w:t> i huset, samtidig med at man smidigt kan trække på </w:t>
      </w:r>
      <w:r w:rsidRPr="007C4E4E">
        <w:rPr>
          <w:rFonts w:ascii="Segoe UI" w:eastAsia="Times New Roman" w:hAnsi="Segoe UI" w:cs="Segoe UI"/>
          <w:b/>
          <w:bCs/>
          <w:color w:val="202020"/>
          <w:kern w:val="0"/>
          <w:sz w:val="21"/>
          <w:szCs w:val="21"/>
          <w:lang w:val="da-DK"/>
          <w14:ligatures w14:val="none"/>
        </w:rPr>
        <w:t>dedikerede eller ad-hoc ressourcer fra Happy Mates</w:t>
      </w:r>
      <w:r w:rsidRPr="007C4E4E">
        <w:rPr>
          <w:rFonts w:ascii="Segoe UI" w:eastAsia="Times New Roman" w:hAnsi="Segoe UI" w:cs="Segoe UI"/>
          <w:color w:val="202020"/>
          <w:kern w:val="0"/>
          <w:sz w:val="21"/>
          <w:szCs w:val="21"/>
          <w:lang w:val="da-DK"/>
          <w14:ligatures w14:val="none"/>
        </w:rPr>
        <w:t>. Denne agilitet er afgørende for, at platformen kan skalere sikkert og effektivt i fremtiden.</w:t>
      </w:r>
    </w:p>
    <w:p w14:paraId="4E26A37E" w14:textId="77777777" w:rsidR="007C4E4E" w:rsidRPr="007C4E4E" w:rsidRDefault="00D52ADF" w:rsidP="007C4E4E">
      <w:pPr>
        <w:spacing w:after="0" w:line="240" w:lineRule="auto"/>
        <w:rPr>
          <w:rFonts w:ascii="Segoe UI" w:eastAsia="Times New Roman" w:hAnsi="Segoe UI" w:cs="Segoe UI"/>
          <w:kern w:val="0"/>
          <w:sz w:val="21"/>
          <w:szCs w:val="21"/>
          <w:lang w:val="da-DK"/>
          <w14:ligatures w14:val="none"/>
        </w:rPr>
      </w:pPr>
      <w:r>
        <w:rPr>
          <w:noProof/>
        </w:rPr>
      </w:r>
      <w:r>
        <w:pict w14:anchorId="76652011">
          <v:rect id="Horizontal Line 1"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B5AFB61" w14:textId="6C10B798"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lang w:val="da-DK"/>
          <w14:ligatures w14:val="none"/>
        </w:rPr>
      </w:pPr>
      <w:r w:rsidRPr="007C4E4E">
        <w:rPr>
          <w:rFonts w:ascii="Segoe UI" w:eastAsia="Times New Roman" w:hAnsi="Segoe UI" w:cs="Segoe UI"/>
          <w:b/>
          <w:bCs/>
          <w:color w:val="202020"/>
          <w:kern w:val="0"/>
          <w:sz w:val="36"/>
          <w:szCs w:val="36"/>
          <w:lang w:val="da-DK"/>
          <w14:ligatures w14:val="none"/>
        </w:rPr>
        <w:lastRenderedPageBreak/>
        <w:t xml:space="preserve">3. Konkrete </w:t>
      </w:r>
      <w:r>
        <w:rPr>
          <w:rFonts w:ascii="Segoe UI" w:eastAsia="Times New Roman" w:hAnsi="Segoe UI" w:cs="Segoe UI"/>
          <w:b/>
          <w:bCs/>
          <w:color w:val="202020"/>
          <w:kern w:val="0"/>
          <w:sz w:val="36"/>
          <w:szCs w:val="36"/>
          <w:lang w:val="da-DK"/>
          <w14:ligatures w14:val="none"/>
        </w:rPr>
        <w:t>”</w:t>
      </w:r>
      <w:r w:rsidRPr="007C4E4E">
        <w:rPr>
          <w:rFonts w:ascii="Segoe UI" w:eastAsia="Times New Roman" w:hAnsi="Segoe UI" w:cs="Segoe UI"/>
          <w:b/>
          <w:bCs/>
          <w:color w:val="202020"/>
          <w:kern w:val="0"/>
          <w:sz w:val="36"/>
          <w:szCs w:val="36"/>
          <w:lang w:val="da-DK"/>
          <w14:ligatures w14:val="none"/>
        </w:rPr>
        <w:t>Use Case</w:t>
      </w:r>
      <w:r>
        <w:rPr>
          <w:rFonts w:ascii="Segoe UI" w:eastAsia="Times New Roman" w:hAnsi="Segoe UI" w:cs="Segoe UI"/>
          <w:b/>
          <w:bCs/>
          <w:color w:val="202020"/>
          <w:kern w:val="0"/>
          <w:sz w:val="36"/>
          <w:szCs w:val="36"/>
          <w:lang w:val="da-DK"/>
          <w14:ligatures w14:val="none"/>
        </w:rPr>
        <w:t>s”</w:t>
      </w:r>
      <w:r w:rsidRPr="007C4E4E">
        <w:rPr>
          <w:rFonts w:ascii="Segoe UI" w:eastAsia="Times New Roman" w:hAnsi="Segoe UI" w:cs="Segoe UI"/>
          <w:b/>
          <w:bCs/>
          <w:color w:val="202020"/>
          <w:kern w:val="0"/>
          <w:sz w:val="36"/>
          <w:szCs w:val="36"/>
          <w:lang w:val="da-DK"/>
          <w14:ligatures w14:val="none"/>
        </w:rPr>
        <w:t xml:space="preserve"> og </w:t>
      </w:r>
      <w:r>
        <w:rPr>
          <w:rFonts w:ascii="Segoe UI" w:eastAsia="Times New Roman" w:hAnsi="Segoe UI" w:cs="Segoe UI"/>
          <w:b/>
          <w:bCs/>
          <w:color w:val="202020"/>
          <w:kern w:val="0"/>
          <w:sz w:val="36"/>
          <w:szCs w:val="36"/>
          <w:lang w:val="da-DK"/>
          <w14:ligatures w14:val="none"/>
        </w:rPr>
        <w:t>”</w:t>
      </w:r>
      <w:r w:rsidRPr="007C4E4E">
        <w:rPr>
          <w:rFonts w:ascii="Segoe UI" w:eastAsia="Times New Roman" w:hAnsi="Segoe UI" w:cs="Segoe UI"/>
          <w:b/>
          <w:bCs/>
          <w:color w:val="202020"/>
          <w:kern w:val="0"/>
          <w:sz w:val="36"/>
          <w:szCs w:val="36"/>
          <w:lang w:val="da-DK"/>
          <w14:ligatures w14:val="none"/>
        </w:rPr>
        <w:t>Scope</w:t>
      </w:r>
      <w:r>
        <w:rPr>
          <w:rFonts w:ascii="Segoe UI" w:eastAsia="Times New Roman" w:hAnsi="Segoe UI" w:cs="Segoe UI"/>
          <w:b/>
          <w:bCs/>
          <w:color w:val="202020"/>
          <w:kern w:val="0"/>
          <w:sz w:val="36"/>
          <w:szCs w:val="36"/>
          <w:lang w:val="da-DK"/>
          <w14:ligatures w14:val="none"/>
        </w:rPr>
        <w:t>”</w:t>
      </w:r>
      <w:r w:rsidRPr="007C4E4E">
        <w:rPr>
          <w:rFonts w:ascii="Segoe UI" w:eastAsia="Times New Roman" w:hAnsi="Segoe UI" w:cs="Segoe UI"/>
          <w:b/>
          <w:bCs/>
          <w:color w:val="202020"/>
          <w:kern w:val="0"/>
          <w:sz w:val="36"/>
          <w:szCs w:val="36"/>
          <w:lang w:val="da-DK"/>
          <w14:ligatures w14:val="none"/>
        </w:rPr>
        <w:t xml:space="preserve"> for v1.0</w:t>
      </w:r>
    </w:p>
    <w:p w14:paraId="2C6A9394" w14:textId="1AD84189"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 xml:space="preserve">For at levere mærkbar værdi lynhurtigt indeholder version 1.0 af platformen målrettet understøttelse af følgende </w:t>
      </w:r>
      <w:r>
        <w:rPr>
          <w:rFonts w:ascii="Segoe UI" w:eastAsia="Times New Roman" w:hAnsi="Segoe UI" w:cs="Segoe UI"/>
          <w:color w:val="202020"/>
          <w:kern w:val="0"/>
          <w:sz w:val="21"/>
          <w:szCs w:val="21"/>
          <w:lang w:val="da-DK"/>
          <w14:ligatures w14:val="none"/>
        </w:rPr>
        <w:t>Use</w:t>
      </w:r>
      <w:r w:rsidRPr="007C4E4E">
        <w:rPr>
          <w:rFonts w:ascii="Segoe UI" w:eastAsia="Times New Roman" w:hAnsi="Segoe UI" w:cs="Segoe UI"/>
          <w:color w:val="202020"/>
          <w:kern w:val="0"/>
          <w:sz w:val="21"/>
          <w:szCs w:val="21"/>
          <w:lang w:val="da-DK"/>
          <w14:ligatures w14:val="none"/>
        </w:rPr>
        <w:t xml:space="preserve"> </w:t>
      </w:r>
      <w:r>
        <w:rPr>
          <w:rFonts w:ascii="Segoe UI" w:eastAsia="Times New Roman" w:hAnsi="Segoe UI" w:cs="Segoe UI"/>
          <w:color w:val="202020"/>
          <w:kern w:val="0"/>
          <w:sz w:val="21"/>
          <w:szCs w:val="21"/>
          <w:lang w:val="da-DK"/>
          <w14:ligatures w14:val="none"/>
        </w:rPr>
        <w:t>C</w:t>
      </w:r>
      <w:r w:rsidRPr="007C4E4E">
        <w:rPr>
          <w:rFonts w:ascii="Segoe UI" w:eastAsia="Times New Roman" w:hAnsi="Segoe UI" w:cs="Segoe UI"/>
          <w:color w:val="202020"/>
          <w:kern w:val="0"/>
          <w:sz w:val="21"/>
          <w:szCs w:val="21"/>
          <w:lang w:val="da-DK"/>
          <w14:ligatures w14:val="none"/>
        </w:rPr>
        <w:t>ases og funktion</w:t>
      </w:r>
      <w:r>
        <w:rPr>
          <w:rFonts w:ascii="Segoe UI" w:eastAsia="Times New Roman" w:hAnsi="Segoe UI" w:cs="Segoe UI"/>
          <w:color w:val="202020"/>
          <w:kern w:val="0"/>
          <w:sz w:val="21"/>
          <w:szCs w:val="21"/>
          <w:lang w:val="da-DK"/>
          <w14:ligatures w14:val="none"/>
        </w:rPr>
        <w:t>e</w:t>
      </w:r>
      <w:r w:rsidRPr="007C4E4E">
        <w:rPr>
          <w:rFonts w:ascii="Segoe UI" w:eastAsia="Times New Roman" w:hAnsi="Segoe UI" w:cs="Segoe UI"/>
          <w:color w:val="202020"/>
          <w:kern w:val="0"/>
          <w:sz w:val="21"/>
          <w:szCs w:val="21"/>
          <w:lang w:val="da-DK"/>
          <w14:ligatures w14:val="none"/>
        </w:rPr>
        <w:t>r:</w:t>
      </w:r>
    </w:p>
    <w:p w14:paraId="0FAC585B" w14:textId="323E9DF1" w:rsidR="007C4E4E" w:rsidRPr="007C4E4E" w:rsidRDefault="007C4E4E" w:rsidP="007C4E4E">
      <w:pPr>
        <w:numPr>
          <w:ilvl w:val="0"/>
          <w:numId w:val="2"/>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Dataudtræk af Lejedata (PDF Refinery):</w:t>
      </w:r>
      <w:r w:rsidRPr="007C4E4E">
        <w:rPr>
          <w:rFonts w:ascii="Segoe UI" w:eastAsia="Times New Roman" w:hAnsi="Segoe UI" w:cs="Segoe UI"/>
          <w:color w:val="202020"/>
          <w:kern w:val="0"/>
          <w:sz w:val="21"/>
          <w:szCs w:val="21"/>
          <w:lang w:val="da-DK"/>
          <w14:ligatures w14:val="none"/>
        </w:rPr>
        <w:t xml:space="preserve"> Præcis og automatiseret ekstraktion af </w:t>
      </w:r>
      <w:r>
        <w:rPr>
          <w:rFonts w:ascii="Segoe UI" w:eastAsia="Times New Roman" w:hAnsi="Segoe UI" w:cs="Segoe UI"/>
          <w:color w:val="202020"/>
          <w:kern w:val="0"/>
          <w:sz w:val="21"/>
          <w:szCs w:val="21"/>
          <w:lang w:val="da-DK"/>
          <w14:ligatures w14:val="none"/>
        </w:rPr>
        <w:t>lejedata fra PDF salgsprospekter</w:t>
      </w:r>
      <w:r w:rsidRPr="007C4E4E">
        <w:rPr>
          <w:rFonts w:ascii="Segoe UI" w:eastAsia="Times New Roman" w:hAnsi="Segoe UI" w:cs="Segoe UI"/>
          <w:color w:val="202020"/>
          <w:kern w:val="0"/>
          <w:sz w:val="21"/>
          <w:szCs w:val="21"/>
          <w:lang w:val="da-DK"/>
          <w14:ligatures w14:val="none"/>
        </w:rPr>
        <w:t>.</w:t>
      </w:r>
    </w:p>
    <w:p w14:paraId="61C64863" w14:textId="77777777" w:rsidR="007C4E4E" w:rsidRPr="007C4E4E" w:rsidRDefault="007C4E4E" w:rsidP="007C4E4E">
      <w:pPr>
        <w:numPr>
          <w:ilvl w:val="0"/>
          <w:numId w:val="2"/>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Generisk Chat med Historik:</w:t>
      </w:r>
      <w:r w:rsidRPr="007C4E4E">
        <w:rPr>
          <w:rFonts w:ascii="Segoe UI" w:eastAsia="Times New Roman" w:hAnsi="Segoe UI" w:cs="Segoe UI"/>
          <w:color w:val="202020"/>
          <w:kern w:val="0"/>
          <w:sz w:val="21"/>
          <w:szCs w:val="21"/>
          <w:lang w:val="da-DK"/>
          <w14:ligatures w14:val="none"/>
        </w:rPr>
        <w:t> En velkendt og intuitiv chat-grænseflade, komplet med samtalehistorik, præcis som brugerne kender det fra ChatGPT.</w:t>
      </w:r>
    </w:p>
    <w:p w14:paraId="0ED3FA0D" w14:textId="77777777" w:rsidR="007C4E4E" w:rsidRPr="007C4E4E" w:rsidRDefault="007C4E4E" w:rsidP="007C4E4E">
      <w:pPr>
        <w:numPr>
          <w:ilvl w:val="0"/>
          <w:numId w:val="2"/>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Forståelse af Standarddokumenter:</w:t>
      </w:r>
      <w:r w:rsidRPr="007C4E4E">
        <w:rPr>
          <w:rFonts w:ascii="Segoe UI" w:eastAsia="Times New Roman" w:hAnsi="Segoe UI" w:cs="Segoe UI"/>
          <w:color w:val="202020"/>
          <w:kern w:val="0"/>
          <w:sz w:val="21"/>
          <w:szCs w:val="21"/>
          <w:lang w:val="da-DK"/>
          <w14:ligatures w14:val="none"/>
        </w:rPr>
        <w:t> Indbygget støtte til intelligent bearbejdning af almindelige dokumentformater; herunder Word, Excel, PowerPoint og PDF.</w:t>
      </w:r>
    </w:p>
    <w:p w14:paraId="752C7067" w14:textId="1B5EB8F9" w:rsidR="007C4E4E" w:rsidRPr="007C4E4E" w:rsidRDefault="007C4E4E" w:rsidP="007C4E4E">
      <w:pPr>
        <w:numPr>
          <w:ilvl w:val="0"/>
          <w:numId w:val="2"/>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Målrettet "Use Case" Understøttelse:</w:t>
      </w:r>
      <w:r w:rsidRPr="007C4E4E">
        <w:rPr>
          <w:rFonts w:ascii="Segoe UI" w:eastAsia="Times New Roman" w:hAnsi="Segoe UI" w:cs="Segoe UI"/>
          <w:color w:val="202020"/>
          <w:kern w:val="0"/>
          <w:sz w:val="21"/>
          <w:szCs w:val="21"/>
          <w:lang w:val="da-DK"/>
          <w14:ligatures w14:val="none"/>
        </w:rPr>
        <w:t xml:space="preserve"> Platformen udstyres med unikke domæne-workflows, der inkluderer mulighed for at generere </w:t>
      </w:r>
      <w:r>
        <w:rPr>
          <w:rFonts w:ascii="Segoe UI" w:eastAsia="Times New Roman" w:hAnsi="Segoe UI" w:cs="Segoe UI"/>
          <w:color w:val="202020"/>
          <w:kern w:val="0"/>
          <w:sz w:val="21"/>
          <w:szCs w:val="21"/>
          <w:lang w:val="da-DK"/>
          <w14:ligatures w14:val="none"/>
        </w:rPr>
        <w:t xml:space="preserve">opgave og </w:t>
      </w:r>
      <w:r w:rsidRPr="007C4E4E">
        <w:rPr>
          <w:rFonts w:ascii="Segoe UI" w:eastAsia="Times New Roman" w:hAnsi="Segoe UI" w:cs="Segoe UI"/>
          <w:color w:val="202020"/>
          <w:kern w:val="0"/>
          <w:sz w:val="21"/>
          <w:szCs w:val="21"/>
          <w:lang w:val="da-DK"/>
          <w14:ligatures w14:val="none"/>
        </w:rPr>
        <w:t xml:space="preserve">checklister, der fungerer som et avanceret, intelligent clipboard. Dette komplementeres af </w:t>
      </w:r>
      <w:r>
        <w:rPr>
          <w:rFonts w:ascii="Segoe UI" w:eastAsia="Times New Roman" w:hAnsi="Segoe UI" w:cs="Segoe UI"/>
          <w:color w:val="202020"/>
          <w:kern w:val="0"/>
          <w:sz w:val="21"/>
          <w:szCs w:val="21"/>
          <w:lang w:val="da-DK"/>
          <w14:ligatures w14:val="none"/>
        </w:rPr>
        <w:t xml:space="preserve">halv </w:t>
      </w:r>
      <w:r w:rsidRPr="007C4E4E">
        <w:rPr>
          <w:rFonts w:ascii="Segoe UI" w:eastAsia="Times New Roman" w:hAnsi="Segoe UI" w:cs="Segoe UI"/>
          <w:color w:val="202020"/>
          <w:kern w:val="0"/>
          <w:sz w:val="21"/>
          <w:szCs w:val="21"/>
          <w:lang w:val="da-DK"/>
          <w14:ligatures w14:val="none"/>
        </w:rPr>
        <w:t xml:space="preserve">automatisk </w:t>
      </w:r>
      <w:r>
        <w:rPr>
          <w:rFonts w:ascii="Segoe UI" w:eastAsia="Times New Roman" w:hAnsi="Segoe UI" w:cs="Segoe UI"/>
          <w:color w:val="202020"/>
          <w:kern w:val="0"/>
          <w:sz w:val="21"/>
          <w:szCs w:val="21"/>
          <w:lang w:val="da-DK"/>
          <w14:ligatures w14:val="none"/>
        </w:rPr>
        <w:t>data udtræk</w:t>
      </w:r>
      <w:r w:rsidRPr="007C4E4E">
        <w:rPr>
          <w:rFonts w:ascii="Segoe UI" w:eastAsia="Times New Roman" w:hAnsi="Segoe UI" w:cs="Segoe UI"/>
          <w:color w:val="202020"/>
          <w:kern w:val="0"/>
          <w:sz w:val="21"/>
          <w:szCs w:val="21"/>
          <w:lang w:val="da-DK"/>
          <w14:ligatures w14:val="none"/>
        </w:rPr>
        <w:t xml:space="preserve"> og download af </w:t>
      </w:r>
      <w:r w:rsidR="008E0819" w:rsidRPr="007C4E4E">
        <w:rPr>
          <w:rFonts w:ascii="Segoe UI" w:eastAsia="Times New Roman" w:hAnsi="Segoe UI" w:cs="Segoe UI"/>
          <w:color w:val="202020"/>
          <w:kern w:val="0"/>
          <w:sz w:val="21"/>
          <w:szCs w:val="21"/>
          <w:lang w:val="da-DK"/>
          <w14:ligatures w14:val="none"/>
        </w:rPr>
        <w:t>specifikke</w:t>
      </w:r>
      <w:r w:rsidRPr="007C4E4E">
        <w:rPr>
          <w:rFonts w:ascii="Segoe UI" w:eastAsia="Times New Roman" w:hAnsi="Segoe UI" w:cs="Segoe UI"/>
          <w:color w:val="202020"/>
          <w:kern w:val="0"/>
          <w:sz w:val="21"/>
          <w:szCs w:val="21"/>
          <w:lang w:val="da-DK"/>
          <w14:ligatures w14:val="none"/>
        </w:rPr>
        <w:t xml:space="preserve"> data (f.eks. salgsprospekter fra forskellige eksterne kilder).</w:t>
      </w:r>
    </w:p>
    <w:p w14:paraId="44E11BA6"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Leverancen af Red AI Datacenteret (Self-hosting i Microsoft Azure)</w:t>
      </w:r>
    </w:p>
    <w:p w14:paraId="0AEE8F4B"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Som en integreret del af v1.0 er det fulde "self-hosting"-miljø etableret direkte i Microsoft Azure. Denne dedikerede og indkapslede infrastruktur inkluderer:</w:t>
      </w:r>
    </w:p>
    <w:p w14:paraId="7CFBD781" w14:textId="77777777" w:rsidR="007C4E4E" w:rsidRPr="007C4E4E" w:rsidRDefault="007C4E4E" w:rsidP="007C4E4E">
      <w:pPr>
        <w:numPr>
          <w:ilvl w:val="0"/>
          <w:numId w:val="3"/>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Kubernetes:</w:t>
      </w:r>
      <w:r w:rsidRPr="007C4E4E">
        <w:rPr>
          <w:rFonts w:ascii="Segoe UI" w:eastAsia="Times New Roman" w:hAnsi="Segoe UI" w:cs="Segoe UI"/>
          <w:color w:val="202020"/>
          <w:kern w:val="0"/>
          <w:sz w:val="21"/>
          <w:szCs w:val="21"/>
          <w:lang w:val="da-DK"/>
          <w14:ligatures w14:val="none"/>
        </w:rPr>
        <w:t> for skalérbar og robust afvikling af platformens interne kerne-services.</w:t>
      </w:r>
    </w:p>
    <w:p w14:paraId="648776F5" w14:textId="5ECF9C18" w:rsidR="007C4E4E" w:rsidRPr="007C4E4E" w:rsidRDefault="007C4E4E" w:rsidP="007C4E4E">
      <w:pPr>
        <w:numPr>
          <w:ilvl w:val="0"/>
          <w:numId w:val="3"/>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Managed Postgre</w:t>
      </w:r>
      <w:r>
        <w:rPr>
          <w:rFonts w:ascii="Segoe UI" w:eastAsia="Times New Roman" w:hAnsi="Segoe UI" w:cs="Segoe UI"/>
          <w:b/>
          <w:bCs/>
          <w:color w:val="202020"/>
          <w:kern w:val="0"/>
          <w:sz w:val="21"/>
          <w:szCs w:val="21"/>
          <w:lang w:val="da-DK"/>
          <w14:ligatures w14:val="none"/>
        </w:rPr>
        <w:t>s</w:t>
      </w:r>
      <w:r w:rsidRPr="007C4E4E">
        <w:rPr>
          <w:rFonts w:ascii="Segoe UI" w:eastAsia="Times New Roman" w:hAnsi="Segoe UI" w:cs="Segoe UI"/>
          <w:b/>
          <w:bCs/>
          <w:color w:val="202020"/>
          <w:kern w:val="0"/>
          <w:sz w:val="21"/>
          <w:szCs w:val="21"/>
          <w:lang w:val="da-DK"/>
          <w14:ligatures w14:val="none"/>
        </w:rPr>
        <w:t>:</w:t>
      </w:r>
      <w:r w:rsidRPr="007C4E4E">
        <w:rPr>
          <w:rFonts w:ascii="Segoe UI" w:eastAsia="Times New Roman" w:hAnsi="Segoe UI" w:cs="Segoe UI"/>
          <w:color w:val="202020"/>
          <w:kern w:val="0"/>
          <w:sz w:val="21"/>
          <w:szCs w:val="21"/>
          <w:lang w:val="da-DK"/>
          <w14:ligatures w14:val="none"/>
        </w:rPr>
        <w:t> til sikker, intern datahåndtering og kritiske vektorsøgninger (RAG).</w:t>
      </w:r>
    </w:p>
    <w:p w14:paraId="3BEB8206" w14:textId="1A6773D9" w:rsidR="007C4E4E" w:rsidRPr="007C4E4E" w:rsidRDefault="007C4E4E" w:rsidP="007C4E4E">
      <w:pPr>
        <w:numPr>
          <w:ilvl w:val="0"/>
          <w:numId w:val="3"/>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Azure Storage og Key Vaults:</w:t>
      </w:r>
      <w:r w:rsidRPr="007C4E4E">
        <w:rPr>
          <w:rFonts w:ascii="Segoe UI" w:eastAsia="Times New Roman" w:hAnsi="Segoe UI" w:cs="Segoe UI"/>
          <w:color w:val="202020"/>
          <w:kern w:val="0"/>
          <w:sz w:val="21"/>
          <w:szCs w:val="21"/>
          <w:lang w:val="da-DK"/>
          <w14:ligatures w14:val="none"/>
        </w:rPr>
        <w:t xml:space="preserve"> der sikrer fuldkommen beskyttelse af ressourcer, </w:t>
      </w:r>
      <w:r w:rsidR="008E0819" w:rsidRPr="007C4E4E">
        <w:rPr>
          <w:rFonts w:ascii="Segoe UI" w:eastAsia="Times New Roman" w:hAnsi="Segoe UI" w:cs="Segoe UI"/>
          <w:color w:val="202020"/>
          <w:kern w:val="0"/>
          <w:sz w:val="21"/>
          <w:szCs w:val="21"/>
          <w:lang w:val="da-DK"/>
          <w14:ligatures w14:val="none"/>
        </w:rPr>
        <w:t>resistente</w:t>
      </w:r>
      <w:r w:rsidRPr="007C4E4E">
        <w:rPr>
          <w:rFonts w:ascii="Segoe UI" w:eastAsia="Times New Roman" w:hAnsi="Segoe UI" w:cs="Segoe UI"/>
          <w:color w:val="202020"/>
          <w:kern w:val="0"/>
          <w:sz w:val="21"/>
          <w:szCs w:val="21"/>
          <w:lang w:val="da-DK"/>
          <w14:ligatures w14:val="none"/>
        </w:rPr>
        <w:t xml:space="preserve"> filer og forretningskritiske sikkerhedshemmeligheder. For at garantere en uigennemtrængelig perimeter-sikkerhed er alle platformens services </w:t>
      </w:r>
      <w:r w:rsidRPr="007C4E4E">
        <w:rPr>
          <w:rFonts w:ascii="Segoe UI" w:eastAsia="Times New Roman" w:hAnsi="Segoe UI" w:cs="Segoe UI"/>
          <w:i/>
          <w:iCs/>
          <w:color w:val="202020"/>
          <w:kern w:val="0"/>
          <w:sz w:val="21"/>
          <w:szCs w:val="21"/>
          <w:lang w:val="da-DK"/>
          <w14:ligatures w14:val="none"/>
        </w:rPr>
        <w:t>udelukkende</w:t>
      </w:r>
      <w:r w:rsidRPr="007C4E4E">
        <w:rPr>
          <w:rFonts w:ascii="Segoe UI" w:eastAsia="Times New Roman" w:hAnsi="Segoe UI" w:cs="Segoe UI"/>
          <w:color w:val="202020"/>
          <w:kern w:val="0"/>
          <w:sz w:val="21"/>
          <w:szCs w:val="21"/>
          <w:lang w:val="da-DK"/>
          <w14:ligatures w14:val="none"/>
        </w:rPr>
        <w:t> gjort tilgængelige igennem </w:t>
      </w:r>
      <w:r w:rsidRPr="007C4E4E">
        <w:rPr>
          <w:rFonts w:ascii="Segoe UI" w:eastAsia="Times New Roman" w:hAnsi="Segoe UI" w:cs="Segoe UI"/>
          <w:b/>
          <w:bCs/>
          <w:color w:val="202020"/>
          <w:kern w:val="0"/>
          <w:sz w:val="21"/>
          <w:szCs w:val="21"/>
          <w:lang w:val="da-DK"/>
          <w14:ligatures w14:val="none"/>
        </w:rPr>
        <w:t>Cloudflares infrastruktur</w:t>
      </w:r>
      <w:r w:rsidRPr="007C4E4E">
        <w:rPr>
          <w:rFonts w:ascii="Segoe UI" w:eastAsia="Times New Roman" w:hAnsi="Segoe UI" w:cs="Segoe UI"/>
          <w:color w:val="202020"/>
          <w:kern w:val="0"/>
          <w:sz w:val="21"/>
          <w:szCs w:val="21"/>
          <w:lang w:val="da-DK"/>
          <w14:ligatures w14:val="none"/>
        </w:rPr>
        <w:t> og kan kun tilgås sikkert via domænet </w:t>
      </w:r>
      <w:r w:rsidRPr="007C4E4E">
        <w:rPr>
          <w:rFonts w:ascii="Segoe UI" w:eastAsia="Times New Roman" w:hAnsi="Segoe UI" w:cs="Segoe UI"/>
          <w:b/>
          <w:bCs/>
          <w:color w:val="202020"/>
          <w:kern w:val="0"/>
          <w:sz w:val="21"/>
          <w:szCs w:val="21"/>
          <w:lang w:val="da-DK"/>
          <w14:ligatures w14:val="none"/>
        </w:rPr>
        <w:t>cw-red.net</w:t>
      </w:r>
      <w:r w:rsidRPr="007C4E4E">
        <w:rPr>
          <w:rFonts w:ascii="Segoe UI" w:eastAsia="Times New Roman" w:hAnsi="Segoe UI" w:cs="Segoe UI"/>
          <w:color w:val="202020"/>
          <w:kern w:val="0"/>
          <w:sz w:val="21"/>
          <w:szCs w:val="21"/>
          <w:lang w:val="da-DK"/>
          <w14:ligatures w14:val="none"/>
        </w:rPr>
        <w:t>.</w:t>
      </w:r>
    </w:p>
    <w:p w14:paraId="54E80508" w14:textId="77777777" w:rsidR="007C4E4E" w:rsidRPr="007C4E4E" w:rsidRDefault="007C4E4E" w:rsidP="007C4E4E">
      <w:pPr>
        <w:spacing w:before="360" w:after="240" w:line="240" w:lineRule="auto"/>
        <w:outlineLvl w:val="2"/>
        <w:rPr>
          <w:rFonts w:ascii="Segoe UI" w:eastAsia="Times New Roman" w:hAnsi="Segoe UI" w:cs="Segoe UI"/>
          <w:b/>
          <w:bCs/>
          <w:color w:val="202020"/>
          <w:kern w:val="0"/>
          <w:sz w:val="30"/>
          <w:szCs w:val="30"/>
          <w:lang w:val="da-DK"/>
          <w14:ligatures w14:val="none"/>
        </w:rPr>
      </w:pPr>
      <w:r w:rsidRPr="007C4E4E">
        <w:rPr>
          <w:rFonts w:ascii="Segoe UI" w:eastAsia="Times New Roman" w:hAnsi="Segoe UI" w:cs="Segoe UI"/>
          <w:b/>
          <w:bCs/>
          <w:color w:val="202020"/>
          <w:kern w:val="0"/>
          <w:sz w:val="30"/>
          <w:szCs w:val="30"/>
          <w:lang w:val="da-DK"/>
          <w14:ligatures w14:val="none"/>
        </w:rPr>
        <w:t>Hvad er IKKE i scope for v1.0 (Out of Scope)?</w:t>
      </w:r>
    </w:p>
    <w:p w14:paraId="6415F07A"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For at fastholde momentum på kernefunktionerne er følgende strategiske elementer bevidst </w:t>
      </w:r>
      <w:r w:rsidRPr="007C4E4E">
        <w:rPr>
          <w:rFonts w:ascii="Segoe UI" w:eastAsia="Times New Roman" w:hAnsi="Segoe UI" w:cs="Segoe UI"/>
          <w:b/>
          <w:bCs/>
          <w:color w:val="202020"/>
          <w:kern w:val="0"/>
          <w:sz w:val="21"/>
          <w:szCs w:val="21"/>
          <w:lang w:val="da-DK"/>
          <w14:ligatures w14:val="none"/>
        </w:rPr>
        <w:t>fravalgt</w:t>
      </w:r>
      <w:r w:rsidRPr="007C4E4E">
        <w:rPr>
          <w:rFonts w:ascii="Segoe UI" w:eastAsia="Times New Roman" w:hAnsi="Segoe UI" w:cs="Segoe UI"/>
          <w:color w:val="202020"/>
          <w:kern w:val="0"/>
          <w:sz w:val="21"/>
          <w:szCs w:val="21"/>
          <w:lang w:val="da-DK"/>
          <w14:ligatures w14:val="none"/>
        </w:rPr>
        <w:t> i den indledende v1.0 lancering:</w:t>
      </w:r>
    </w:p>
    <w:p w14:paraId="38B759BA" w14:textId="77777777" w:rsidR="007C4E4E" w:rsidRPr="007C4E4E" w:rsidRDefault="007C4E4E" w:rsidP="007C4E4E">
      <w:pPr>
        <w:numPr>
          <w:ilvl w:val="0"/>
          <w:numId w:val="4"/>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Microsoft 365 og SharePoint integrationer</w:t>
      </w:r>
      <w:r w:rsidRPr="007C4E4E">
        <w:rPr>
          <w:rFonts w:ascii="Segoe UI" w:eastAsia="Times New Roman" w:hAnsi="Segoe UI" w:cs="Segoe UI"/>
          <w:color w:val="202020"/>
          <w:kern w:val="0"/>
          <w:sz w:val="21"/>
          <w:szCs w:val="21"/>
          <w:lang w:val="da-DK"/>
          <w14:ligatures w14:val="none"/>
        </w:rPr>
        <w:t> er ude af scope i denne fase.</w:t>
      </w:r>
    </w:p>
    <w:p w14:paraId="6CFA1381" w14:textId="77777777" w:rsidR="007C4E4E" w:rsidRPr="007C4E4E" w:rsidRDefault="007C4E4E" w:rsidP="007C4E4E">
      <w:pPr>
        <w:numPr>
          <w:ilvl w:val="0"/>
          <w:numId w:val="4"/>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Medie-fortolkning og -konstruktion:</w:t>
      </w:r>
      <w:r w:rsidRPr="007C4E4E">
        <w:rPr>
          <w:rFonts w:ascii="Segoe UI" w:eastAsia="Times New Roman" w:hAnsi="Segoe UI" w:cs="Segoe UI"/>
          <w:color w:val="202020"/>
          <w:kern w:val="0"/>
          <w:sz w:val="21"/>
          <w:szCs w:val="21"/>
          <w:lang w:val="da-DK"/>
          <w14:ligatures w14:val="none"/>
        </w:rPr>
        <w:t> Platformen vil udelukkende være tekst- og dokumentbaseret. Fortolkning eller generering af billede, lyd og video er ikke inkluderet endnu.</w:t>
      </w:r>
    </w:p>
    <w:p w14:paraId="50CB1B06" w14:textId="77777777" w:rsidR="007C4E4E" w:rsidRPr="007C4E4E" w:rsidRDefault="00D52ADF" w:rsidP="007C4E4E">
      <w:pPr>
        <w:spacing w:after="0" w:line="240" w:lineRule="auto"/>
        <w:rPr>
          <w:rFonts w:ascii="Segoe UI" w:eastAsia="Times New Roman" w:hAnsi="Segoe UI" w:cs="Segoe UI"/>
          <w:kern w:val="0"/>
          <w:sz w:val="21"/>
          <w:szCs w:val="21"/>
          <w:lang w:val="da-DK"/>
          <w14:ligatures w14:val="none"/>
        </w:rPr>
      </w:pPr>
      <w:r>
        <w:rPr>
          <w:noProof/>
        </w:rPr>
      </w:r>
      <w:r>
        <w:pict w14:anchorId="0C2D098F">
          <v:rect id="Horizontal Lin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AD882E2" w14:textId="77777777"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lang w:val="da-DK"/>
          <w14:ligatures w14:val="none"/>
        </w:rPr>
      </w:pPr>
      <w:r w:rsidRPr="007C4E4E">
        <w:rPr>
          <w:rFonts w:ascii="Segoe UI" w:eastAsia="Times New Roman" w:hAnsi="Segoe UI" w:cs="Segoe UI"/>
          <w:b/>
          <w:bCs/>
          <w:color w:val="202020"/>
          <w:kern w:val="0"/>
          <w:sz w:val="36"/>
          <w:szCs w:val="36"/>
          <w:lang w:val="da-DK"/>
          <w14:ligatures w14:val="none"/>
        </w:rPr>
        <w:t>4. Strategiske Faser for v1.0</w:t>
      </w:r>
    </w:p>
    <w:p w14:paraId="7F21D96F" w14:textId="77777777" w:rsidR="007C4E4E" w:rsidRPr="007C4E4E" w:rsidRDefault="007C4E4E" w:rsidP="007C4E4E">
      <w:pPr>
        <w:spacing w:before="360" w:after="240" w:line="240" w:lineRule="auto"/>
        <w:outlineLvl w:val="3"/>
        <w:rPr>
          <w:rFonts w:ascii="Segoe UI" w:eastAsia="Times New Roman" w:hAnsi="Segoe UI" w:cs="Segoe UI"/>
          <w:b/>
          <w:bCs/>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lastRenderedPageBreak/>
        <w:t>Fase 1: Fundamentet &amp; Integration</w:t>
      </w:r>
    </w:p>
    <w:p w14:paraId="509F8683" w14:textId="77777777" w:rsidR="007C4E4E" w:rsidRPr="007C4E4E" w:rsidRDefault="007C4E4E" w:rsidP="007C4E4E">
      <w:pPr>
        <w:numPr>
          <w:ilvl w:val="0"/>
          <w:numId w:val="5"/>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Etablering af sikker routing til top-tier LLM API'er.</w:t>
      </w:r>
    </w:p>
    <w:p w14:paraId="12F82DED" w14:textId="77777777" w:rsidR="007C4E4E" w:rsidRPr="007C4E4E" w:rsidRDefault="007C4E4E" w:rsidP="007C4E4E">
      <w:pPr>
        <w:numPr>
          <w:ilvl w:val="0"/>
          <w:numId w:val="5"/>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Opsætning af fuldt self-hosted dokumentbehandling og RAG-pipeline (Retriever-Augmented Generation).</w:t>
      </w:r>
    </w:p>
    <w:p w14:paraId="5606AADF" w14:textId="77777777" w:rsidR="007C4E4E" w:rsidRPr="007C4E4E" w:rsidRDefault="007C4E4E" w:rsidP="007C4E4E">
      <w:pPr>
        <w:numPr>
          <w:ilvl w:val="0"/>
          <w:numId w:val="5"/>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Integration til de første kritiske, interne datasystemer.</w:t>
      </w:r>
    </w:p>
    <w:p w14:paraId="58D61BAE" w14:textId="77777777" w:rsidR="007C4E4E" w:rsidRPr="007C4E4E" w:rsidRDefault="007C4E4E" w:rsidP="007C4E4E">
      <w:pPr>
        <w:spacing w:before="360" w:after="240" w:line="240" w:lineRule="auto"/>
        <w:outlineLvl w:val="3"/>
        <w:rPr>
          <w:rFonts w:ascii="Segoe UI" w:eastAsia="Times New Roman" w:hAnsi="Segoe UI" w:cs="Segoe UI"/>
          <w:b/>
          <w:bCs/>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Fase 2: User Adoption &amp; Brugerværdi</w:t>
      </w:r>
    </w:p>
    <w:p w14:paraId="28F0C6EB" w14:textId="77777777" w:rsidR="007C4E4E" w:rsidRPr="007C4E4E" w:rsidRDefault="007C4E4E" w:rsidP="007C4E4E">
      <w:pPr>
        <w:numPr>
          <w:ilvl w:val="0"/>
          <w:numId w:val="6"/>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Udrulning af browserudvidelse og platformens UX/UI.</w:t>
      </w:r>
    </w:p>
    <w:p w14:paraId="380BDDA5" w14:textId="7A42DC0E" w:rsidR="007C4E4E" w:rsidRPr="007C4E4E" w:rsidRDefault="007C4E4E" w:rsidP="007C4E4E">
      <w:pPr>
        <w:numPr>
          <w:ilvl w:val="0"/>
          <w:numId w:val="6"/>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 xml:space="preserve">Skabelse og </w:t>
      </w:r>
      <w:r w:rsidR="008E0819">
        <w:rPr>
          <w:rFonts w:ascii="Segoe UI" w:eastAsia="Times New Roman" w:hAnsi="Segoe UI" w:cs="Segoe UI"/>
          <w:color w:val="202020"/>
          <w:kern w:val="0"/>
          <w:sz w:val="21"/>
          <w:szCs w:val="21"/>
          <w:lang w:val="da-DK"/>
          <w14:ligatures w14:val="none"/>
        </w:rPr>
        <w:t>optimering</w:t>
      </w:r>
      <w:r w:rsidRPr="007C4E4E">
        <w:rPr>
          <w:rFonts w:ascii="Segoe UI" w:eastAsia="Times New Roman" w:hAnsi="Segoe UI" w:cs="Segoe UI"/>
          <w:color w:val="202020"/>
          <w:kern w:val="0"/>
          <w:sz w:val="21"/>
          <w:szCs w:val="21"/>
          <w:lang w:val="da-DK"/>
          <w14:ligatures w14:val="none"/>
        </w:rPr>
        <w:t xml:space="preserve"> af foruddefinerede "Use Cases" og intelligente agenter, der løser specifikke arbejdsgange langt bedre end generiske prompts.</w:t>
      </w:r>
    </w:p>
    <w:p w14:paraId="3A42C63A" w14:textId="77777777" w:rsidR="007C4E4E" w:rsidRPr="007C4E4E" w:rsidRDefault="007C4E4E" w:rsidP="007C4E4E">
      <w:pPr>
        <w:spacing w:before="360" w:after="240" w:line="240" w:lineRule="auto"/>
        <w:outlineLvl w:val="3"/>
        <w:rPr>
          <w:rFonts w:ascii="Segoe UI" w:eastAsia="Times New Roman" w:hAnsi="Segoe UI" w:cs="Segoe UI"/>
          <w:b/>
          <w:bCs/>
          <w:color w:val="202020"/>
          <w:kern w:val="0"/>
          <w:sz w:val="21"/>
          <w:szCs w:val="21"/>
          <w:lang w:val="da-DK"/>
          <w14:ligatures w14:val="none"/>
        </w:rPr>
      </w:pPr>
      <w:r w:rsidRPr="007C4E4E">
        <w:rPr>
          <w:rFonts w:ascii="Segoe UI" w:eastAsia="Times New Roman" w:hAnsi="Segoe UI" w:cs="Segoe UI"/>
          <w:b/>
          <w:bCs/>
          <w:color w:val="202020"/>
          <w:kern w:val="0"/>
          <w:sz w:val="21"/>
          <w:szCs w:val="21"/>
          <w:lang w:val="da-DK"/>
          <w14:ligatures w14:val="none"/>
        </w:rPr>
        <w:t>Fase 3: Det Lukkede Kredsløb (CW|Red Boundary)</w:t>
      </w:r>
    </w:p>
    <w:p w14:paraId="2EBB7D42" w14:textId="77777777" w:rsidR="007C4E4E" w:rsidRPr="007C4E4E" w:rsidRDefault="007C4E4E" w:rsidP="007C4E4E">
      <w:pPr>
        <w:numPr>
          <w:ilvl w:val="0"/>
          <w:numId w:val="7"/>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Test og idriftsættelse af self-hostede LLM'er.</w:t>
      </w:r>
    </w:p>
    <w:p w14:paraId="69C10CD0" w14:textId="77777777" w:rsidR="007C4E4E" w:rsidRPr="007C4E4E" w:rsidRDefault="007C4E4E" w:rsidP="007C4E4E">
      <w:pPr>
        <w:numPr>
          <w:ilvl w:val="0"/>
          <w:numId w:val="7"/>
        </w:numPr>
        <w:spacing w:before="100" w:beforeAutospacing="1" w:after="100" w:afterAutospacing="1"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Isolation af high-security arkitektur, så udvalgte use cases kan køre med 100% data residency hos CW|Red uden afhængighed af eksterne skyer.</w:t>
      </w:r>
    </w:p>
    <w:p w14:paraId="2E157E7A" w14:textId="77777777" w:rsidR="007C4E4E" w:rsidRPr="007C4E4E" w:rsidRDefault="007C4E4E" w:rsidP="007C4E4E">
      <w:pPr>
        <w:spacing w:before="360" w:after="240" w:line="240" w:lineRule="auto"/>
        <w:outlineLvl w:val="1"/>
        <w:rPr>
          <w:rFonts w:ascii="Segoe UI" w:eastAsia="Times New Roman" w:hAnsi="Segoe UI" w:cs="Segoe UI"/>
          <w:b/>
          <w:bCs/>
          <w:color w:val="202020"/>
          <w:kern w:val="0"/>
          <w:sz w:val="36"/>
          <w:szCs w:val="36"/>
          <w:lang w:val="da-DK"/>
          <w14:ligatures w14:val="none"/>
        </w:rPr>
      </w:pPr>
      <w:r w:rsidRPr="007C4E4E">
        <w:rPr>
          <w:rFonts w:ascii="Segoe UI" w:eastAsia="Times New Roman" w:hAnsi="Segoe UI" w:cs="Segoe UI"/>
          <w:b/>
          <w:bCs/>
          <w:color w:val="202020"/>
          <w:kern w:val="0"/>
          <w:sz w:val="36"/>
          <w:szCs w:val="36"/>
          <w:lang w:val="da-DK"/>
          <w14:ligatures w14:val="none"/>
        </w:rPr>
        <w:t>5. Konklusion</w:t>
      </w:r>
    </w:p>
    <w:p w14:paraId="09A1CBEA" w14:textId="77777777" w:rsidR="007C4E4E" w:rsidRPr="007C4E4E" w:rsidRDefault="007C4E4E" w:rsidP="007C4E4E">
      <w:pPr>
        <w:spacing w:after="240" w:line="240" w:lineRule="auto"/>
        <w:rPr>
          <w:rFonts w:ascii="Segoe UI" w:eastAsia="Times New Roman" w:hAnsi="Segoe UI" w:cs="Segoe UI"/>
          <w:color w:val="202020"/>
          <w:kern w:val="0"/>
          <w:sz w:val="21"/>
          <w:szCs w:val="21"/>
          <w:lang w:val="da-DK"/>
          <w14:ligatures w14:val="none"/>
        </w:rPr>
      </w:pPr>
      <w:r w:rsidRPr="007C4E4E">
        <w:rPr>
          <w:rFonts w:ascii="Segoe UI" w:eastAsia="Times New Roman" w:hAnsi="Segoe UI" w:cs="Segoe UI"/>
          <w:color w:val="202020"/>
          <w:kern w:val="0"/>
          <w:sz w:val="21"/>
          <w:szCs w:val="21"/>
          <w:lang w:val="da-DK"/>
          <w14:ligatures w14:val="none"/>
        </w:rPr>
        <w:t>Red AI v1.0 er den strategiske genvej til fremtidens arbejdsplads. Ved at kombinere verdensklasses sprogmodeller og dyb lokal dataforståelse med en kompromisløs sikkerhedsarkitektur, skaber vi et miljø, vores ansatte elsker at bruge. Resultatet er øget produktivitet og garanteret beskyttelse af CW|Red's IP og vitale data.</w:t>
      </w:r>
    </w:p>
    <w:p w14:paraId="567A29AA" w14:textId="77777777" w:rsidR="00431444" w:rsidRPr="007C4E4E" w:rsidRDefault="00431444">
      <w:pPr>
        <w:rPr>
          <w:lang w:val="da-DK"/>
        </w:rPr>
      </w:pPr>
    </w:p>
    <w:sectPr w:rsidR="00431444" w:rsidRPr="007C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EB7"/>
    <w:multiLevelType w:val="multilevel"/>
    <w:tmpl w:val="582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452A"/>
    <w:multiLevelType w:val="multilevel"/>
    <w:tmpl w:val="5BF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32261"/>
    <w:multiLevelType w:val="multilevel"/>
    <w:tmpl w:val="20B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B0AD4"/>
    <w:multiLevelType w:val="multilevel"/>
    <w:tmpl w:val="3FD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26746"/>
    <w:multiLevelType w:val="multilevel"/>
    <w:tmpl w:val="8E4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C11DD"/>
    <w:multiLevelType w:val="multilevel"/>
    <w:tmpl w:val="1D90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D24162"/>
    <w:multiLevelType w:val="multilevel"/>
    <w:tmpl w:val="1FD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C471E"/>
    <w:multiLevelType w:val="multilevel"/>
    <w:tmpl w:val="36B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600EB"/>
    <w:multiLevelType w:val="multilevel"/>
    <w:tmpl w:val="E25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04626">
    <w:abstractNumId w:val="1"/>
  </w:num>
  <w:num w:numId="2" w16cid:durableId="1783038411">
    <w:abstractNumId w:val="4"/>
  </w:num>
  <w:num w:numId="3" w16cid:durableId="146868107">
    <w:abstractNumId w:val="7"/>
  </w:num>
  <w:num w:numId="4" w16cid:durableId="810754693">
    <w:abstractNumId w:val="2"/>
  </w:num>
  <w:num w:numId="5" w16cid:durableId="1875578704">
    <w:abstractNumId w:val="8"/>
  </w:num>
  <w:num w:numId="6" w16cid:durableId="1805459978">
    <w:abstractNumId w:val="3"/>
  </w:num>
  <w:num w:numId="7" w16cid:durableId="971250393">
    <w:abstractNumId w:val="0"/>
  </w:num>
  <w:num w:numId="8" w16cid:durableId="703097231">
    <w:abstractNumId w:val="5"/>
  </w:num>
  <w:num w:numId="9" w16cid:durableId="1631594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4E"/>
    <w:rsid w:val="001265BD"/>
    <w:rsid w:val="001C6007"/>
    <w:rsid w:val="0025510F"/>
    <w:rsid w:val="002C52DF"/>
    <w:rsid w:val="00431444"/>
    <w:rsid w:val="007C4E4E"/>
    <w:rsid w:val="008E0819"/>
    <w:rsid w:val="00B60BA4"/>
    <w:rsid w:val="00C50B22"/>
    <w:rsid w:val="00D32FF8"/>
    <w:rsid w:val="00D5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4179C32"/>
  <w15:chartTrackingRefBased/>
  <w15:docId w15:val="{790DC53D-8D76-5340-A768-80F46503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4E"/>
    <w:rPr>
      <w:rFonts w:eastAsiaTheme="majorEastAsia" w:cstheme="majorBidi"/>
      <w:color w:val="272727" w:themeColor="text1" w:themeTint="D8"/>
    </w:rPr>
  </w:style>
  <w:style w:type="paragraph" w:styleId="Title">
    <w:name w:val="Title"/>
    <w:basedOn w:val="Normal"/>
    <w:next w:val="Normal"/>
    <w:link w:val="TitleChar"/>
    <w:uiPriority w:val="10"/>
    <w:qFormat/>
    <w:rsid w:val="007C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4E"/>
    <w:pPr>
      <w:spacing w:before="160"/>
      <w:jc w:val="center"/>
    </w:pPr>
    <w:rPr>
      <w:i/>
      <w:iCs/>
      <w:color w:val="404040" w:themeColor="text1" w:themeTint="BF"/>
    </w:rPr>
  </w:style>
  <w:style w:type="character" w:customStyle="1" w:styleId="QuoteChar">
    <w:name w:val="Quote Char"/>
    <w:basedOn w:val="DefaultParagraphFont"/>
    <w:link w:val="Quote"/>
    <w:uiPriority w:val="29"/>
    <w:rsid w:val="007C4E4E"/>
    <w:rPr>
      <w:i/>
      <w:iCs/>
      <w:color w:val="404040" w:themeColor="text1" w:themeTint="BF"/>
    </w:rPr>
  </w:style>
  <w:style w:type="paragraph" w:styleId="ListParagraph">
    <w:name w:val="List Paragraph"/>
    <w:basedOn w:val="Normal"/>
    <w:uiPriority w:val="34"/>
    <w:qFormat/>
    <w:rsid w:val="007C4E4E"/>
    <w:pPr>
      <w:ind w:left="720"/>
      <w:contextualSpacing/>
    </w:pPr>
  </w:style>
  <w:style w:type="character" w:styleId="IntenseEmphasis">
    <w:name w:val="Intense Emphasis"/>
    <w:basedOn w:val="DefaultParagraphFont"/>
    <w:uiPriority w:val="21"/>
    <w:qFormat/>
    <w:rsid w:val="007C4E4E"/>
    <w:rPr>
      <w:i/>
      <w:iCs/>
      <w:color w:val="0F4761" w:themeColor="accent1" w:themeShade="BF"/>
    </w:rPr>
  </w:style>
  <w:style w:type="paragraph" w:styleId="IntenseQuote">
    <w:name w:val="Intense Quote"/>
    <w:basedOn w:val="Normal"/>
    <w:next w:val="Normal"/>
    <w:link w:val="IntenseQuoteChar"/>
    <w:uiPriority w:val="30"/>
    <w:qFormat/>
    <w:rsid w:val="007C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4E"/>
    <w:rPr>
      <w:i/>
      <w:iCs/>
      <w:color w:val="0F4761" w:themeColor="accent1" w:themeShade="BF"/>
    </w:rPr>
  </w:style>
  <w:style w:type="character" w:styleId="IntenseReference">
    <w:name w:val="Intense Reference"/>
    <w:basedOn w:val="DefaultParagraphFont"/>
    <w:uiPriority w:val="32"/>
    <w:qFormat/>
    <w:rsid w:val="007C4E4E"/>
    <w:rPr>
      <w:b/>
      <w:bCs/>
      <w:smallCaps/>
      <w:color w:val="0F4761" w:themeColor="accent1" w:themeShade="BF"/>
      <w:spacing w:val="5"/>
    </w:rPr>
  </w:style>
  <w:style w:type="paragraph" w:customStyle="1" w:styleId="code-line">
    <w:name w:val="code-line"/>
    <w:basedOn w:val="Normal"/>
    <w:rsid w:val="007C4E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4E4E"/>
    <w:rPr>
      <w:b/>
      <w:bCs/>
    </w:rPr>
  </w:style>
  <w:style w:type="character" w:styleId="Emphasis">
    <w:name w:val="Emphasis"/>
    <w:basedOn w:val="DefaultParagraphFont"/>
    <w:uiPriority w:val="20"/>
    <w:qFormat/>
    <w:rsid w:val="007C4E4E"/>
    <w:rPr>
      <w:i/>
      <w:iCs/>
    </w:rPr>
  </w:style>
  <w:style w:type="paragraph" w:styleId="NormalWeb">
    <w:name w:val="Normal (Web)"/>
    <w:basedOn w:val="Normal"/>
    <w:uiPriority w:val="99"/>
    <w:semiHidden/>
    <w:unhideWhenUsed/>
    <w:rsid w:val="00B60B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60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Johansen</dc:creator>
  <cp:keywords/>
  <dc:description/>
  <cp:lastModifiedBy>Niels Johansen</cp:lastModifiedBy>
  <cp:revision>2</cp:revision>
  <cp:lastPrinted>2026-04-11T16:21:00Z</cp:lastPrinted>
  <dcterms:created xsi:type="dcterms:W3CDTF">2026-04-04T12:08:00Z</dcterms:created>
  <dcterms:modified xsi:type="dcterms:W3CDTF">2026-04-12T10:30:00Z</dcterms:modified>
</cp:coreProperties>
</file>