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3923b0753b22cc0378b2611f66e0f2fdc56b1dd"/>
      <w:r>
        <w:t xml:space="preserve">140509_46.md — AI-Enhanced Code Generation and Review Platform</w:t>
      </w:r>
      <w:bookmarkEnd w:id="20"/>
    </w:p>
    <w:p>
      <w:pPr>
        <w:pStyle w:val="BlockText"/>
      </w:pPr>
      <w:r>
        <w:rPr>
          <w:b/>
        </w:rPr>
        <w:t xml:space="preserve">Theme:</w:t>
      </w:r>
      <w:r>
        <w:t xml:space="preserve"> </w:t>
      </w:r>
      <w:r>
        <w:t xml:space="preserve">AI in Software Engineering Lifecycle</w:t>
      </w:r>
      <w:r>
        <w:br w:type="textWrapping"/>
      </w:r>
      <w:r>
        <w:rPr>
          <w:b/>
        </w:rPr>
        <w:t xml:space="preserve">Mission:</w:t>
      </w:r>
      <w:r>
        <w:t xml:space="preserve"> </w:t>
      </w:r>
      <w:r>
        <w:t xml:space="preserve">Boost developer productivity and code quality via context-aware NL→Code generation, automated tests, intelligent code review, and rich IDE/CI integrations.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readme-problem-statement"/>
      <w:r>
        <w:t xml:space="preserve">README (Problem Statement)</w:t>
      </w:r>
      <w:bookmarkEnd w:id="21"/>
    </w:p>
    <w:p>
      <w:pPr>
        <w:pStyle w:val="FirstParagraph"/>
      </w:pPr>
      <w:r>
        <w:rPr>
          <w:b/>
        </w:rPr>
        <w:t xml:space="preserve">Summary:</w:t>
      </w:r>
      <w:r>
        <w:t xml:space="preserve"> </w:t>
      </w:r>
      <w:r>
        <w:t xml:space="preserve">Build a comprehensive platform that assists developers with code generation from natural language, automated testing, and intelligent code review across the development lifecycle.</w:t>
      </w:r>
      <w:r>
        <w:br w:type="textWrapping"/>
      </w:r>
      <w:r>
        <w:rPr>
          <w:b/>
        </w:rPr>
        <w:t xml:space="preserve">Problem Statement:</w:t>
      </w:r>
      <w:r>
        <w:t xml:space="preserve"> </w:t>
      </w:r>
      <w:r>
        <w:t xml:space="preserve">Deliver a platform that understands project context, integrates with IDEs and CI/CD, and suggests code aligned with standards while generating tests and performing high-signal reviews.</w:t>
      </w:r>
    </w:p>
    <w:p>
      <w:pPr>
        <w:pStyle w:val="BodyText"/>
      </w:pPr>
      <w:r>
        <w:rPr>
          <w:b/>
        </w:rPr>
        <w:t xml:space="preserve">Steps:</w:t>
      </w:r>
      <w:r>
        <w:br w:type="textWrapping"/>
      </w:r>
      <w:r>
        <w:t xml:space="preserve">- Natural language to code with context awareness</w:t>
      </w:r>
      <w:r>
        <w:br w:type="textWrapping"/>
      </w:r>
      <w:r>
        <w:t xml:space="preserve">- Automated test generation &amp; coverage analysis</w:t>
      </w:r>
      <w:r>
        <w:br w:type="textWrapping"/>
      </w:r>
      <w:r>
        <w:t xml:space="preserve">- Intelligent review (bug/risk detection, optimizations)</w:t>
      </w:r>
      <w:r>
        <w:br w:type="textWrapping"/>
      </w:r>
      <w:r>
        <w:t xml:space="preserve">- IDE plugins &amp; workflow integrations</w:t>
      </w:r>
      <w:r>
        <w:br w:type="textWrapping"/>
      </w:r>
      <w:r>
        <w:t xml:space="preserve">- Documentation generation/maintenance</w:t>
      </w:r>
      <w:r>
        <w:br w:type="textWrapping"/>
      </w:r>
      <w:r>
        <w:t xml:space="preserve">- Quality metrics &amp; technical debt assessment</w:t>
      </w:r>
    </w:p>
    <w:p>
      <w:pPr>
        <w:pStyle w:val="BodyText"/>
      </w:pPr>
      <w:r>
        <w:rPr>
          <w:b/>
        </w:rPr>
        <w:t xml:space="preserve">Suggested Data:</w:t>
      </w:r>
      <w:r>
        <w:t xml:space="preserve"> </w:t>
      </w:r>
      <w:r>
        <w:t xml:space="preserve">Large multi-language repos with tests and review comments; style guides; bug/patch histories.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vision-scope-kpis"/>
      <w:r>
        <w:t xml:space="preserve">1) Vision, Scope, KPIs</w:t>
      </w:r>
      <w:bookmarkEnd w:id="22"/>
    </w:p>
    <w:p>
      <w:pPr>
        <w:pStyle w:val="FirstParagraph"/>
      </w:pPr>
      <w:r>
        <w:rPr>
          <w:b/>
        </w:rPr>
        <w:t xml:space="preserve">Vision:</w:t>
      </w:r>
      <w:r>
        <w:t xml:space="preserve"> </w:t>
      </w:r>
      <w:r>
        <w:t xml:space="preserve">Make high-quality software the default by embedding AI across design-build-test-review stages.</w:t>
      </w:r>
      <w:r>
        <w:br w:type="textWrapping"/>
      </w:r>
      <w:r>
        <w:rPr>
          <w:b/>
        </w:rPr>
        <w:t xml:space="preserve">Scope:</w:t>
      </w:r>
      <w:r>
        <w:br w:type="textWrapping"/>
      </w:r>
      <w:r>
        <w:t xml:space="preserve">- v1: NL→Code, IDE plugin, static checks, unit test stubs, CI comments.</w:t>
      </w:r>
      <w:r>
        <w:br w:type="textWrapping"/>
      </w:r>
      <w:r>
        <w:t xml:space="preserve">- v2: ML bug detector, integration tests, doc generation, refactoring suggestions.</w:t>
      </w:r>
      <w:r>
        <w:br w:type="textWrapping"/>
      </w:r>
      <w:r>
        <w:t xml:space="preserve">- v3: Multi-repo context, architectural reviews, technical debt analytics.</w:t>
      </w:r>
    </w:p>
    <w:p>
      <w:pPr>
        <w:pStyle w:val="BodyText"/>
      </w:pPr>
      <w:r>
        <w:rPr>
          <w:b/>
        </w:rPr>
        <w:t xml:space="preserve">KPIs:</w:t>
      </w:r>
      <w:r>
        <w:br w:type="textWrapping"/>
      </w:r>
      <w:r>
        <w:t xml:space="preserve">- Suggestion acceptance rate ≥ 50%</w:t>
      </w:r>
      <w:r>
        <w:br w:type="textWrapping"/>
      </w:r>
      <w:r>
        <w:t xml:space="preserve">- Auto-tests raise coverage ≥ 70% lines/branches on new code</w:t>
      </w:r>
      <w:r>
        <w:br w:type="textWrapping"/>
      </w:r>
      <w:r>
        <w:t xml:space="preserve">- Review engine catches ≥ 80% of seeded bug patterns</w:t>
      </w:r>
      <w:r>
        <w:br w:type="textWrapping"/>
      </w:r>
      <w:r>
        <w:t xml:space="preserve">- Dev cycle time ↓ 30% for target teams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personas-user-stories"/>
      <w:r>
        <w:t xml:space="preserve">2) Personas &amp; User Stories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Developer:</w:t>
      </w:r>
      <w:r>
        <w:t xml:space="preserve"> </w:t>
      </w:r>
      <w:r>
        <w:t xml:space="preserve">Inline NL prompts → code; quick fix &amp; refactor suggestions.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QA Engineer:</w:t>
      </w:r>
      <w:r>
        <w:t xml:space="preserve"> </w:t>
      </w:r>
      <w:r>
        <w:t xml:space="preserve">Auto-generated tests with reports &amp; coverage gates.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 Lead:</w:t>
      </w:r>
      <w:r>
        <w:t xml:space="preserve"> </w:t>
      </w:r>
      <w:r>
        <w:t xml:space="preserve">Review dashboards, policy gates, debt trendlines.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Security Engineer:</w:t>
      </w:r>
      <w:r>
        <w:t xml:space="preserve"> </w:t>
      </w:r>
      <w:r>
        <w:t xml:space="preserve">SAST/secret scans with autofixes and PR annotations.</w:t>
      </w:r>
    </w:p>
    <w:p>
      <w:pPr>
        <w:pStyle w:val="FirstParagraph"/>
      </w:pPr>
      <w:r>
        <w:rPr>
          <w:b/>
        </w:rPr>
        <w:t xml:space="preserve">Stories:</w:t>
      </w:r>
      <w:r>
        <w:br w:type="textWrapping"/>
      </w:r>
      <w:r>
        <w:t xml:space="preserve">- US-01: Generate a typed API client from an OpenAPI spec.</w:t>
      </w:r>
      <w:r>
        <w:br w:type="textWrapping"/>
      </w:r>
      <w:r>
        <w:t xml:space="preserve">- US-06: Propose tests to cover edge cases identified by symbolic execution.</w:t>
      </w:r>
      <w:r>
        <w:br w:type="textWrapping"/>
      </w:r>
      <w:r>
        <w:t xml:space="preserve">- US-12: PR review auto-flags SQL injection and suggests a parameterized fix.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d-capabilities"/>
      <w:r>
        <w:t xml:space="preserve">3) PRD (Capabilities)</w:t>
      </w:r>
      <w:bookmarkEnd w:id="24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Context-Aware NL→Code:</w:t>
      </w:r>
    </w:p>
    <w:p>
      <w:pPr>
        <w:pStyle w:val="Compact"/>
        <w:numPr>
          <w:numId w:val="1003"/>
          <w:ilvl w:val="1"/>
        </w:numPr>
      </w:pPr>
      <w:r>
        <w:t xml:space="preserve">Retrieves relevant files/snippets, types, API usage, and project style; supports Python/TS/Go/Java/C# in v1.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Test Generation &amp; Coverage:</w:t>
      </w:r>
    </w:p>
    <w:p>
      <w:pPr>
        <w:pStyle w:val="Compact"/>
        <w:numPr>
          <w:numId w:val="1004"/>
          <w:ilvl w:val="1"/>
        </w:numPr>
      </w:pPr>
      <w:r>
        <w:t xml:space="preserve">Unit/integration test synthesis (property-based where applicable); coverage &amp; mutation testing reports.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Intelligent Review:</w:t>
      </w:r>
    </w:p>
    <w:p>
      <w:pPr>
        <w:pStyle w:val="Compact"/>
        <w:numPr>
          <w:numId w:val="1005"/>
          <w:ilvl w:val="1"/>
        </w:numPr>
      </w:pPr>
      <w:r>
        <w:t xml:space="preserve">Static + ML: bug risk scores, concurrency/safety checks, performance tips, security rules (CWE/OWASP).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IDE/CI Integration:</w:t>
      </w:r>
    </w:p>
    <w:p>
      <w:pPr>
        <w:pStyle w:val="Compact"/>
        <w:numPr>
          <w:numId w:val="1006"/>
          <w:ilvl w:val="1"/>
        </w:numPr>
      </w:pPr>
      <w:r>
        <w:t xml:space="preserve">VS Code/JetBrains plugins; inline diffs; CI bots with PR annotations and auto-fix PRs.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Documentation:</w:t>
      </w:r>
    </w:p>
    <w:p>
      <w:pPr>
        <w:pStyle w:val="Compact"/>
        <w:numPr>
          <w:numId w:val="1007"/>
          <w:ilvl w:val="1"/>
        </w:numPr>
      </w:pPr>
      <w:r>
        <w:t xml:space="preserve">Docstrings, READMEs, architecture digests, change logs.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Quality Metrics:</w:t>
      </w:r>
    </w:p>
    <w:p>
      <w:pPr>
        <w:pStyle w:val="Compact"/>
        <w:numPr>
          <w:numId w:val="1008"/>
          <w:ilvl w:val="1"/>
        </w:numPr>
      </w:pPr>
      <w:r>
        <w:t xml:space="preserve">Lint/complexity/duplication, coverage, hotspot detection, debt scoring.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frd-functional-requirements"/>
      <w:r>
        <w:t xml:space="preserve">4) FRD (Functional Requirements)</w:t>
      </w:r>
      <w:bookmarkEnd w:id="25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RAG Context Server:</w:t>
      </w:r>
      <w:r>
        <w:t xml:space="preserve"> </w:t>
      </w:r>
      <w:r>
        <w:t xml:space="preserve">AST &amp; symbol index, vector index over code/comments, dependency graph.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Prompt Builder:</w:t>
      </w:r>
      <w:r>
        <w:t xml:space="preserve"> </w:t>
      </w:r>
      <w:r>
        <w:t xml:space="preserve">Templates inject context (API signatures, tests failing, style rules).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Generators:</w:t>
      </w:r>
      <w:r>
        <w:t xml:space="preserve"> </w:t>
      </w:r>
      <w:r>
        <w:t xml:space="preserve">CodeGen, TestGen, DocGen with safety rails (no destructive shell, no secrets).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Review Pipeline:</w:t>
      </w:r>
      <w:r>
        <w:t xml:space="preserve"> </w:t>
      </w:r>
      <w:r>
        <w:t xml:space="preserve">SAST (Bandit/ESLint/semgrep), license checks, secret detection, ML classifiers for bug patterns.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CI Gates:</w:t>
      </w:r>
      <w:r>
        <w:t xml:space="preserve"> </w:t>
      </w:r>
      <w:r>
        <w:t xml:space="preserve">enforce min coverage, max complexity, security severities; staged approvals.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Policy Engine:</w:t>
      </w:r>
      <w:r>
        <w:t xml:space="preserve"> </w:t>
      </w:r>
      <w:r>
        <w:t xml:space="preserve">org/team rules (e.g., forbid eval/exec).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Telemetry:</w:t>
      </w:r>
      <w:r>
        <w:t xml:space="preserve"> </w:t>
      </w:r>
      <w:r>
        <w:t xml:space="preserve">acceptance, regressions, IDE latency; opt-in privacy.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nfrd"/>
      <w:r>
        <w:t xml:space="preserve">5) NFRD</w:t>
      </w:r>
      <w:bookmarkEnd w:id="26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Latency:</w:t>
      </w:r>
      <w:r>
        <w:t xml:space="preserve"> </w:t>
      </w:r>
      <w:r>
        <w:t xml:space="preserve">P95 suggestion ≤ 300 ms (cached context); ≤ 1.5 s cold.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Scale:</w:t>
      </w:r>
      <w:r>
        <w:t xml:space="preserve"> </w:t>
      </w:r>
      <w:r>
        <w:t xml:space="preserve">Repos up to 10M LOC; multi-repo context.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Security:</w:t>
      </w:r>
      <w:r>
        <w:t xml:space="preserve"> </w:t>
      </w:r>
      <w:r>
        <w:t xml:space="preserve">On-prem isolation; no code leaves tenant; SBOM for components.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Reliability:</w:t>
      </w:r>
      <w:r>
        <w:t xml:space="preserve"> </w:t>
      </w:r>
      <w:r>
        <w:t xml:space="preserve">99.9% plugin service uptime.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Compliance:</w:t>
      </w:r>
      <w:r>
        <w:t xml:space="preserve"> </w:t>
      </w:r>
      <w:r>
        <w:t xml:space="preserve">SOC2/ISO27001; code retention policies.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architecture-logical"/>
      <w:r>
        <w:t xml:space="preserve">6) Architecture (Logical)</w:t>
      </w:r>
      <w:bookmarkEnd w:id="27"/>
    </w:p>
    <w:p>
      <w:pPr>
        <w:pStyle w:val="SourceCode"/>
      </w:pPr>
      <w:r>
        <w:rPr>
          <w:rStyle w:val="VerbatimChar"/>
        </w:rPr>
        <w:t xml:space="preserve">[IDE Plugin]  →  [Gateway]  →  [Context/RAG Server]  →  [Generators: Code|Test|Doc]</w:t>
      </w:r>
      <w:r>
        <w:br w:type="textWrapping"/>
      </w:r>
      <w:r>
        <w:rPr>
          <w:rStyle w:val="VerbatimChar"/>
        </w:rPr>
        <w:t xml:space="preserve">                                    |                       |</w:t>
      </w:r>
      <w:r>
        <w:br w:type="textWrapping"/>
      </w:r>
      <w:r>
        <w:rPr>
          <w:rStyle w:val="VerbatimChar"/>
        </w:rPr>
        <w:t xml:space="preserve">                                    v                       v</w:t>
      </w:r>
      <w:r>
        <w:br w:type="textWrapping"/>
      </w:r>
      <w:r>
        <w:rPr>
          <w:rStyle w:val="VerbatimChar"/>
        </w:rPr>
        <w:t xml:space="preserve">                              [Review Pipeline]       [Metrics Store]</w:t>
      </w:r>
      <w:r>
        <w:br w:type="textWrapping"/>
      </w:r>
      <w:r>
        <w:rPr>
          <w:rStyle w:val="VerbatimChar"/>
        </w:rPr>
        <w:t xml:space="preserve">                                    |                       |</w:t>
      </w:r>
      <w:r>
        <w:br w:type="textWrapping"/>
      </w:r>
      <w:r>
        <w:rPr>
          <w:rStyle w:val="VerbatimChar"/>
        </w:rPr>
        <w:t xml:space="preserve">                                    v                       v</w:t>
      </w:r>
      <w:r>
        <w:br w:type="textWrapping"/>
      </w:r>
      <w:r>
        <w:rPr>
          <w:rStyle w:val="VerbatimChar"/>
        </w:rPr>
        <w:t xml:space="preserve">                                 [CI Bot]               [Dashboards]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hld-key-components"/>
      <w:r>
        <w:t xml:space="preserve">7) HLD (Key Components)</w:t>
      </w:r>
      <w:bookmarkEnd w:id="28"/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Context Server:</w:t>
      </w:r>
    </w:p>
    <w:p>
      <w:pPr>
        <w:pStyle w:val="Compact"/>
        <w:numPr>
          <w:numId w:val="1012"/>
          <w:ilvl w:val="1"/>
        </w:numPr>
      </w:pPr>
      <w:r>
        <w:t xml:space="preserve">Build AST, symbol table, call graph; compute embeddings per symbol/file; elastic code search.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CodeGen:</w:t>
      </w:r>
    </w:p>
    <w:p>
      <w:pPr>
        <w:pStyle w:val="Compact"/>
        <w:numPr>
          <w:numId w:val="1013"/>
          <w:ilvl w:val="1"/>
        </w:numPr>
      </w:pPr>
      <w:r>
        <w:t xml:space="preserve">Large code LLM; decoding constrained by types &amp; lints; temperature ≤ 0.2 by default.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TestGen:</w:t>
      </w:r>
    </w:p>
    <w:p>
      <w:pPr>
        <w:pStyle w:val="Compact"/>
        <w:numPr>
          <w:numId w:val="1014"/>
          <w:ilvl w:val="1"/>
        </w:numPr>
      </w:pPr>
      <w:r>
        <w:t xml:space="preserve">Path exploration (symbolic execution) + heuristics; property-based tests for pure functions.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Review Engine:</w:t>
      </w:r>
    </w:p>
    <w:p>
      <w:pPr>
        <w:pStyle w:val="Compact"/>
        <w:numPr>
          <w:numId w:val="1015"/>
          <w:ilvl w:val="1"/>
        </w:numPr>
      </w:pPr>
      <w:r>
        <w:t xml:space="preserve">Semgrep rules + ML risk model; taint analysis for sinks (SQL, SSRF, command).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DocGen:</w:t>
      </w:r>
    </w:p>
    <w:p>
      <w:pPr>
        <w:pStyle w:val="Compact"/>
        <w:numPr>
          <w:numId w:val="1016"/>
          <w:ilvl w:val="1"/>
        </w:numPr>
      </w:pPr>
      <w:r>
        <w:t xml:space="preserve">Generate docstrings from AST; summarize modules; Mermaid UML/sequence diagrams.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CI Bot:</w:t>
      </w:r>
    </w:p>
    <w:p>
      <w:pPr>
        <w:pStyle w:val="Compact"/>
        <w:numPr>
          <w:numId w:val="1017"/>
          <w:ilvl w:val="1"/>
        </w:numPr>
      </w:pPr>
      <w:r>
        <w:t xml:space="preserve">PR annotations, auto-fix patch generation, rollback/patch explainers.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lld-selected"/>
      <w:r>
        <w:t xml:space="preserve">8) LLD (Selected)</w:t>
      </w:r>
      <w:bookmarkEnd w:id="29"/>
    </w:p>
    <w:p>
      <w:pPr>
        <w:pStyle w:val="FirstParagraph"/>
      </w:pPr>
      <w:r>
        <w:rPr>
          <w:b/>
        </w:rPr>
        <w:t xml:space="preserve">Context Retrieval:</w:t>
      </w:r>
      <w:r>
        <w:t xml:space="preserve"> </w:t>
      </w:r>
      <w:r>
        <w:t xml:space="preserve">- Build query with current file, cursor scope, imported types; fetch top-k symbols from vector index; include failing tests and lint findings.</w:t>
      </w:r>
    </w:p>
    <w:p>
      <w:pPr>
        <w:pStyle w:val="BodyText"/>
      </w:pPr>
      <w:r>
        <w:rPr>
          <w:b/>
        </w:rPr>
        <w:t xml:space="preserve">Prompt Template (Python):</w:t>
      </w:r>
    </w:p>
    <w:p>
      <w:pPr>
        <w:pStyle w:val="SourceCode"/>
      </w:pPr>
      <w:r>
        <w:rPr>
          <w:rStyle w:val="VerbatimChar"/>
        </w:rPr>
        <w:t xml:space="preserve">System: You are a senior Python engineer.</w:t>
      </w:r>
      <w:r>
        <w:br w:type="textWrapping"/>
      </w:r>
      <w:r>
        <w:rPr>
          <w:rStyle w:val="VerbatimChar"/>
        </w:rPr>
        <w:t xml:space="preserve">Context: &lt;snippets+APIs+style+tests&gt;</w:t>
      </w:r>
      <w:r>
        <w:br w:type="textWrapping"/>
      </w:r>
      <w:r>
        <w:rPr>
          <w:rStyle w:val="VerbatimChar"/>
        </w:rPr>
        <w:t xml:space="preserve">Task: Implement function {name} satisfying docstring and tests.</w:t>
      </w:r>
      <w:r>
        <w:br w:type="textWrapping"/>
      </w:r>
      <w:r>
        <w:rPr>
          <w:rStyle w:val="VerbatimChar"/>
        </w:rPr>
        <w:t xml:space="preserve">Constraints: PEP8, type hints, no external calls, raise ValueError on invalid input.</w:t>
      </w:r>
    </w:p>
    <w:p>
      <w:pPr>
        <w:pStyle w:val="FirstParagraph"/>
      </w:pPr>
      <w:r>
        <w:rPr>
          <w:b/>
        </w:rPr>
        <w:t xml:space="preserve">Review Rule (Semgrep):</w:t>
      </w:r>
    </w:p>
    <w:p>
      <w:pPr>
        <w:pStyle w:val="SourceCode"/>
      </w:pPr>
      <w:r>
        <w:rPr>
          <w:rStyle w:val="VerbatimChar"/>
        </w:rPr>
        <w:t xml:space="preserve">rules:</w:t>
      </w:r>
      <w:r>
        <w:br w:type="textWrapping"/>
      </w:r>
      <w:r>
        <w:rPr>
          <w:rStyle w:val="VerbatimChar"/>
        </w:rPr>
        <w:t xml:space="preserve">- id: py.sql.injection.param</w:t>
      </w:r>
      <w:r>
        <w:br w:type="textWrapping"/>
      </w:r>
      <w:r>
        <w:rPr>
          <w:rStyle w:val="VerbatimChar"/>
        </w:rPr>
        <w:t xml:space="preserve">  pattern: cursor.execute($QUERY)</w:t>
      </w:r>
      <w:r>
        <w:br w:type="textWrapping"/>
      </w:r>
      <w:r>
        <w:rPr>
          <w:rStyle w:val="VerbatimChar"/>
        </w:rPr>
        <w:t xml:space="preserve">  message: Use parameterized queries.</w:t>
      </w:r>
      <w:r>
        <w:br w:type="textWrapping"/>
      </w:r>
      <w:r>
        <w:rPr>
          <w:rStyle w:val="VerbatimChar"/>
        </w:rPr>
        <w:t xml:space="preserve">  severity: ERROR</w:t>
      </w:r>
    </w:p>
    <w:p>
      <w:pPr>
        <w:pStyle w:val="FirstParagraph"/>
      </w:pPr>
      <w:r>
        <w:rPr>
          <w:b/>
        </w:rPr>
        <w:t xml:space="preserve">CI Gate (Coverage):</w:t>
      </w:r>
      <w:r>
        <w:t xml:space="preserve"> </w:t>
      </w:r>
      <w:r>
        <w:t xml:space="preserve">- Fail PR if new/changed lines coverage &lt; 70%.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pseudocode-end-to-end"/>
      <w:r>
        <w:t xml:space="preserve">9) Pseudocode (End-to-End)</w:t>
      </w:r>
      <w:bookmarkEnd w:id="30"/>
    </w:p>
    <w:p>
      <w:pPr>
        <w:pStyle w:val="SourceCode"/>
      </w:pPr>
      <w:r>
        <w:rPr>
          <w:rStyle w:val="VerbatimChar"/>
        </w:rPr>
        <w:t xml:space="preserve">on_ide_request(prompt, cursor):</w:t>
      </w:r>
      <w:r>
        <w:br w:type="textWrapping"/>
      </w:r>
      <w:r>
        <w:rPr>
          <w:rStyle w:val="VerbatimChar"/>
        </w:rPr>
        <w:t xml:space="preserve">  ctx = retrieve_context(repo, cursor)</w:t>
      </w:r>
      <w:r>
        <w:br w:type="textWrapping"/>
      </w:r>
      <w:r>
        <w:rPr>
          <w:rStyle w:val="VerbatimChar"/>
        </w:rPr>
        <w:t xml:space="preserve">  code = codegen(prompt, ctx)</w:t>
      </w:r>
      <w:r>
        <w:br w:type="textWrapping"/>
      </w:r>
      <w:r>
        <w:rPr>
          <w:rStyle w:val="VerbatimChar"/>
        </w:rPr>
        <w:t xml:space="preserve">  tests = testgen(code, ctx)</w:t>
      </w:r>
      <w:r>
        <w:br w:type="textWrapping"/>
      </w:r>
      <w:r>
        <w:rPr>
          <w:rStyle w:val="VerbatimChar"/>
        </w:rPr>
        <w:t xml:space="preserve">  review = review_engine(code, ctx)</w:t>
      </w:r>
      <w:r>
        <w:br w:type="textWrapping"/>
      </w:r>
      <w:r>
        <w:rPr>
          <w:rStyle w:val="VerbatimChar"/>
        </w:rPr>
        <w:t xml:space="preserve">  docs = docgen(code, ctx)</w:t>
      </w:r>
      <w:r>
        <w:br w:type="textWrapping"/>
      </w:r>
      <w:r>
        <w:rPr>
          <w:rStyle w:val="VerbatimChar"/>
        </w:rPr>
        <w:t xml:space="preserve">  return bundle(code, tests, review, docs)</w:t>
      </w:r>
      <w:r>
        <w:br w:type="textWrapping"/>
      </w:r>
      <w:r>
        <w:br w:type="textWrapping"/>
      </w:r>
      <w:r>
        <w:rPr>
          <w:rStyle w:val="VerbatimChar"/>
        </w:rPr>
        <w:t xml:space="preserve">on_ci_pull_request(pr):</w:t>
      </w:r>
      <w:r>
        <w:br w:type="textWrapping"/>
      </w:r>
      <w:r>
        <w:rPr>
          <w:rStyle w:val="VerbatimChar"/>
        </w:rPr>
        <w:t xml:space="preserve">  metrics = run_checks(pr)</w:t>
      </w:r>
      <w:r>
        <w:br w:type="textWrapping"/>
      </w:r>
      <w:r>
        <w:rPr>
          <w:rStyle w:val="VerbatimChar"/>
        </w:rPr>
        <w:t xml:space="preserve">  if metrics.coverage &lt; 0.7 or metrics.security.high &gt; 0:</w:t>
      </w:r>
      <w:r>
        <w:br w:type="textWrapping"/>
      </w:r>
      <w:r>
        <w:rPr>
          <w:rStyle w:val="VerbatimChar"/>
        </w:rPr>
        <w:t xml:space="preserve">    annotate(pr, metrics)</w:t>
      </w:r>
      <w:r>
        <w:br w:type="textWrapping"/>
      </w:r>
      <w:r>
        <w:rPr>
          <w:rStyle w:val="VerbatimChar"/>
        </w:rPr>
        <w:t xml:space="preserve">    if can_autofix(metrics): create_autofix_pr(pr)</w:t>
      </w:r>
      <w:r>
        <w:br w:type="textWrapping"/>
      </w:r>
      <w:r>
        <w:rPr>
          <w:rStyle w:val="VerbatimChar"/>
        </w:rPr>
        <w:t xml:space="preserve">  else:</w:t>
      </w:r>
      <w:r>
        <w:br w:type="textWrapping"/>
      </w:r>
      <w:r>
        <w:rPr>
          <w:rStyle w:val="VerbatimChar"/>
        </w:rPr>
        <w:t xml:space="preserve">    approve(pr)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data-evaluation"/>
      <w:r>
        <w:t xml:space="preserve">10) Data &amp; Evaluation</w:t>
      </w:r>
      <w:bookmarkEnd w:id="31"/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Training/Seeds:</w:t>
      </w:r>
      <w:r>
        <w:t xml:space="preserve"> </w:t>
      </w:r>
      <w:r>
        <w:t xml:space="preserve">BigCode/The Stack (filtered), CodeSearchNet, internal corpora with consent; review datasets (MSR, Google, GitHub PRs).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Metrics:</w:t>
      </w:r>
      <w:r>
        <w:t xml:space="preserve"> </w:t>
      </w:r>
      <w:r>
        <w:t xml:space="preserve">suggestion acceptance, edit distance to final, test coverage uplift, bug detection precision/recall, time-to-merge.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A/B:</w:t>
      </w:r>
      <w:r>
        <w:t xml:space="preserve"> </w:t>
      </w:r>
      <w:r>
        <w:t xml:space="preserve">team-level rollouts; guarded promotion via gates.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security-governance"/>
      <w:r>
        <w:t xml:space="preserve">11) Security &amp; Governance</w:t>
      </w:r>
      <w:bookmarkEnd w:id="32"/>
    </w:p>
    <w:p>
      <w:pPr>
        <w:pStyle w:val="Compact"/>
        <w:numPr>
          <w:numId w:val="1019"/>
          <w:ilvl w:val="0"/>
        </w:numPr>
      </w:pPr>
      <w:r>
        <w:t xml:space="preserve">PII/secret scrubbing; local inference option; reproducible builds; signed models; audit logs.</w:t>
      </w:r>
      <w:r>
        <w:br w:type="textWrapping"/>
      </w:r>
    </w:p>
    <w:p>
      <w:pPr>
        <w:pStyle w:val="Compact"/>
        <w:numPr>
          <w:numId w:val="1019"/>
          <w:ilvl w:val="0"/>
        </w:numPr>
      </w:pPr>
      <w:r>
        <w:t xml:space="preserve">License compliance checks; third-party component SBOMs.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observability-cost"/>
      <w:r>
        <w:t xml:space="preserve">12) Observability &amp; Cost</w:t>
      </w:r>
      <w:bookmarkEnd w:id="33"/>
    </w:p>
    <w:p>
      <w:pPr>
        <w:pStyle w:val="Compact"/>
        <w:numPr>
          <w:numId w:val="1020"/>
          <w:ilvl w:val="0"/>
        </w:numPr>
      </w:pPr>
      <w:r>
        <w:t xml:space="preserve">Metrics: IDE latency, acceptance %, test gen time, CI queue times, GPU utilization.</w:t>
      </w:r>
      <w:r>
        <w:br w:type="textWrapping"/>
      </w:r>
    </w:p>
    <w:p>
      <w:pPr>
        <w:pStyle w:val="Compact"/>
        <w:numPr>
          <w:numId w:val="1020"/>
          <w:ilvl w:val="0"/>
        </w:numPr>
      </w:pPr>
      <w:r>
        <w:t xml:space="preserve">Cost controls: distillation, quantization, shared KV cache, batching; autoscale.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roadmap"/>
      <w:r>
        <w:t xml:space="preserve">13) Roadmap</w:t>
      </w:r>
      <w:bookmarkEnd w:id="34"/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M1 (4w):</w:t>
      </w:r>
      <w:r>
        <w:t xml:space="preserve"> </w:t>
      </w:r>
      <w:r>
        <w:t xml:space="preserve">IDE plugin + NL→Code + static checks.</w:t>
      </w:r>
      <w:r>
        <w:br w:type="textWrapping"/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M2 (8w):</w:t>
      </w:r>
      <w:r>
        <w:t xml:space="preserve"> </w:t>
      </w:r>
      <w:r>
        <w:t xml:space="preserve">TestGen + CI bot + coverage gates.</w:t>
      </w:r>
      <w:r>
        <w:br w:type="textWrapping"/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M3 (12w):</w:t>
      </w:r>
      <w:r>
        <w:t xml:space="preserve"> </w:t>
      </w:r>
      <w:r>
        <w:t xml:space="preserve">ML bug model + DocGen + auto-fixes.</w:t>
      </w:r>
      <w:r>
        <w:br w:type="textWrapping"/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M4 (16w):</w:t>
      </w:r>
      <w:r>
        <w:t xml:space="preserve"> </w:t>
      </w:r>
      <w:r>
        <w:t xml:space="preserve">Multi-language scale + architectural reviews + debt analytics.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risks-mitigations"/>
      <w:r>
        <w:t xml:space="preserve">14) Risks &amp; Mitigations</w:t>
      </w:r>
      <w:bookmarkEnd w:id="35"/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Hallucinated code:</w:t>
      </w:r>
      <w:r>
        <w:t xml:space="preserve"> </w:t>
      </w:r>
      <w:r>
        <w:t xml:space="preserve">retrieval augmentation, constrained decoding, unit-test-first mode.</w:t>
      </w:r>
      <w:r>
        <w:br w:type="textWrapping"/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False positives in review:</w:t>
      </w:r>
      <w:r>
        <w:t xml:space="preserve"> </w:t>
      </w:r>
      <w:r>
        <w:t xml:space="preserve">precision-tuned rules, allow suppressions, human-in-loop.</w:t>
      </w:r>
      <w:r>
        <w:br w:type="textWrapping"/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Latency spikes:</w:t>
      </w:r>
      <w:r>
        <w:t xml:space="preserve"> </w:t>
      </w:r>
      <w:r>
        <w:t xml:space="preserve">warm pools, KV cache, local models.</w:t>
      </w:r>
      <w:r>
        <w:br w:type="textWrapping"/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IP concerns:</w:t>
      </w:r>
      <w:r>
        <w:t xml:space="preserve"> </w:t>
      </w:r>
      <w:r>
        <w:t xml:space="preserve">on-prem sealed deployment, data minimization.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2025-08-31T07:45:57Z</dcterms:created>
  <dcterms:modified xsi:type="dcterms:W3CDTF">2025-08-31T07:45:57Z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