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52A" w:rsidRDefault="00AC752A">
      <w:r w:rsidRPr="00AC752A">
        <w:t>https://watchmevetriyt.netlify.app/login</w:t>
      </w:r>
      <w:bookmarkStart w:id="0" w:name="_GoBack"/>
      <w:bookmarkEnd w:id="0"/>
    </w:p>
    <w:sectPr w:rsidR="00AC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2A"/>
    <w:rsid w:val="00A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2020PITEC151</dc:creator>
  <cp:lastModifiedBy>2020PITEC151</cp:lastModifiedBy>
  <cp:revision>1</cp:revision>
  <dcterms:created xsi:type="dcterms:W3CDTF">2023-05-09T06:52:00Z</dcterms:created>
  <dcterms:modified xsi:type="dcterms:W3CDTF">2023-05-09T06:52:00Z</dcterms:modified>
</cp:coreProperties>
</file>