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3"/>
        <w:gridCol w:w="6753"/>
      </w:tblGrid>
      <w:tr w:rsidR="00C134C7" w14:paraId="49D327AB" w14:textId="77777777" w:rsidTr="00B54AA1">
        <w:tc>
          <w:tcPr>
            <w:tcW w:w="2263" w:type="dxa"/>
          </w:tcPr>
          <w:p w14:paraId="4199A3C4" w14:textId="77777777" w:rsidR="00C134C7" w:rsidRDefault="00C134C7" w:rsidP="00B54AA1">
            <w:r>
              <w:t>POD</w:t>
            </w:r>
          </w:p>
        </w:tc>
        <w:tc>
          <w:tcPr>
            <w:tcW w:w="6753" w:type="dxa"/>
          </w:tcPr>
          <w:p w14:paraId="3E2C700B" w14:textId="77777777" w:rsidR="00C134C7" w:rsidRDefault="00C134C7" w:rsidP="00B54AA1"/>
        </w:tc>
      </w:tr>
      <w:tr w:rsidR="00C134C7" w14:paraId="0141C331" w14:textId="77777777" w:rsidTr="00B54AA1">
        <w:tc>
          <w:tcPr>
            <w:tcW w:w="2263" w:type="dxa"/>
          </w:tcPr>
          <w:p w14:paraId="44A5A483" w14:textId="77777777" w:rsidR="00C134C7" w:rsidRDefault="00C134C7" w:rsidP="00B54AA1">
            <w:r>
              <w:t>Replication set / Replica controller</w:t>
            </w:r>
          </w:p>
        </w:tc>
        <w:tc>
          <w:tcPr>
            <w:tcW w:w="6753" w:type="dxa"/>
          </w:tcPr>
          <w:p w14:paraId="21A503D1" w14:textId="77777777" w:rsidR="00C134C7" w:rsidRDefault="00C134C7" w:rsidP="00B54AA1">
            <w:r>
              <w:t xml:space="preserve">Replicate set </w:t>
            </w:r>
          </w:p>
          <w:p w14:paraId="529034AD" w14:textId="77777777" w:rsidR="00C134C7" w:rsidRDefault="00C134C7" w:rsidP="00B54AA1">
            <w:r>
              <w:rPr>
                <w:sz w:val="23"/>
                <w:szCs w:val="23"/>
              </w:rPr>
              <w:t xml:space="preserve">the replication controller can help by automatically bringing up a new POD when the existing one fails. </w:t>
            </w:r>
            <w:proofErr w:type="gramStart"/>
            <w:r>
              <w:rPr>
                <w:sz w:val="23"/>
                <w:szCs w:val="23"/>
              </w:rPr>
              <w:t>Thus</w:t>
            </w:r>
            <w:proofErr w:type="gramEnd"/>
            <w:r>
              <w:rPr>
                <w:sz w:val="23"/>
                <w:szCs w:val="23"/>
              </w:rPr>
              <w:t xml:space="preserve"> the replication</w:t>
            </w:r>
          </w:p>
        </w:tc>
      </w:tr>
      <w:tr w:rsidR="00C134C7" w14:paraId="4F598ECE" w14:textId="77777777" w:rsidTr="00B54AA1">
        <w:tc>
          <w:tcPr>
            <w:tcW w:w="2263" w:type="dxa"/>
          </w:tcPr>
          <w:p w14:paraId="52E9E952" w14:textId="77777777" w:rsidR="00C134C7" w:rsidRDefault="00C134C7" w:rsidP="00B54AA1">
            <w:r>
              <w:t>Namespace</w:t>
            </w:r>
          </w:p>
        </w:tc>
        <w:tc>
          <w:tcPr>
            <w:tcW w:w="6753" w:type="dxa"/>
          </w:tcPr>
          <w:p w14:paraId="72A8C34E" w14:textId="77777777" w:rsidR="00C134C7" w:rsidRDefault="00C134C7" w:rsidP="00B54AA1"/>
        </w:tc>
      </w:tr>
      <w:tr w:rsidR="00C134C7" w14:paraId="437914F7" w14:textId="77777777" w:rsidTr="00B54AA1">
        <w:tc>
          <w:tcPr>
            <w:tcW w:w="2263" w:type="dxa"/>
          </w:tcPr>
          <w:p w14:paraId="39C85E43" w14:textId="77777777" w:rsidR="00C134C7" w:rsidRDefault="00C134C7" w:rsidP="00B54AA1">
            <w:r>
              <w:t>deployment</w:t>
            </w:r>
          </w:p>
        </w:tc>
        <w:tc>
          <w:tcPr>
            <w:tcW w:w="6753" w:type="dxa"/>
          </w:tcPr>
          <w:p w14:paraId="56D4F99E" w14:textId="77777777" w:rsidR="00C134C7" w:rsidRDefault="00C134C7" w:rsidP="00B54AA1">
            <w:r>
              <w:t xml:space="preserve">Recreate &amp; rolling update </w:t>
            </w:r>
          </w:p>
        </w:tc>
      </w:tr>
      <w:tr w:rsidR="00C134C7" w14:paraId="2F4033B5" w14:textId="77777777" w:rsidTr="00B54AA1">
        <w:tc>
          <w:tcPr>
            <w:tcW w:w="2263" w:type="dxa"/>
          </w:tcPr>
          <w:p w14:paraId="17261728" w14:textId="77777777" w:rsidR="00C134C7" w:rsidRDefault="00C134C7" w:rsidP="00B54AA1">
            <w:r>
              <w:t>service</w:t>
            </w:r>
          </w:p>
        </w:tc>
        <w:tc>
          <w:tcPr>
            <w:tcW w:w="6753" w:type="dxa"/>
          </w:tcPr>
          <w:p w14:paraId="2B5321B0" w14:textId="77777777" w:rsidR="00C134C7" w:rsidRDefault="00C134C7" w:rsidP="00B54AA1"/>
        </w:tc>
      </w:tr>
      <w:tr w:rsidR="00C134C7" w14:paraId="6005ED2C" w14:textId="77777777" w:rsidTr="00B54AA1">
        <w:tc>
          <w:tcPr>
            <w:tcW w:w="2263" w:type="dxa"/>
          </w:tcPr>
          <w:p w14:paraId="4D0C6744" w14:textId="77777777" w:rsidR="00C134C7" w:rsidRDefault="00C134C7" w:rsidP="00B54AA1">
            <w:r>
              <w:t>Daemon set</w:t>
            </w:r>
          </w:p>
        </w:tc>
        <w:tc>
          <w:tcPr>
            <w:tcW w:w="6753" w:type="dxa"/>
          </w:tcPr>
          <w:p w14:paraId="6FE2849A" w14:textId="77777777" w:rsidR="00C134C7" w:rsidRDefault="00C134C7" w:rsidP="00B54AA1"/>
        </w:tc>
      </w:tr>
      <w:tr w:rsidR="00C134C7" w14:paraId="36F0B53D" w14:textId="77777777" w:rsidTr="00B54AA1">
        <w:tc>
          <w:tcPr>
            <w:tcW w:w="2263" w:type="dxa"/>
          </w:tcPr>
          <w:p w14:paraId="5E689A1B" w14:textId="77777777" w:rsidR="00C134C7" w:rsidRDefault="00C134C7" w:rsidP="00B54AA1">
            <w:r>
              <w:t xml:space="preserve">Node affinity, Taint and tolerant </w:t>
            </w:r>
          </w:p>
        </w:tc>
        <w:tc>
          <w:tcPr>
            <w:tcW w:w="6753" w:type="dxa"/>
          </w:tcPr>
          <w:p w14:paraId="6DECF7F0" w14:textId="77777777" w:rsidR="00C134C7" w:rsidRDefault="00C134C7" w:rsidP="00B54AA1"/>
        </w:tc>
      </w:tr>
      <w:tr w:rsidR="00C134C7" w14:paraId="18452927" w14:textId="77777777" w:rsidTr="00B54AA1">
        <w:tc>
          <w:tcPr>
            <w:tcW w:w="2263" w:type="dxa"/>
          </w:tcPr>
          <w:p w14:paraId="4B65B329" w14:textId="77777777" w:rsidR="00C134C7" w:rsidRDefault="00C134C7" w:rsidP="00B54AA1"/>
        </w:tc>
        <w:tc>
          <w:tcPr>
            <w:tcW w:w="6753" w:type="dxa"/>
          </w:tcPr>
          <w:p w14:paraId="1797091C" w14:textId="77777777" w:rsidR="00C134C7" w:rsidRDefault="00C134C7" w:rsidP="00B54AA1"/>
        </w:tc>
      </w:tr>
    </w:tbl>
    <w:p w14:paraId="30487690" w14:textId="77777777" w:rsidR="00C134C7" w:rsidRDefault="00C134C7" w:rsidP="00C134C7"/>
    <w:tbl>
      <w:tblPr>
        <w:tblStyle w:val="TableGrid"/>
        <w:tblW w:w="0" w:type="auto"/>
        <w:tblLook w:val="04A0" w:firstRow="1" w:lastRow="0" w:firstColumn="1" w:lastColumn="0" w:noHBand="0" w:noVBand="1"/>
      </w:tblPr>
      <w:tblGrid>
        <w:gridCol w:w="4508"/>
        <w:gridCol w:w="4508"/>
      </w:tblGrid>
      <w:tr w:rsidR="00C134C7" w14:paraId="782416D7" w14:textId="77777777" w:rsidTr="00B54AA1">
        <w:tc>
          <w:tcPr>
            <w:tcW w:w="4508" w:type="dxa"/>
          </w:tcPr>
          <w:p w14:paraId="66F95165" w14:textId="77777777" w:rsidR="00C134C7" w:rsidRDefault="00C134C7" w:rsidP="00B54AA1"/>
        </w:tc>
        <w:tc>
          <w:tcPr>
            <w:tcW w:w="4508" w:type="dxa"/>
          </w:tcPr>
          <w:p w14:paraId="05B47CCA" w14:textId="77777777" w:rsidR="00C134C7" w:rsidRDefault="00C134C7" w:rsidP="00B54AA1"/>
        </w:tc>
      </w:tr>
      <w:tr w:rsidR="00C134C7" w14:paraId="3B92244E" w14:textId="77777777" w:rsidTr="00B54AA1">
        <w:tc>
          <w:tcPr>
            <w:tcW w:w="4508" w:type="dxa"/>
          </w:tcPr>
          <w:p w14:paraId="1B8D1E8F" w14:textId="77777777" w:rsidR="00C134C7" w:rsidRDefault="00C134C7" w:rsidP="00B54AA1"/>
        </w:tc>
        <w:tc>
          <w:tcPr>
            <w:tcW w:w="4508" w:type="dxa"/>
          </w:tcPr>
          <w:p w14:paraId="0FDA0F85" w14:textId="77777777" w:rsidR="00C134C7" w:rsidRDefault="00C134C7" w:rsidP="00B54AA1"/>
        </w:tc>
      </w:tr>
      <w:tr w:rsidR="00C134C7" w14:paraId="724C1589" w14:textId="77777777" w:rsidTr="00B54AA1">
        <w:tc>
          <w:tcPr>
            <w:tcW w:w="4508" w:type="dxa"/>
          </w:tcPr>
          <w:p w14:paraId="708786A5" w14:textId="77777777" w:rsidR="00C134C7" w:rsidRDefault="00C134C7" w:rsidP="00B54AA1"/>
        </w:tc>
        <w:tc>
          <w:tcPr>
            <w:tcW w:w="4508" w:type="dxa"/>
          </w:tcPr>
          <w:p w14:paraId="1A455EA1" w14:textId="77777777" w:rsidR="00C134C7" w:rsidRDefault="00C134C7" w:rsidP="00B54AA1"/>
        </w:tc>
      </w:tr>
      <w:tr w:rsidR="00C134C7" w14:paraId="45401FDC" w14:textId="77777777" w:rsidTr="00B54AA1">
        <w:tc>
          <w:tcPr>
            <w:tcW w:w="4508" w:type="dxa"/>
          </w:tcPr>
          <w:p w14:paraId="6BE31ACF" w14:textId="77777777" w:rsidR="00C134C7" w:rsidRDefault="00C134C7" w:rsidP="00B54AA1"/>
        </w:tc>
        <w:tc>
          <w:tcPr>
            <w:tcW w:w="4508" w:type="dxa"/>
          </w:tcPr>
          <w:p w14:paraId="028862BA" w14:textId="77777777" w:rsidR="00C134C7" w:rsidRDefault="00C134C7" w:rsidP="00B54AA1"/>
        </w:tc>
      </w:tr>
    </w:tbl>
    <w:p w14:paraId="48130DCB" w14:textId="77777777" w:rsidR="00C134C7" w:rsidRDefault="00C134C7" w:rsidP="00C134C7"/>
    <w:tbl>
      <w:tblPr>
        <w:tblStyle w:val="TableGrid"/>
        <w:tblW w:w="0" w:type="auto"/>
        <w:tblLook w:val="04A0" w:firstRow="1" w:lastRow="0" w:firstColumn="1" w:lastColumn="0" w:noHBand="0" w:noVBand="1"/>
      </w:tblPr>
      <w:tblGrid>
        <w:gridCol w:w="4508"/>
        <w:gridCol w:w="4508"/>
      </w:tblGrid>
      <w:tr w:rsidR="00C134C7" w14:paraId="7335D4FB" w14:textId="77777777" w:rsidTr="00B54AA1">
        <w:tc>
          <w:tcPr>
            <w:tcW w:w="4508" w:type="dxa"/>
          </w:tcPr>
          <w:p w14:paraId="1E05118B" w14:textId="77777777" w:rsidR="00C134C7" w:rsidRDefault="00C134C7" w:rsidP="00B54AA1"/>
        </w:tc>
        <w:tc>
          <w:tcPr>
            <w:tcW w:w="4508" w:type="dxa"/>
          </w:tcPr>
          <w:p w14:paraId="437ED172" w14:textId="77777777" w:rsidR="00C134C7" w:rsidRDefault="00C134C7" w:rsidP="00B54AA1"/>
        </w:tc>
      </w:tr>
      <w:tr w:rsidR="00C134C7" w14:paraId="7FF8CD25" w14:textId="77777777" w:rsidTr="00B54AA1">
        <w:tc>
          <w:tcPr>
            <w:tcW w:w="4508" w:type="dxa"/>
          </w:tcPr>
          <w:p w14:paraId="7338A7D4" w14:textId="77777777" w:rsidR="00C134C7" w:rsidRDefault="00C134C7" w:rsidP="00B54AA1"/>
        </w:tc>
        <w:tc>
          <w:tcPr>
            <w:tcW w:w="4508" w:type="dxa"/>
          </w:tcPr>
          <w:p w14:paraId="5F8B5997" w14:textId="77777777" w:rsidR="00C134C7" w:rsidRDefault="00C134C7" w:rsidP="00B54AA1"/>
        </w:tc>
      </w:tr>
      <w:tr w:rsidR="00C134C7" w14:paraId="4FDFB32F" w14:textId="77777777" w:rsidTr="00B54AA1">
        <w:tc>
          <w:tcPr>
            <w:tcW w:w="4508" w:type="dxa"/>
          </w:tcPr>
          <w:p w14:paraId="06E2F5BD" w14:textId="77777777" w:rsidR="00C134C7" w:rsidRDefault="00C134C7" w:rsidP="00B54AA1"/>
        </w:tc>
        <w:tc>
          <w:tcPr>
            <w:tcW w:w="4508" w:type="dxa"/>
          </w:tcPr>
          <w:p w14:paraId="4BF9F959" w14:textId="77777777" w:rsidR="00C134C7" w:rsidRDefault="00C134C7" w:rsidP="00B54AA1"/>
        </w:tc>
      </w:tr>
      <w:tr w:rsidR="00C134C7" w14:paraId="3A986B61" w14:textId="77777777" w:rsidTr="00B54AA1">
        <w:tc>
          <w:tcPr>
            <w:tcW w:w="4508" w:type="dxa"/>
          </w:tcPr>
          <w:p w14:paraId="53E9E279" w14:textId="77777777" w:rsidR="00C134C7" w:rsidRDefault="00C134C7" w:rsidP="00B54AA1"/>
        </w:tc>
        <w:tc>
          <w:tcPr>
            <w:tcW w:w="4508" w:type="dxa"/>
          </w:tcPr>
          <w:p w14:paraId="4EA211F9" w14:textId="77777777" w:rsidR="00C134C7" w:rsidRDefault="00C134C7" w:rsidP="00B54AA1"/>
        </w:tc>
      </w:tr>
    </w:tbl>
    <w:p w14:paraId="045C2DA0" w14:textId="77777777" w:rsidR="00C134C7" w:rsidRDefault="00C134C7" w:rsidP="00C134C7"/>
    <w:p w14:paraId="5F4F0E3E" w14:textId="77777777" w:rsidR="00C134C7" w:rsidRDefault="00C134C7" w:rsidP="00C134C7"/>
    <w:p w14:paraId="76E2466C" w14:textId="77777777" w:rsidR="00C134C7" w:rsidRDefault="00C134C7" w:rsidP="00C134C7">
      <w:proofErr w:type="spellStart"/>
      <w:r>
        <w:t>Yaml</w:t>
      </w:r>
      <w:proofErr w:type="spellEnd"/>
      <w:r>
        <w:t xml:space="preserve"> </w:t>
      </w:r>
    </w:p>
    <w:p w14:paraId="61B49EA2" w14:textId="77777777" w:rsidR="00C134C7" w:rsidRDefault="00C134C7" w:rsidP="00C134C7">
      <w:proofErr w:type="spellStart"/>
      <w:r>
        <w:t>apiVersion</w:t>
      </w:r>
      <w:proofErr w:type="spellEnd"/>
      <w:r>
        <w:t>:</w:t>
      </w:r>
    </w:p>
    <w:p w14:paraId="6936A15D" w14:textId="77777777" w:rsidR="00C134C7" w:rsidRDefault="00C134C7" w:rsidP="00C134C7">
      <w:r>
        <w:t>kind:</w:t>
      </w:r>
    </w:p>
    <w:p w14:paraId="6FD957EE" w14:textId="77777777" w:rsidR="00C134C7" w:rsidRDefault="00C134C7" w:rsidP="00C134C7">
      <w:r>
        <w:t>metadata:</w:t>
      </w:r>
    </w:p>
    <w:p w14:paraId="000F3BED" w14:textId="77777777" w:rsidR="00C134C7" w:rsidRDefault="00C134C7" w:rsidP="00C134C7">
      <w:r>
        <w:t xml:space="preserve">    name:</w:t>
      </w:r>
    </w:p>
    <w:p w14:paraId="637AAD51" w14:textId="77777777" w:rsidR="00C134C7" w:rsidRDefault="00C134C7" w:rsidP="00C134C7">
      <w:r>
        <w:t xml:space="preserve">    labels:</w:t>
      </w:r>
    </w:p>
    <w:p w14:paraId="7457DB6F" w14:textId="77777777" w:rsidR="00C134C7" w:rsidRDefault="00C134C7" w:rsidP="00C134C7">
      <w:r>
        <w:t>spec:</w:t>
      </w:r>
    </w:p>
    <w:p w14:paraId="698A2516" w14:textId="77777777" w:rsidR="00C134C7" w:rsidRDefault="00C134C7" w:rsidP="00C134C7">
      <w:r>
        <w:t xml:space="preserve">    template:</w:t>
      </w:r>
    </w:p>
    <w:p w14:paraId="73BDAF41" w14:textId="77777777" w:rsidR="00C134C7" w:rsidRDefault="00C134C7" w:rsidP="00C134C7">
      <w:r>
        <w:t xml:space="preserve">        labels:</w:t>
      </w:r>
    </w:p>
    <w:p w14:paraId="4EF950E4" w14:textId="77777777" w:rsidR="00C134C7" w:rsidRDefault="00C134C7" w:rsidP="00C134C7">
      <w:r>
        <w:t xml:space="preserve">    spec:</w:t>
      </w:r>
    </w:p>
    <w:p w14:paraId="4DA11378" w14:textId="77777777" w:rsidR="00C134C7" w:rsidRDefault="00C134C7" w:rsidP="00C134C7">
      <w:r>
        <w:t xml:space="preserve">         containers:</w:t>
      </w:r>
    </w:p>
    <w:p w14:paraId="3774B7DD" w14:textId="77777777" w:rsidR="00C134C7" w:rsidRDefault="00C134C7" w:rsidP="00C134C7">
      <w:r>
        <w:t xml:space="preserve">            -name:</w:t>
      </w:r>
    </w:p>
    <w:p w14:paraId="13BE67E3" w14:textId="77777777" w:rsidR="00C134C7" w:rsidRDefault="00C134C7" w:rsidP="00C134C7">
      <w:r>
        <w:t xml:space="preserve">             Image:</w:t>
      </w:r>
    </w:p>
    <w:tbl>
      <w:tblPr>
        <w:tblStyle w:val="TableGrid"/>
        <w:tblW w:w="0" w:type="auto"/>
        <w:tblLook w:val="04A0" w:firstRow="1" w:lastRow="0" w:firstColumn="1" w:lastColumn="0" w:noHBand="0" w:noVBand="1"/>
      </w:tblPr>
      <w:tblGrid>
        <w:gridCol w:w="4508"/>
        <w:gridCol w:w="4508"/>
      </w:tblGrid>
      <w:tr w:rsidR="00C134C7" w14:paraId="777F7CCF" w14:textId="77777777" w:rsidTr="00B54AA1">
        <w:tc>
          <w:tcPr>
            <w:tcW w:w="4508" w:type="dxa"/>
          </w:tcPr>
          <w:p w14:paraId="0AA437B3" w14:textId="77777777" w:rsidR="00C134C7" w:rsidRDefault="00C134C7" w:rsidP="00B54AA1">
            <w:r>
              <w:t xml:space="preserve">POD </w:t>
            </w:r>
          </w:p>
        </w:tc>
        <w:tc>
          <w:tcPr>
            <w:tcW w:w="4508" w:type="dxa"/>
          </w:tcPr>
          <w:p w14:paraId="58F98566" w14:textId="77777777" w:rsidR="00C134C7" w:rsidRDefault="00C134C7" w:rsidP="00B54AA1">
            <w:proofErr w:type="spellStart"/>
            <w:r>
              <w:t>Apiversion</w:t>
            </w:r>
            <w:proofErr w:type="spellEnd"/>
            <w:r>
              <w:t xml:space="preserve">: v1, kind, </w:t>
            </w:r>
            <w:proofErr w:type="gramStart"/>
            <w:r>
              <w:t>metadata(</w:t>
            </w:r>
            <w:proofErr w:type="gramEnd"/>
            <w:r>
              <w:t>name, labels ), spec[template(labels), spec[container]]</w:t>
            </w:r>
          </w:p>
        </w:tc>
      </w:tr>
      <w:tr w:rsidR="00C134C7" w14:paraId="08708F27" w14:textId="77777777" w:rsidTr="00B54AA1">
        <w:tc>
          <w:tcPr>
            <w:tcW w:w="4508" w:type="dxa"/>
          </w:tcPr>
          <w:p w14:paraId="70E3FA79" w14:textId="77777777" w:rsidR="00C134C7" w:rsidRDefault="00C134C7" w:rsidP="00B54AA1">
            <w:r>
              <w:t xml:space="preserve">Service </w:t>
            </w:r>
          </w:p>
        </w:tc>
        <w:tc>
          <w:tcPr>
            <w:tcW w:w="4508" w:type="dxa"/>
          </w:tcPr>
          <w:p w14:paraId="750CD5BC" w14:textId="77777777" w:rsidR="00C134C7" w:rsidRDefault="00C134C7" w:rsidP="00B54AA1">
            <w:r>
              <w:t>V1</w:t>
            </w:r>
          </w:p>
        </w:tc>
      </w:tr>
      <w:tr w:rsidR="00C134C7" w14:paraId="46414D74" w14:textId="77777777" w:rsidTr="00B54AA1">
        <w:tc>
          <w:tcPr>
            <w:tcW w:w="4508" w:type="dxa"/>
          </w:tcPr>
          <w:p w14:paraId="61307666" w14:textId="77777777" w:rsidR="00C134C7" w:rsidRDefault="00C134C7" w:rsidP="00B54AA1">
            <w:proofErr w:type="spellStart"/>
            <w:r>
              <w:lastRenderedPageBreak/>
              <w:t>ReplicaSet</w:t>
            </w:r>
            <w:proofErr w:type="spellEnd"/>
          </w:p>
        </w:tc>
        <w:tc>
          <w:tcPr>
            <w:tcW w:w="4508" w:type="dxa"/>
          </w:tcPr>
          <w:p w14:paraId="1B3B1FD7" w14:textId="77777777" w:rsidR="00C134C7" w:rsidRDefault="00C134C7" w:rsidP="00B54AA1">
            <w:r>
              <w:t xml:space="preserve">Apps/v1, kind, metadata, </w:t>
            </w:r>
            <w:proofErr w:type="gramStart"/>
            <w:r>
              <w:t>spec ,</w:t>
            </w:r>
            <w:proofErr w:type="gramEnd"/>
            <w:r>
              <w:t xml:space="preserve"> selector, replicas</w:t>
            </w:r>
          </w:p>
        </w:tc>
      </w:tr>
      <w:tr w:rsidR="00C134C7" w14:paraId="5177A00D" w14:textId="77777777" w:rsidTr="00B54AA1">
        <w:tc>
          <w:tcPr>
            <w:tcW w:w="4508" w:type="dxa"/>
          </w:tcPr>
          <w:p w14:paraId="52452685" w14:textId="77777777" w:rsidR="00C134C7" w:rsidRDefault="00C134C7" w:rsidP="00B54AA1">
            <w:r>
              <w:t>Deployment</w:t>
            </w:r>
          </w:p>
        </w:tc>
        <w:tc>
          <w:tcPr>
            <w:tcW w:w="4508" w:type="dxa"/>
          </w:tcPr>
          <w:p w14:paraId="41E38BD1" w14:textId="77777777" w:rsidR="00C134C7" w:rsidRDefault="00C134C7" w:rsidP="00B54AA1">
            <w:r>
              <w:t xml:space="preserve">Apps/v1, kind, metadata, </w:t>
            </w:r>
            <w:proofErr w:type="gramStart"/>
            <w:r>
              <w:t>spec ,</w:t>
            </w:r>
            <w:proofErr w:type="gramEnd"/>
            <w:r>
              <w:t xml:space="preserve"> selector, replicas</w:t>
            </w:r>
          </w:p>
        </w:tc>
      </w:tr>
      <w:tr w:rsidR="00C134C7" w14:paraId="02D7E496" w14:textId="77777777" w:rsidTr="00B54AA1">
        <w:tc>
          <w:tcPr>
            <w:tcW w:w="4508" w:type="dxa"/>
          </w:tcPr>
          <w:p w14:paraId="7543E55E" w14:textId="06EB2204" w:rsidR="00C134C7" w:rsidRDefault="001316A4" w:rsidP="00B54AA1">
            <w:r>
              <w:t xml:space="preserve">Replication controller </w:t>
            </w:r>
          </w:p>
        </w:tc>
        <w:tc>
          <w:tcPr>
            <w:tcW w:w="4508" w:type="dxa"/>
          </w:tcPr>
          <w:p w14:paraId="48C32E66" w14:textId="77777777" w:rsidR="00C134C7" w:rsidRDefault="00C134C7" w:rsidP="00B54AA1"/>
        </w:tc>
      </w:tr>
    </w:tbl>
    <w:p w14:paraId="2F6906B1" w14:textId="77777777" w:rsidR="00C134C7" w:rsidRDefault="00C134C7" w:rsidP="00C134C7"/>
    <w:p w14:paraId="6B32709E" w14:textId="77777777" w:rsidR="00C134C7" w:rsidRDefault="00C134C7" w:rsidP="00C134C7"/>
    <w:p w14:paraId="091756B6" w14:textId="77777777" w:rsidR="00C134C7" w:rsidRDefault="00C134C7" w:rsidP="00C134C7"/>
    <w:p w14:paraId="5F663A97" w14:textId="77777777" w:rsidR="00C134C7" w:rsidRDefault="00C134C7" w:rsidP="00C134C7">
      <w:bookmarkStart w:id="0" w:name="_Hlk77514184"/>
    </w:p>
    <w:p w14:paraId="6FE28EB7" w14:textId="77777777" w:rsidR="00C134C7" w:rsidRDefault="00C134C7" w:rsidP="00C134C7">
      <w:r>
        <w:rPr>
          <w:noProof/>
        </w:rPr>
        <w:drawing>
          <wp:inline distT="0" distB="0" distL="0" distR="0" wp14:anchorId="1B5FF7D1" wp14:editId="4BB2C6B2">
            <wp:extent cx="5731510" cy="13430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43025"/>
                    </a:xfrm>
                    <a:prstGeom prst="rect">
                      <a:avLst/>
                    </a:prstGeom>
                  </pic:spPr>
                </pic:pic>
              </a:graphicData>
            </a:graphic>
          </wp:inline>
        </w:drawing>
      </w:r>
    </w:p>
    <w:p w14:paraId="6189F6D8" w14:textId="77777777" w:rsidR="00C134C7" w:rsidRDefault="00C134C7" w:rsidP="00C134C7">
      <w:pPr>
        <w:rPr>
          <w:noProof/>
        </w:rPr>
      </w:pPr>
    </w:p>
    <w:p w14:paraId="04CF99C2" w14:textId="77777777" w:rsidR="00C134C7" w:rsidRPr="00BF15C9" w:rsidRDefault="00C134C7" w:rsidP="00C134C7">
      <w:pPr>
        <w:rPr>
          <w:b/>
          <w:bCs/>
          <w:noProof/>
          <w:u w:val="single"/>
        </w:rPr>
      </w:pPr>
      <w:r w:rsidRPr="00BF15C9">
        <w:rPr>
          <w:b/>
          <w:bCs/>
          <w:noProof/>
          <w:u w:val="single"/>
        </w:rPr>
        <w:t>Why containers</w:t>
      </w:r>
    </w:p>
    <w:p w14:paraId="2B4A606C" w14:textId="77777777" w:rsidR="00C134C7" w:rsidRDefault="00C134C7" w:rsidP="00C134C7">
      <w:pPr>
        <w:pStyle w:val="Default"/>
      </w:pPr>
    </w:p>
    <w:p w14:paraId="5F61EADF" w14:textId="77777777" w:rsidR="00C134C7" w:rsidRPr="00BF15C9" w:rsidRDefault="00C134C7" w:rsidP="00C134C7">
      <w:pPr>
        <w:pStyle w:val="Default"/>
        <w:numPr>
          <w:ilvl w:val="0"/>
          <w:numId w:val="2"/>
        </w:numPr>
        <w:spacing w:after="111"/>
        <w:rPr>
          <w:sz w:val="23"/>
          <w:szCs w:val="23"/>
        </w:rPr>
      </w:pPr>
      <w:r w:rsidRPr="00BF15C9">
        <w:rPr>
          <w:sz w:val="23"/>
          <w:szCs w:val="23"/>
        </w:rPr>
        <w:t>Compatibility/Dependency</w:t>
      </w:r>
    </w:p>
    <w:p w14:paraId="4A7C4C78" w14:textId="77777777" w:rsidR="00C134C7" w:rsidRPr="00BF15C9" w:rsidRDefault="00C134C7" w:rsidP="00C134C7">
      <w:pPr>
        <w:pStyle w:val="Default"/>
        <w:numPr>
          <w:ilvl w:val="0"/>
          <w:numId w:val="2"/>
        </w:numPr>
        <w:spacing w:after="111"/>
        <w:rPr>
          <w:sz w:val="23"/>
          <w:szCs w:val="23"/>
        </w:rPr>
      </w:pPr>
      <w:r w:rsidRPr="00BF15C9">
        <w:rPr>
          <w:sz w:val="23"/>
          <w:szCs w:val="23"/>
        </w:rPr>
        <w:t>Long setup time</w:t>
      </w:r>
    </w:p>
    <w:p w14:paraId="1D8E812C" w14:textId="77777777" w:rsidR="00C134C7" w:rsidRDefault="00C134C7" w:rsidP="00C134C7">
      <w:pPr>
        <w:pStyle w:val="Default"/>
        <w:numPr>
          <w:ilvl w:val="0"/>
          <w:numId w:val="2"/>
        </w:numPr>
        <w:rPr>
          <w:sz w:val="23"/>
          <w:szCs w:val="23"/>
        </w:rPr>
      </w:pPr>
      <w:r w:rsidRPr="00BF15C9">
        <w:rPr>
          <w:sz w:val="23"/>
          <w:szCs w:val="23"/>
        </w:rPr>
        <w:t>Different Dev/Test/Prod environments</w:t>
      </w:r>
    </w:p>
    <w:p w14:paraId="7EFE25D6" w14:textId="77777777" w:rsidR="00C134C7" w:rsidRDefault="00C134C7" w:rsidP="00C134C7">
      <w:pPr>
        <w:pStyle w:val="Default"/>
        <w:rPr>
          <w:sz w:val="23"/>
          <w:szCs w:val="23"/>
        </w:rPr>
      </w:pPr>
    </w:p>
    <w:p w14:paraId="76FE6D10" w14:textId="77777777" w:rsidR="00C134C7" w:rsidRDefault="00C134C7" w:rsidP="00C134C7">
      <w:pPr>
        <w:pStyle w:val="Default"/>
        <w:rPr>
          <w:sz w:val="23"/>
          <w:szCs w:val="23"/>
        </w:rPr>
      </w:pPr>
      <w:proofErr w:type="gramStart"/>
      <w:r>
        <w:rPr>
          <w:sz w:val="23"/>
          <w:szCs w:val="23"/>
        </w:rPr>
        <w:t>So</w:t>
      </w:r>
      <w:proofErr w:type="gramEnd"/>
      <w:r>
        <w:rPr>
          <w:sz w:val="23"/>
          <w:szCs w:val="23"/>
        </w:rPr>
        <w:t xml:space="preserve"> what are containers? Containers are completely isolated environments, as in they can have their own processes or services, their own network interfaces, their own mounts, just like Virtual machines, except that they all share the same OS kernel. </w:t>
      </w:r>
    </w:p>
    <w:p w14:paraId="19AAF56D" w14:textId="77777777" w:rsidR="00C134C7" w:rsidRDefault="00C134C7" w:rsidP="00C134C7">
      <w:pPr>
        <w:pStyle w:val="Default"/>
        <w:rPr>
          <w:sz w:val="23"/>
          <w:szCs w:val="23"/>
        </w:rPr>
      </w:pPr>
    </w:p>
    <w:p w14:paraId="4E961EC1" w14:textId="77777777" w:rsidR="00C134C7" w:rsidRPr="00BF15C9" w:rsidRDefault="00C134C7" w:rsidP="00C134C7">
      <w:pPr>
        <w:pStyle w:val="Default"/>
        <w:rPr>
          <w:b/>
          <w:bCs/>
          <w:sz w:val="23"/>
          <w:szCs w:val="23"/>
          <w:u w:val="single"/>
        </w:rPr>
      </w:pPr>
      <w:r w:rsidRPr="00BF15C9">
        <w:rPr>
          <w:b/>
          <w:bCs/>
          <w:sz w:val="23"/>
          <w:szCs w:val="23"/>
          <w:u w:val="single"/>
        </w:rPr>
        <w:t>Container/Docker VS Virtual Machine</w:t>
      </w:r>
    </w:p>
    <w:p w14:paraId="7026A8E1" w14:textId="77777777" w:rsidR="00C134C7" w:rsidRDefault="00C134C7" w:rsidP="00C134C7">
      <w:pPr>
        <w:pStyle w:val="Default"/>
        <w:rPr>
          <w:sz w:val="23"/>
          <w:szCs w:val="23"/>
        </w:rPr>
      </w:pPr>
    </w:p>
    <w:p w14:paraId="1629A69E" w14:textId="77777777" w:rsidR="00C134C7" w:rsidRDefault="00C134C7" w:rsidP="00C134C7">
      <w:pPr>
        <w:pStyle w:val="Default"/>
        <w:numPr>
          <w:ilvl w:val="0"/>
          <w:numId w:val="1"/>
        </w:numPr>
        <w:rPr>
          <w:sz w:val="23"/>
          <w:szCs w:val="23"/>
        </w:rPr>
      </w:pPr>
      <w:r>
        <w:rPr>
          <w:sz w:val="23"/>
          <w:szCs w:val="23"/>
        </w:rPr>
        <w:t xml:space="preserve">Low </w:t>
      </w:r>
      <w:proofErr w:type="gramStart"/>
      <w:r>
        <w:rPr>
          <w:sz w:val="23"/>
          <w:szCs w:val="23"/>
        </w:rPr>
        <w:t>Utilization ,</w:t>
      </w:r>
      <w:proofErr w:type="gramEnd"/>
      <w:r>
        <w:rPr>
          <w:sz w:val="23"/>
          <w:szCs w:val="23"/>
        </w:rPr>
        <w:t xml:space="preserve"> memory and resources </w:t>
      </w:r>
    </w:p>
    <w:p w14:paraId="56E9BE02" w14:textId="77777777" w:rsidR="00C134C7" w:rsidRPr="00BF15C9" w:rsidRDefault="00C134C7" w:rsidP="00C134C7">
      <w:pPr>
        <w:pStyle w:val="Default"/>
        <w:numPr>
          <w:ilvl w:val="0"/>
          <w:numId w:val="1"/>
        </w:numPr>
        <w:rPr>
          <w:sz w:val="23"/>
          <w:szCs w:val="23"/>
        </w:rPr>
      </w:pPr>
      <w:r>
        <w:rPr>
          <w:sz w:val="23"/>
          <w:szCs w:val="23"/>
        </w:rPr>
        <w:t>Fast booting</w:t>
      </w:r>
    </w:p>
    <w:p w14:paraId="602B3EEC" w14:textId="77777777" w:rsidR="00C134C7" w:rsidRDefault="00C134C7" w:rsidP="00C134C7">
      <w:pPr>
        <w:pStyle w:val="ListParagraph"/>
        <w:numPr>
          <w:ilvl w:val="0"/>
          <w:numId w:val="1"/>
        </w:numPr>
        <w:rPr>
          <w:noProof/>
        </w:rPr>
      </w:pPr>
      <w:r>
        <w:rPr>
          <w:noProof/>
        </w:rPr>
        <w:t xml:space="preserve">Less isolation between services is disadvantage </w:t>
      </w:r>
    </w:p>
    <w:p w14:paraId="7619C8A9" w14:textId="77777777" w:rsidR="00C134C7" w:rsidRDefault="00C134C7" w:rsidP="00C134C7">
      <w:pPr>
        <w:rPr>
          <w:noProof/>
        </w:rPr>
      </w:pPr>
      <w:r>
        <w:rPr>
          <w:noProof/>
        </w:rPr>
        <w:t xml:space="preserve">VM has it’s own OS and hence more isolation </w:t>
      </w:r>
    </w:p>
    <w:p w14:paraId="5633EEEF" w14:textId="77777777" w:rsidR="00C134C7" w:rsidRPr="00BF15C9" w:rsidRDefault="00C134C7" w:rsidP="00C134C7">
      <w:pPr>
        <w:rPr>
          <w:b/>
          <w:bCs/>
          <w:noProof/>
          <w:u w:val="single"/>
        </w:rPr>
      </w:pPr>
      <w:r w:rsidRPr="00BF15C9">
        <w:rPr>
          <w:b/>
          <w:bCs/>
          <w:noProof/>
          <w:u w:val="single"/>
        </w:rPr>
        <w:t>Container Vs Image</w:t>
      </w:r>
    </w:p>
    <w:p w14:paraId="21622443" w14:textId="77777777" w:rsidR="00C134C7" w:rsidRDefault="00C134C7" w:rsidP="00C134C7">
      <w:pPr>
        <w:pStyle w:val="Default"/>
        <w:rPr>
          <w:sz w:val="23"/>
          <w:szCs w:val="23"/>
        </w:rPr>
      </w:pPr>
      <w:r>
        <w:rPr>
          <w:sz w:val="23"/>
          <w:szCs w:val="23"/>
        </w:rPr>
        <w:t xml:space="preserve">An image is a package or a template, just like a VM template that you might have worked with in the virtualization world. It is used to create one or more containers. </w:t>
      </w:r>
    </w:p>
    <w:p w14:paraId="4D15E539" w14:textId="77777777" w:rsidR="00C134C7" w:rsidRDefault="00C134C7" w:rsidP="00C134C7">
      <w:pPr>
        <w:pStyle w:val="Default"/>
        <w:rPr>
          <w:sz w:val="23"/>
          <w:szCs w:val="23"/>
        </w:rPr>
      </w:pPr>
    </w:p>
    <w:p w14:paraId="5C078F1A" w14:textId="77777777" w:rsidR="00C134C7" w:rsidRDefault="00C134C7" w:rsidP="00C134C7">
      <w:pPr>
        <w:rPr>
          <w:noProof/>
        </w:rPr>
      </w:pPr>
      <w:r>
        <w:rPr>
          <w:sz w:val="23"/>
          <w:szCs w:val="23"/>
        </w:rPr>
        <w:t>Containers are running instances off images that are isolated and have their own environments and set of processes</w:t>
      </w:r>
    </w:p>
    <w:p w14:paraId="2909B8A8" w14:textId="77777777" w:rsidR="00C134C7" w:rsidRDefault="00C134C7" w:rsidP="00C134C7">
      <w:pPr>
        <w:rPr>
          <w:noProof/>
        </w:rPr>
      </w:pPr>
    </w:p>
    <w:p w14:paraId="74FDC132" w14:textId="77777777" w:rsidR="00C134C7" w:rsidRPr="00181379" w:rsidRDefault="00C134C7" w:rsidP="00C134C7">
      <w:pPr>
        <w:rPr>
          <w:b/>
          <w:bCs/>
          <w:noProof/>
          <w:u w:val="single"/>
        </w:rPr>
      </w:pPr>
      <w:r w:rsidRPr="00181379">
        <w:rPr>
          <w:b/>
          <w:bCs/>
          <w:noProof/>
          <w:u w:val="single"/>
        </w:rPr>
        <w:lastRenderedPageBreak/>
        <w:t>Kub Architecture   - Mater node</w:t>
      </w:r>
    </w:p>
    <w:p w14:paraId="45E995E6" w14:textId="77777777" w:rsidR="00C134C7" w:rsidRDefault="00C134C7" w:rsidP="00C134C7">
      <w:pPr>
        <w:rPr>
          <w:noProof/>
        </w:rPr>
      </w:pPr>
      <w:r>
        <w:rPr>
          <w:noProof/>
        </w:rPr>
        <w:t>Api- server</w:t>
      </w:r>
    </w:p>
    <w:p w14:paraId="2D28606A" w14:textId="77777777" w:rsidR="00C134C7" w:rsidRDefault="00C134C7" w:rsidP="00C134C7">
      <w:pPr>
        <w:rPr>
          <w:noProof/>
        </w:rPr>
      </w:pPr>
      <w:r>
        <w:rPr>
          <w:noProof/>
        </w:rPr>
        <w:t xml:space="preserve">ETCD – key value data store   </w:t>
      </w:r>
    </w:p>
    <w:p w14:paraId="01077D68" w14:textId="77777777" w:rsidR="00C134C7" w:rsidRDefault="00C134C7" w:rsidP="00C134C7">
      <w:pPr>
        <w:rPr>
          <w:noProof/>
        </w:rPr>
      </w:pPr>
      <w:r>
        <w:rPr>
          <w:noProof/>
        </w:rPr>
        <w:t>Scheduler -  assign container/pods to nodes</w:t>
      </w:r>
    </w:p>
    <w:p w14:paraId="1762A96B" w14:textId="77777777" w:rsidR="00C134C7" w:rsidRDefault="00C134C7" w:rsidP="00C134C7">
      <w:pPr>
        <w:rPr>
          <w:noProof/>
        </w:rPr>
      </w:pPr>
      <w:r>
        <w:rPr>
          <w:noProof/>
        </w:rPr>
        <w:t>Controller -  responsible for managing nodes/ container brings up if it goes down</w:t>
      </w:r>
    </w:p>
    <w:p w14:paraId="3F0A2EE9" w14:textId="77777777" w:rsidR="00C134C7" w:rsidRPr="00B43F70" w:rsidRDefault="00C134C7" w:rsidP="00C134C7">
      <w:pPr>
        <w:rPr>
          <w:b/>
          <w:bCs/>
          <w:noProof/>
          <w:u w:val="single"/>
        </w:rPr>
      </w:pPr>
      <w:r w:rsidRPr="00B43F70">
        <w:rPr>
          <w:b/>
          <w:bCs/>
          <w:noProof/>
          <w:u w:val="single"/>
        </w:rPr>
        <w:t>Worker node</w:t>
      </w:r>
    </w:p>
    <w:p w14:paraId="04B6791A" w14:textId="77777777" w:rsidR="00C134C7" w:rsidRDefault="00C134C7" w:rsidP="00C134C7">
      <w:pPr>
        <w:rPr>
          <w:noProof/>
        </w:rPr>
      </w:pPr>
      <w:r>
        <w:rPr>
          <w:noProof/>
        </w:rPr>
        <w:t>Kublet – Agent runs on each node to check the container</w:t>
      </w:r>
    </w:p>
    <w:p w14:paraId="67508B26" w14:textId="77777777" w:rsidR="00C134C7" w:rsidRDefault="00C134C7" w:rsidP="00C134C7">
      <w:pPr>
        <w:rPr>
          <w:noProof/>
        </w:rPr>
      </w:pPr>
      <w:r w:rsidRPr="00181379">
        <w:rPr>
          <w:noProof/>
        </w:rPr>
        <w:t>Container run time like docker</w:t>
      </w:r>
    </w:p>
    <w:p w14:paraId="17F70D32" w14:textId="77777777" w:rsidR="00C134C7" w:rsidRPr="00B43F70" w:rsidRDefault="00C134C7" w:rsidP="00C134C7">
      <w:pPr>
        <w:rPr>
          <w:b/>
          <w:bCs/>
          <w:noProof/>
          <w:u w:val="single"/>
        </w:rPr>
      </w:pPr>
      <w:r w:rsidRPr="00B43F70">
        <w:rPr>
          <w:b/>
          <w:bCs/>
          <w:noProof/>
          <w:u w:val="single"/>
        </w:rPr>
        <w:t>POD</w:t>
      </w:r>
    </w:p>
    <w:p w14:paraId="7BC1E936" w14:textId="77777777" w:rsidR="00C134C7" w:rsidRDefault="00C134C7" w:rsidP="00C134C7">
      <w:pPr>
        <w:rPr>
          <w:noProof/>
        </w:rPr>
      </w:pPr>
    </w:p>
    <w:p w14:paraId="591CC9B5" w14:textId="77777777" w:rsidR="00C134C7" w:rsidRPr="00181379" w:rsidRDefault="00C134C7" w:rsidP="00C134C7">
      <w:pPr>
        <w:rPr>
          <w:noProof/>
        </w:rPr>
      </w:pPr>
      <w:r>
        <w:rPr>
          <w:noProof/>
        </w:rPr>
        <w:t>Application container and helper container</w:t>
      </w:r>
    </w:p>
    <w:p w14:paraId="4072FFCB" w14:textId="77777777" w:rsidR="00C134C7" w:rsidRPr="00181379" w:rsidRDefault="00C134C7" w:rsidP="00C134C7">
      <w:pPr>
        <w:rPr>
          <w:b/>
          <w:bCs/>
          <w:noProof/>
        </w:rPr>
      </w:pPr>
    </w:p>
    <w:p w14:paraId="16CBDCD3" w14:textId="77777777" w:rsidR="00C134C7" w:rsidRDefault="00C134C7" w:rsidP="00C134C7">
      <w:pPr>
        <w:rPr>
          <w:noProof/>
        </w:rPr>
      </w:pPr>
    </w:p>
    <w:bookmarkEnd w:id="0"/>
    <w:p w14:paraId="25E34878" w14:textId="77777777" w:rsidR="00C134C7" w:rsidRDefault="00C134C7" w:rsidP="00C134C7"/>
    <w:p w14:paraId="448DBCD0" w14:textId="77777777" w:rsidR="00CC7020" w:rsidRPr="00C134C7" w:rsidRDefault="00CC7020" w:rsidP="00C134C7"/>
    <w:sectPr w:rsidR="00CC7020" w:rsidRPr="00C134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4C7EA" w14:textId="77777777" w:rsidR="00627788" w:rsidRDefault="00627788" w:rsidP="002F0F94">
      <w:pPr>
        <w:spacing w:after="0" w:line="240" w:lineRule="auto"/>
      </w:pPr>
      <w:r>
        <w:separator/>
      </w:r>
    </w:p>
  </w:endnote>
  <w:endnote w:type="continuationSeparator" w:id="0">
    <w:p w14:paraId="2110D18F" w14:textId="77777777" w:rsidR="00627788" w:rsidRDefault="00627788" w:rsidP="002F0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88089" w14:textId="77777777" w:rsidR="00627788" w:rsidRDefault="00627788" w:rsidP="002F0F94">
      <w:pPr>
        <w:spacing w:after="0" w:line="240" w:lineRule="auto"/>
      </w:pPr>
      <w:r>
        <w:separator/>
      </w:r>
    </w:p>
  </w:footnote>
  <w:footnote w:type="continuationSeparator" w:id="0">
    <w:p w14:paraId="41F7318F" w14:textId="77777777" w:rsidR="00627788" w:rsidRDefault="00627788" w:rsidP="002F0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A27"/>
    <w:multiLevelType w:val="hybridMultilevel"/>
    <w:tmpl w:val="2BA60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6E3CC4"/>
    <w:multiLevelType w:val="hybridMultilevel"/>
    <w:tmpl w:val="EEC6B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3C"/>
    <w:rsid w:val="000F353C"/>
    <w:rsid w:val="001266A3"/>
    <w:rsid w:val="001316A4"/>
    <w:rsid w:val="001D06AC"/>
    <w:rsid w:val="001D6CBB"/>
    <w:rsid w:val="002F0F94"/>
    <w:rsid w:val="003A0042"/>
    <w:rsid w:val="00497337"/>
    <w:rsid w:val="005818AF"/>
    <w:rsid w:val="00627788"/>
    <w:rsid w:val="0064324F"/>
    <w:rsid w:val="00751379"/>
    <w:rsid w:val="00767905"/>
    <w:rsid w:val="00895B32"/>
    <w:rsid w:val="008C572E"/>
    <w:rsid w:val="00C134C7"/>
    <w:rsid w:val="00C34EB6"/>
    <w:rsid w:val="00C355D2"/>
    <w:rsid w:val="00C92659"/>
    <w:rsid w:val="00CC7020"/>
    <w:rsid w:val="00E65340"/>
    <w:rsid w:val="00EC4E3C"/>
    <w:rsid w:val="00F60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94787"/>
  <w15:chartTrackingRefBased/>
  <w15:docId w15:val="{EEC84287-A536-4B3F-8446-3EACDE0B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134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13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Muthusamy, Surendhiran (Cognizant)</dc:creator>
  <cp:keywords/>
  <dc:description/>
  <cp:lastModifiedBy>Muthusamy, Surendhiran (Cognizant)</cp:lastModifiedBy>
  <cp:revision>8</cp:revision>
  <dcterms:created xsi:type="dcterms:W3CDTF">2021-07-08T06:07:00Z</dcterms:created>
  <dcterms:modified xsi:type="dcterms:W3CDTF">2022-03-16T16:23:00Z</dcterms:modified>
</cp:coreProperties>
</file>