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41E" w:rsidRPr="00D40B56" w:rsidRDefault="007B641E" w:rsidP="007B641E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🟢</w:t>
      </w: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SECTION 1: WHERE vs HAVING (Q1–Q25)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Q1.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query fail?</w:t>
      </w:r>
    </w:p>
    <w:p w:rsidR="007B641E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SELECT department, COUNT(*)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FROM employees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GROUP BY department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salary &gt; 50000;</w:t>
      </w:r>
    </w:p>
    <w:p w:rsidR="007B641E" w:rsidRDefault="007B641E" w:rsidP="007B641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Trick:</w:t>
      </w:r>
      <w:r w:rsidRPr="00D40B56">
        <w:rPr>
          <w:rFonts w:eastAsia="Times New Roman" w:cstheme="minorHAnsi"/>
          <w:sz w:val="24"/>
          <w:szCs w:val="24"/>
          <w:lang w:eastAsia="en-IN"/>
        </w:rPr>
        <w:t xml:space="preserve"> Using row-level column in HAVING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 xml:space="preserve">After GROUP BY, multiple salaries exist per department. SQL cannot choose one salary to compare. HAVING works on </w:t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groups</w:t>
      </w:r>
      <w:r w:rsidRPr="00D40B56">
        <w:rPr>
          <w:rFonts w:eastAsia="Times New Roman" w:cstheme="minorHAnsi"/>
          <w:sz w:val="24"/>
          <w:szCs w:val="24"/>
          <w:lang w:eastAsia="en-IN"/>
        </w:rPr>
        <w:t>, not rows.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Q2.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query give different result than expected?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SELECT department, AVG(salary)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FROM employees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GROUP BY department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join_date &gt;= '2022-01-01';</w:t>
      </w:r>
    </w:p>
    <w:p w:rsidR="007B641E" w:rsidRDefault="007B641E" w:rsidP="007B641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Trick:</w:t>
      </w:r>
      <w:r w:rsidRPr="00D40B56">
        <w:rPr>
          <w:rFonts w:eastAsia="Times New Roman" w:cstheme="minorHAnsi"/>
          <w:sz w:val="24"/>
          <w:szCs w:val="24"/>
          <w:lang w:eastAsia="en-IN"/>
        </w:rPr>
        <w:t xml:space="preserve"> Filtering rows in HAVING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</w:r>
      <w:r w:rsidRPr="00B2253B">
        <w:rPr>
          <w:rFonts w:eastAsia="Times New Roman" w:cstheme="minorHAnsi"/>
          <w:sz w:val="24"/>
          <w:szCs w:val="24"/>
          <w:lang w:eastAsia="en-IN"/>
        </w:rPr>
        <w:t>join_date</w:t>
      </w:r>
      <w:r w:rsidRPr="00D40B56">
        <w:rPr>
          <w:rFonts w:eastAsia="Times New Roman" w:cstheme="minorHAnsi"/>
          <w:sz w:val="24"/>
          <w:szCs w:val="24"/>
          <w:lang w:eastAsia="en-IN"/>
        </w:rPr>
        <w:t xml:space="preserve"> should be filtered </w:t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before grouping</w:t>
      </w:r>
      <w:r w:rsidRPr="00D40B56">
        <w:rPr>
          <w:rFonts w:eastAsia="Times New Roman" w:cstheme="minorHAnsi"/>
          <w:sz w:val="24"/>
          <w:szCs w:val="24"/>
          <w:lang w:eastAsia="en-IN"/>
        </w:rPr>
        <w:t xml:space="preserve"> using WHERE. Otherwise, grouping already happened on unwanted rows.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Q3.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Can HAVING be used without GROUP BY?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Trick:</w:t>
      </w:r>
      <w:r w:rsidRPr="00D40B56">
        <w:rPr>
          <w:rFonts w:eastAsia="Times New Roman" w:cstheme="minorHAnsi"/>
          <w:sz w:val="24"/>
          <w:szCs w:val="24"/>
          <w:lang w:eastAsia="en-IN"/>
        </w:rPr>
        <w:t xml:space="preserve"> Most say NO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Correct:</w:t>
      </w:r>
      <w:r w:rsidRPr="00D40B56">
        <w:rPr>
          <w:rFonts w:eastAsia="Times New Roman" w:cstheme="minorHAnsi"/>
          <w:sz w:val="24"/>
          <w:szCs w:val="24"/>
          <w:lang w:eastAsia="en-IN"/>
        </w:rPr>
        <w:t xml:space="preserve"> YES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 xml:space="preserve">Without GROUP BY, the entire table becomes </w:t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one implicit group</w:t>
      </w:r>
      <w:r w:rsidRPr="00D40B56">
        <w:rPr>
          <w:rFonts w:eastAsia="Times New Roman" w:cstheme="minorHAnsi"/>
          <w:sz w:val="24"/>
          <w:szCs w:val="24"/>
          <w:lang w:eastAsia="en-IN"/>
        </w:rPr>
        <w:t>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Q4.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is this slower?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SELECT department, COUNT(*)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FROM employees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GROUP BY department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department = 'IT';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Trick:</w:t>
      </w:r>
      <w:r w:rsidRPr="00D40B56">
        <w:rPr>
          <w:rFonts w:eastAsia="Times New Roman" w:cstheme="minorHAnsi"/>
          <w:sz w:val="24"/>
          <w:szCs w:val="24"/>
          <w:lang w:eastAsia="en-IN"/>
        </w:rPr>
        <w:t xml:space="preserve"> Performance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 xml:space="preserve">Filtering department in HAVING happens </w:t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after grouping all departments</w:t>
      </w:r>
      <w:r w:rsidRPr="00D40B56">
        <w:rPr>
          <w:rFonts w:eastAsia="Times New Roman" w:cstheme="minorHAnsi"/>
          <w:sz w:val="24"/>
          <w:szCs w:val="24"/>
          <w:lang w:eastAsia="en-IN"/>
        </w:rPr>
        <w:t>. WHERE should be used to reduce rows early.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Q5.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return no rows?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lastRenderedPageBreak/>
        <w:t>SELECT department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FROM employees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GROUP BY department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COUNT(salary) = COUNT(*);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Trick:</w:t>
      </w:r>
      <w:r w:rsidRPr="00D40B56">
        <w:rPr>
          <w:rFonts w:eastAsia="Times New Roman" w:cstheme="minorHAnsi"/>
          <w:sz w:val="24"/>
          <w:szCs w:val="24"/>
          <w:lang w:eastAsia="en-IN"/>
        </w:rPr>
        <w:t xml:space="preserve"> NULL logic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If any salary is NULL, COUNT(salary) &lt; COUNT(*). HAVING eliminates those groups.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Q6.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fail?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COUNT(*) &gt; 5 AND salary &gt; 60000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Mixing aggregate condition and row-level condition in HAVING is invalid.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Q7.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WHERE not allow aggregates?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 xml:space="preserve">WHERE executes </w:t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before aggregation</w:t>
      </w:r>
      <w:r w:rsidRPr="00D40B56">
        <w:rPr>
          <w:rFonts w:eastAsia="Times New Roman" w:cstheme="minorHAnsi"/>
          <w:sz w:val="24"/>
          <w:szCs w:val="24"/>
          <w:lang w:eastAsia="en-IN"/>
        </w:rPr>
        <w:t>, so aggregate values don’t exist yet.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Q8.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HAVING allow aggregates?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 xml:space="preserve">HAVING executes </w:t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after GROUP BY</w:t>
      </w:r>
      <w:r w:rsidRPr="00D40B56">
        <w:rPr>
          <w:rFonts w:eastAsia="Times New Roman" w:cstheme="minorHAnsi"/>
          <w:sz w:val="24"/>
          <w:szCs w:val="24"/>
          <w:lang w:eastAsia="en-IN"/>
        </w:rPr>
        <w:t>, when aggregates exist.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Q9.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Can HAVING filter grouped columns?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Yes, because grouped columns have one value per group.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Q10.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is this invalid?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MAX(salary) &gt; AVG(salary)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It’s valid logically, but interviewers ask if you understand that both are group-level aggregates.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Q11.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give wrong averages?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SELECT department, AVG(salary)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FROM employees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GROUP BY department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join_date &gt; '2021-01-01';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Filtering rows too late alters aggregates.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Q12.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Can HAVING reference SELECT aliases?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Usually NO (because SELECT runs later). PostgreSQL may allow in some cases via rewrite.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Q13.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work?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department = 'HR'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department is part of GROUP BY → one value per group.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Q14.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fail?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name LIKE 'A%'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</w:r>
      <w:r w:rsidRPr="00B2253B">
        <w:rPr>
          <w:rFonts w:eastAsia="Times New Roman" w:cstheme="minorHAnsi"/>
          <w:sz w:val="24"/>
          <w:szCs w:val="24"/>
          <w:lang w:eastAsia="en-IN"/>
        </w:rPr>
        <w:t>name</w:t>
      </w:r>
      <w:r w:rsidRPr="00D40B56">
        <w:rPr>
          <w:rFonts w:eastAsia="Times New Roman" w:cstheme="minorHAnsi"/>
          <w:sz w:val="24"/>
          <w:szCs w:val="24"/>
          <w:lang w:eastAsia="en-IN"/>
        </w:rPr>
        <w:t xml:space="preserve"> is neither grouped nor aggregated → ambiguous.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Q15.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is HAVING without GROUP BY rarely used?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Because it applies to the entire table as one group—rare business need.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Q16.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give fewer rows?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WHERE salary &gt; 50000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GROUP BY department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Rows are filtered before grouping → fewer rows contribute to aggregates.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Q17.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is HAVING more expensive than WHERE?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 xml:space="preserve">HAVING runs </w:t>
      </w: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after aggregation</w:t>
      </w:r>
      <w:r w:rsidRPr="00D40B56">
        <w:rPr>
          <w:rFonts w:eastAsia="Times New Roman" w:cstheme="minorHAnsi"/>
          <w:sz w:val="24"/>
          <w:szCs w:val="24"/>
          <w:lang w:eastAsia="en-IN"/>
        </w:rPr>
        <w:t>, when data volume is already processed.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Q18.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work?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MIN(join_date) &gt; '2020-01-01'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Aggregate reduces ambiguity.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Q19.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is COUNT(*) preferred in HAVING?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COUNT(column) ignores NULLs, may give misleading results.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Q20.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return departments with NULL salary?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AVG(salary) &gt; 50000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AVG ignores NULLs.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Q21.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fail?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SUM(salary) / COUNT(name) &gt; 50000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COUNT(name) ignores NULLs → division mismatch.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Q22.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is this logically wrong?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COUNT(*) &gt; 1 OR department = 'IT'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Mixes group condition with non-group condition.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Q23.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should HAVING never replace WHERE?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HAVING is not for row-level filtering.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Q24.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Can HAVING use subqueries?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Yes, but only if subquery returns scalar or aggregate-compatible result.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B641E" w:rsidRPr="00D40B56" w:rsidRDefault="007B641E" w:rsidP="007B641E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Q25.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give inconsistent results?</w:t>
      </w:r>
    </w:p>
    <w:p w:rsidR="007B641E" w:rsidRPr="00B2253B" w:rsidRDefault="007B641E" w:rsidP="007B6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HAVING salary &gt; AVG(salary)</w:t>
      </w:r>
    </w:p>
    <w:p w:rsidR="007B641E" w:rsidRPr="00D40B56" w:rsidRDefault="007B641E" w:rsidP="007B641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Row-level vs group-level comparison mismatch.</w:t>
      </w:r>
    </w:p>
    <w:p w:rsidR="004B3ED9" w:rsidRDefault="004B3ED9">
      <w:bookmarkStart w:id="0" w:name="_GoBack"/>
      <w:bookmarkEnd w:id="0"/>
    </w:p>
    <w:sectPr w:rsidR="004B3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FAD"/>
    <w:rsid w:val="00324FEE"/>
    <w:rsid w:val="004B3ED9"/>
    <w:rsid w:val="007B641E"/>
    <w:rsid w:val="00B3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4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4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2026-01-18T15:26:00Z</dcterms:created>
  <dcterms:modified xsi:type="dcterms:W3CDTF">2026-01-18T15:26:00Z</dcterms:modified>
</cp:coreProperties>
</file>