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8B3" w:rsidRDefault="00B768B3"/>
    <w:sdt>
      <w:sdtPr>
        <w:rPr>
          <w:rFonts w:ascii="Times New Roman" w:eastAsiaTheme="minorHAnsi" w:hAnsi="Times New Roman" w:cs="Times New Roman"/>
          <w:color w:val="auto"/>
          <w:sz w:val="24"/>
          <w:szCs w:val="24"/>
        </w:rPr>
        <w:id w:val="-1682117607"/>
        <w:docPartObj>
          <w:docPartGallery w:val="Table of Contents"/>
          <w:docPartUnique/>
        </w:docPartObj>
      </w:sdtPr>
      <w:sdtEndPr>
        <w:rPr>
          <w:b/>
          <w:bCs/>
          <w:noProof/>
        </w:rPr>
      </w:sdtEndPr>
      <w:sdtContent>
        <w:p w:rsidR="006A6D72" w:rsidRPr="00ED0363" w:rsidRDefault="00ED0363">
          <w:pPr>
            <w:pStyle w:val="TOCHeading"/>
            <w:rPr>
              <w:b/>
              <w:u w:val="single"/>
            </w:rPr>
          </w:pPr>
          <w:proofErr w:type="spellStart"/>
          <w:r w:rsidRPr="00ED0363">
            <w:rPr>
              <w:b/>
              <w:u w:val="single"/>
            </w:rPr>
            <w:t>Ci</w:t>
          </w:r>
          <w:bookmarkStart w:id="0" w:name="_GoBack"/>
          <w:bookmarkEnd w:id="0"/>
          <w:r w:rsidRPr="00ED0363">
            <w:rPr>
              <w:b/>
              <w:u w:val="single"/>
            </w:rPr>
            <w:t>tiBanamex</w:t>
          </w:r>
          <w:proofErr w:type="spellEnd"/>
          <w:r w:rsidRPr="00ED0363">
            <w:rPr>
              <w:b/>
              <w:u w:val="single"/>
            </w:rPr>
            <w:t xml:space="preserve"> </w:t>
          </w:r>
          <w:r w:rsidR="006B2B81">
            <w:rPr>
              <w:b/>
              <w:u w:val="single"/>
            </w:rPr>
            <w:t xml:space="preserve">API Factory </w:t>
          </w:r>
          <w:r w:rsidRPr="00ED0363">
            <w:rPr>
              <w:b/>
              <w:u w:val="single"/>
            </w:rPr>
            <w:t>Welcome KIT</w:t>
          </w:r>
        </w:p>
        <w:p w:rsidR="00B43181" w:rsidRDefault="006A6D7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1666823" w:history="1">
            <w:r w:rsidR="00B43181" w:rsidRPr="00B54982">
              <w:rPr>
                <w:rStyle w:val="Hyperlink"/>
                <w:noProof/>
              </w:rPr>
              <w:t>BGV</w:t>
            </w:r>
            <w:r w:rsidR="00B43181">
              <w:rPr>
                <w:noProof/>
                <w:webHidden/>
              </w:rPr>
              <w:tab/>
            </w:r>
            <w:r w:rsidR="00B43181">
              <w:rPr>
                <w:noProof/>
                <w:webHidden/>
              </w:rPr>
              <w:fldChar w:fldCharType="begin"/>
            </w:r>
            <w:r w:rsidR="00B43181">
              <w:rPr>
                <w:noProof/>
                <w:webHidden/>
              </w:rPr>
              <w:instrText xml:space="preserve"> PAGEREF _Toc481666823 \h </w:instrText>
            </w:r>
            <w:r w:rsidR="00B43181">
              <w:rPr>
                <w:noProof/>
                <w:webHidden/>
              </w:rPr>
            </w:r>
            <w:r w:rsidR="00B43181">
              <w:rPr>
                <w:noProof/>
                <w:webHidden/>
              </w:rPr>
              <w:fldChar w:fldCharType="separate"/>
            </w:r>
            <w:r w:rsidR="00B43181">
              <w:rPr>
                <w:noProof/>
                <w:webHidden/>
              </w:rPr>
              <w:t>2</w:t>
            </w:r>
            <w:r w:rsidR="00B43181">
              <w:rPr>
                <w:noProof/>
                <w:webHidden/>
              </w:rPr>
              <w:fldChar w:fldCharType="end"/>
            </w:r>
          </w:hyperlink>
        </w:p>
        <w:p w:rsidR="00B43181" w:rsidRDefault="00B43181">
          <w:pPr>
            <w:pStyle w:val="TOC1"/>
            <w:tabs>
              <w:tab w:val="right" w:leader="dot" w:pos="9350"/>
            </w:tabs>
            <w:rPr>
              <w:rFonts w:asciiTheme="minorHAnsi" w:eastAsiaTheme="minorEastAsia" w:hAnsiTheme="minorHAnsi" w:cstheme="minorBidi"/>
              <w:noProof/>
              <w:sz w:val="22"/>
              <w:szCs w:val="22"/>
            </w:rPr>
          </w:pPr>
          <w:hyperlink w:anchor="_Toc481666824" w:history="1">
            <w:r w:rsidRPr="00B54982">
              <w:rPr>
                <w:rStyle w:val="Hyperlink"/>
                <w:noProof/>
              </w:rPr>
              <w:t>Onboarding</w:t>
            </w:r>
            <w:r>
              <w:rPr>
                <w:noProof/>
                <w:webHidden/>
              </w:rPr>
              <w:tab/>
            </w:r>
            <w:r>
              <w:rPr>
                <w:noProof/>
                <w:webHidden/>
              </w:rPr>
              <w:fldChar w:fldCharType="begin"/>
            </w:r>
            <w:r>
              <w:rPr>
                <w:noProof/>
                <w:webHidden/>
              </w:rPr>
              <w:instrText xml:space="preserve"> PAGEREF _Toc481666824 \h </w:instrText>
            </w:r>
            <w:r>
              <w:rPr>
                <w:noProof/>
                <w:webHidden/>
              </w:rPr>
            </w:r>
            <w:r>
              <w:rPr>
                <w:noProof/>
                <w:webHidden/>
              </w:rPr>
              <w:fldChar w:fldCharType="separate"/>
            </w:r>
            <w:r>
              <w:rPr>
                <w:noProof/>
                <w:webHidden/>
              </w:rPr>
              <w:t>3</w:t>
            </w:r>
            <w:r>
              <w:rPr>
                <w:noProof/>
                <w:webHidden/>
              </w:rPr>
              <w:fldChar w:fldCharType="end"/>
            </w:r>
          </w:hyperlink>
        </w:p>
        <w:p w:rsidR="00B43181" w:rsidRDefault="00B43181">
          <w:pPr>
            <w:pStyle w:val="TOC1"/>
            <w:tabs>
              <w:tab w:val="right" w:leader="dot" w:pos="9350"/>
            </w:tabs>
            <w:rPr>
              <w:rFonts w:asciiTheme="minorHAnsi" w:eastAsiaTheme="minorEastAsia" w:hAnsiTheme="minorHAnsi" w:cstheme="minorBidi"/>
              <w:noProof/>
              <w:sz w:val="22"/>
              <w:szCs w:val="22"/>
            </w:rPr>
          </w:pPr>
          <w:hyperlink w:anchor="_Toc481666825" w:history="1">
            <w:r w:rsidRPr="00B54982">
              <w:rPr>
                <w:rStyle w:val="Hyperlink"/>
                <w:noProof/>
              </w:rPr>
              <w:t>Trainings</w:t>
            </w:r>
            <w:r>
              <w:rPr>
                <w:noProof/>
                <w:webHidden/>
              </w:rPr>
              <w:tab/>
            </w:r>
            <w:r>
              <w:rPr>
                <w:noProof/>
                <w:webHidden/>
              </w:rPr>
              <w:fldChar w:fldCharType="begin"/>
            </w:r>
            <w:r>
              <w:rPr>
                <w:noProof/>
                <w:webHidden/>
              </w:rPr>
              <w:instrText xml:space="preserve"> PAGEREF _Toc481666825 \h </w:instrText>
            </w:r>
            <w:r>
              <w:rPr>
                <w:noProof/>
                <w:webHidden/>
              </w:rPr>
            </w:r>
            <w:r>
              <w:rPr>
                <w:noProof/>
                <w:webHidden/>
              </w:rPr>
              <w:fldChar w:fldCharType="separate"/>
            </w:r>
            <w:r>
              <w:rPr>
                <w:noProof/>
                <w:webHidden/>
              </w:rPr>
              <w:t>4</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26" w:history="1">
            <w:r w:rsidRPr="00B54982">
              <w:rPr>
                <w:rStyle w:val="Hyperlink"/>
                <w:noProof/>
              </w:rPr>
              <w:t>Wipro IS training (Mandatory)</w:t>
            </w:r>
            <w:r>
              <w:rPr>
                <w:noProof/>
                <w:webHidden/>
              </w:rPr>
              <w:tab/>
            </w:r>
            <w:r>
              <w:rPr>
                <w:noProof/>
                <w:webHidden/>
              </w:rPr>
              <w:fldChar w:fldCharType="begin"/>
            </w:r>
            <w:r>
              <w:rPr>
                <w:noProof/>
                <w:webHidden/>
              </w:rPr>
              <w:instrText xml:space="preserve"> PAGEREF _Toc481666826 \h </w:instrText>
            </w:r>
            <w:r>
              <w:rPr>
                <w:noProof/>
                <w:webHidden/>
              </w:rPr>
            </w:r>
            <w:r>
              <w:rPr>
                <w:noProof/>
                <w:webHidden/>
              </w:rPr>
              <w:fldChar w:fldCharType="separate"/>
            </w:r>
            <w:r>
              <w:rPr>
                <w:noProof/>
                <w:webHidden/>
              </w:rPr>
              <w:t>4</w:t>
            </w:r>
            <w:r>
              <w:rPr>
                <w:noProof/>
                <w:webHidden/>
              </w:rPr>
              <w:fldChar w:fldCharType="end"/>
            </w:r>
          </w:hyperlink>
        </w:p>
        <w:p w:rsidR="00B43181" w:rsidRDefault="00B43181">
          <w:pPr>
            <w:pStyle w:val="TOC1"/>
            <w:tabs>
              <w:tab w:val="right" w:leader="dot" w:pos="9350"/>
            </w:tabs>
            <w:rPr>
              <w:rFonts w:asciiTheme="minorHAnsi" w:eastAsiaTheme="minorEastAsia" w:hAnsiTheme="minorHAnsi" w:cstheme="minorBidi"/>
              <w:noProof/>
              <w:sz w:val="22"/>
              <w:szCs w:val="22"/>
            </w:rPr>
          </w:pPr>
          <w:hyperlink w:anchor="_Toc481666827" w:history="1">
            <w:r w:rsidRPr="00B54982">
              <w:rPr>
                <w:rStyle w:val="Hyperlink"/>
                <w:noProof/>
              </w:rPr>
              <w:t>Agile Training Document</w:t>
            </w:r>
            <w:r>
              <w:rPr>
                <w:noProof/>
                <w:webHidden/>
              </w:rPr>
              <w:tab/>
            </w:r>
            <w:r>
              <w:rPr>
                <w:noProof/>
                <w:webHidden/>
              </w:rPr>
              <w:fldChar w:fldCharType="begin"/>
            </w:r>
            <w:r>
              <w:rPr>
                <w:noProof/>
                <w:webHidden/>
              </w:rPr>
              <w:instrText xml:space="preserve"> PAGEREF _Toc481666827 \h </w:instrText>
            </w:r>
            <w:r>
              <w:rPr>
                <w:noProof/>
                <w:webHidden/>
              </w:rPr>
            </w:r>
            <w:r>
              <w:rPr>
                <w:noProof/>
                <w:webHidden/>
              </w:rPr>
              <w:fldChar w:fldCharType="separate"/>
            </w:r>
            <w:r>
              <w:rPr>
                <w:noProof/>
                <w:webHidden/>
              </w:rPr>
              <w:t>5</w:t>
            </w:r>
            <w:r>
              <w:rPr>
                <w:noProof/>
                <w:webHidden/>
              </w:rPr>
              <w:fldChar w:fldCharType="end"/>
            </w:r>
          </w:hyperlink>
        </w:p>
        <w:p w:rsidR="00B43181" w:rsidRDefault="00B43181">
          <w:pPr>
            <w:pStyle w:val="TOC1"/>
            <w:tabs>
              <w:tab w:val="right" w:leader="dot" w:pos="9350"/>
            </w:tabs>
            <w:rPr>
              <w:rFonts w:asciiTheme="minorHAnsi" w:eastAsiaTheme="minorEastAsia" w:hAnsiTheme="minorHAnsi" w:cstheme="minorBidi"/>
              <w:noProof/>
              <w:sz w:val="22"/>
              <w:szCs w:val="22"/>
            </w:rPr>
          </w:pPr>
          <w:hyperlink w:anchor="_Toc481666828" w:history="1">
            <w:r w:rsidRPr="00B54982">
              <w:rPr>
                <w:rStyle w:val="Hyperlink"/>
                <w:noProof/>
              </w:rPr>
              <w:t>API Development Template</w:t>
            </w:r>
            <w:r>
              <w:rPr>
                <w:noProof/>
                <w:webHidden/>
              </w:rPr>
              <w:tab/>
            </w:r>
            <w:r>
              <w:rPr>
                <w:noProof/>
                <w:webHidden/>
              </w:rPr>
              <w:fldChar w:fldCharType="begin"/>
            </w:r>
            <w:r>
              <w:rPr>
                <w:noProof/>
                <w:webHidden/>
              </w:rPr>
              <w:instrText xml:space="preserve"> PAGEREF _Toc481666828 \h </w:instrText>
            </w:r>
            <w:r>
              <w:rPr>
                <w:noProof/>
                <w:webHidden/>
              </w:rPr>
            </w:r>
            <w:r>
              <w:rPr>
                <w:noProof/>
                <w:webHidden/>
              </w:rPr>
              <w:fldChar w:fldCharType="separate"/>
            </w:r>
            <w:r>
              <w:rPr>
                <w:noProof/>
                <w:webHidden/>
              </w:rPr>
              <w:t>5</w:t>
            </w:r>
            <w:r>
              <w:rPr>
                <w:noProof/>
                <w:webHidden/>
              </w:rPr>
              <w:fldChar w:fldCharType="end"/>
            </w:r>
          </w:hyperlink>
        </w:p>
        <w:p w:rsidR="00B43181" w:rsidRDefault="00B43181">
          <w:pPr>
            <w:pStyle w:val="TOC1"/>
            <w:tabs>
              <w:tab w:val="right" w:leader="dot" w:pos="9350"/>
            </w:tabs>
            <w:rPr>
              <w:rFonts w:asciiTheme="minorHAnsi" w:eastAsiaTheme="minorEastAsia" w:hAnsiTheme="minorHAnsi" w:cstheme="minorBidi"/>
              <w:noProof/>
              <w:sz w:val="22"/>
              <w:szCs w:val="22"/>
            </w:rPr>
          </w:pPr>
          <w:hyperlink w:anchor="_Toc481666829" w:history="1">
            <w:r w:rsidRPr="00B54982">
              <w:rPr>
                <w:rStyle w:val="Hyperlink"/>
                <w:noProof/>
              </w:rPr>
              <w:t>API Study Material</w:t>
            </w:r>
            <w:r>
              <w:rPr>
                <w:noProof/>
                <w:webHidden/>
              </w:rPr>
              <w:tab/>
            </w:r>
            <w:r>
              <w:rPr>
                <w:noProof/>
                <w:webHidden/>
              </w:rPr>
              <w:fldChar w:fldCharType="begin"/>
            </w:r>
            <w:r>
              <w:rPr>
                <w:noProof/>
                <w:webHidden/>
              </w:rPr>
              <w:instrText xml:space="preserve"> PAGEREF _Toc481666829 \h </w:instrText>
            </w:r>
            <w:r>
              <w:rPr>
                <w:noProof/>
                <w:webHidden/>
              </w:rPr>
            </w:r>
            <w:r>
              <w:rPr>
                <w:noProof/>
                <w:webHidden/>
              </w:rPr>
              <w:fldChar w:fldCharType="separate"/>
            </w:r>
            <w:r>
              <w:rPr>
                <w:noProof/>
                <w:webHidden/>
              </w:rPr>
              <w:t>6</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0" w:history="1">
            <w:r w:rsidRPr="00B54982">
              <w:rPr>
                <w:rStyle w:val="Hyperlink"/>
                <w:noProof/>
              </w:rPr>
              <w:t>What is an API ?</w:t>
            </w:r>
            <w:r>
              <w:rPr>
                <w:noProof/>
                <w:webHidden/>
              </w:rPr>
              <w:tab/>
            </w:r>
            <w:r>
              <w:rPr>
                <w:noProof/>
                <w:webHidden/>
              </w:rPr>
              <w:fldChar w:fldCharType="begin"/>
            </w:r>
            <w:r>
              <w:rPr>
                <w:noProof/>
                <w:webHidden/>
              </w:rPr>
              <w:instrText xml:space="preserve"> PAGEREF _Toc481666830 \h </w:instrText>
            </w:r>
            <w:r>
              <w:rPr>
                <w:noProof/>
                <w:webHidden/>
              </w:rPr>
            </w:r>
            <w:r>
              <w:rPr>
                <w:noProof/>
                <w:webHidden/>
              </w:rPr>
              <w:fldChar w:fldCharType="separate"/>
            </w:r>
            <w:r>
              <w:rPr>
                <w:noProof/>
                <w:webHidden/>
              </w:rPr>
              <w:t>6</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1" w:history="1">
            <w:r w:rsidRPr="00B54982">
              <w:rPr>
                <w:rStyle w:val="Hyperlink"/>
                <w:noProof/>
              </w:rPr>
              <w:t>How does an API differ from a MicroService ?</w:t>
            </w:r>
            <w:r>
              <w:rPr>
                <w:noProof/>
                <w:webHidden/>
              </w:rPr>
              <w:tab/>
            </w:r>
            <w:r>
              <w:rPr>
                <w:noProof/>
                <w:webHidden/>
              </w:rPr>
              <w:fldChar w:fldCharType="begin"/>
            </w:r>
            <w:r>
              <w:rPr>
                <w:noProof/>
                <w:webHidden/>
              </w:rPr>
              <w:instrText xml:space="preserve"> PAGEREF _Toc481666831 \h </w:instrText>
            </w:r>
            <w:r>
              <w:rPr>
                <w:noProof/>
                <w:webHidden/>
              </w:rPr>
            </w:r>
            <w:r>
              <w:rPr>
                <w:noProof/>
                <w:webHidden/>
              </w:rPr>
              <w:fldChar w:fldCharType="separate"/>
            </w:r>
            <w:r>
              <w:rPr>
                <w:noProof/>
                <w:webHidden/>
              </w:rPr>
              <w:t>7</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2" w:history="1">
            <w:r w:rsidRPr="00B54982">
              <w:rPr>
                <w:rStyle w:val="Hyperlink"/>
                <w:noProof/>
              </w:rPr>
              <w:t>How does Api-fication impact the enterprise ?</w:t>
            </w:r>
            <w:r>
              <w:rPr>
                <w:noProof/>
                <w:webHidden/>
              </w:rPr>
              <w:tab/>
            </w:r>
            <w:r>
              <w:rPr>
                <w:noProof/>
                <w:webHidden/>
              </w:rPr>
              <w:fldChar w:fldCharType="begin"/>
            </w:r>
            <w:r>
              <w:rPr>
                <w:noProof/>
                <w:webHidden/>
              </w:rPr>
              <w:instrText xml:space="preserve"> PAGEREF _Toc481666832 \h </w:instrText>
            </w:r>
            <w:r>
              <w:rPr>
                <w:noProof/>
                <w:webHidden/>
              </w:rPr>
            </w:r>
            <w:r>
              <w:rPr>
                <w:noProof/>
                <w:webHidden/>
              </w:rPr>
              <w:fldChar w:fldCharType="separate"/>
            </w:r>
            <w:r>
              <w:rPr>
                <w:noProof/>
                <w:webHidden/>
              </w:rPr>
              <w:t>9</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3" w:history="1">
            <w:r w:rsidRPr="00B54982">
              <w:rPr>
                <w:rStyle w:val="Hyperlink"/>
                <w:noProof/>
              </w:rPr>
              <w:t>OK So what!!! Where do I Start?</w:t>
            </w:r>
            <w:r>
              <w:rPr>
                <w:noProof/>
                <w:webHidden/>
              </w:rPr>
              <w:tab/>
            </w:r>
            <w:r>
              <w:rPr>
                <w:noProof/>
                <w:webHidden/>
              </w:rPr>
              <w:fldChar w:fldCharType="begin"/>
            </w:r>
            <w:r>
              <w:rPr>
                <w:noProof/>
                <w:webHidden/>
              </w:rPr>
              <w:instrText xml:space="preserve"> PAGEREF _Toc481666833 \h </w:instrText>
            </w:r>
            <w:r>
              <w:rPr>
                <w:noProof/>
                <w:webHidden/>
              </w:rPr>
            </w:r>
            <w:r>
              <w:rPr>
                <w:noProof/>
                <w:webHidden/>
              </w:rPr>
              <w:fldChar w:fldCharType="separate"/>
            </w:r>
            <w:r>
              <w:rPr>
                <w:noProof/>
                <w:webHidden/>
              </w:rPr>
              <w:t>10</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4" w:history="1">
            <w:r w:rsidRPr="00B54982">
              <w:rPr>
                <w:rStyle w:val="Hyperlink"/>
                <w:noProof/>
              </w:rPr>
              <w:t>Java Classroom Trainings.</w:t>
            </w:r>
            <w:r>
              <w:rPr>
                <w:noProof/>
                <w:webHidden/>
              </w:rPr>
              <w:tab/>
            </w:r>
            <w:r>
              <w:rPr>
                <w:noProof/>
                <w:webHidden/>
              </w:rPr>
              <w:fldChar w:fldCharType="begin"/>
            </w:r>
            <w:r>
              <w:rPr>
                <w:noProof/>
                <w:webHidden/>
              </w:rPr>
              <w:instrText xml:space="preserve"> PAGEREF _Toc481666834 \h </w:instrText>
            </w:r>
            <w:r>
              <w:rPr>
                <w:noProof/>
                <w:webHidden/>
              </w:rPr>
            </w:r>
            <w:r>
              <w:rPr>
                <w:noProof/>
                <w:webHidden/>
              </w:rPr>
              <w:fldChar w:fldCharType="separate"/>
            </w:r>
            <w:r>
              <w:rPr>
                <w:noProof/>
                <w:webHidden/>
              </w:rPr>
              <w:t>13</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5" w:history="1">
            <w:r w:rsidRPr="00B54982">
              <w:rPr>
                <w:rStyle w:val="Hyperlink"/>
                <w:noProof/>
              </w:rPr>
              <w:t>Java Online Sessions.</w:t>
            </w:r>
            <w:r>
              <w:rPr>
                <w:noProof/>
                <w:webHidden/>
              </w:rPr>
              <w:tab/>
            </w:r>
            <w:r>
              <w:rPr>
                <w:noProof/>
                <w:webHidden/>
              </w:rPr>
              <w:fldChar w:fldCharType="begin"/>
            </w:r>
            <w:r>
              <w:rPr>
                <w:noProof/>
                <w:webHidden/>
              </w:rPr>
              <w:instrText xml:space="preserve"> PAGEREF _Toc481666835 \h </w:instrText>
            </w:r>
            <w:r>
              <w:rPr>
                <w:noProof/>
                <w:webHidden/>
              </w:rPr>
            </w:r>
            <w:r>
              <w:rPr>
                <w:noProof/>
                <w:webHidden/>
              </w:rPr>
              <w:fldChar w:fldCharType="separate"/>
            </w:r>
            <w:r>
              <w:rPr>
                <w:noProof/>
                <w:webHidden/>
              </w:rPr>
              <w:t>14</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6" w:history="1">
            <w:r w:rsidRPr="00B54982">
              <w:rPr>
                <w:rStyle w:val="Hyperlink"/>
                <w:noProof/>
              </w:rPr>
              <w:t>Anti-Bribery compliance</w:t>
            </w:r>
            <w:r>
              <w:rPr>
                <w:noProof/>
                <w:webHidden/>
              </w:rPr>
              <w:tab/>
            </w:r>
            <w:r>
              <w:rPr>
                <w:noProof/>
                <w:webHidden/>
              </w:rPr>
              <w:fldChar w:fldCharType="begin"/>
            </w:r>
            <w:r>
              <w:rPr>
                <w:noProof/>
                <w:webHidden/>
              </w:rPr>
              <w:instrText xml:space="preserve"> PAGEREF _Toc481666836 \h </w:instrText>
            </w:r>
            <w:r>
              <w:rPr>
                <w:noProof/>
                <w:webHidden/>
              </w:rPr>
            </w:r>
            <w:r>
              <w:rPr>
                <w:noProof/>
                <w:webHidden/>
              </w:rPr>
              <w:fldChar w:fldCharType="separate"/>
            </w:r>
            <w:r>
              <w:rPr>
                <w:noProof/>
                <w:webHidden/>
              </w:rPr>
              <w:t>17</w:t>
            </w:r>
            <w:r>
              <w:rPr>
                <w:noProof/>
                <w:webHidden/>
              </w:rPr>
              <w:fldChar w:fldCharType="end"/>
            </w:r>
          </w:hyperlink>
        </w:p>
        <w:p w:rsidR="00B43181" w:rsidRDefault="00B43181">
          <w:pPr>
            <w:pStyle w:val="TOC1"/>
            <w:tabs>
              <w:tab w:val="right" w:leader="dot" w:pos="9350"/>
            </w:tabs>
            <w:rPr>
              <w:rFonts w:asciiTheme="minorHAnsi" w:eastAsiaTheme="minorEastAsia" w:hAnsiTheme="minorHAnsi" w:cstheme="minorBidi"/>
              <w:noProof/>
              <w:sz w:val="22"/>
              <w:szCs w:val="22"/>
            </w:rPr>
          </w:pPr>
          <w:hyperlink w:anchor="_Toc481666837" w:history="1">
            <w:r w:rsidRPr="00B54982">
              <w:rPr>
                <w:rStyle w:val="Hyperlink"/>
                <w:noProof/>
              </w:rPr>
              <w:t>Software Installation Laptop / Desktop</w:t>
            </w:r>
            <w:r>
              <w:rPr>
                <w:noProof/>
                <w:webHidden/>
              </w:rPr>
              <w:tab/>
            </w:r>
            <w:r>
              <w:rPr>
                <w:noProof/>
                <w:webHidden/>
              </w:rPr>
              <w:fldChar w:fldCharType="begin"/>
            </w:r>
            <w:r>
              <w:rPr>
                <w:noProof/>
                <w:webHidden/>
              </w:rPr>
              <w:instrText xml:space="preserve"> PAGEREF _Toc481666837 \h </w:instrText>
            </w:r>
            <w:r>
              <w:rPr>
                <w:noProof/>
                <w:webHidden/>
              </w:rPr>
            </w:r>
            <w:r>
              <w:rPr>
                <w:noProof/>
                <w:webHidden/>
              </w:rPr>
              <w:fldChar w:fldCharType="separate"/>
            </w:r>
            <w:r>
              <w:rPr>
                <w:noProof/>
                <w:webHidden/>
              </w:rPr>
              <w:t>18</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8" w:history="1">
            <w:r w:rsidRPr="00B54982">
              <w:rPr>
                <w:rStyle w:val="Hyperlink"/>
                <w:noProof/>
              </w:rPr>
              <w:t>API Development</w:t>
            </w:r>
            <w:r>
              <w:rPr>
                <w:noProof/>
                <w:webHidden/>
              </w:rPr>
              <w:tab/>
            </w:r>
            <w:r>
              <w:rPr>
                <w:noProof/>
                <w:webHidden/>
              </w:rPr>
              <w:fldChar w:fldCharType="begin"/>
            </w:r>
            <w:r>
              <w:rPr>
                <w:noProof/>
                <w:webHidden/>
              </w:rPr>
              <w:instrText xml:space="preserve"> PAGEREF _Toc481666838 \h </w:instrText>
            </w:r>
            <w:r>
              <w:rPr>
                <w:noProof/>
                <w:webHidden/>
              </w:rPr>
            </w:r>
            <w:r>
              <w:rPr>
                <w:noProof/>
                <w:webHidden/>
              </w:rPr>
              <w:fldChar w:fldCharType="separate"/>
            </w:r>
            <w:r>
              <w:rPr>
                <w:noProof/>
                <w:webHidden/>
              </w:rPr>
              <w:t>18</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39" w:history="1">
            <w:r w:rsidRPr="00B54982">
              <w:rPr>
                <w:rStyle w:val="Hyperlink"/>
                <w:noProof/>
              </w:rPr>
              <w:t>Build tool</w:t>
            </w:r>
            <w:r>
              <w:rPr>
                <w:noProof/>
                <w:webHidden/>
              </w:rPr>
              <w:tab/>
            </w:r>
            <w:r>
              <w:rPr>
                <w:noProof/>
                <w:webHidden/>
              </w:rPr>
              <w:fldChar w:fldCharType="begin"/>
            </w:r>
            <w:r>
              <w:rPr>
                <w:noProof/>
                <w:webHidden/>
              </w:rPr>
              <w:instrText xml:space="preserve"> PAGEREF _Toc481666839 \h </w:instrText>
            </w:r>
            <w:r>
              <w:rPr>
                <w:noProof/>
                <w:webHidden/>
              </w:rPr>
            </w:r>
            <w:r>
              <w:rPr>
                <w:noProof/>
                <w:webHidden/>
              </w:rPr>
              <w:fldChar w:fldCharType="separate"/>
            </w:r>
            <w:r>
              <w:rPr>
                <w:noProof/>
                <w:webHidden/>
              </w:rPr>
              <w:t>18</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40" w:history="1">
            <w:r w:rsidRPr="00B54982">
              <w:rPr>
                <w:rStyle w:val="Hyperlink"/>
                <w:noProof/>
              </w:rPr>
              <w:t>Swagger API</w:t>
            </w:r>
            <w:r>
              <w:rPr>
                <w:noProof/>
                <w:webHidden/>
              </w:rPr>
              <w:tab/>
            </w:r>
            <w:r>
              <w:rPr>
                <w:noProof/>
                <w:webHidden/>
              </w:rPr>
              <w:fldChar w:fldCharType="begin"/>
            </w:r>
            <w:r>
              <w:rPr>
                <w:noProof/>
                <w:webHidden/>
              </w:rPr>
              <w:instrText xml:space="preserve"> PAGEREF _Toc481666840 \h </w:instrText>
            </w:r>
            <w:r>
              <w:rPr>
                <w:noProof/>
                <w:webHidden/>
              </w:rPr>
            </w:r>
            <w:r>
              <w:rPr>
                <w:noProof/>
                <w:webHidden/>
              </w:rPr>
              <w:fldChar w:fldCharType="separate"/>
            </w:r>
            <w:r>
              <w:rPr>
                <w:noProof/>
                <w:webHidden/>
              </w:rPr>
              <w:t>18</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41" w:history="1">
            <w:r w:rsidRPr="00B54982">
              <w:rPr>
                <w:rStyle w:val="Hyperlink"/>
                <w:noProof/>
              </w:rPr>
              <w:t>CI/CD</w:t>
            </w:r>
            <w:r>
              <w:rPr>
                <w:noProof/>
                <w:webHidden/>
              </w:rPr>
              <w:tab/>
            </w:r>
            <w:r>
              <w:rPr>
                <w:noProof/>
                <w:webHidden/>
              </w:rPr>
              <w:fldChar w:fldCharType="begin"/>
            </w:r>
            <w:r>
              <w:rPr>
                <w:noProof/>
                <w:webHidden/>
              </w:rPr>
              <w:instrText xml:space="preserve"> PAGEREF _Toc481666841 \h </w:instrText>
            </w:r>
            <w:r>
              <w:rPr>
                <w:noProof/>
                <w:webHidden/>
              </w:rPr>
            </w:r>
            <w:r>
              <w:rPr>
                <w:noProof/>
                <w:webHidden/>
              </w:rPr>
              <w:fldChar w:fldCharType="separate"/>
            </w:r>
            <w:r>
              <w:rPr>
                <w:noProof/>
                <w:webHidden/>
              </w:rPr>
              <w:t>18</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42" w:history="1">
            <w:r w:rsidRPr="00B54982">
              <w:rPr>
                <w:rStyle w:val="Hyperlink"/>
                <w:noProof/>
              </w:rPr>
              <w:t>Version Control</w:t>
            </w:r>
            <w:r>
              <w:rPr>
                <w:noProof/>
                <w:webHidden/>
              </w:rPr>
              <w:tab/>
            </w:r>
            <w:r>
              <w:rPr>
                <w:noProof/>
                <w:webHidden/>
              </w:rPr>
              <w:fldChar w:fldCharType="begin"/>
            </w:r>
            <w:r>
              <w:rPr>
                <w:noProof/>
                <w:webHidden/>
              </w:rPr>
              <w:instrText xml:space="preserve"> PAGEREF _Toc481666842 \h </w:instrText>
            </w:r>
            <w:r>
              <w:rPr>
                <w:noProof/>
                <w:webHidden/>
              </w:rPr>
            </w:r>
            <w:r>
              <w:rPr>
                <w:noProof/>
                <w:webHidden/>
              </w:rPr>
              <w:fldChar w:fldCharType="separate"/>
            </w:r>
            <w:r>
              <w:rPr>
                <w:noProof/>
                <w:webHidden/>
              </w:rPr>
              <w:t>18</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43" w:history="1">
            <w:r w:rsidRPr="00B54982">
              <w:rPr>
                <w:rStyle w:val="Hyperlink"/>
                <w:noProof/>
              </w:rPr>
              <w:t>SSH Connection tool</w:t>
            </w:r>
            <w:r>
              <w:rPr>
                <w:noProof/>
                <w:webHidden/>
              </w:rPr>
              <w:tab/>
            </w:r>
            <w:r>
              <w:rPr>
                <w:noProof/>
                <w:webHidden/>
              </w:rPr>
              <w:fldChar w:fldCharType="begin"/>
            </w:r>
            <w:r>
              <w:rPr>
                <w:noProof/>
                <w:webHidden/>
              </w:rPr>
              <w:instrText xml:space="preserve"> PAGEREF _Toc481666843 \h </w:instrText>
            </w:r>
            <w:r>
              <w:rPr>
                <w:noProof/>
                <w:webHidden/>
              </w:rPr>
            </w:r>
            <w:r>
              <w:rPr>
                <w:noProof/>
                <w:webHidden/>
              </w:rPr>
              <w:fldChar w:fldCharType="separate"/>
            </w:r>
            <w:r>
              <w:rPr>
                <w:noProof/>
                <w:webHidden/>
              </w:rPr>
              <w:t>19</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44" w:history="1">
            <w:r w:rsidRPr="00B54982">
              <w:rPr>
                <w:rStyle w:val="Hyperlink"/>
                <w:noProof/>
              </w:rPr>
              <w:t>Unit Rest API testing</w:t>
            </w:r>
            <w:r>
              <w:rPr>
                <w:noProof/>
                <w:webHidden/>
              </w:rPr>
              <w:tab/>
            </w:r>
            <w:r>
              <w:rPr>
                <w:noProof/>
                <w:webHidden/>
              </w:rPr>
              <w:fldChar w:fldCharType="begin"/>
            </w:r>
            <w:r>
              <w:rPr>
                <w:noProof/>
                <w:webHidden/>
              </w:rPr>
              <w:instrText xml:space="preserve"> PAGEREF _Toc481666844 \h </w:instrText>
            </w:r>
            <w:r>
              <w:rPr>
                <w:noProof/>
                <w:webHidden/>
              </w:rPr>
            </w:r>
            <w:r>
              <w:rPr>
                <w:noProof/>
                <w:webHidden/>
              </w:rPr>
              <w:fldChar w:fldCharType="separate"/>
            </w:r>
            <w:r>
              <w:rPr>
                <w:noProof/>
                <w:webHidden/>
              </w:rPr>
              <w:t>19</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45" w:history="1">
            <w:r w:rsidRPr="00B54982">
              <w:rPr>
                <w:rStyle w:val="Hyperlink"/>
                <w:noProof/>
              </w:rPr>
              <w:t>AML (Application Lifecycle management)</w:t>
            </w:r>
            <w:r>
              <w:rPr>
                <w:noProof/>
                <w:webHidden/>
              </w:rPr>
              <w:tab/>
            </w:r>
            <w:r>
              <w:rPr>
                <w:noProof/>
                <w:webHidden/>
              </w:rPr>
              <w:fldChar w:fldCharType="begin"/>
            </w:r>
            <w:r>
              <w:rPr>
                <w:noProof/>
                <w:webHidden/>
              </w:rPr>
              <w:instrText xml:space="preserve"> PAGEREF _Toc481666845 \h </w:instrText>
            </w:r>
            <w:r>
              <w:rPr>
                <w:noProof/>
                <w:webHidden/>
              </w:rPr>
            </w:r>
            <w:r>
              <w:rPr>
                <w:noProof/>
                <w:webHidden/>
              </w:rPr>
              <w:fldChar w:fldCharType="separate"/>
            </w:r>
            <w:r>
              <w:rPr>
                <w:noProof/>
                <w:webHidden/>
              </w:rPr>
              <w:t>19</w:t>
            </w:r>
            <w:r>
              <w:rPr>
                <w:noProof/>
                <w:webHidden/>
              </w:rPr>
              <w:fldChar w:fldCharType="end"/>
            </w:r>
          </w:hyperlink>
        </w:p>
        <w:p w:rsidR="00B43181" w:rsidRDefault="00B43181">
          <w:pPr>
            <w:pStyle w:val="TOC2"/>
            <w:tabs>
              <w:tab w:val="right" w:leader="dot" w:pos="9350"/>
            </w:tabs>
            <w:rPr>
              <w:rFonts w:asciiTheme="minorHAnsi" w:eastAsiaTheme="minorEastAsia" w:hAnsiTheme="minorHAnsi" w:cstheme="minorBidi"/>
              <w:noProof/>
              <w:sz w:val="22"/>
              <w:szCs w:val="22"/>
            </w:rPr>
          </w:pPr>
          <w:hyperlink w:anchor="_Toc481666846" w:history="1">
            <w:r w:rsidRPr="00B54982">
              <w:rPr>
                <w:rStyle w:val="Hyperlink"/>
                <w:noProof/>
              </w:rPr>
              <w:t>Automated testing of Rest API</w:t>
            </w:r>
            <w:r>
              <w:rPr>
                <w:noProof/>
                <w:webHidden/>
              </w:rPr>
              <w:tab/>
            </w:r>
            <w:r>
              <w:rPr>
                <w:noProof/>
                <w:webHidden/>
              </w:rPr>
              <w:fldChar w:fldCharType="begin"/>
            </w:r>
            <w:r>
              <w:rPr>
                <w:noProof/>
                <w:webHidden/>
              </w:rPr>
              <w:instrText xml:space="preserve"> PAGEREF _Toc481666846 \h </w:instrText>
            </w:r>
            <w:r>
              <w:rPr>
                <w:noProof/>
                <w:webHidden/>
              </w:rPr>
            </w:r>
            <w:r>
              <w:rPr>
                <w:noProof/>
                <w:webHidden/>
              </w:rPr>
              <w:fldChar w:fldCharType="separate"/>
            </w:r>
            <w:r>
              <w:rPr>
                <w:noProof/>
                <w:webHidden/>
              </w:rPr>
              <w:t>19</w:t>
            </w:r>
            <w:r>
              <w:rPr>
                <w:noProof/>
                <w:webHidden/>
              </w:rPr>
              <w:fldChar w:fldCharType="end"/>
            </w:r>
          </w:hyperlink>
        </w:p>
        <w:p w:rsidR="00B43181" w:rsidRDefault="00B43181">
          <w:pPr>
            <w:pStyle w:val="TOC1"/>
            <w:tabs>
              <w:tab w:val="right" w:leader="dot" w:pos="9350"/>
            </w:tabs>
            <w:rPr>
              <w:rFonts w:asciiTheme="minorHAnsi" w:eastAsiaTheme="minorEastAsia" w:hAnsiTheme="minorHAnsi" w:cstheme="minorBidi"/>
              <w:noProof/>
              <w:sz w:val="22"/>
              <w:szCs w:val="22"/>
            </w:rPr>
          </w:pPr>
          <w:hyperlink w:anchor="_Toc481666847" w:history="1">
            <w:r w:rsidRPr="00B54982">
              <w:rPr>
                <w:rStyle w:val="Hyperlink"/>
                <w:noProof/>
              </w:rPr>
              <w:t>Pushing Code to Bluemix</w:t>
            </w:r>
            <w:r>
              <w:rPr>
                <w:noProof/>
                <w:webHidden/>
              </w:rPr>
              <w:tab/>
            </w:r>
            <w:r>
              <w:rPr>
                <w:noProof/>
                <w:webHidden/>
              </w:rPr>
              <w:fldChar w:fldCharType="begin"/>
            </w:r>
            <w:r>
              <w:rPr>
                <w:noProof/>
                <w:webHidden/>
              </w:rPr>
              <w:instrText xml:space="preserve"> PAGEREF _Toc481666847 \h </w:instrText>
            </w:r>
            <w:r>
              <w:rPr>
                <w:noProof/>
                <w:webHidden/>
              </w:rPr>
            </w:r>
            <w:r>
              <w:rPr>
                <w:noProof/>
                <w:webHidden/>
              </w:rPr>
              <w:fldChar w:fldCharType="separate"/>
            </w:r>
            <w:r>
              <w:rPr>
                <w:noProof/>
                <w:webHidden/>
              </w:rPr>
              <w:t>20</w:t>
            </w:r>
            <w:r>
              <w:rPr>
                <w:noProof/>
                <w:webHidden/>
              </w:rPr>
              <w:fldChar w:fldCharType="end"/>
            </w:r>
          </w:hyperlink>
        </w:p>
        <w:p w:rsidR="006A6D72" w:rsidRDefault="006A6D72">
          <w:r>
            <w:rPr>
              <w:b/>
              <w:bCs/>
              <w:noProof/>
            </w:rPr>
            <w:fldChar w:fldCharType="end"/>
          </w:r>
        </w:p>
      </w:sdtContent>
    </w:sdt>
    <w:p w:rsidR="006A6D72" w:rsidRDefault="006A6D72">
      <w:pPr>
        <w:spacing w:after="160" w:line="259" w:lineRule="auto"/>
        <w:rPr>
          <w:rFonts w:asciiTheme="majorHAnsi" w:eastAsiaTheme="majorEastAsia" w:hAnsiTheme="majorHAnsi" w:cstheme="majorBidi"/>
          <w:b/>
          <w:color w:val="2F5496" w:themeColor="accent1" w:themeShade="BF"/>
          <w:sz w:val="32"/>
          <w:szCs w:val="32"/>
          <w:u w:val="single"/>
        </w:rPr>
      </w:pPr>
      <w:r>
        <w:rPr>
          <w:b/>
          <w:u w:val="single"/>
        </w:rPr>
        <w:br w:type="page"/>
      </w:r>
    </w:p>
    <w:p w:rsidR="00704653" w:rsidRDefault="00704653" w:rsidP="006A6D72">
      <w:pPr>
        <w:pStyle w:val="Heading1"/>
        <w:rPr>
          <w:b/>
          <w:u w:val="single"/>
        </w:rPr>
      </w:pPr>
    </w:p>
    <w:p w:rsidR="006A6D72" w:rsidRDefault="006A6D72" w:rsidP="006A6D72">
      <w:pPr>
        <w:pStyle w:val="Heading1"/>
        <w:rPr>
          <w:b/>
          <w:u w:val="single"/>
        </w:rPr>
      </w:pPr>
      <w:bookmarkStart w:id="1" w:name="_Toc481666823"/>
      <w:r>
        <w:rPr>
          <w:b/>
          <w:u w:val="single"/>
        </w:rPr>
        <w:t>BGV</w:t>
      </w:r>
      <w:bookmarkEnd w:id="1"/>
    </w:p>
    <w:p w:rsidR="006A6D72" w:rsidRDefault="006A6D72" w:rsidP="006A6D72"/>
    <w:p w:rsidR="006A6D72" w:rsidRDefault="00D43ADB" w:rsidP="006A6D72">
      <w:r>
        <w:t xml:space="preserve">Please fill the details on </w:t>
      </w:r>
      <w:proofErr w:type="spellStart"/>
      <w:r w:rsidR="00014F43">
        <w:t>iverify</w:t>
      </w:r>
      <w:proofErr w:type="spellEnd"/>
      <w:r w:rsidR="00014F43">
        <w:t>.</w:t>
      </w:r>
    </w:p>
    <w:p w:rsidR="00704653" w:rsidRDefault="00704653" w:rsidP="006A6D72"/>
    <w:p w:rsidR="00704653" w:rsidRDefault="00B43181" w:rsidP="00704653">
      <w:pPr>
        <w:rPr>
          <w:color w:val="1F497D"/>
          <w:sz w:val="22"/>
          <w:szCs w:val="22"/>
        </w:rPr>
      </w:pPr>
      <w:hyperlink r:id="rId6" w:history="1">
        <w:r w:rsidR="00704653">
          <w:rPr>
            <w:rStyle w:val="Hyperlink"/>
          </w:rPr>
          <w:t>https://iverify.wipro.com/iverify/</w:t>
        </w:r>
      </w:hyperlink>
      <w:r w:rsidR="00704653">
        <w:rPr>
          <w:color w:val="1F497D"/>
        </w:rPr>
        <w:t xml:space="preserve"> </w:t>
      </w:r>
    </w:p>
    <w:p w:rsidR="006A6D72" w:rsidRDefault="006A6D72">
      <w:pPr>
        <w:spacing w:after="160" w:line="259" w:lineRule="auto"/>
        <w:rPr>
          <w:rFonts w:asciiTheme="majorHAnsi" w:eastAsiaTheme="majorEastAsia" w:hAnsiTheme="majorHAnsi" w:cstheme="majorBidi"/>
          <w:b/>
          <w:color w:val="2F5496" w:themeColor="accent1" w:themeShade="BF"/>
          <w:sz w:val="32"/>
          <w:szCs w:val="32"/>
          <w:u w:val="single"/>
        </w:rPr>
      </w:pPr>
      <w:r>
        <w:rPr>
          <w:b/>
          <w:u w:val="single"/>
        </w:rPr>
        <w:br w:type="page"/>
      </w:r>
    </w:p>
    <w:p w:rsidR="00264A24" w:rsidRDefault="00264A24" w:rsidP="00264A24">
      <w:pPr>
        <w:pStyle w:val="Heading1"/>
        <w:rPr>
          <w:b/>
          <w:u w:val="single"/>
        </w:rPr>
      </w:pPr>
      <w:bookmarkStart w:id="2" w:name="_Toc481666824"/>
      <w:r w:rsidRPr="00264A24">
        <w:rPr>
          <w:b/>
          <w:u w:val="single"/>
        </w:rPr>
        <w:lastRenderedPageBreak/>
        <w:t>Onboarding</w:t>
      </w:r>
      <w:bookmarkEnd w:id="2"/>
    </w:p>
    <w:p w:rsidR="00491340" w:rsidRDefault="00491340" w:rsidP="00491340"/>
    <w:p w:rsidR="00491340" w:rsidRDefault="00491340" w:rsidP="00491340">
      <w:r>
        <w:t xml:space="preserve">Please send the below list of documents to </w:t>
      </w:r>
      <w:hyperlink r:id="rId7" w:history="1">
        <w:r w:rsidRPr="008B0835">
          <w:rPr>
            <w:rStyle w:val="Hyperlink"/>
          </w:rPr>
          <w:t>phaneendrakumar.tadikonda@wipro.com</w:t>
        </w:r>
      </w:hyperlink>
    </w:p>
    <w:p w:rsidR="00491340" w:rsidRDefault="00491340" w:rsidP="00491340"/>
    <w:p w:rsidR="00491340" w:rsidRDefault="00491340" w:rsidP="00491340">
      <w:pPr>
        <w:pStyle w:val="ListParagraph"/>
        <w:numPr>
          <w:ilvl w:val="0"/>
          <w:numId w:val="2"/>
        </w:numPr>
      </w:pPr>
      <w:proofErr w:type="spellStart"/>
      <w:r>
        <w:t>CitiBanamex</w:t>
      </w:r>
      <w:proofErr w:type="spellEnd"/>
      <w:r>
        <w:t xml:space="preserve"> Onboarding template with personal info.</w:t>
      </w:r>
    </w:p>
    <w:p w:rsidR="00491340" w:rsidRDefault="00491340" w:rsidP="00491340">
      <w:pPr>
        <w:pStyle w:val="ListParagraph"/>
        <w:numPr>
          <w:ilvl w:val="0"/>
          <w:numId w:val="2"/>
        </w:numPr>
      </w:pPr>
      <w:r>
        <w:t>Identity Proof – India Pan Card / Passport or Mexico Identity proof.</w:t>
      </w:r>
    </w:p>
    <w:p w:rsidR="00491340" w:rsidRPr="00491340" w:rsidRDefault="00491340" w:rsidP="00491340">
      <w:pPr>
        <w:pStyle w:val="ListParagraph"/>
        <w:numPr>
          <w:ilvl w:val="0"/>
          <w:numId w:val="2"/>
        </w:numPr>
      </w:pPr>
      <w:r>
        <w:t>Wipro Resume</w:t>
      </w:r>
    </w:p>
    <w:p w:rsidR="00264A24" w:rsidRDefault="00264A24" w:rsidP="00264A24"/>
    <w:p w:rsidR="009B1F2F" w:rsidRDefault="009B1F2F" w:rsidP="00264A24"/>
    <w:p w:rsidR="009B1F2F" w:rsidRDefault="009B1F2F" w:rsidP="00264A24">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76.5pt;height:50.25pt" o:ole="">
            <v:imagedata r:id="rId8" o:title=""/>
          </v:shape>
          <o:OLEObject Type="Embed" ProgID="Excel.Sheet.12" ShapeID="_x0000_i1057" DrawAspect="Icon" ObjectID="_1555408673" r:id="rId9"/>
        </w:object>
      </w:r>
    </w:p>
    <w:p w:rsidR="009B1F2F" w:rsidRDefault="009B1F2F" w:rsidP="00264A24"/>
    <w:p w:rsidR="00876874" w:rsidRDefault="00876874">
      <w:pPr>
        <w:spacing w:after="160" w:line="259" w:lineRule="auto"/>
      </w:pPr>
      <w:r>
        <w:br w:type="page"/>
      </w:r>
    </w:p>
    <w:p w:rsidR="009B1F2F" w:rsidRDefault="009B1F2F" w:rsidP="00264A24"/>
    <w:p w:rsidR="006D093B" w:rsidRDefault="006D093B" w:rsidP="006D093B">
      <w:pPr>
        <w:pStyle w:val="Heading1"/>
        <w:rPr>
          <w:b/>
          <w:u w:val="single"/>
        </w:rPr>
      </w:pPr>
      <w:bookmarkStart w:id="3" w:name="_Toc481666825"/>
      <w:r w:rsidRPr="00707598">
        <w:rPr>
          <w:b/>
          <w:u w:val="single"/>
        </w:rPr>
        <w:t>Trainings</w:t>
      </w:r>
      <w:bookmarkEnd w:id="3"/>
    </w:p>
    <w:p w:rsidR="00264A24" w:rsidRDefault="00264A24"/>
    <w:p w:rsidR="006D093B" w:rsidRPr="00264A24" w:rsidRDefault="006D093B" w:rsidP="006D093B">
      <w:pPr>
        <w:pStyle w:val="Heading2"/>
        <w:rPr>
          <w:b/>
          <w:u w:val="single"/>
        </w:rPr>
      </w:pPr>
      <w:bookmarkStart w:id="4" w:name="_Toc481666826"/>
      <w:r w:rsidRPr="00264A24">
        <w:rPr>
          <w:b/>
          <w:u w:val="single"/>
        </w:rPr>
        <w:t>Wipro IS training</w:t>
      </w:r>
      <w:r>
        <w:rPr>
          <w:b/>
          <w:u w:val="single"/>
        </w:rPr>
        <w:t xml:space="preserve"> (Mandatory)</w:t>
      </w:r>
      <w:bookmarkEnd w:id="4"/>
    </w:p>
    <w:p w:rsidR="006D093B" w:rsidRPr="00264A24" w:rsidRDefault="006D093B" w:rsidP="006D093B"/>
    <w:p w:rsidR="006D093B" w:rsidRDefault="006D093B" w:rsidP="006D093B"/>
    <w:p w:rsidR="006D093B" w:rsidRDefault="006D093B" w:rsidP="006D093B">
      <w:pPr>
        <w:rPr>
          <w:rFonts w:ascii="Cambria Math" w:hAnsi="Cambria Math"/>
        </w:rPr>
      </w:pPr>
      <w:r>
        <w:rPr>
          <w:rFonts w:ascii="Cambria Math" w:hAnsi="Cambria Math"/>
        </w:rPr>
        <w:t xml:space="preserve">Please complete the </w:t>
      </w:r>
      <w:r>
        <w:rPr>
          <w:b/>
          <w:bCs/>
          <w:color w:val="000000"/>
        </w:rPr>
        <w:t>Wipro IS training (Information Security Risk &amp; Compliance e-Learning Program)</w:t>
      </w:r>
      <w:r>
        <w:rPr>
          <w:rFonts w:ascii="Cambria Math" w:hAnsi="Cambria Math"/>
        </w:rPr>
        <w:t xml:space="preserve"> course and share the certificate or course completion screen shot.</w:t>
      </w:r>
    </w:p>
    <w:p w:rsidR="006D093B" w:rsidRDefault="006D093B" w:rsidP="006D093B">
      <w:pPr>
        <w:rPr>
          <w:rFonts w:ascii="Cambria Math" w:hAnsi="Cambria Math"/>
        </w:rPr>
      </w:pPr>
    </w:p>
    <w:p w:rsidR="006D093B" w:rsidRDefault="006D093B" w:rsidP="006D093B">
      <w:pPr>
        <w:rPr>
          <w:rFonts w:ascii="Cambria Math" w:hAnsi="Cambria Math"/>
        </w:rPr>
      </w:pPr>
    </w:p>
    <w:tbl>
      <w:tblPr>
        <w:tblpPr w:leftFromText="180" w:rightFromText="180" w:bottomFromText="155" w:vertAnchor="text"/>
        <w:tblW w:w="8812" w:type="dxa"/>
        <w:tblCellSpacing w:w="7" w:type="dxa"/>
        <w:tblBorders>
          <w:top w:val="outset" w:sz="8" w:space="0" w:color="666666"/>
          <w:left w:val="outset" w:sz="8" w:space="0" w:color="666666"/>
          <w:bottom w:val="outset" w:sz="8" w:space="0" w:color="666666"/>
          <w:right w:val="outset" w:sz="8" w:space="0" w:color="666666"/>
        </w:tblBorders>
        <w:shd w:val="clear" w:color="auto" w:fill="FFFF00"/>
        <w:tblCellMar>
          <w:left w:w="0" w:type="dxa"/>
          <w:right w:w="0" w:type="dxa"/>
        </w:tblCellMar>
        <w:tblLook w:val="04A0" w:firstRow="1" w:lastRow="0" w:firstColumn="1" w:lastColumn="0" w:noHBand="0" w:noVBand="1"/>
      </w:tblPr>
      <w:tblGrid>
        <w:gridCol w:w="5302"/>
        <w:gridCol w:w="3510"/>
      </w:tblGrid>
      <w:tr w:rsidR="00876874" w:rsidTr="00551308">
        <w:trPr>
          <w:tblCellSpacing w:w="7" w:type="dxa"/>
        </w:trPr>
        <w:tc>
          <w:tcPr>
            <w:tcW w:w="5281" w:type="dxa"/>
            <w:tcBorders>
              <w:top w:val="outset" w:sz="8" w:space="0" w:color="666666"/>
              <w:left w:val="outset" w:sz="8" w:space="0" w:color="666666"/>
              <w:bottom w:val="outset" w:sz="8" w:space="0" w:color="666666"/>
              <w:right w:val="outset" w:sz="8" w:space="0" w:color="666666"/>
            </w:tcBorders>
            <w:shd w:val="clear" w:color="auto" w:fill="FFFF00"/>
            <w:tcMar>
              <w:top w:w="30" w:type="dxa"/>
              <w:left w:w="30" w:type="dxa"/>
              <w:bottom w:w="30" w:type="dxa"/>
              <w:right w:w="30" w:type="dxa"/>
            </w:tcMar>
            <w:vAlign w:val="center"/>
            <w:hideMark/>
          </w:tcPr>
          <w:p w:rsidR="006D093B" w:rsidRDefault="006D093B" w:rsidP="00495303">
            <w:pPr>
              <w:spacing w:line="276" w:lineRule="auto"/>
              <w:rPr>
                <w:rFonts w:ascii="Calibri" w:hAnsi="Calibri"/>
                <w:b/>
                <w:bCs/>
                <w:sz w:val="20"/>
                <w:szCs w:val="20"/>
                <w:highlight w:val="yellow"/>
              </w:rPr>
            </w:pPr>
            <w:r>
              <w:rPr>
                <w:rStyle w:val="Strong"/>
                <w:sz w:val="20"/>
                <w:szCs w:val="20"/>
                <w:highlight w:val="yellow"/>
              </w:rPr>
              <w:t>How to access the e-learning curriculum?</w:t>
            </w:r>
          </w:p>
        </w:tc>
        <w:tc>
          <w:tcPr>
            <w:tcW w:w="3489" w:type="dxa"/>
            <w:tcBorders>
              <w:top w:val="outset" w:sz="8" w:space="0" w:color="666666"/>
              <w:left w:val="outset" w:sz="8" w:space="0" w:color="666666"/>
              <w:bottom w:val="outset" w:sz="8" w:space="0" w:color="666666"/>
              <w:right w:val="outset" w:sz="8" w:space="0" w:color="666666"/>
            </w:tcBorders>
            <w:shd w:val="clear" w:color="auto" w:fill="FFFF00"/>
            <w:tcMar>
              <w:top w:w="30" w:type="dxa"/>
              <w:left w:w="30" w:type="dxa"/>
              <w:bottom w:w="30" w:type="dxa"/>
              <w:right w:w="30" w:type="dxa"/>
            </w:tcMar>
            <w:vAlign w:val="center"/>
            <w:hideMark/>
          </w:tcPr>
          <w:p w:rsidR="006D093B" w:rsidRDefault="006D093B" w:rsidP="00495303">
            <w:pPr>
              <w:spacing w:line="276" w:lineRule="auto"/>
              <w:rPr>
                <w:b/>
                <w:bCs/>
                <w:sz w:val="20"/>
                <w:szCs w:val="20"/>
                <w:highlight w:val="yellow"/>
              </w:rPr>
            </w:pPr>
            <w:r>
              <w:rPr>
                <w:rStyle w:val="Strong"/>
                <w:sz w:val="20"/>
                <w:szCs w:val="20"/>
                <w:highlight w:val="yellow"/>
              </w:rPr>
              <w:t>Whom to contact in case of issues?</w:t>
            </w:r>
          </w:p>
        </w:tc>
      </w:tr>
      <w:tr w:rsidR="00876874" w:rsidTr="00551308">
        <w:trPr>
          <w:tblCellSpacing w:w="7" w:type="dxa"/>
        </w:trPr>
        <w:tc>
          <w:tcPr>
            <w:tcW w:w="5281" w:type="dxa"/>
            <w:tcBorders>
              <w:top w:val="outset" w:sz="8" w:space="0" w:color="666666"/>
              <w:left w:val="outset" w:sz="8" w:space="0" w:color="666666"/>
              <w:bottom w:val="outset" w:sz="8" w:space="0" w:color="666666"/>
              <w:right w:val="outset" w:sz="8" w:space="0" w:color="666666"/>
            </w:tcBorders>
            <w:shd w:val="clear" w:color="auto" w:fill="FFFF00"/>
            <w:tcMar>
              <w:top w:w="30" w:type="dxa"/>
              <w:left w:w="30" w:type="dxa"/>
              <w:bottom w:w="30" w:type="dxa"/>
              <w:right w:w="30" w:type="dxa"/>
            </w:tcMar>
            <w:vAlign w:val="center"/>
            <w:hideMark/>
          </w:tcPr>
          <w:p w:rsidR="006D093B" w:rsidRDefault="006D093B" w:rsidP="00495303">
            <w:pPr>
              <w:spacing w:line="276" w:lineRule="auto"/>
              <w:rPr>
                <w:rFonts w:ascii="Calibri" w:hAnsi="Calibri"/>
                <w:b/>
                <w:bCs/>
                <w:sz w:val="20"/>
                <w:szCs w:val="20"/>
              </w:rPr>
            </w:pPr>
            <w:r>
              <w:rPr>
                <w:b/>
                <w:bCs/>
                <w:sz w:val="20"/>
                <w:szCs w:val="20"/>
                <w:highlight w:val="yellow"/>
              </w:rPr>
              <w:t>• If you are accessing from Wipro network:</w:t>
            </w:r>
            <w:r>
              <w:rPr>
                <w:b/>
                <w:bCs/>
                <w:sz w:val="20"/>
                <w:szCs w:val="20"/>
                <w:highlight w:val="yellow"/>
              </w:rPr>
              <w:br/>
            </w:r>
            <w:hyperlink r:id="rId10" w:history="1">
              <w:r>
                <w:rPr>
                  <w:rStyle w:val="Hyperlink"/>
                  <w:b/>
                  <w:bCs/>
                  <w:sz w:val="20"/>
                  <w:szCs w:val="20"/>
                </w:rPr>
                <w:t>https://newitms.wipro.com</w:t>
              </w:r>
            </w:hyperlink>
            <w:r>
              <w:rPr>
                <w:b/>
                <w:bCs/>
                <w:sz w:val="20"/>
                <w:szCs w:val="20"/>
              </w:rPr>
              <w:t>&gt;&gt;Learning Initiatives&gt;&gt;IRMC &gt;&gt;  Information Security Risk &amp; Compliance E-learning Program</w:t>
            </w:r>
          </w:p>
          <w:p w:rsidR="006D093B" w:rsidRDefault="006D093B" w:rsidP="00495303">
            <w:pPr>
              <w:spacing w:line="276" w:lineRule="auto"/>
              <w:rPr>
                <w:b/>
                <w:bCs/>
                <w:sz w:val="20"/>
                <w:szCs w:val="20"/>
                <w:highlight w:val="yellow"/>
              </w:rPr>
            </w:pPr>
            <w:r>
              <w:rPr>
                <w:b/>
                <w:bCs/>
                <w:sz w:val="20"/>
                <w:szCs w:val="20"/>
                <w:highlight w:val="yellow"/>
              </w:rPr>
              <w:br/>
              <w:t>• If you are accessing from non-Wipro network:</w:t>
            </w:r>
            <w:r>
              <w:rPr>
                <w:b/>
                <w:bCs/>
                <w:sz w:val="20"/>
                <w:szCs w:val="20"/>
                <w:highlight w:val="yellow"/>
              </w:rPr>
              <w:br/>
            </w:r>
            <w:hyperlink r:id="rId11" w:history="1">
              <w:r>
                <w:rPr>
                  <w:rStyle w:val="Hyperlink"/>
                  <w:b/>
                  <w:bCs/>
                  <w:sz w:val="20"/>
                  <w:szCs w:val="20"/>
                  <w:highlight w:val="yellow"/>
                </w:rPr>
                <w:t>https://Gateway.wipro.com/itms</w:t>
              </w:r>
            </w:hyperlink>
            <w:r>
              <w:rPr>
                <w:b/>
                <w:bCs/>
                <w:sz w:val="20"/>
                <w:szCs w:val="20"/>
                <w:highlight w:val="yellow"/>
              </w:rPr>
              <w:t xml:space="preserve">  &gt;&gt; ITMS (e-Learning) &gt;&gt; </w:t>
            </w:r>
            <w:r>
              <w:rPr>
                <w:b/>
                <w:bCs/>
                <w:sz w:val="20"/>
                <w:szCs w:val="20"/>
                <w:highlight w:val="yellow"/>
              </w:rPr>
              <w:br/>
            </w:r>
            <w:r>
              <w:rPr>
                <w:b/>
                <w:bCs/>
                <w:sz w:val="20"/>
                <w:szCs w:val="20"/>
              </w:rPr>
              <w:t>Learning Initiatives&gt;&gt;IRMC &gt;&gt;  Information Security Risk &amp; Compliance E-learning Program</w:t>
            </w:r>
            <w:r>
              <w:rPr>
                <w:b/>
                <w:bCs/>
                <w:sz w:val="20"/>
                <w:szCs w:val="20"/>
                <w:highlight w:val="yellow"/>
              </w:rPr>
              <w:br/>
              <w:t>Or</w:t>
            </w:r>
            <w:r>
              <w:rPr>
                <w:b/>
                <w:bCs/>
                <w:sz w:val="20"/>
                <w:szCs w:val="20"/>
                <w:highlight w:val="yellow"/>
              </w:rPr>
              <w:br/>
            </w:r>
            <w:hyperlink r:id="rId12" w:history="1">
              <w:r>
                <w:rPr>
                  <w:rStyle w:val="Hyperlink"/>
                  <w:b/>
                  <w:bCs/>
                  <w:sz w:val="20"/>
                  <w:szCs w:val="20"/>
                  <w:highlight w:val="yellow"/>
                </w:rPr>
                <w:t>https://betagateway.wipro.com/itms</w:t>
              </w:r>
            </w:hyperlink>
            <w:r>
              <w:rPr>
                <w:b/>
                <w:bCs/>
                <w:sz w:val="20"/>
                <w:szCs w:val="20"/>
                <w:highlight w:val="yellow"/>
              </w:rPr>
              <w:t xml:space="preserve">  &gt;&gt; ITMS (e-Learning) &gt;&gt; </w:t>
            </w:r>
            <w:r>
              <w:rPr>
                <w:b/>
                <w:bCs/>
                <w:sz w:val="20"/>
                <w:szCs w:val="20"/>
              </w:rPr>
              <w:t>Learning Initiatives&gt;&gt;IRMC &gt;&gt;  Information Security Risk &amp; Compliance E-learning Program</w:t>
            </w:r>
          </w:p>
        </w:tc>
        <w:tc>
          <w:tcPr>
            <w:tcW w:w="3489" w:type="dxa"/>
            <w:tcBorders>
              <w:top w:val="outset" w:sz="8" w:space="0" w:color="666666"/>
              <w:left w:val="outset" w:sz="8" w:space="0" w:color="666666"/>
              <w:bottom w:val="outset" w:sz="8" w:space="0" w:color="666666"/>
              <w:right w:val="outset" w:sz="8" w:space="0" w:color="666666"/>
            </w:tcBorders>
            <w:shd w:val="clear" w:color="auto" w:fill="FFFF00"/>
            <w:tcMar>
              <w:top w:w="30" w:type="dxa"/>
              <w:left w:w="30" w:type="dxa"/>
              <w:bottom w:w="30" w:type="dxa"/>
              <w:right w:w="30" w:type="dxa"/>
            </w:tcMar>
            <w:vAlign w:val="center"/>
            <w:hideMark/>
          </w:tcPr>
          <w:p w:rsidR="006D093B" w:rsidRDefault="006D093B" w:rsidP="00495303">
            <w:pPr>
              <w:spacing w:line="276" w:lineRule="auto"/>
              <w:rPr>
                <w:rFonts w:ascii="Calibri" w:hAnsi="Calibri"/>
                <w:b/>
                <w:bCs/>
                <w:sz w:val="20"/>
                <w:szCs w:val="20"/>
                <w:highlight w:val="yellow"/>
              </w:rPr>
            </w:pPr>
            <w:r>
              <w:rPr>
                <w:b/>
                <w:bCs/>
                <w:sz w:val="20"/>
                <w:szCs w:val="20"/>
                <w:highlight w:val="yellow"/>
              </w:rPr>
              <w:t xml:space="preserve">• Please log a ticket in helpline: </w:t>
            </w:r>
            <w:r>
              <w:rPr>
                <w:b/>
                <w:bCs/>
                <w:sz w:val="20"/>
                <w:szCs w:val="20"/>
                <w:highlight w:val="yellow"/>
              </w:rPr>
              <w:br/>
            </w:r>
            <w:hyperlink r:id="rId13" w:history="1">
              <w:r>
                <w:rPr>
                  <w:rStyle w:val="Hyperlink"/>
                  <w:b/>
                  <w:bCs/>
                  <w:sz w:val="20"/>
                  <w:szCs w:val="20"/>
                  <w:highlight w:val="yellow"/>
                </w:rPr>
                <w:t>https://helpline.wipro.com</w:t>
              </w:r>
            </w:hyperlink>
            <w:r>
              <w:rPr>
                <w:b/>
                <w:bCs/>
                <w:sz w:val="20"/>
                <w:szCs w:val="20"/>
                <w:highlight w:val="yellow"/>
              </w:rPr>
              <w:t xml:space="preserve"> </w:t>
            </w:r>
            <w:r>
              <w:rPr>
                <w:b/>
                <w:bCs/>
                <w:sz w:val="20"/>
                <w:szCs w:val="20"/>
                <w:highlight w:val="yellow"/>
              </w:rPr>
              <w:br/>
            </w:r>
            <w:r>
              <w:rPr>
                <w:b/>
                <w:bCs/>
                <w:sz w:val="20"/>
                <w:szCs w:val="20"/>
                <w:highlight w:val="yellow"/>
              </w:rPr>
              <w:br/>
            </w:r>
            <w:r>
              <w:rPr>
                <w:b/>
                <w:bCs/>
                <w:sz w:val="20"/>
                <w:szCs w:val="20"/>
                <w:highlight w:val="yellow"/>
              </w:rPr>
              <w:br/>
              <w:t>You could also call the 24*7 Help Desk.</w:t>
            </w:r>
            <w:r>
              <w:rPr>
                <w:b/>
                <w:bCs/>
                <w:sz w:val="20"/>
                <w:szCs w:val="20"/>
                <w:highlight w:val="yellow"/>
              </w:rPr>
              <w:br/>
              <w:t xml:space="preserve">Toll Free: India :- 1800 3000 6666 </w:t>
            </w:r>
            <w:r>
              <w:rPr>
                <w:b/>
                <w:bCs/>
                <w:sz w:val="20"/>
                <w:szCs w:val="20"/>
                <w:highlight w:val="yellow"/>
              </w:rPr>
              <w:br/>
              <w:t xml:space="preserve">ITFS UK :- 8081683862 </w:t>
            </w:r>
            <w:r>
              <w:rPr>
                <w:b/>
                <w:bCs/>
                <w:sz w:val="20"/>
                <w:szCs w:val="20"/>
                <w:highlight w:val="yellow"/>
              </w:rPr>
              <w:br/>
              <w:t xml:space="preserve">ITFS US : -18558546384 </w:t>
            </w:r>
            <w:r>
              <w:rPr>
                <w:b/>
                <w:bCs/>
                <w:sz w:val="20"/>
                <w:szCs w:val="20"/>
                <w:highlight w:val="yellow"/>
              </w:rPr>
              <w:br/>
              <w:t xml:space="preserve">VOIP :- 829-6666 </w:t>
            </w:r>
          </w:p>
        </w:tc>
      </w:tr>
      <w:tr w:rsidR="006D093B" w:rsidTr="00551308">
        <w:trPr>
          <w:trHeight w:val="375"/>
          <w:tblCellSpacing w:w="7" w:type="dxa"/>
        </w:trPr>
        <w:tc>
          <w:tcPr>
            <w:tcW w:w="8784" w:type="dxa"/>
            <w:gridSpan w:val="2"/>
            <w:tcBorders>
              <w:top w:val="outset" w:sz="8" w:space="0" w:color="666666"/>
              <w:left w:val="outset" w:sz="8" w:space="0" w:color="666666"/>
              <w:bottom w:val="outset" w:sz="8" w:space="0" w:color="666666"/>
              <w:right w:val="outset" w:sz="8" w:space="0" w:color="666666"/>
            </w:tcBorders>
            <w:shd w:val="clear" w:color="auto" w:fill="FFFF00"/>
            <w:tcMar>
              <w:top w:w="30" w:type="dxa"/>
              <w:left w:w="30" w:type="dxa"/>
              <w:bottom w:w="30" w:type="dxa"/>
              <w:right w:w="30" w:type="dxa"/>
            </w:tcMar>
            <w:vAlign w:val="center"/>
            <w:hideMark/>
          </w:tcPr>
          <w:p w:rsidR="006D093B" w:rsidRDefault="006D093B" w:rsidP="00495303">
            <w:pPr>
              <w:spacing w:line="276" w:lineRule="auto"/>
              <w:rPr>
                <w:b/>
                <w:bCs/>
                <w:sz w:val="20"/>
                <w:szCs w:val="20"/>
              </w:rPr>
            </w:pPr>
            <w:r>
              <w:rPr>
                <w:b/>
                <w:bCs/>
                <w:color w:val="FF0000"/>
                <w:sz w:val="20"/>
                <w:szCs w:val="20"/>
              </w:rPr>
              <w:t xml:space="preserve">Prerequisites for accessing ITMS </w:t>
            </w:r>
            <w:r>
              <w:rPr>
                <w:b/>
                <w:bCs/>
                <w:color w:val="FF0000"/>
                <w:sz w:val="20"/>
                <w:szCs w:val="20"/>
              </w:rPr>
              <w:br/>
            </w:r>
            <w:r>
              <w:rPr>
                <w:b/>
                <w:bCs/>
                <w:color w:val="FF0000"/>
                <w:sz w:val="20"/>
                <w:szCs w:val="20"/>
              </w:rPr>
              <w:br/>
              <w:t>The path to Download the Pre-requisites are:</w:t>
            </w:r>
            <w:r>
              <w:rPr>
                <w:b/>
                <w:bCs/>
                <w:color w:val="0B3861"/>
                <w:sz w:val="20"/>
                <w:szCs w:val="20"/>
              </w:rPr>
              <w:br/>
            </w:r>
            <w:r>
              <w:rPr>
                <w:b/>
                <w:bCs/>
                <w:color w:val="0B3861"/>
                <w:sz w:val="20"/>
                <w:szCs w:val="20"/>
              </w:rPr>
              <w:br/>
            </w:r>
            <w:hyperlink r:id="rId14" w:history="1">
              <w:r>
                <w:rPr>
                  <w:rStyle w:val="Hyperlink"/>
                  <w:b/>
                  <w:bCs/>
                  <w:sz w:val="20"/>
                  <w:szCs w:val="20"/>
                </w:rPr>
                <w:t>http://helpline.wipro.com</w:t>
              </w:r>
            </w:hyperlink>
            <w:r>
              <w:rPr>
                <w:b/>
                <w:bCs/>
                <w:color w:val="0B3861"/>
                <w:sz w:val="20"/>
                <w:szCs w:val="20"/>
              </w:rPr>
              <w:t xml:space="preserve"> &gt;&gt; Self Service &gt;&gt; Solutions &gt;&gt; ITMS Ready Reckoner From ITMS &gt;&gt;</w:t>
            </w:r>
            <w:r>
              <w:rPr>
                <w:b/>
                <w:bCs/>
                <w:color w:val="0B3861"/>
                <w:sz w:val="20"/>
                <w:szCs w:val="20"/>
              </w:rPr>
              <w:br/>
            </w:r>
            <w:hyperlink r:id="rId15" w:history="1">
              <w:r>
                <w:rPr>
                  <w:rStyle w:val="Hyperlink"/>
                  <w:b/>
                  <w:bCs/>
                  <w:sz w:val="20"/>
                  <w:szCs w:val="20"/>
                </w:rPr>
                <w:t>http://itms.wipro.com/access.aspx</w:t>
              </w:r>
            </w:hyperlink>
            <w:r>
              <w:rPr>
                <w:b/>
                <w:bCs/>
                <w:color w:val="0B3861"/>
                <w:sz w:val="20"/>
                <w:szCs w:val="20"/>
              </w:rPr>
              <w:t xml:space="preserve"> &gt;&gt; System Readiness Check (Right Hand Panel) </w:t>
            </w:r>
          </w:p>
        </w:tc>
      </w:tr>
    </w:tbl>
    <w:p w:rsidR="009455CD" w:rsidRDefault="009455CD"/>
    <w:p w:rsidR="00B43496" w:rsidRDefault="009455CD" w:rsidP="00B43496">
      <w:pPr>
        <w:pStyle w:val="Heading1"/>
        <w:rPr>
          <w:b/>
          <w:u w:val="single"/>
        </w:rPr>
      </w:pPr>
      <w:r>
        <w:br w:type="page"/>
      </w:r>
      <w:bookmarkStart w:id="5" w:name="_Toc481666827"/>
      <w:r w:rsidR="00B43496" w:rsidRPr="00B43496">
        <w:rPr>
          <w:b/>
          <w:u w:val="single"/>
        </w:rPr>
        <w:lastRenderedPageBreak/>
        <w:t>Agile Training Document</w:t>
      </w:r>
      <w:bookmarkEnd w:id="5"/>
    </w:p>
    <w:p w:rsidR="00205B87" w:rsidRDefault="00205B87" w:rsidP="00205B87"/>
    <w:p w:rsidR="00205B87" w:rsidRDefault="00205B87" w:rsidP="00205B87"/>
    <w:p w:rsidR="00205B87" w:rsidRPr="00205B87" w:rsidRDefault="00205B87" w:rsidP="00205B87"/>
    <w:p w:rsidR="00B43496" w:rsidRDefault="00B43496" w:rsidP="00205B87">
      <w:pPr>
        <w:rPr>
          <w:b/>
          <w:u w:val="single"/>
        </w:rPr>
      </w:pPr>
    </w:p>
    <w:p w:rsidR="00DC39F0" w:rsidRDefault="005C69E0" w:rsidP="00205B87">
      <w:r>
        <w:object w:dxaOrig="1534" w:dyaOrig="997">
          <v:shape id="_x0000_i1058" type="#_x0000_t75" style="width:76.5pt;height:49.5pt" o:ole="">
            <v:imagedata r:id="rId16" o:title=""/>
          </v:shape>
          <o:OLEObject Type="Embed" ProgID="AcroExch.Document.DC" ShapeID="_x0000_i1058" DrawAspect="Icon" ObjectID="_1555408674" r:id="rId17"/>
        </w:object>
      </w:r>
    </w:p>
    <w:p w:rsidR="00DC39F0" w:rsidRDefault="00DC39F0" w:rsidP="00B43496">
      <w:pPr>
        <w:pStyle w:val="Heading1"/>
      </w:pPr>
    </w:p>
    <w:p w:rsidR="00DC39F0" w:rsidRDefault="00DC39F0" w:rsidP="00B43496">
      <w:pPr>
        <w:pStyle w:val="Heading1"/>
        <w:rPr>
          <w:b/>
          <w:u w:val="single"/>
        </w:rPr>
      </w:pPr>
      <w:bookmarkStart w:id="6" w:name="_Toc481666828"/>
      <w:r w:rsidRPr="00DC39F0">
        <w:rPr>
          <w:b/>
          <w:u w:val="single"/>
        </w:rPr>
        <w:t>API Development Template</w:t>
      </w:r>
      <w:bookmarkEnd w:id="6"/>
    </w:p>
    <w:p w:rsidR="00DC39F0" w:rsidRDefault="00DC39F0" w:rsidP="00F13034"/>
    <w:p w:rsidR="00171D14" w:rsidRDefault="00205B87" w:rsidP="00F13034">
      <w:r>
        <w:object w:dxaOrig="1534" w:dyaOrig="997">
          <v:shape id="_x0000_i1059" type="#_x0000_t75" style="width:76.5pt;height:49.5pt" o:ole="">
            <v:imagedata r:id="rId18" o:title=""/>
          </v:shape>
          <o:OLEObject Type="Embed" ProgID="Excel.Sheet.12" ShapeID="_x0000_i1059" DrawAspect="Icon" ObjectID="_1555408675" r:id="rId19"/>
        </w:object>
      </w:r>
      <w:r w:rsidR="00171D14" w:rsidRPr="00DC39F0">
        <w:br w:type="page"/>
      </w:r>
    </w:p>
    <w:p w:rsidR="00DC39F0" w:rsidRPr="00DC39F0" w:rsidRDefault="00DC39F0" w:rsidP="00DC39F0"/>
    <w:p w:rsidR="00B43496" w:rsidRPr="00B43496" w:rsidRDefault="00B43496" w:rsidP="00B43496"/>
    <w:p w:rsidR="009455CD" w:rsidRDefault="009455CD">
      <w:pPr>
        <w:spacing w:after="160" w:line="259" w:lineRule="auto"/>
      </w:pPr>
    </w:p>
    <w:p w:rsidR="00743D0C" w:rsidRPr="00743D0C" w:rsidRDefault="00743D0C" w:rsidP="00743D0C">
      <w:pPr>
        <w:pStyle w:val="Heading1"/>
        <w:rPr>
          <w:b/>
          <w:u w:val="single"/>
        </w:rPr>
      </w:pPr>
      <w:bookmarkStart w:id="7" w:name="_Toc481666829"/>
      <w:r w:rsidRPr="00743D0C">
        <w:rPr>
          <w:b/>
          <w:u w:val="single"/>
        </w:rPr>
        <w:t>API Study Material</w:t>
      </w:r>
      <w:bookmarkEnd w:id="7"/>
    </w:p>
    <w:p w:rsidR="00D42E1E" w:rsidRDefault="00D42E1E" w:rsidP="00D42E1E">
      <w:pPr>
        <w:pStyle w:val="Heading2"/>
        <w:rPr>
          <w:b/>
          <w:u w:val="single"/>
        </w:rPr>
      </w:pPr>
    </w:p>
    <w:p w:rsidR="00743D0C" w:rsidRPr="00D42E1E" w:rsidRDefault="00743D0C" w:rsidP="00D42E1E">
      <w:pPr>
        <w:pStyle w:val="Heading2"/>
        <w:rPr>
          <w:b/>
          <w:sz w:val="22"/>
          <w:szCs w:val="22"/>
          <w:u w:val="single"/>
        </w:rPr>
      </w:pPr>
      <w:bookmarkStart w:id="8" w:name="_Toc481666830"/>
      <w:r w:rsidRPr="00D42E1E">
        <w:rPr>
          <w:b/>
          <w:u w:val="single"/>
        </w:rPr>
        <w:t>What is an API ?</w:t>
      </w:r>
      <w:bookmarkEnd w:id="8"/>
    </w:p>
    <w:p w:rsidR="00743D0C" w:rsidRDefault="00743D0C" w:rsidP="00743D0C">
      <w:pPr>
        <w:spacing w:before="100" w:beforeAutospacing="1" w:after="100" w:afterAutospacing="1"/>
        <w:rPr>
          <w:color w:val="000080"/>
        </w:rPr>
      </w:pPr>
      <w:r>
        <w:rPr>
          <w:rFonts w:ascii="Arial" w:hAnsi="Arial" w:cs="Arial"/>
          <w:color w:val="000080"/>
        </w:rPr>
        <w:t xml:space="preserve">An API is an interface that allow applications/services to communicate with each other. </w:t>
      </w:r>
    </w:p>
    <w:p w:rsidR="00743D0C" w:rsidRDefault="00743D0C" w:rsidP="00743D0C">
      <w:pPr>
        <w:spacing w:before="100" w:beforeAutospacing="1" w:after="100" w:afterAutospacing="1"/>
        <w:rPr>
          <w:color w:val="000080"/>
        </w:rPr>
      </w:pPr>
      <w:r>
        <w:rPr>
          <w:rFonts w:ascii="Arial" w:hAnsi="Arial" w:cs="Arial"/>
          <w:color w:val="000080"/>
        </w:rPr>
        <w:t xml:space="preserve">The Application Programming Interface is best thought of as a contract provided by one piece of computer software to another. </w:t>
      </w:r>
    </w:p>
    <w:p w:rsidR="00743D0C" w:rsidRDefault="00743D0C" w:rsidP="00743D0C">
      <w:pPr>
        <w:spacing w:before="100" w:beforeAutospacing="1" w:after="100" w:afterAutospacing="1"/>
        <w:rPr>
          <w:color w:val="000080"/>
        </w:rPr>
      </w:pPr>
      <w:r>
        <w:rPr>
          <w:rFonts w:ascii="Arial" w:hAnsi="Arial" w:cs="Arial"/>
          <w:color w:val="000080"/>
        </w:rPr>
        <w:t>Many things have APIs nowadays. Your operating system of choice has a really big list of APIs. Your smartphone has a bunch of APIs too. Websites can have APIs as well. It's important to note that pieces of software can interact with an API.</w:t>
      </w:r>
    </w:p>
    <w:p w:rsidR="00743D0C" w:rsidRDefault="00743D0C" w:rsidP="00743D0C">
      <w:pPr>
        <w:spacing w:before="100" w:beforeAutospacing="1" w:after="100" w:afterAutospacing="1"/>
        <w:rPr>
          <w:color w:val="000080"/>
        </w:rPr>
      </w:pPr>
      <w:r>
        <w:rPr>
          <w:rFonts w:ascii="Arial" w:hAnsi="Arial" w:cs="Arial"/>
          <w:color w:val="000080"/>
        </w:rPr>
        <w:t>For example:</w:t>
      </w:r>
    </w:p>
    <w:p w:rsidR="00743D0C" w:rsidRDefault="00743D0C" w:rsidP="00743D0C">
      <w:pPr>
        <w:spacing w:before="100" w:beforeAutospacing="1" w:after="100" w:afterAutospacing="1"/>
        <w:rPr>
          <w:color w:val="000080"/>
        </w:rPr>
      </w:pPr>
      <w:r>
        <w:rPr>
          <w:rFonts w:ascii="Arial" w:hAnsi="Arial" w:cs="Arial"/>
          <w:color w:val="000080"/>
        </w:rPr>
        <w:t>An application finds the current weather in London by sending a message to the weather.com API (in a structured format like JSON). The weather.com API then replies with a structured response. With an API, the exact structure of request and response is documented upfront by weather.com and is likely to remain constant, regardless of whether the website changes its look and feel for human visitors.</w:t>
      </w:r>
    </w:p>
    <w:p w:rsidR="00743D0C" w:rsidRDefault="00743D0C" w:rsidP="00743D0C">
      <w:pPr>
        <w:spacing w:before="100" w:beforeAutospacing="1" w:after="100" w:afterAutospacing="1"/>
        <w:rPr>
          <w:color w:val="000080"/>
        </w:rPr>
      </w:pPr>
      <w:r>
        <w:rPr>
          <w:rFonts w:ascii="Arial" w:hAnsi="Arial" w:cs="Arial"/>
          <w:color w:val="000080"/>
        </w:rPr>
        <w:t>Basically if you want to access any services outside of your application, you need an API to access its services.</w:t>
      </w:r>
    </w:p>
    <w:p w:rsidR="00743D0C" w:rsidRDefault="00743D0C" w:rsidP="00743D0C">
      <w:pPr>
        <w:spacing w:before="100" w:beforeAutospacing="1" w:after="100" w:afterAutospacing="1"/>
        <w:rPr>
          <w:color w:val="000080"/>
        </w:rPr>
      </w:pPr>
      <w:r>
        <w:rPr>
          <w:rFonts w:ascii="Arial" w:hAnsi="Arial" w:cs="Arial"/>
          <w:color w:val="000080"/>
        </w:rPr>
        <w:t>In layman's terms, an API is an agreement between two people stating: "If you give me this instruction, I will perform this action, or return this information</w:t>
      </w:r>
    </w:p>
    <w:p w:rsidR="00743D0C" w:rsidRDefault="00743D0C" w:rsidP="00743D0C">
      <w:pPr>
        <w:spacing w:before="100" w:beforeAutospacing="1" w:after="100" w:afterAutospacing="1"/>
        <w:rPr>
          <w:color w:val="000080"/>
        </w:rPr>
      </w:pPr>
      <w:r>
        <w:rPr>
          <w:rFonts w:ascii="Arial" w:hAnsi="Arial" w:cs="Arial"/>
          <w:color w:val="000080"/>
        </w:rPr>
        <w:t> </w:t>
      </w:r>
    </w:p>
    <w:p w:rsidR="00743D0C" w:rsidRDefault="00743D0C" w:rsidP="00743D0C">
      <w:pPr>
        <w:spacing w:before="100" w:beforeAutospacing="1" w:after="100" w:afterAutospacing="1"/>
        <w:rPr>
          <w:color w:val="000080"/>
        </w:rPr>
      </w:pPr>
      <w:r>
        <w:rPr>
          <w:rFonts w:ascii="Arial" w:hAnsi="Arial" w:cs="Arial"/>
          <w:color w:val="000080"/>
        </w:rPr>
        <w:t>Please check the below URL's for API</w:t>
      </w:r>
    </w:p>
    <w:p w:rsidR="00743D0C" w:rsidRDefault="00B43181" w:rsidP="00743D0C">
      <w:pPr>
        <w:spacing w:before="100" w:beforeAutospacing="1" w:after="100" w:afterAutospacing="1"/>
        <w:rPr>
          <w:color w:val="000080"/>
        </w:rPr>
      </w:pPr>
      <w:hyperlink r:id="rId20" w:history="1">
        <w:r w:rsidR="00743D0C">
          <w:rPr>
            <w:rStyle w:val="Hyperlink"/>
            <w:rFonts w:ascii="Arial" w:hAnsi="Arial" w:cs="Arial"/>
          </w:rPr>
          <w:t>https://www.youtube.com/watch?v=s7wmiS2mSXY</w:t>
        </w:r>
      </w:hyperlink>
    </w:p>
    <w:p w:rsidR="00743D0C" w:rsidRDefault="00B43181" w:rsidP="00743D0C">
      <w:pPr>
        <w:spacing w:before="100" w:beforeAutospacing="1" w:after="100" w:afterAutospacing="1"/>
        <w:rPr>
          <w:color w:val="000080"/>
        </w:rPr>
      </w:pPr>
      <w:hyperlink r:id="rId21" w:history="1">
        <w:r w:rsidR="00743D0C">
          <w:rPr>
            <w:rStyle w:val="Hyperlink"/>
            <w:rFonts w:ascii="Arial" w:hAnsi="Arial" w:cs="Arial"/>
          </w:rPr>
          <w:t>https://www.youtube.com/watch?v=4JjN54aaF74</w:t>
        </w:r>
      </w:hyperlink>
    </w:p>
    <w:p w:rsidR="00743D0C" w:rsidRDefault="00B43181" w:rsidP="00743D0C">
      <w:pPr>
        <w:spacing w:before="100" w:beforeAutospacing="1" w:after="100" w:afterAutospacing="1"/>
        <w:rPr>
          <w:color w:val="000080"/>
        </w:rPr>
      </w:pPr>
      <w:hyperlink r:id="rId22" w:history="1">
        <w:r w:rsidR="00743D0C">
          <w:rPr>
            <w:rStyle w:val="Hyperlink"/>
            <w:rFonts w:ascii="Arial" w:hAnsi="Arial" w:cs="Arial"/>
          </w:rPr>
          <w:t>https://www.youtube.com/watch?v=QSUnBPv4iQ0</w:t>
        </w:r>
      </w:hyperlink>
    </w:p>
    <w:p w:rsidR="00743D0C" w:rsidRDefault="00B43181" w:rsidP="00743D0C">
      <w:pPr>
        <w:spacing w:before="100" w:beforeAutospacing="1" w:after="100" w:afterAutospacing="1"/>
        <w:rPr>
          <w:color w:val="000080"/>
        </w:rPr>
      </w:pPr>
      <w:hyperlink r:id="rId23" w:history="1">
        <w:r w:rsidR="00743D0C">
          <w:rPr>
            <w:rStyle w:val="Hyperlink"/>
            <w:rFonts w:ascii="Arial" w:hAnsi="Arial" w:cs="Arial"/>
          </w:rPr>
          <w:t>https://www.youtube.com/watch?v=TbVtliFXOOY</w:t>
        </w:r>
      </w:hyperlink>
    </w:p>
    <w:p w:rsidR="00743D0C" w:rsidRDefault="00743D0C" w:rsidP="00743D0C">
      <w:pPr>
        <w:spacing w:before="100" w:beforeAutospacing="1" w:after="100" w:afterAutospacing="1"/>
        <w:rPr>
          <w:color w:val="000080"/>
        </w:rPr>
      </w:pPr>
      <w:r>
        <w:rPr>
          <w:rFonts w:ascii="Arial" w:hAnsi="Arial" w:cs="Arial"/>
          <w:color w:val="000080"/>
        </w:rPr>
        <w:t> </w:t>
      </w:r>
    </w:p>
    <w:p w:rsidR="00743D0C" w:rsidRDefault="00743D0C" w:rsidP="00743D0C">
      <w:pPr>
        <w:spacing w:before="100" w:beforeAutospacing="1" w:after="100" w:afterAutospacing="1"/>
        <w:rPr>
          <w:rFonts w:ascii="Arial" w:hAnsi="Arial" w:cs="Arial"/>
          <w:b/>
          <w:bCs/>
          <w:color w:val="000080"/>
        </w:rPr>
      </w:pPr>
    </w:p>
    <w:p w:rsidR="00743D0C" w:rsidRDefault="00743D0C" w:rsidP="00743D0C">
      <w:pPr>
        <w:spacing w:before="100" w:beforeAutospacing="1" w:after="100" w:afterAutospacing="1"/>
        <w:rPr>
          <w:rFonts w:ascii="Arial" w:hAnsi="Arial" w:cs="Arial"/>
          <w:b/>
          <w:bCs/>
          <w:color w:val="000080"/>
        </w:rPr>
      </w:pPr>
    </w:p>
    <w:p w:rsidR="00743D0C" w:rsidRDefault="00743D0C" w:rsidP="00743D0C">
      <w:pPr>
        <w:spacing w:before="100" w:beforeAutospacing="1" w:after="100" w:afterAutospacing="1"/>
        <w:rPr>
          <w:rFonts w:ascii="Arial" w:hAnsi="Arial" w:cs="Arial"/>
          <w:b/>
          <w:bCs/>
          <w:color w:val="000080"/>
        </w:rPr>
      </w:pPr>
    </w:p>
    <w:p w:rsidR="00743D0C" w:rsidRPr="00743D0C" w:rsidRDefault="00743D0C" w:rsidP="00743D0C">
      <w:pPr>
        <w:pStyle w:val="Heading2"/>
        <w:rPr>
          <w:b/>
          <w:u w:val="single"/>
        </w:rPr>
      </w:pPr>
      <w:bookmarkStart w:id="9" w:name="_Toc481666831"/>
      <w:r w:rsidRPr="00743D0C">
        <w:rPr>
          <w:b/>
          <w:u w:val="single"/>
        </w:rPr>
        <w:t xml:space="preserve">How does an API differ from a </w:t>
      </w:r>
      <w:proofErr w:type="spellStart"/>
      <w:r w:rsidRPr="00743D0C">
        <w:rPr>
          <w:b/>
          <w:u w:val="single"/>
        </w:rPr>
        <w:t>MicroService</w:t>
      </w:r>
      <w:proofErr w:type="spellEnd"/>
      <w:r w:rsidRPr="00743D0C">
        <w:rPr>
          <w:b/>
          <w:u w:val="single"/>
        </w:rPr>
        <w:t xml:space="preserve"> ?</w:t>
      </w:r>
      <w:bookmarkEnd w:id="9"/>
    </w:p>
    <w:p w:rsidR="00743D0C" w:rsidRDefault="00743D0C" w:rsidP="00743D0C">
      <w:pPr>
        <w:spacing w:before="100" w:beforeAutospacing="1" w:after="100" w:afterAutospacing="1"/>
        <w:rPr>
          <w:color w:val="000080"/>
        </w:rPr>
      </w:pPr>
      <w:proofErr w:type="spellStart"/>
      <w:r>
        <w:rPr>
          <w:rFonts w:ascii="Arial" w:hAnsi="Arial" w:cs="Arial"/>
          <w:color w:val="000080"/>
        </w:rPr>
        <w:t>MicroService</w:t>
      </w:r>
      <w:proofErr w:type="spellEnd"/>
      <w:r>
        <w:rPr>
          <w:rFonts w:ascii="Arial" w:hAnsi="Arial" w:cs="Arial"/>
          <w:color w:val="000080"/>
        </w:rPr>
        <w:t xml:space="preserve"> is an independent component of an application that provides business services within the scope of the application. </w:t>
      </w:r>
    </w:p>
    <w:p w:rsidR="00743D0C" w:rsidRDefault="00743D0C" w:rsidP="00743D0C">
      <w:pPr>
        <w:spacing w:before="100" w:beforeAutospacing="1" w:after="100" w:afterAutospacing="1"/>
        <w:rPr>
          <w:color w:val="000080"/>
        </w:rPr>
      </w:pPr>
      <w:r>
        <w:rPr>
          <w:rFonts w:ascii="Arial" w:hAnsi="Arial" w:cs="Arial"/>
          <w:color w:val="000080"/>
        </w:rPr>
        <w:t>Micro-services are independently-created and independently-maintained components that communicate with one another through contractually agreed-upon interfaces — APIs, short for “application program interfaces.”</w:t>
      </w:r>
    </w:p>
    <w:p w:rsidR="00743D0C" w:rsidRDefault="00743D0C" w:rsidP="00743D0C">
      <w:pPr>
        <w:spacing w:before="100" w:beforeAutospacing="1" w:after="100" w:afterAutospacing="1"/>
        <w:rPr>
          <w:color w:val="000080"/>
        </w:rPr>
      </w:pPr>
      <w:r>
        <w:rPr>
          <w:rFonts w:ascii="Arial" w:hAnsi="Arial" w:cs="Arial"/>
          <w:color w:val="000080"/>
        </w:rPr>
        <w:t xml:space="preserve">Microservices typically provide fine-grained APIs, which means that clients need to interact with multiple services. </w:t>
      </w:r>
    </w:p>
    <w:p w:rsidR="00743D0C" w:rsidRDefault="00743D0C" w:rsidP="00743D0C">
      <w:pPr>
        <w:spacing w:before="100" w:beforeAutospacing="1" w:after="100" w:afterAutospacing="1"/>
        <w:rPr>
          <w:color w:val="000080"/>
        </w:rPr>
      </w:pPr>
      <w:r>
        <w:rPr>
          <w:rFonts w:ascii="Arial" w:hAnsi="Arial" w:cs="Arial"/>
          <w:color w:val="000080"/>
        </w:rPr>
        <w:t xml:space="preserve">For example let’s imagine that you are building an e-commerce application that takes orders from customers, verifies inventory and available credit, and ships them. </w:t>
      </w:r>
    </w:p>
    <w:p w:rsidR="00743D0C" w:rsidRDefault="00743D0C" w:rsidP="00743D0C">
      <w:pPr>
        <w:spacing w:before="100" w:beforeAutospacing="1" w:after="100" w:afterAutospacing="1"/>
        <w:rPr>
          <w:color w:val="000080"/>
        </w:rPr>
      </w:pPr>
      <w:r>
        <w:rPr>
          <w:rFonts w:ascii="Arial" w:hAnsi="Arial" w:cs="Arial"/>
          <w:color w:val="000080"/>
        </w:rPr>
        <w:t xml:space="preserve">The application consists of several components including the </w:t>
      </w:r>
      <w:proofErr w:type="spellStart"/>
      <w:r>
        <w:rPr>
          <w:rFonts w:ascii="Arial" w:hAnsi="Arial" w:cs="Arial"/>
          <w:color w:val="000080"/>
        </w:rPr>
        <w:t>StoreFrontUI</w:t>
      </w:r>
      <w:proofErr w:type="spellEnd"/>
      <w:r>
        <w:rPr>
          <w:rFonts w:ascii="Arial" w:hAnsi="Arial" w:cs="Arial"/>
          <w:color w:val="000080"/>
        </w:rPr>
        <w:t>, which implements the user interface, along with some backend services for checking credit, maintaining inventory and shipping orders. The application is deployed as a set of services.</w:t>
      </w:r>
    </w:p>
    <w:p w:rsidR="00743D0C" w:rsidRDefault="00743D0C" w:rsidP="00743D0C">
      <w:pPr>
        <w:spacing w:before="100" w:beforeAutospacing="1" w:after="100" w:afterAutospacing="1"/>
        <w:rPr>
          <w:color w:val="000080"/>
        </w:rPr>
      </w:pPr>
      <w:r>
        <w:rPr>
          <w:rFonts w:ascii="Arial" w:hAnsi="Arial" w:cs="Arial"/>
          <w:color w:val="000080"/>
        </w:rPr>
        <w:t>A client who asks for the details of a product needs to fetch data from numerous services like</w:t>
      </w:r>
    </w:p>
    <w:p w:rsidR="00743D0C" w:rsidRDefault="00743D0C" w:rsidP="00743D0C">
      <w:pPr>
        <w:spacing w:before="100" w:beforeAutospacing="1" w:after="100" w:afterAutospacing="1"/>
        <w:rPr>
          <w:color w:val="000080"/>
        </w:rPr>
      </w:pPr>
      <w:r>
        <w:rPr>
          <w:rFonts w:ascii="Arial" w:hAnsi="Arial" w:cs="Arial"/>
          <w:color w:val="000080"/>
        </w:rPr>
        <w:t>Product Info Service - basic information about the product such as title, author</w:t>
      </w:r>
    </w:p>
    <w:p w:rsidR="00743D0C" w:rsidRDefault="00743D0C" w:rsidP="00743D0C">
      <w:pPr>
        <w:spacing w:before="100" w:beforeAutospacing="1" w:after="100" w:afterAutospacing="1"/>
        <w:rPr>
          <w:color w:val="000080"/>
        </w:rPr>
      </w:pPr>
      <w:r>
        <w:rPr>
          <w:rFonts w:ascii="Arial" w:hAnsi="Arial" w:cs="Arial"/>
          <w:color w:val="000080"/>
        </w:rPr>
        <w:t>Pricing Service - product price</w:t>
      </w:r>
    </w:p>
    <w:p w:rsidR="00743D0C" w:rsidRDefault="00743D0C" w:rsidP="00743D0C">
      <w:pPr>
        <w:spacing w:before="100" w:beforeAutospacing="1" w:after="100" w:afterAutospacing="1"/>
        <w:rPr>
          <w:color w:val="000080"/>
        </w:rPr>
      </w:pPr>
      <w:r>
        <w:rPr>
          <w:rFonts w:ascii="Arial" w:hAnsi="Arial" w:cs="Arial"/>
          <w:color w:val="000080"/>
        </w:rPr>
        <w:t>Order service - purchase history for product</w:t>
      </w:r>
    </w:p>
    <w:p w:rsidR="00743D0C" w:rsidRDefault="00743D0C" w:rsidP="00743D0C">
      <w:pPr>
        <w:spacing w:before="100" w:beforeAutospacing="1" w:after="100" w:afterAutospacing="1"/>
        <w:rPr>
          <w:color w:val="000080"/>
        </w:rPr>
      </w:pPr>
      <w:r>
        <w:rPr>
          <w:rFonts w:ascii="Arial" w:hAnsi="Arial" w:cs="Arial"/>
          <w:color w:val="000080"/>
        </w:rPr>
        <w:t>Inventory service - product availability</w:t>
      </w:r>
    </w:p>
    <w:p w:rsidR="00743D0C" w:rsidRDefault="00743D0C" w:rsidP="00743D0C">
      <w:pPr>
        <w:spacing w:before="100" w:beforeAutospacing="1" w:after="100" w:afterAutospacing="1"/>
        <w:rPr>
          <w:color w:val="000080"/>
        </w:rPr>
      </w:pPr>
      <w:r>
        <w:rPr>
          <w:rFonts w:ascii="Arial" w:hAnsi="Arial" w:cs="Arial"/>
          <w:color w:val="000080"/>
        </w:rPr>
        <w:t>Review service - customer reviews …</w:t>
      </w:r>
    </w:p>
    <w:p w:rsidR="00743D0C" w:rsidRDefault="00743D0C" w:rsidP="00743D0C">
      <w:pPr>
        <w:spacing w:before="100" w:beforeAutospacing="1" w:after="100" w:afterAutospacing="1"/>
        <w:rPr>
          <w:color w:val="000080"/>
        </w:rPr>
      </w:pPr>
      <w:r>
        <w:rPr>
          <w:rFonts w:ascii="Arial" w:hAnsi="Arial" w:cs="Arial"/>
          <w:color w:val="000080"/>
        </w:rPr>
        <w:t>Consequently, the code that displays the product details needs to fetch information from all of these services.</w:t>
      </w:r>
    </w:p>
    <w:p w:rsidR="00743D0C" w:rsidRDefault="00743D0C" w:rsidP="00743D0C">
      <w:pPr>
        <w:spacing w:before="100" w:beforeAutospacing="1" w:after="100" w:afterAutospacing="1"/>
        <w:rPr>
          <w:color w:val="000080"/>
        </w:rPr>
      </w:pPr>
      <w:r>
        <w:rPr>
          <w:rFonts w:ascii="Arial" w:hAnsi="Arial" w:cs="Arial"/>
          <w:color w:val="000080"/>
        </w:rPr>
        <w:t>Each microservice is relatively small.</w:t>
      </w:r>
    </w:p>
    <w:p w:rsidR="00743D0C" w:rsidRDefault="00743D0C" w:rsidP="00743D0C">
      <w:pPr>
        <w:spacing w:before="100" w:beforeAutospacing="1" w:after="100" w:afterAutospacing="1"/>
        <w:rPr>
          <w:color w:val="000080"/>
        </w:rPr>
      </w:pPr>
      <w:r>
        <w:rPr>
          <w:rFonts w:ascii="Arial" w:hAnsi="Arial" w:cs="Arial"/>
          <w:color w:val="000080"/>
        </w:rPr>
        <w:t>Microservice is easier for a developer to understand.</w:t>
      </w:r>
    </w:p>
    <w:p w:rsidR="00743D0C" w:rsidRDefault="00743D0C" w:rsidP="00743D0C">
      <w:pPr>
        <w:spacing w:before="100" w:beforeAutospacing="1" w:after="100" w:afterAutospacing="1"/>
        <w:rPr>
          <w:color w:val="000080"/>
        </w:rPr>
      </w:pPr>
      <w:r>
        <w:rPr>
          <w:rFonts w:ascii="Arial" w:hAnsi="Arial" w:cs="Arial"/>
          <w:color w:val="000080"/>
        </w:rPr>
        <w:lastRenderedPageBreak/>
        <w:t>Each Microservice can be deployed independently of other services - easier to deploy new versions of services frequently</w:t>
      </w:r>
    </w:p>
    <w:p w:rsidR="00743D0C" w:rsidRDefault="00743D0C" w:rsidP="00743D0C">
      <w:pPr>
        <w:spacing w:before="100" w:beforeAutospacing="1" w:after="100" w:afterAutospacing="1"/>
        <w:rPr>
          <w:color w:val="000080"/>
        </w:rPr>
      </w:pPr>
      <w:r>
        <w:rPr>
          <w:rFonts w:ascii="Arial" w:hAnsi="Arial" w:cs="Arial"/>
          <w:color w:val="000080"/>
        </w:rPr>
        <w:t xml:space="preserve">Easier to scale development. It enables you to organize the development effort around multiple teams. Each team is responsible a single service. </w:t>
      </w:r>
    </w:p>
    <w:p w:rsidR="00743D0C" w:rsidRDefault="00743D0C" w:rsidP="00743D0C">
      <w:pPr>
        <w:spacing w:before="100" w:beforeAutospacing="1" w:after="100" w:afterAutospacing="1"/>
        <w:rPr>
          <w:color w:val="000080"/>
        </w:rPr>
      </w:pPr>
      <w:r>
        <w:rPr>
          <w:rFonts w:ascii="Arial" w:hAnsi="Arial" w:cs="Arial"/>
          <w:color w:val="000080"/>
        </w:rPr>
        <w:t>Each team can develop, deploy and scale their service independently of all of the other teams</w:t>
      </w:r>
    </w:p>
    <w:p w:rsidR="00743D0C" w:rsidRDefault="00743D0C" w:rsidP="00743D0C">
      <w:pPr>
        <w:spacing w:before="100" w:beforeAutospacing="1" w:after="100" w:afterAutospacing="1"/>
        <w:rPr>
          <w:color w:val="000080"/>
        </w:rPr>
      </w:pPr>
      <w:r>
        <w:rPr>
          <w:rFonts w:ascii="Arial" w:hAnsi="Arial" w:cs="Arial"/>
          <w:color w:val="000080"/>
        </w:rPr>
        <w:t>Improved fault isolation. For example, if there is a memory leak in one service then only that service will be affected. The other services will continue to handle requests.</w:t>
      </w:r>
    </w:p>
    <w:p w:rsidR="00743D0C" w:rsidRDefault="00743D0C" w:rsidP="00743D0C">
      <w:pPr>
        <w:spacing w:before="100" w:beforeAutospacing="1" w:after="100" w:afterAutospacing="1"/>
        <w:rPr>
          <w:color w:val="000080"/>
        </w:rPr>
      </w:pPr>
      <w:r>
        <w:rPr>
          <w:rFonts w:ascii="Arial" w:hAnsi="Arial" w:cs="Arial"/>
          <w:color w:val="000080"/>
        </w:rPr>
        <w:t> </w:t>
      </w:r>
    </w:p>
    <w:p w:rsidR="00743D0C" w:rsidRDefault="00743D0C" w:rsidP="00743D0C">
      <w:pPr>
        <w:spacing w:before="100" w:beforeAutospacing="1" w:after="100" w:afterAutospacing="1"/>
        <w:rPr>
          <w:color w:val="000080"/>
        </w:rPr>
      </w:pPr>
      <w:r>
        <w:rPr>
          <w:rFonts w:ascii="Arial" w:hAnsi="Arial" w:cs="Arial"/>
          <w:color w:val="000080"/>
        </w:rPr>
        <w:t xml:space="preserve">API's are interfaces that allow microservices to communicate with each other or other applications. </w:t>
      </w:r>
    </w:p>
    <w:p w:rsidR="00743D0C" w:rsidRDefault="00743D0C" w:rsidP="00743D0C">
      <w:pPr>
        <w:spacing w:before="100" w:beforeAutospacing="1" w:after="100" w:afterAutospacing="1"/>
        <w:rPr>
          <w:color w:val="000080"/>
        </w:rPr>
      </w:pPr>
      <w:r>
        <w:rPr>
          <w:rFonts w:ascii="Arial" w:hAnsi="Arial" w:cs="Arial"/>
          <w:color w:val="000080"/>
        </w:rPr>
        <w:t>APIs don’t just allow individual programs and services to communicate, they encourage it to do so from business perspective.</w:t>
      </w:r>
    </w:p>
    <w:p w:rsidR="00743D0C" w:rsidRDefault="00743D0C" w:rsidP="00743D0C">
      <w:pPr>
        <w:spacing w:before="100" w:beforeAutospacing="1" w:after="100" w:afterAutospacing="1"/>
        <w:rPr>
          <w:color w:val="000080"/>
        </w:rPr>
      </w:pPr>
      <w:r>
        <w:rPr>
          <w:rFonts w:ascii="Arial" w:hAnsi="Arial" w:cs="Arial"/>
          <w:color w:val="000080"/>
        </w:rPr>
        <w:t> </w:t>
      </w:r>
    </w:p>
    <w:p w:rsidR="00743D0C" w:rsidRDefault="00B43181" w:rsidP="00743D0C">
      <w:pPr>
        <w:spacing w:before="100" w:beforeAutospacing="1" w:after="100" w:afterAutospacing="1"/>
        <w:rPr>
          <w:color w:val="000080"/>
        </w:rPr>
      </w:pPr>
      <w:hyperlink r:id="rId24" w:history="1">
        <w:r w:rsidR="00743D0C">
          <w:rPr>
            <w:rStyle w:val="Hyperlink"/>
            <w:rFonts w:ascii="Arial" w:hAnsi="Arial" w:cs="Arial"/>
          </w:rPr>
          <w:t>http://www.ibm.com/developerworks/websphere/library/techarticles/1601_clark-trs/1601_clark.html</w:t>
        </w:r>
      </w:hyperlink>
    </w:p>
    <w:p w:rsidR="00743D0C" w:rsidRDefault="00B43181" w:rsidP="00743D0C">
      <w:pPr>
        <w:spacing w:before="100" w:beforeAutospacing="1" w:after="100" w:afterAutospacing="1"/>
        <w:rPr>
          <w:color w:val="000080"/>
        </w:rPr>
      </w:pPr>
      <w:hyperlink r:id="rId25" w:history="1">
        <w:r w:rsidR="00743D0C">
          <w:rPr>
            <w:rStyle w:val="Hyperlink"/>
            <w:rFonts w:ascii="Arial" w:hAnsi="Arial" w:cs="Arial"/>
          </w:rPr>
          <w:t>http://thenextweb.com/insider/2015/08/26/apis-and-micro-services-how-everything-you-do-online-is-changing/</w:t>
        </w:r>
      </w:hyperlink>
    </w:p>
    <w:p w:rsidR="00743D0C" w:rsidRDefault="00B43181" w:rsidP="00743D0C">
      <w:pPr>
        <w:spacing w:before="100" w:beforeAutospacing="1" w:after="100" w:afterAutospacing="1"/>
        <w:rPr>
          <w:color w:val="000080"/>
        </w:rPr>
      </w:pPr>
      <w:hyperlink r:id="rId26" w:history="1">
        <w:r w:rsidR="00743D0C">
          <w:rPr>
            <w:rStyle w:val="Hyperlink"/>
            <w:rFonts w:ascii="Arial" w:hAnsi="Arial" w:cs="Arial"/>
          </w:rPr>
          <w:t>http://microservices.io/patterns/microservices.html</w:t>
        </w:r>
      </w:hyperlink>
    </w:p>
    <w:p w:rsidR="00743D0C" w:rsidRDefault="00743D0C" w:rsidP="00743D0C">
      <w:pPr>
        <w:spacing w:before="100" w:beforeAutospacing="1" w:after="100" w:afterAutospacing="1"/>
        <w:rPr>
          <w:color w:val="000080"/>
        </w:rPr>
      </w:pPr>
      <w:r>
        <w:rPr>
          <w:rFonts w:ascii="Arial" w:hAnsi="Arial" w:cs="Arial"/>
          <w:color w:val="000080"/>
        </w:rPr>
        <w:t> </w:t>
      </w:r>
    </w:p>
    <w:p w:rsidR="00743D0C" w:rsidRDefault="00743D0C">
      <w:pPr>
        <w:spacing w:after="160" w:line="259" w:lineRule="auto"/>
        <w:rPr>
          <w:rFonts w:ascii="Arial" w:hAnsi="Arial" w:cs="Arial"/>
          <w:b/>
          <w:bCs/>
          <w:color w:val="000080"/>
        </w:rPr>
      </w:pPr>
      <w:r>
        <w:rPr>
          <w:rFonts w:ascii="Arial" w:hAnsi="Arial" w:cs="Arial"/>
          <w:b/>
          <w:bCs/>
          <w:color w:val="000080"/>
        </w:rPr>
        <w:br w:type="page"/>
      </w:r>
    </w:p>
    <w:p w:rsidR="00743D0C" w:rsidRPr="00743D0C" w:rsidRDefault="00743D0C" w:rsidP="00743D0C">
      <w:pPr>
        <w:pStyle w:val="Heading2"/>
        <w:rPr>
          <w:b/>
          <w:u w:val="single"/>
        </w:rPr>
      </w:pPr>
      <w:bookmarkStart w:id="10" w:name="_Toc481666832"/>
      <w:r w:rsidRPr="00743D0C">
        <w:rPr>
          <w:b/>
          <w:u w:val="single"/>
        </w:rPr>
        <w:lastRenderedPageBreak/>
        <w:t xml:space="preserve">How does </w:t>
      </w:r>
      <w:proofErr w:type="spellStart"/>
      <w:r w:rsidRPr="00743D0C">
        <w:rPr>
          <w:b/>
          <w:u w:val="single"/>
        </w:rPr>
        <w:t>Api-fication</w:t>
      </w:r>
      <w:proofErr w:type="spellEnd"/>
      <w:r w:rsidRPr="00743D0C">
        <w:rPr>
          <w:b/>
          <w:u w:val="single"/>
        </w:rPr>
        <w:t xml:space="preserve"> impact the enterprise ?</w:t>
      </w:r>
      <w:bookmarkEnd w:id="10"/>
    </w:p>
    <w:p w:rsidR="00743D0C" w:rsidRDefault="00743D0C" w:rsidP="00743D0C">
      <w:pPr>
        <w:spacing w:before="100" w:beforeAutospacing="1" w:after="100" w:afterAutospacing="1"/>
        <w:rPr>
          <w:color w:val="000080"/>
        </w:rPr>
      </w:pPr>
      <w:r>
        <w:rPr>
          <w:rFonts w:ascii="Arial" w:hAnsi="Arial" w:cs="Arial"/>
          <w:color w:val="000080"/>
        </w:rPr>
        <w:t xml:space="preserve">Business needs are driving enterprises to open their data and applications more to partners, developers, mobile apps, and cloud services. </w:t>
      </w:r>
    </w:p>
    <w:p w:rsidR="00743D0C" w:rsidRDefault="00743D0C" w:rsidP="00743D0C">
      <w:pPr>
        <w:spacing w:before="100" w:beforeAutospacing="1" w:after="100" w:afterAutospacing="1"/>
        <w:rPr>
          <w:color w:val="000080"/>
        </w:rPr>
      </w:pPr>
      <w:r>
        <w:rPr>
          <w:rFonts w:ascii="Arial" w:hAnsi="Arial" w:cs="Arial"/>
          <w:color w:val="000080"/>
        </w:rPr>
        <w:t>APIs provide a standardized way to open up information assets across the Web, mobile devices, and the cloud. APIs open up new opportunities for executives to evaluate business information resources to build value for the enterprise by creating services that others can consume</w:t>
      </w:r>
    </w:p>
    <w:p w:rsidR="00743D0C" w:rsidRDefault="00743D0C" w:rsidP="00743D0C">
      <w:pPr>
        <w:spacing w:before="100" w:beforeAutospacing="1" w:after="100" w:afterAutospacing="1"/>
        <w:rPr>
          <w:color w:val="000080"/>
        </w:rPr>
      </w:pPr>
      <w:r>
        <w:rPr>
          <w:rFonts w:ascii="Arial" w:hAnsi="Arial" w:cs="Arial"/>
          <w:color w:val="000080"/>
        </w:rPr>
        <w:t>For example Salesforce.com generates 50% of its revenues through APIs. Expedia.com generates 90%. eBay generates 60%</w:t>
      </w:r>
    </w:p>
    <w:p w:rsidR="00743D0C" w:rsidRDefault="00743D0C" w:rsidP="00743D0C">
      <w:pPr>
        <w:spacing w:before="100" w:beforeAutospacing="1" w:after="100" w:afterAutospacing="1"/>
        <w:rPr>
          <w:color w:val="000080"/>
        </w:rPr>
      </w:pPr>
      <w:r>
        <w:rPr>
          <w:rFonts w:ascii="Arial" w:hAnsi="Arial" w:cs="Arial"/>
          <w:color w:val="000080"/>
        </w:rPr>
        <w:t> </w:t>
      </w:r>
    </w:p>
    <w:p w:rsidR="00743D0C" w:rsidRDefault="00743D0C" w:rsidP="00743D0C">
      <w:pPr>
        <w:spacing w:before="100" w:beforeAutospacing="1" w:after="100" w:afterAutospacing="1"/>
        <w:rPr>
          <w:color w:val="000080"/>
        </w:rPr>
      </w:pPr>
      <w:r>
        <w:rPr>
          <w:rFonts w:ascii="Arial" w:hAnsi="Arial" w:cs="Arial"/>
          <w:color w:val="000080"/>
        </w:rPr>
        <w:t xml:space="preserve">Please check below urls for more impact of </w:t>
      </w:r>
      <w:proofErr w:type="spellStart"/>
      <w:r>
        <w:rPr>
          <w:rFonts w:ascii="Arial" w:hAnsi="Arial" w:cs="Arial"/>
          <w:color w:val="000080"/>
        </w:rPr>
        <w:t>apis</w:t>
      </w:r>
      <w:proofErr w:type="spellEnd"/>
      <w:r>
        <w:rPr>
          <w:rFonts w:ascii="Arial" w:hAnsi="Arial" w:cs="Arial"/>
          <w:color w:val="000080"/>
        </w:rPr>
        <w:t xml:space="preserve"> on the enterprise business</w:t>
      </w:r>
    </w:p>
    <w:p w:rsidR="00743D0C" w:rsidRDefault="00B43181" w:rsidP="00743D0C">
      <w:pPr>
        <w:spacing w:before="100" w:beforeAutospacing="1" w:after="100" w:afterAutospacing="1"/>
        <w:rPr>
          <w:color w:val="000080"/>
        </w:rPr>
      </w:pPr>
      <w:hyperlink r:id="rId27" w:history="1">
        <w:r w:rsidR="00743D0C">
          <w:rPr>
            <w:rStyle w:val="Hyperlink"/>
            <w:rFonts w:ascii="Arial" w:hAnsi="Arial" w:cs="Arial"/>
          </w:rPr>
          <w:t>http://blogs.ca.com/2014/05/15/the-increasing-impact-of-apis-on-the-digital-marketplace/</w:t>
        </w:r>
      </w:hyperlink>
    </w:p>
    <w:p w:rsidR="00743D0C" w:rsidRDefault="00B43181" w:rsidP="00743D0C">
      <w:pPr>
        <w:spacing w:before="100" w:beforeAutospacing="1" w:after="100" w:afterAutospacing="1"/>
        <w:rPr>
          <w:color w:val="000080"/>
        </w:rPr>
      </w:pPr>
      <w:hyperlink r:id="rId28" w:history="1">
        <w:r w:rsidR="00743D0C">
          <w:rPr>
            <w:rStyle w:val="Hyperlink"/>
            <w:rFonts w:ascii="Arial" w:hAnsi="Arial" w:cs="Arial"/>
          </w:rPr>
          <w:t>https://www.infoq.com/articles/web-apis-business-perspective</w:t>
        </w:r>
      </w:hyperlink>
    </w:p>
    <w:p w:rsidR="00743D0C" w:rsidRDefault="00B43181" w:rsidP="00743D0C">
      <w:pPr>
        <w:spacing w:before="100" w:beforeAutospacing="1" w:after="100" w:afterAutospacing="1"/>
        <w:rPr>
          <w:color w:val="000080"/>
        </w:rPr>
      </w:pPr>
      <w:hyperlink r:id="rId29" w:anchor=".mtd33g4vj" w:history="1">
        <w:r w:rsidR="00743D0C">
          <w:rPr>
            <w:rStyle w:val="Hyperlink"/>
            <w:rFonts w:ascii="Arial" w:hAnsi="Arial" w:cs="Arial"/>
          </w:rPr>
          <w:t>https://medium.com/@medjawii/5-ways-an-api-is-more-than-an-api-bddcdb0517ca#.mtd33g4vj</w:t>
        </w:r>
      </w:hyperlink>
    </w:p>
    <w:p w:rsidR="00743D0C" w:rsidRDefault="00B43181" w:rsidP="00743D0C">
      <w:pPr>
        <w:spacing w:before="100" w:beforeAutospacing="1" w:after="100" w:afterAutospacing="1"/>
        <w:rPr>
          <w:color w:val="000080"/>
        </w:rPr>
      </w:pPr>
      <w:hyperlink r:id="rId30" w:history="1">
        <w:r w:rsidR="00743D0C">
          <w:rPr>
            <w:rStyle w:val="Hyperlink"/>
            <w:rFonts w:ascii="Arial" w:hAnsi="Arial" w:cs="Arial"/>
          </w:rPr>
          <w:t>https://www.ca.com/us/rewrite/articles/application-economy/slideshare--5-technical-aspects-of-apis-that-impact-your-busines.register.html</w:t>
        </w:r>
      </w:hyperlink>
    </w:p>
    <w:p w:rsidR="00743D0C" w:rsidRDefault="00B43181" w:rsidP="00743D0C">
      <w:pPr>
        <w:spacing w:before="100" w:beforeAutospacing="1" w:after="100" w:afterAutospacing="1"/>
        <w:rPr>
          <w:color w:val="000080"/>
        </w:rPr>
      </w:pPr>
      <w:hyperlink r:id="rId31" w:history="1">
        <w:r w:rsidR="00743D0C">
          <w:rPr>
            <w:rStyle w:val="Hyperlink"/>
            <w:rFonts w:ascii="Arial" w:hAnsi="Arial" w:cs="Arial"/>
          </w:rPr>
          <w:t>https://pages.apigee.com/rs/351-WXY-166/images/apigee-state-of-APIs-report-2016-03.pdf</w:t>
        </w:r>
      </w:hyperlink>
    </w:p>
    <w:p w:rsidR="00743D0C" w:rsidRDefault="00743D0C" w:rsidP="00743D0C">
      <w:pPr>
        <w:spacing w:before="100" w:beforeAutospacing="1" w:after="100" w:afterAutospacing="1"/>
        <w:rPr>
          <w:color w:val="000080"/>
        </w:rPr>
      </w:pPr>
      <w:r>
        <w:rPr>
          <w:rFonts w:ascii="Arial" w:hAnsi="Arial" w:cs="Arial"/>
          <w:color w:val="000080"/>
        </w:rPr>
        <w:t> </w:t>
      </w:r>
    </w:p>
    <w:p w:rsidR="00743D0C" w:rsidRDefault="00743D0C">
      <w:pPr>
        <w:spacing w:after="160" w:line="259" w:lineRule="auto"/>
        <w:rPr>
          <w:rFonts w:ascii="Arial" w:hAnsi="Arial" w:cs="Arial"/>
          <w:b/>
          <w:bCs/>
          <w:color w:val="000080"/>
        </w:rPr>
      </w:pPr>
      <w:r>
        <w:rPr>
          <w:rFonts w:ascii="Arial" w:hAnsi="Arial" w:cs="Arial"/>
          <w:b/>
          <w:bCs/>
          <w:color w:val="000080"/>
        </w:rPr>
        <w:br w:type="page"/>
      </w:r>
    </w:p>
    <w:p w:rsidR="00743D0C" w:rsidRPr="00743D0C" w:rsidRDefault="00743D0C" w:rsidP="00743D0C">
      <w:pPr>
        <w:pStyle w:val="Heading2"/>
        <w:rPr>
          <w:b/>
          <w:u w:val="single"/>
        </w:rPr>
      </w:pPr>
      <w:bookmarkStart w:id="11" w:name="_Toc481666833"/>
      <w:r w:rsidRPr="00743D0C">
        <w:rPr>
          <w:b/>
          <w:u w:val="single"/>
        </w:rPr>
        <w:lastRenderedPageBreak/>
        <w:t>OK So what!!! Where do I Start?</w:t>
      </w:r>
      <w:bookmarkEnd w:id="11"/>
    </w:p>
    <w:p w:rsidR="00743D0C" w:rsidRDefault="00743D0C" w:rsidP="00743D0C">
      <w:pPr>
        <w:spacing w:before="100" w:beforeAutospacing="1" w:after="100" w:afterAutospacing="1"/>
        <w:rPr>
          <w:color w:val="000080"/>
        </w:rPr>
      </w:pPr>
      <w:r>
        <w:rPr>
          <w:rFonts w:ascii="Arial" w:hAnsi="Arial" w:cs="Arial"/>
          <w:color w:val="000080"/>
        </w:rPr>
        <w:t> </w:t>
      </w:r>
    </w:p>
    <w:p w:rsidR="00743D0C" w:rsidRDefault="00743D0C" w:rsidP="00743D0C">
      <w:pPr>
        <w:spacing w:before="100" w:beforeAutospacing="1" w:after="100" w:afterAutospacing="1"/>
        <w:rPr>
          <w:color w:val="000080"/>
        </w:rPr>
      </w:pPr>
      <w:r>
        <w:rPr>
          <w:rFonts w:ascii="Arial" w:hAnsi="Arial" w:cs="Arial"/>
          <w:color w:val="000080"/>
        </w:rPr>
        <w:t>Understanding the opportunities to capitalize on APIs is crucial, and many companies are turning to their marketing departments for direction on API strategies. To their credit, marketing professionals are often forward-looking and trend-driven, and many have been monitoring API advances and see the business opportunities potentially enabled by API adoption. They are well positioned to evaluate available data within business applications to determine what information the organization is willing to make available in a safe and secure manner to create value for the enterprise.</w:t>
      </w:r>
    </w:p>
    <w:p w:rsidR="00743D0C" w:rsidRDefault="00B43181" w:rsidP="00743D0C">
      <w:pPr>
        <w:spacing w:before="100" w:beforeAutospacing="1" w:after="100" w:afterAutospacing="1"/>
        <w:rPr>
          <w:color w:val="000080"/>
        </w:rPr>
      </w:pPr>
      <w:hyperlink r:id="rId32" w:history="1">
        <w:r w:rsidR="00743D0C">
          <w:rPr>
            <w:rStyle w:val="Hyperlink"/>
            <w:rFonts w:ascii="Arial" w:hAnsi="Arial" w:cs="Arial"/>
          </w:rPr>
          <w:t>https://www.ca.com/content/dam/ca/us/files/ebook/api-strategy-and-architecture-a-coordinated-approach.pdf</w:t>
        </w:r>
      </w:hyperlink>
    </w:p>
    <w:p w:rsidR="00743D0C" w:rsidRDefault="00743D0C" w:rsidP="00743D0C"/>
    <w:p w:rsidR="00743D0C" w:rsidRDefault="00743D0C" w:rsidP="00743D0C">
      <w:r>
        <w:t>**************************************</w:t>
      </w:r>
    </w:p>
    <w:p w:rsidR="00743D0C" w:rsidRDefault="00743D0C" w:rsidP="00743D0C"/>
    <w:p w:rsidR="00743D0C" w:rsidRDefault="00743D0C" w:rsidP="00743D0C"/>
    <w:p w:rsidR="00743D0C" w:rsidRDefault="00743D0C" w:rsidP="00743D0C">
      <w:r>
        <w:rPr>
          <w:b/>
          <w:bCs/>
          <w:u w:val="single"/>
        </w:rPr>
        <w:t>Microservice Pros and Cons</w:t>
      </w:r>
    </w:p>
    <w:p w:rsidR="00743D0C" w:rsidRDefault="00743D0C" w:rsidP="00743D0C"/>
    <w:p w:rsidR="00743D0C" w:rsidRDefault="00743D0C" w:rsidP="00743D0C">
      <w:r>
        <w:t xml:space="preserve">Microservices are not a silver bullet, and by implementing them you will expose communication, teamwork, and other problems that may have been previously implicit but are now forced out into the open. But API Gateways in Microservices can greatly reduce build and </w:t>
      </w:r>
      <w:proofErr w:type="spellStart"/>
      <w:r>
        <w:t>qa</w:t>
      </w:r>
      <w:proofErr w:type="spellEnd"/>
      <w:r>
        <w:t xml:space="preserve"> time and effort.</w:t>
      </w:r>
    </w:p>
    <w:p w:rsidR="00743D0C" w:rsidRDefault="00743D0C" w:rsidP="00743D0C">
      <w:r>
        <w:t> </w:t>
      </w:r>
    </w:p>
    <w:p w:rsidR="00743D0C" w:rsidRDefault="00743D0C" w:rsidP="00743D0C">
      <w:r>
        <w:t>One common issue involves sharing schema/validation logic across services.  What A requires in order to consider some data valid doesn’t always apply to B, if B has different needs.  The best recommendation is to apply versioning and distribute schema in shared libraries.  Changes to libraries then become discussions between teams.  Also, with strong versioning comes dependencies, which can cause more overhead.  The best practice to overcome this is planning around backwards compatibility, and accepting regression tests from external services/teams.  These prompt you to have a conversation before you disrupt someone else’s business process, not after.</w:t>
      </w:r>
    </w:p>
    <w:p w:rsidR="00743D0C" w:rsidRDefault="00743D0C" w:rsidP="00743D0C">
      <w:r>
        <w:t> </w:t>
      </w:r>
    </w:p>
    <w:p w:rsidR="00743D0C" w:rsidRDefault="00743D0C" w:rsidP="00743D0C">
      <w:r>
        <w:t>As with anything else, whether or not microservice architecture is right for you depends on your requirements, because they all have their pros and cons.  Here’s a quick rundown of some of the good and bad:</w:t>
      </w:r>
    </w:p>
    <w:p w:rsidR="00743D0C" w:rsidRDefault="00743D0C" w:rsidP="00743D0C"/>
    <w:p w:rsidR="00743D0C" w:rsidRDefault="00743D0C" w:rsidP="00743D0C">
      <w:r>
        <w:rPr>
          <w:b/>
          <w:bCs/>
          <w:u w:val="single"/>
        </w:rPr>
        <w:t>Pros</w:t>
      </w:r>
    </w:p>
    <w:p w:rsidR="00743D0C" w:rsidRDefault="00743D0C" w:rsidP="00743D0C">
      <w:r>
        <w:t>Microservice architecture gives developers the freedom to independently develop and deploy services</w:t>
      </w:r>
    </w:p>
    <w:p w:rsidR="00743D0C" w:rsidRDefault="00743D0C" w:rsidP="00743D0C">
      <w:r>
        <w:t>A microservice can be developed by a fairly small team</w:t>
      </w:r>
    </w:p>
    <w:p w:rsidR="00743D0C" w:rsidRDefault="00743D0C" w:rsidP="00743D0C">
      <w:r>
        <w:t>Code for different services can be written in different languages (though many practitioners discourage it)</w:t>
      </w:r>
    </w:p>
    <w:p w:rsidR="00743D0C" w:rsidRDefault="00743D0C" w:rsidP="00743D0C">
      <w:r>
        <w:lastRenderedPageBreak/>
        <w:t>Easy integration and automatic deployment (using open-source continuous integration tools such as Jenkins, Hudson, etc.)</w:t>
      </w:r>
    </w:p>
    <w:p w:rsidR="00743D0C" w:rsidRDefault="00743D0C" w:rsidP="00743D0C">
      <w:r>
        <w:t>Easy to understand and modify for developers, thus can help a new team member become productive quickly</w:t>
      </w:r>
    </w:p>
    <w:p w:rsidR="00743D0C" w:rsidRDefault="00743D0C" w:rsidP="00743D0C">
      <w:r>
        <w:t>The developers can make use of the latest technologies</w:t>
      </w:r>
    </w:p>
    <w:p w:rsidR="00743D0C" w:rsidRDefault="00743D0C" w:rsidP="00743D0C">
      <w:r>
        <w:t>The code is organized around business capabilities</w:t>
      </w:r>
    </w:p>
    <w:p w:rsidR="00743D0C" w:rsidRDefault="00743D0C" w:rsidP="00743D0C">
      <w:r>
        <w:t>Starts the web container more quickly, so the deployment is also faster</w:t>
      </w:r>
    </w:p>
    <w:p w:rsidR="00743D0C" w:rsidRDefault="00743D0C" w:rsidP="00743D0C">
      <w:r>
        <w:t>When change is required in a certain part of the application, only the related service can be modified and redeployed—no need to modify and redeploy the entire application</w:t>
      </w:r>
    </w:p>
    <w:p w:rsidR="00743D0C" w:rsidRDefault="00743D0C" w:rsidP="00743D0C">
      <w:r>
        <w:t>Better fault isolation: if one microservice fails, the other will continue to work (although one problematic area of a monolith application can jeopardize the entire system)</w:t>
      </w:r>
    </w:p>
    <w:p w:rsidR="00743D0C" w:rsidRDefault="00743D0C" w:rsidP="00743D0C">
      <w:r>
        <w:t>Easy to scale and integrate with third-party services</w:t>
      </w:r>
    </w:p>
    <w:p w:rsidR="00743D0C" w:rsidRDefault="00743D0C" w:rsidP="00743D0C">
      <w:r>
        <w:t>No long-term commitment to technology stack</w:t>
      </w:r>
    </w:p>
    <w:p w:rsidR="00743D0C" w:rsidRDefault="00743D0C" w:rsidP="00743D0C"/>
    <w:p w:rsidR="00743D0C" w:rsidRDefault="00743D0C" w:rsidP="00743D0C">
      <w:r>
        <w:rPr>
          <w:b/>
          <w:bCs/>
          <w:u w:val="single"/>
        </w:rPr>
        <w:t>Cons</w:t>
      </w:r>
    </w:p>
    <w:p w:rsidR="00743D0C" w:rsidRDefault="00743D0C" w:rsidP="00743D0C">
      <w:r>
        <w:t>Due to distributed deployment, testing can become complicated and tedious</w:t>
      </w:r>
    </w:p>
    <w:p w:rsidR="00743D0C" w:rsidRDefault="00743D0C" w:rsidP="00743D0C">
      <w:r>
        <w:t>Increasing number of services can result in information barriers</w:t>
      </w:r>
    </w:p>
    <w:p w:rsidR="00743D0C" w:rsidRDefault="00743D0C" w:rsidP="00743D0C">
      <w:r>
        <w:t>The architecture brings additional complexity as the developers have to mitigate fault tolerance, network latency, and deal with a variety of message formats as well as load balancing</w:t>
      </w:r>
    </w:p>
    <w:p w:rsidR="00743D0C" w:rsidRDefault="00743D0C" w:rsidP="00743D0C">
      <w:r>
        <w:t>Being a distributed system, it can result in duplication of effort</w:t>
      </w:r>
    </w:p>
    <w:p w:rsidR="00743D0C" w:rsidRDefault="00743D0C" w:rsidP="00743D0C">
      <w:r>
        <w:t>When number of services increases, integration and managing whole products can become complicated</w:t>
      </w:r>
    </w:p>
    <w:p w:rsidR="00743D0C" w:rsidRDefault="00743D0C" w:rsidP="00743D0C">
      <w:r>
        <w:t>In addition to several complexities of monolithic architecture, the developers have to deal with the additional complexity of a distributed system</w:t>
      </w:r>
    </w:p>
    <w:p w:rsidR="00743D0C" w:rsidRDefault="00743D0C" w:rsidP="00743D0C">
      <w:r>
        <w:t>Developers have to put additional effort into implementing the mechanism of communication between the services</w:t>
      </w:r>
    </w:p>
    <w:p w:rsidR="00743D0C" w:rsidRDefault="00743D0C" w:rsidP="00743D0C">
      <w:r>
        <w:t>Handling use cases that span more than one service without using distributed transactions is not only tough but also requires communication and cooperation between different teams</w:t>
      </w:r>
    </w:p>
    <w:p w:rsidR="00743D0C" w:rsidRDefault="00743D0C" w:rsidP="00743D0C">
      <w:r>
        <w:t>The architecture usually results in increased memory consumption</w:t>
      </w:r>
    </w:p>
    <w:p w:rsidR="00743D0C" w:rsidRDefault="00743D0C" w:rsidP="00743D0C">
      <w:r>
        <w:t>Partitioning the application into microservices is very much an art</w:t>
      </w:r>
    </w:p>
    <w:p w:rsidR="00743D0C" w:rsidRDefault="00743D0C" w:rsidP="00743D0C"/>
    <w:p w:rsidR="00743D0C" w:rsidRDefault="00743D0C" w:rsidP="00743D0C"/>
    <w:p w:rsidR="00743D0C" w:rsidRDefault="00743D0C" w:rsidP="00743D0C"/>
    <w:p w:rsidR="00743D0C" w:rsidRDefault="00743D0C" w:rsidP="00743D0C">
      <w:r>
        <w:t>**************************************</w:t>
      </w:r>
    </w:p>
    <w:p w:rsidR="00743D0C" w:rsidRDefault="00743D0C" w:rsidP="00743D0C"/>
    <w:p w:rsidR="00743D0C" w:rsidRDefault="00743D0C" w:rsidP="00743D0C"/>
    <w:p w:rsidR="00743D0C" w:rsidRDefault="00743D0C" w:rsidP="00743D0C">
      <w:r>
        <w:t>Pros and cons of Node JS</w:t>
      </w:r>
    </w:p>
    <w:p w:rsidR="00743D0C" w:rsidRDefault="00743D0C" w:rsidP="00743D0C">
      <w:r>
        <w:t>-------------------------</w:t>
      </w:r>
    </w:p>
    <w:p w:rsidR="00743D0C" w:rsidRDefault="00743D0C" w:rsidP="00743D0C"/>
    <w:p w:rsidR="00743D0C" w:rsidRDefault="00B43181" w:rsidP="00743D0C">
      <w:hyperlink r:id="rId33" w:history="1">
        <w:r w:rsidR="00743D0C">
          <w:rPr>
            <w:rStyle w:val="Hyperlink"/>
          </w:rPr>
          <w:t>http://voidcanvas.com/describing-node-js/</w:t>
        </w:r>
      </w:hyperlink>
    </w:p>
    <w:p w:rsidR="00743D0C" w:rsidRDefault="00743D0C" w:rsidP="00743D0C"/>
    <w:p w:rsidR="00743D0C" w:rsidRDefault="00B43181" w:rsidP="00743D0C">
      <w:hyperlink r:id="rId34" w:history="1">
        <w:r w:rsidR="00743D0C">
          <w:rPr>
            <w:rStyle w:val="Hyperlink"/>
          </w:rPr>
          <w:t>http://blog.carbonfive.com/2013/10/27/the-javascript-event-loop-explained/</w:t>
        </w:r>
      </w:hyperlink>
    </w:p>
    <w:p w:rsidR="00743D0C" w:rsidRDefault="00743D0C" w:rsidP="00743D0C"/>
    <w:p w:rsidR="00743D0C" w:rsidRDefault="00B43181" w:rsidP="00743D0C">
      <w:hyperlink r:id="rId35" w:history="1">
        <w:r w:rsidR="00743D0C">
          <w:rPr>
            <w:rStyle w:val="Hyperlink"/>
          </w:rPr>
          <w:t>http://www.hostreview.com/blog/160311-the-pros-and-cons-of-using-nodejs</w:t>
        </w:r>
      </w:hyperlink>
    </w:p>
    <w:p w:rsidR="00743D0C" w:rsidRDefault="00743D0C" w:rsidP="00743D0C"/>
    <w:p w:rsidR="00743D0C" w:rsidRDefault="00743D0C" w:rsidP="00743D0C"/>
    <w:p w:rsidR="00743D0C" w:rsidRDefault="00743D0C" w:rsidP="00743D0C">
      <w:r>
        <w:lastRenderedPageBreak/>
        <w:t>Microservice</w:t>
      </w:r>
    </w:p>
    <w:p w:rsidR="00743D0C" w:rsidRDefault="00743D0C" w:rsidP="00743D0C">
      <w:r>
        <w:t>--------------</w:t>
      </w:r>
    </w:p>
    <w:p w:rsidR="00743D0C" w:rsidRDefault="00743D0C" w:rsidP="00743D0C"/>
    <w:p w:rsidR="00743D0C" w:rsidRDefault="00B43181" w:rsidP="00743D0C">
      <w:hyperlink r:id="rId36" w:history="1">
        <w:r w:rsidR="00743D0C">
          <w:rPr>
            <w:rStyle w:val="Hyperlink"/>
          </w:rPr>
          <w:t>https://dzone.com/articles/scalable-cloud-computing-with-microservices</w:t>
        </w:r>
      </w:hyperlink>
    </w:p>
    <w:p w:rsidR="00743D0C" w:rsidRDefault="00743D0C" w:rsidP="00743D0C"/>
    <w:p w:rsidR="00743D0C" w:rsidRDefault="00B43181" w:rsidP="00743D0C">
      <w:hyperlink r:id="rId37" w:history="1">
        <w:r w:rsidR="00743D0C">
          <w:rPr>
            <w:rStyle w:val="Hyperlink"/>
          </w:rPr>
          <w:t>http://www.developer.com/open/building-microservices-with-open-source-technologies.html</w:t>
        </w:r>
      </w:hyperlink>
    </w:p>
    <w:p w:rsidR="00743D0C" w:rsidRDefault="00743D0C" w:rsidP="00743D0C"/>
    <w:p w:rsidR="00743D0C" w:rsidRDefault="00B43181" w:rsidP="00743D0C">
      <w:hyperlink r:id="rId38" w:history="1">
        <w:r w:rsidR="00743D0C">
          <w:rPr>
            <w:rStyle w:val="Hyperlink"/>
          </w:rPr>
          <w:t>https://techbeacon.com/8-best-open-source-tools-building-microservice-apps</w:t>
        </w:r>
      </w:hyperlink>
    </w:p>
    <w:p w:rsidR="00743D0C" w:rsidRDefault="00743D0C" w:rsidP="00743D0C">
      <w:r>
        <w:t> </w:t>
      </w:r>
    </w:p>
    <w:p w:rsidR="00743D0C" w:rsidRDefault="00743D0C" w:rsidP="00743D0C">
      <w:r>
        <w:t>API</w:t>
      </w:r>
    </w:p>
    <w:p w:rsidR="00743D0C" w:rsidRDefault="00743D0C" w:rsidP="00743D0C">
      <w:r>
        <w:t>------</w:t>
      </w:r>
    </w:p>
    <w:p w:rsidR="00743D0C" w:rsidRDefault="00743D0C" w:rsidP="00743D0C"/>
    <w:p w:rsidR="00743D0C" w:rsidRDefault="00B43181" w:rsidP="00743D0C">
      <w:hyperlink r:id="rId39" w:history="1">
        <w:r w:rsidR="00743D0C">
          <w:rPr>
            <w:rStyle w:val="Hyperlink"/>
          </w:rPr>
          <w:t>https://dzone.com/articles/using-jax-rs-with-spring-boot-instead-of-mvc</w:t>
        </w:r>
      </w:hyperlink>
    </w:p>
    <w:p w:rsidR="00743D0C" w:rsidRDefault="00743D0C" w:rsidP="00743D0C"/>
    <w:p w:rsidR="00743D0C" w:rsidRDefault="00743D0C" w:rsidP="00743D0C">
      <w:r>
        <w:t>API - governance</w:t>
      </w:r>
    </w:p>
    <w:p w:rsidR="00743D0C" w:rsidRDefault="00743D0C" w:rsidP="00743D0C">
      <w:r>
        <w:t>-----------------</w:t>
      </w:r>
    </w:p>
    <w:p w:rsidR="00743D0C" w:rsidRDefault="00743D0C" w:rsidP="00743D0C"/>
    <w:p w:rsidR="00743D0C" w:rsidRDefault="00B43181" w:rsidP="00743D0C">
      <w:hyperlink r:id="rId40" w:history="1">
        <w:r w:rsidR="00743D0C">
          <w:rPr>
            <w:rStyle w:val="Hyperlink"/>
          </w:rPr>
          <w:t>https://apigee.com/about/cp/api-governance</w:t>
        </w:r>
      </w:hyperlink>
    </w:p>
    <w:p w:rsidR="00743D0C" w:rsidRDefault="00743D0C" w:rsidP="00743D0C"/>
    <w:p w:rsidR="00743D0C" w:rsidRDefault="00743D0C" w:rsidP="00743D0C">
      <w:r>
        <w:t>*******************************************</w:t>
      </w:r>
    </w:p>
    <w:p w:rsidR="00743D0C" w:rsidRDefault="00743D0C" w:rsidP="00743D0C"/>
    <w:p w:rsidR="00743D0C" w:rsidRDefault="00743D0C" w:rsidP="00743D0C">
      <w:pPr>
        <w:rPr>
          <w:color w:val="000000"/>
        </w:rPr>
      </w:pPr>
      <w:r>
        <w:rPr>
          <w:b/>
          <w:bCs/>
          <w:color w:val="000000"/>
        </w:rPr>
        <w:t xml:space="preserve">What is an </w:t>
      </w:r>
      <w:proofErr w:type="spellStart"/>
      <w:r>
        <w:rPr>
          <w:b/>
          <w:bCs/>
          <w:color w:val="000000"/>
        </w:rPr>
        <w:t>api</w:t>
      </w:r>
      <w:proofErr w:type="spellEnd"/>
      <w:r>
        <w:rPr>
          <w:b/>
          <w:bCs/>
          <w:color w:val="000000"/>
        </w:rPr>
        <w:t>?</w:t>
      </w:r>
    </w:p>
    <w:p w:rsidR="00743D0C" w:rsidRDefault="00B43181" w:rsidP="00743D0C">
      <w:pPr>
        <w:rPr>
          <w:color w:val="000000"/>
        </w:rPr>
      </w:pPr>
      <w:hyperlink r:id="rId41" w:history="1">
        <w:r w:rsidR="00743D0C">
          <w:rPr>
            <w:rStyle w:val="Hyperlink"/>
          </w:rPr>
          <w:t>https://www.youtube.com/watch?v=s7wmiS2mSXY</w:t>
        </w:r>
      </w:hyperlink>
      <w:r w:rsidR="00743D0C">
        <w:rPr>
          <w:color w:val="000000"/>
        </w:rPr>
        <w:t xml:space="preserve">  </w:t>
      </w:r>
    </w:p>
    <w:p w:rsidR="00743D0C" w:rsidRDefault="00B43181" w:rsidP="00743D0C">
      <w:pPr>
        <w:rPr>
          <w:color w:val="000000"/>
        </w:rPr>
      </w:pPr>
      <w:hyperlink r:id="rId42" w:history="1">
        <w:r w:rsidR="00743D0C">
          <w:rPr>
            <w:rStyle w:val="Hyperlink"/>
          </w:rPr>
          <w:t>https://www.youtube.com/watch?v=6STSHbdXQWI</w:t>
        </w:r>
      </w:hyperlink>
    </w:p>
    <w:p w:rsidR="00743D0C" w:rsidRDefault="00B43181" w:rsidP="00743D0C">
      <w:pPr>
        <w:rPr>
          <w:color w:val="000000"/>
        </w:rPr>
      </w:pPr>
      <w:hyperlink r:id="rId43" w:history="1">
        <w:r w:rsidR="00743D0C">
          <w:rPr>
            <w:rStyle w:val="Hyperlink"/>
          </w:rPr>
          <w:t>https://www.youtube.com/watch?v=FknvOGcLHmc</w:t>
        </w:r>
      </w:hyperlink>
    </w:p>
    <w:p w:rsidR="00743D0C" w:rsidRDefault="00B43181" w:rsidP="00743D0C">
      <w:pPr>
        <w:rPr>
          <w:color w:val="000000"/>
        </w:rPr>
      </w:pPr>
      <w:hyperlink r:id="rId44" w:history="1">
        <w:r w:rsidR="00743D0C">
          <w:rPr>
            <w:rStyle w:val="Hyperlink"/>
          </w:rPr>
          <w:t>https://www.youtube.com/watch?v=B9vPoCOP7oY</w:t>
        </w:r>
      </w:hyperlink>
    </w:p>
    <w:p w:rsidR="00743D0C" w:rsidRDefault="00743D0C" w:rsidP="00743D0C">
      <w:pPr>
        <w:rPr>
          <w:color w:val="000000"/>
        </w:rPr>
      </w:pPr>
    </w:p>
    <w:p w:rsidR="00743D0C" w:rsidRDefault="00743D0C" w:rsidP="00743D0C">
      <w:pPr>
        <w:rPr>
          <w:color w:val="000000"/>
        </w:rPr>
      </w:pPr>
    </w:p>
    <w:p w:rsidR="00743D0C" w:rsidRDefault="00743D0C" w:rsidP="00743D0C">
      <w:pPr>
        <w:rPr>
          <w:color w:val="000000"/>
        </w:rPr>
      </w:pPr>
      <w:proofErr w:type="spellStart"/>
      <w:r>
        <w:rPr>
          <w:b/>
          <w:bCs/>
          <w:color w:val="000000"/>
        </w:rPr>
        <w:t>Api</w:t>
      </w:r>
      <w:proofErr w:type="spellEnd"/>
      <w:r>
        <w:rPr>
          <w:b/>
          <w:bCs/>
          <w:color w:val="000000"/>
        </w:rPr>
        <w:t xml:space="preserve"> </w:t>
      </w:r>
      <w:proofErr w:type="spellStart"/>
      <w:r>
        <w:rPr>
          <w:b/>
          <w:bCs/>
          <w:color w:val="000000"/>
        </w:rPr>
        <w:t>gateway&amp;microservices</w:t>
      </w:r>
      <w:proofErr w:type="spellEnd"/>
    </w:p>
    <w:p w:rsidR="00743D0C" w:rsidRDefault="00B43181" w:rsidP="00743D0C">
      <w:pPr>
        <w:rPr>
          <w:color w:val="000000"/>
        </w:rPr>
      </w:pPr>
      <w:hyperlink r:id="rId45" w:history="1">
        <w:r w:rsidR="00743D0C">
          <w:rPr>
            <w:rStyle w:val="Hyperlink"/>
          </w:rPr>
          <w:t>https://www.youtube.com/watch?v=z_aCpGqt3U8</w:t>
        </w:r>
      </w:hyperlink>
      <w:r w:rsidR="00743D0C">
        <w:rPr>
          <w:color w:val="000000"/>
        </w:rPr>
        <w:t> </w:t>
      </w:r>
    </w:p>
    <w:p w:rsidR="00743D0C" w:rsidRDefault="00743D0C" w:rsidP="00743D0C">
      <w:pPr>
        <w:rPr>
          <w:color w:val="000000"/>
        </w:rPr>
      </w:pPr>
    </w:p>
    <w:p w:rsidR="00743D0C" w:rsidRDefault="00743D0C" w:rsidP="00743D0C">
      <w:pPr>
        <w:rPr>
          <w:color w:val="000000"/>
        </w:rPr>
      </w:pPr>
    </w:p>
    <w:p w:rsidR="00743D0C" w:rsidRDefault="00743D0C" w:rsidP="00743D0C">
      <w:pPr>
        <w:rPr>
          <w:color w:val="000000"/>
        </w:rPr>
      </w:pPr>
      <w:r>
        <w:rPr>
          <w:b/>
          <w:bCs/>
          <w:color w:val="000000"/>
        </w:rPr>
        <w:t>What is microservices?</w:t>
      </w:r>
    </w:p>
    <w:p w:rsidR="00743D0C" w:rsidRDefault="00B43181" w:rsidP="00743D0C">
      <w:pPr>
        <w:rPr>
          <w:color w:val="000000"/>
        </w:rPr>
      </w:pPr>
      <w:hyperlink r:id="rId46" w:history="1">
        <w:r w:rsidR="00743D0C">
          <w:rPr>
            <w:rStyle w:val="Hyperlink"/>
          </w:rPr>
          <w:t>https://www.youtube.com/watch?v=PY9xSykods4</w:t>
        </w:r>
      </w:hyperlink>
      <w:r w:rsidR="00743D0C">
        <w:rPr>
          <w:color w:val="000000"/>
        </w:rPr>
        <w:t> </w:t>
      </w:r>
    </w:p>
    <w:p w:rsidR="00743D0C" w:rsidRDefault="00743D0C" w:rsidP="00743D0C">
      <w:pPr>
        <w:rPr>
          <w:color w:val="000000"/>
        </w:rPr>
      </w:pPr>
    </w:p>
    <w:p w:rsidR="00743D0C" w:rsidRDefault="00743D0C" w:rsidP="00743D0C">
      <w:pPr>
        <w:rPr>
          <w:color w:val="000000"/>
        </w:rPr>
      </w:pPr>
    </w:p>
    <w:p w:rsidR="00743D0C" w:rsidRDefault="00743D0C" w:rsidP="00743D0C">
      <w:pPr>
        <w:rPr>
          <w:color w:val="000000"/>
        </w:rPr>
      </w:pPr>
      <w:proofErr w:type="spellStart"/>
      <w:r>
        <w:rPr>
          <w:b/>
          <w:bCs/>
          <w:color w:val="000000"/>
        </w:rPr>
        <w:t>Api-fication</w:t>
      </w:r>
      <w:proofErr w:type="spellEnd"/>
      <w:r>
        <w:rPr>
          <w:b/>
          <w:bCs/>
          <w:color w:val="000000"/>
        </w:rPr>
        <w:t xml:space="preserve"> and enterprise</w:t>
      </w:r>
    </w:p>
    <w:p w:rsidR="00743D0C" w:rsidRDefault="00B43181" w:rsidP="00743D0C">
      <w:pPr>
        <w:rPr>
          <w:color w:val="000000"/>
        </w:rPr>
      </w:pPr>
      <w:hyperlink r:id="rId47" w:history="1">
        <w:r w:rsidR="00743D0C">
          <w:rPr>
            <w:rStyle w:val="Hyperlink"/>
          </w:rPr>
          <w:t>http://www.slideshare.net/SOA_Software/the-business-value-for-internal-apis-in-the-enterprise</w:t>
        </w:r>
      </w:hyperlink>
      <w:r w:rsidR="00743D0C">
        <w:rPr>
          <w:color w:val="000000"/>
        </w:rPr>
        <w:t> </w:t>
      </w:r>
    </w:p>
    <w:p w:rsidR="00743D0C" w:rsidRDefault="00743D0C" w:rsidP="00743D0C">
      <w:pPr>
        <w:rPr>
          <w:color w:val="000000"/>
        </w:rPr>
      </w:pPr>
    </w:p>
    <w:p w:rsidR="00743D0C" w:rsidRDefault="00B43181" w:rsidP="00743D0C">
      <w:pPr>
        <w:rPr>
          <w:color w:val="000000"/>
        </w:rPr>
      </w:pPr>
      <w:hyperlink r:id="rId48" w:history="1">
        <w:r w:rsidR="00743D0C">
          <w:rPr>
            <w:rStyle w:val="Hyperlink"/>
          </w:rPr>
          <w:t>https://www.mashery.com/blog/api-management-20-empowering-enterprise-third-industrial-revolution</w:t>
        </w:r>
      </w:hyperlink>
    </w:p>
    <w:p w:rsidR="00743D0C" w:rsidRDefault="00743D0C" w:rsidP="00743D0C">
      <w:pPr>
        <w:rPr>
          <w:color w:val="000000"/>
        </w:rPr>
      </w:pPr>
    </w:p>
    <w:p w:rsidR="00743D0C" w:rsidRDefault="00B43181" w:rsidP="00743D0C">
      <w:pPr>
        <w:rPr>
          <w:color w:val="000000"/>
        </w:rPr>
      </w:pPr>
      <w:hyperlink r:id="rId49" w:history="1">
        <w:r w:rsidR="00743D0C">
          <w:rPr>
            <w:rStyle w:val="Hyperlink"/>
          </w:rPr>
          <w:t>http://www.ibm.com/developerworks/websphere/library/techarticles/1601_clark-trs/1601_clark.html</w:t>
        </w:r>
      </w:hyperlink>
    </w:p>
    <w:p w:rsidR="00743D0C" w:rsidRDefault="00743D0C" w:rsidP="00743D0C"/>
    <w:p w:rsidR="00743D0C" w:rsidRDefault="00743D0C" w:rsidP="00743D0C">
      <w:pPr>
        <w:rPr>
          <w:rFonts w:ascii="Calibri" w:hAnsi="Calibri"/>
        </w:rPr>
      </w:pPr>
      <w:r>
        <w:t>*******************************************</w:t>
      </w:r>
    </w:p>
    <w:p w:rsidR="00743D0C" w:rsidRDefault="00743D0C">
      <w:pPr>
        <w:spacing w:after="160" w:line="259" w:lineRule="auto"/>
      </w:pPr>
    </w:p>
    <w:p w:rsidR="006D093B" w:rsidRDefault="006D093B" w:rsidP="006D093B"/>
    <w:p w:rsidR="009455CD" w:rsidRPr="00707598" w:rsidRDefault="009455CD" w:rsidP="00707598">
      <w:pPr>
        <w:pStyle w:val="Heading2"/>
        <w:rPr>
          <w:b/>
          <w:u w:val="single"/>
        </w:rPr>
      </w:pPr>
      <w:bookmarkStart w:id="12" w:name="_Toc481666834"/>
      <w:r w:rsidRPr="00707598">
        <w:rPr>
          <w:b/>
          <w:u w:val="single"/>
        </w:rPr>
        <w:t>Java</w:t>
      </w:r>
      <w:r w:rsidR="00707598">
        <w:rPr>
          <w:b/>
          <w:u w:val="single"/>
        </w:rPr>
        <w:t xml:space="preserve"> Classroom</w:t>
      </w:r>
      <w:r w:rsidRPr="00707598">
        <w:rPr>
          <w:b/>
          <w:u w:val="single"/>
        </w:rPr>
        <w:t xml:space="preserve"> Trainings.</w:t>
      </w:r>
      <w:bookmarkEnd w:id="12"/>
    </w:p>
    <w:p w:rsidR="009455CD" w:rsidRDefault="009455CD" w:rsidP="009455CD"/>
    <w:p w:rsidR="009455CD" w:rsidRPr="009455CD" w:rsidRDefault="009455CD" w:rsidP="009455CD">
      <w:r>
        <w:t>Please refer an email from the below Wipro ID and nominate for the necessary trainings</w:t>
      </w:r>
      <w:r w:rsidR="00707598">
        <w:t xml:space="preserve"> at your work location</w:t>
      </w:r>
      <w:r>
        <w:t>.</w:t>
      </w:r>
    </w:p>
    <w:p w:rsidR="009455CD" w:rsidRDefault="009455CD" w:rsidP="009455CD"/>
    <w:p w:rsidR="009455CD" w:rsidRDefault="009455CD" w:rsidP="009455CD">
      <w:r w:rsidRPr="009455CD">
        <w:t xml:space="preserve">Competency </w:t>
      </w:r>
      <w:proofErr w:type="spellStart"/>
      <w:r w:rsidRPr="009455CD">
        <w:t>GroupFS</w:t>
      </w:r>
      <w:proofErr w:type="spellEnd"/>
      <w:r w:rsidRPr="009455CD">
        <w:t xml:space="preserve"> </w:t>
      </w:r>
      <w:hyperlink r:id="rId50" w:history="1">
        <w:r w:rsidRPr="00452B43">
          <w:rPr>
            <w:rStyle w:val="Hyperlink"/>
          </w:rPr>
          <w:t>competency.fsbu@wipro.com</w:t>
        </w:r>
      </w:hyperlink>
    </w:p>
    <w:p w:rsidR="009455CD" w:rsidRDefault="009455CD" w:rsidP="009455CD"/>
    <w:p w:rsidR="00872059" w:rsidRDefault="00872059">
      <w:pPr>
        <w:spacing w:after="160" w:line="259" w:lineRule="auto"/>
      </w:pPr>
      <w:r>
        <w:br w:type="page"/>
      </w:r>
    </w:p>
    <w:p w:rsidR="009455CD" w:rsidRDefault="009455CD" w:rsidP="009455CD"/>
    <w:p w:rsidR="009455CD" w:rsidRPr="00B06145" w:rsidRDefault="009455CD" w:rsidP="00B06145">
      <w:pPr>
        <w:pStyle w:val="Heading2"/>
        <w:rPr>
          <w:b/>
          <w:u w:val="single"/>
        </w:rPr>
      </w:pPr>
      <w:bookmarkStart w:id="13" w:name="_Toc481666835"/>
      <w:r w:rsidRPr="00B06145">
        <w:rPr>
          <w:b/>
          <w:u w:val="single"/>
        </w:rPr>
        <w:t>Java Online Sessions.</w:t>
      </w:r>
      <w:bookmarkEnd w:id="13"/>
    </w:p>
    <w:p w:rsidR="00566A8A" w:rsidRDefault="00566A8A" w:rsidP="00566A8A"/>
    <w:p w:rsidR="00566A8A" w:rsidRDefault="00566A8A" w:rsidP="00566A8A"/>
    <w:tbl>
      <w:tblPr>
        <w:tblW w:w="9517" w:type="dxa"/>
        <w:tblInd w:w="90" w:type="dxa"/>
        <w:tblCellMar>
          <w:left w:w="0" w:type="dxa"/>
          <w:right w:w="0" w:type="dxa"/>
        </w:tblCellMar>
        <w:tblLook w:val="04A0" w:firstRow="1" w:lastRow="0" w:firstColumn="1" w:lastColumn="0" w:noHBand="0" w:noVBand="1"/>
      </w:tblPr>
      <w:tblGrid>
        <w:gridCol w:w="9517"/>
      </w:tblGrid>
      <w:tr w:rsidR="00566A8A" w:rsidTr="00876874">
        <w:trPr>
          <w:trHeight w:val="658"/>
        </w:trPr>
        <w:tc>
          <w:tcPr>
            <w:tcW w:w="9517" w:type="dxa"/>
            <w:tcMar>
              <w:top w:w="0" w:type="dxa"/>
              <w:left w:w="72" w:type="dxa"/>
              <w:bottom w:w="0" w:type="dxa"/>
              <w:right w:w="72" w:type="dxa"/>
            </w:tcMar>
          </w:tcPr>
          <w:p w:rsidR="00566A8A" w:rsidRDefault="00566A8A" w:rsidP="00495303">
            <w:pPr>
              <w:pStyle w:val="NormalWeb"/>
              <w:spacing w:line="252" w:lineRule="auto"/>
              <w:jc w:val="both"/>
              <w:rPr>
                <w:rFonts w:ascii="Calibri" w:hAnsi="Calibri"/>
                <w:sz w:val="22"/>
                <w:szCs w:val="22"/>
              </w:rPr>
            </w:pPr>
            <w:r>
              <w:rPr>
                <w:rFonts w:ascii="Segoe UI Light" w:hAnsi="Segoe UI Light" w:cs="Segoe UI Light"/>
                <w:b/>
                <w:bCs/>
                <w:sz w:val="26"/>
                <w:szCs w:val="26"/>
              </w:rPr>
              <w:t>Greetings from FS Competency Group!!</w:t>
            </w:r>
            <w:r>
              <w:rPr>
                <w:rFonts w:ascii="Segoe UI" w:hAnsi="Segoe UI" w:cs="Segoe UI"/>
                <w:sz w:val="26"/>
                <w:szCs w:val="26"/>
              </w:rPr>
              <w:t> </w:t>
            </w:r>
          </w:p>
          <w:p w:rsidR="00566A8A" w:rsidRDefault="00566A8A" w:rsidP="00495303">
            <w:pPr>
              <w:pStyle w:val="NormalWeb"/>
              <w:jc w:val="both"/>
            </w:pPr>
            <w:r>
              <w:rPr>
                <w:rFonts w:ascii="Segoe UI Light" w:hAnsi="Segoe UI Light" w:cs="Segoe UI Light"/>
                <w:sz w:val="26"/>
                <w:szCs w:val="26"/>
              </w:rPr>
              <w:t>FS Competency Group is pleased to bring Core Java and Advanced Java online sessions for continuous enablement of employees across Geo.</w:t>
            </w:r>
            <w:r>
              <w:rPr>
                <w:rFonts w:ascii="Segoe UI Light" w:hAnsi="Segoe UI Light" w:cs="Segoe UI Light"/>
                <w:b/>
                <w:bCs/>
                <w:color w:val="000000"/>
                <w:sz w:val="26"/>
                <w:szCs w:val="26"/>
              </w:rPr>
              <w:t> </w:t>
            </w:r>
            <w:r>
              <w:rPr>
                <w:rFonts w:ascii="Segoe UI Light" w:hAnsi="Segoe UI Light" w:cs="Segoe UI Light"/>
                <w:sz w:val="26"/>
                <w:szCs w:val="26"/>
              </w:rPr>
              <w:t>These training sessions are focused to reskill/ Upskill employees in Java programming/ provide learning opportunity to Non-Java programmers thereby providing them opportunity to meet business demands in Java.</w:t>
            </w:r>
          </w:p>
          <w:p w:rsidR="00566A8A" w:rsidRDefault="00566A8A" w:rsidP="00495303">
            <w:pPr>
              <w:pStyle w:val="NormalWeb"/>
              <w:jc w:val="both"/>
            </w:pPr>
            <w:r>
              <w:rPr>
                <w:rFonts w:ascii="Segoe UI Light" w:hAnsi="Segoe UI Light" w:cs="Segoe UI Light"/>
                <w:sz w:val="26"/>
                <w:szCs w:val="26"/>
              </w:rPr>
              <w:t> </w:t>
            </w:r>
          </w:p>
          <w:p w:rsidR="00566A8A" w:rsidRDefault="00566A8A" w:rsidP="00495303">
            <w:pPr>
              <w:pStyle w:val="NormalWeb"/>
              <w:jc w:val="both"/>
              <w:rPr>
                <w:rFonts w:ascii="Segoe UI Light" w:hAnsi="Segoe UI Light" w:cs="Segoe UI Light"/>
                <w:sz w:val="26"/>
                <w:szCs w:val="26"/>
              </w:rPr>
            </w:pPr>
            <w:r>
              <w:rPr>
                <w:rFonts w:ascii="Segoe UI Light" w:hAnsi="Segoe UI Light" w:cs="Segoe UI Light"/>
                <w:b/>
                <w:bCs/>
                <w:sz w:val="26"/>
                <w:szCs w:val="26"/>
              </w:rPr>
              <w:t>METTL assessment</w:t>
            </w:r>
            <w:r>
              <w:rPr>
                <w:rFonts w:ascii="Segoe UI Light" w:hAnsi="Segoe UI Light" w:cs="Segoe UI Light"/>
                <w:sz w:val="26"/>
                <w:szCs w:val="26"/>
              </w:rPr>
              <w:t xml:space="preserve"> for self-evaluation will be enabled on request post successful completion of training to leverage the knowledge gained from the training. </w:t>
            </w:r>
          </w:p>
          <w:p w:rsidR="00566A8A" w:rsidRDefault="00566A8A" w:rsidP="00495303">
            <w:pPr>
              <w:pStyle w:val="NormalWeb"/>
              <w:jc w:val="both"/>
              <w:rPr>
                <w:rFonts w:ascii="Segoe UI" w:hAnsi="Segoe UI" w:cs="Segoe UI"/>
                <w:sz w:val="22"/>
                <w:szCs w:val="22"/>
              </w:rPr>
            </w:pPr>
          </w:p>
          <w:p w:rsidR="00566A8A" w:rsidRDefault="00566A8A" w:rsidP="00495303">
            <w:pPr>
              <w:pStyle w:val="NormalWeb"/>
              <w:jc w:val="both"/>
              <w:rPr>
                <w:rFonts w:ascii="Segoe UI" w:hAnsi="Segoe UI" w:cs="Segoe UI"/>
                <w:sz w:val="22"/>
                <w:szCs w:val="22"/>
              </w:rPr>
            </w:pPr>
          </w:p>
          <w:p w:rsidR="00566A8A" w:rsidRDefault="00566A8A" w:rsidP="00495303">
            <w:pPr>
              <w:pStyle w:val="NormalWeb"/>
              <w:jc w:val="both"/>
              <w:rPr>
                <w:rFonts w:ascii="Segoe UI" w:hAnsi="Segoe UI" w:cs="Segoe UI"/>
                <w:b/>
                <w:bCs/>
                <w:sz w:val="28"/>
                <w:szCs w:val="28"/>
                <w:u w:val="single"/>
              </w:rPr>
            </w:pPr>
            <w:r>
              <w:rPr>
                <w:rFonts w:ascii="Segoe UI" w:hAnsi="Segoe UI" w:cs="Segoe UI"/>
                <w:b/>
                <w:bCs/>
                <w:sz w:val="28"/>
                <w:szCs w:val="28"/>
                <w:u w:val="single"/>
              </w:rPr>
              <w:t>Online trainings</w:t>
            </w:r>
          </w:p>
          <w:tbl>
            <w:tblPr>
              <w:tblpPr w:leftFromText="180" w:rightFromText="180" w:horzAnchor="margin" w:tblpY="1"/>
              <w:tblOverlap w:val="never"/>
              <w:tblW w:w="8567" w:type="dxa"/>
              <w:tblCellMar>
                <w:left w:w="0" w:type="dxa"/>
                <w:right w:w="0" w:type="dxa"/>
              </w:tblCellMar>
              <w:tblLook w:val="04A0" w:firstRow="1" w:lastRow="0" w:firstColumn="1" w:lastColumn="0" w:noHBand="0" w:noVBand="1"/>
            </w:tblPr>
            <w:tblGrid>
              <w:gridCol w:w="1536"/>
              <w:gridCol w:w="3135"/>
              <w:gridCol w:w="3896"/>
            </w:tblGrid>
            <w:tr w:rsidR="00876874" w:rsidTr="00872059">
              <w:trPr>
                <w:trHeight w:val="98"/>
              </w:trPr>
              <w:tc>
                <w:tcPr>
                  <w:tcW w:w="1536"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rsidR="00876874" w:rsidRDefault="00876874" w:rsidP="00876874">
                  <w:pPr>
                    <w:jc w:val="center"/>
                    <w:rPr>
                      <w:rFonts w:ascii="Segoe UI" w:hAnsi="Segoe UI" w:cs="Segoe UI"/>
                      <w:b/>
                      <w:bCs/>
                    </w:rPr>
                  </w:pPr>
                  <w:r>
                    <w:rPr>
                      <w:rFonts w:ascii="Segoe UI" w:hAnsi="Segoe UI" w:cs="Segoe UI"/>
                      <w:b/>
                      <w:bCs/>
                    </w:rPr>
                    <w:lastRenderedPageBreak/>
                    <w:t>Skill</w:t>
                  </w:r>
                </w:p>
              </w:tc>
              <w:tc>
                <w:tcPr>
                  <w:tcW w:w="3135"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rsidR="00876874" w:rsidRDefault="00876874" w:rsidP="00876874">
                  <w:pPr>
                    <w:jc w:val="center"/>
                    <w:rPr>
                      <w:rFonts w:ascii="Segoe UI" w:hAnsi="Segoe UI" w:cs="Segoe UI"/>
                      <w:b/>
                      <w:bCs/>
                    </w:rPr>
                  </w:pPr>
                  <w:r>
                    <w:rPr>
                      <w:rFonts w:ascii="Segoe UI" w:hAnsi="Segoe UI" w:cs="Segoe UI"/>
                      <w:b/>
                      <w:bCs/>
                    </w:rPr>
                    <w:t>Learning path</w:t>
                  </w:r>
                </w:p>
              </w:tc>
              <w:tc>
                <w:tcPr>
                  <w:tcW w:w="3896"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rsidR="00876874" w:rsidRDefault="00876874" w:rsidP="00876874">
                  <w:pPr>
                    <w:jc w:val="center"/>
                    <w:rPr>
                      <w:rFonts w:ascii="Segoe UI" w:hAnsi="Segoe UI" w:cs="Segoe UI"/>
                      <w:b/>
                      <w:bCs/>
                    </w:rPr>
                  </w:pPr>
                  <w:proofErr w:type="spellStart"/>
                  <w:r>
                    <w:rPr>
                      <w:rFonts w:ascii="Segoe UI" w:hAnsi="Segoe UI" w:cs="Segoe UI"/>
                      <w:b/>
                      <w:bCs/>
                    </w:rPr>
                    <w:t>Topgear</w:t>
                  </w:r>
                  <w:proofErr w:type="spellEnd"/>
                  <w:r>
                    <w:rPr>
                      <w:rFonts w:ascii="Segoe UI" w:hAnsi="Segoe UI" w:cs="Segoe UI"/>
                      <w:b/>
                      <w:bCs/>
                    </w:rPr>
                    <w:t xml:space="preserve"> link</w:t>
                  </w:r>
                </w:p>
              </w:tc>
            </w:tr>
            <w:tr w:rsidR="00876874" w:rsidTr="00872059">
              <w:trPr>
                <w:trHeight w:val="572"/>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tcPr>
                <w:p w:rsidR="00876874" w:rsidRPr="00AB0DBC" w:rsidRDefault="00876874" w:rsidP="00876874">
                  <w:pPr>
                    <w:jc w:val="center"/>
                    <w:rPr>
                      <w:rFonts w:ascii="Segoe UI" w:hAnsi="Segoe UI" w:cs="Segoe UI"/>
                      <w:b/>
                      <w:bCs/>
                    </w:rPr>
                  </w:pPr>
                  <w:r w:rsidRPr="00AB0DBC">
                    <w:rPr>
                      <w:b/>
                      <w:sz w:val="26"/>
                    </w:rPr>
                    <w:t>Restful Web Services</w:t>
                  </w:r>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Tahoma" w:hAnsi="Tahoma" w:cs="Tahoma"/>
                      <w:color w:val="000000" w:themeColor="text1"/>
                      <w:sz w:val="19"/>
                      <w:szCs w:val="17"/>
                      <w:shd w:val="clear" w:color="auto" w:fill="FFFFFF"/>
                    </w:rPr>
                  </w:pPr>
                  <w:hyperlink r:id="rId51" w:history="1">
                    <w:r w:rsidR="00876874">
                      <w:rPr>
                        <w:rStyle w:val="Hyperlink"/>
                        <w:rFonts w:ascii="Segoe UI" w:hAnsi="Segoe UI" w:cs="Segoe UI"/>
                      </w:rPr>
                      <w:t>https://newitms.wipro.com</w:t>
                    </w:r>
                  </w:hyperlink>
                  <w:r w:rsidR="00876874">
                    <w:rPr>
                      <w:rFonts w:ascii="Segoe UI" w:hAnsi="Segoe UI" w:cs="Segoe UI"/>
                      <w:color w:val="5B9BD5"/>
                    </w:rPr>
                    <w:t xml:space="preserve"> </w:t>
                  </w:r>
                  <w:r w:rsidR="00876874">
                    <w:rPr>
                      <w:rFonts w:ascii="Segoe UI" w:hAnsi="Segoe UI" w:cs="Segoe UI"/>
                    </w:rPr>
                    <w:t>-&gt; Technology -&gt;</w:t>
                  </w:r>
                  <w:proofErr w:type="spellStart"/>
                  <w:r w:rsidR="00876874" w:rsidRPr="00AB0DBC">
                    <w:rPr>
                      <w:rFonts w:ascii="Tahoma" w:hAnsi="Tahoma" w:cs="Tahoma"/>
                      <w:color w:val="000000" w:themeColor="text1"/>
                      <w:sz w:val="19"/>
                      <w:szCs w:val="17"/>
                      <w:shd w:val="clear" w:color="auto" w:fill="FFFFFF"/>
                    </w:rPr>
                    <w:t>WebServices</w:t>
                  </w:r>
                  <w:proofErr w:type="spellEnd"/>
                </w:p>
                <w:p w:rsidR="00876874" w:rsidRDefault="00876874" w:rsidP="00876874">
                  <w:pPr>
                    <w:jc w:val="center"/>
                    <w:rPr>
                      <w:rFonts w:ascii="Tahoma" w:hAnsi="Tahoma" w:cs="Tahoma"/>
                      <w:color w:val="000000" w:themeColor="text1"/>
                      <w:sz w:val="19"/>
                      <w:szCs w:val="17"/>
                      <w:shd w:val="clear" w:color="auto" w:fill="FFFFFF"/>
                    </w:rPr>
                  </w:pPr>
                </w:p>
                <w:p w:rsidR="00876874" w:rsidRPr="00AB0DBC" w:rsidRDefault="00876874" w:rsidP="00876874">
                  <w:pPr>
                    <w:jc w:val="center"/>
                    <w:rPr>
                      <w:rFonts w:ascii="Segoe UI" w:hAnsi="Segoe UI" w:cs="Segoe UI"/>
                      <w:b/>
                      <w:bCs/>
                    </w:rPr>
                  </w:pPr>
                  <w:r w:rsidRPr="00AB0DBC">
                    <w:rPr>
                      <w:rFonts w:ascii="Segoe UI" w:hAnsi="Segoe UI" w:cs="Segoe UI"/>
                      <w:b/>
                      <w:bCs/>
                      <w:color w:val="000000" w:themeColor="text1"/>
                    </w:rPr>
                    <w:t xml:space="preserve">Curriculum code: </w:t>
                  </w:r>
                  <w:r w:rsidRPr="00127C18">
                    <w:rPr>
                      <w:rFonts w:ascii="Tahoma" w:hAnsi="Tahoma" w:cs="Tahoma"/>
                      <w:b/>
                      <w:color w:val="000000" w:themeColor="text1"/>
                      <w:sz w:val="21"/>
                      <w:szCs w:val="17"/>
                      <w:shd w:val="clear" w:color="auto" w:fill="FFFFFF"/>
                    </w:rPr>
                    <w:t>2509</w:t>
                  </w: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876874" w:rsidP="00876874">
                  <w:pPr>
                    <w:jc w:val="center"/>
                    <w:rPr>
                      <w:rFonts w:ascii="Calibri" w:hAnsi="Calibri"/>
                    </w:rPr>
                  </w:pPr>
                </w:p>
              </w:tc>
            </w:tr>
            <w:tr w:rsidR="00876874" w:rsidTr="00872059">
              <w:trPr>
                <w:trHeight w:val="671"/>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tcPr>
                <w:p w:rsidR="00876874" w:rsidRPr="00127C18" w:rsidRDefault="00876874" w:rsidP="00876874">
                  <w:pPr>
                    <w:jc w:val="center"/>
                    <w:rPr>
                      <w:rFonts w:ascii="Segoe UI" w:hAnsi="Segoe UI" w:cs="Segoe UI"/>
                      <w:b/>
                      <w:bCs/>
                    </w:rPr>
                  </w:pPr>
                  <w:r w:rsidRPr="00127C18">
                    <w:rPr>
                      <w:b/>
                    </w:rPr>
                    <w:t>Service Oriented Architecture</w:t>
                  </w:r>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Tahoma" w:hAnsi="Tahoma" w:cs="Tahoma"/>
                      <w:color w:val="000000" w:themeColor="text1"/>
                      <w:sz w:val="19"/>
                      <w:szCs w:val="17"/>
                      <w:shd w:val="clear" w:color="auto" w:fill="FFFFFF"/>
                    </w:rPr>
                  </w:pPr>
                  <w:hyperlink r:id="rId52" w:history="1">
                    <w:r w:rsidR="00876874">
                      <w:rPr>
                        <w:rStyle w:val="Hyperlink"/>
                        <w:rFonts w:ascii="Segoe UI" w:hAnsi="Segoe UI" w:cs="Segoe UI"/>
                      </w:rPr>
                      <w:t>https://newitms.wipro.com</w:t>
                    </w:r>
                  </w:hyperlink>
                  <w:r w:rsidR="00876874">
                    <w:rPr>
                      <w:rFonts w:ascii="Segoe UI" w:hAnsi="Segoe UI" w:cs="Segoe UI"/>
                      <w:color w:val="5B9BD5"/>
                    </w:rPr>
                    <w:t xml:space="preserve"> </w:t>
                  </w:r>
                  <w:r w:rsidR="00876874">
                    <w:rPr>
                      <w:rFonts w:ascii="Segoe UI" w:hAnsi="Segoe UI" w:cs="Segoe UI"/>
                    </w:rPr>
                    <w:t>-&gt; Technology -&gt;</w:t>
                  </w:r>
                  <w:proofErr w:type="spellStart"/>
                  <w:r w:rsidR="00876874" w:rsidRPr="00AB0DBC">
                    <w:rPr>
                      <w:rFonts w:ascii="Tahoma" w:hAnsi="Tahoma" w:cs="Tahoma"/>
                      <w:color w:val="000000" w:themeColor="text1"/>
                      <w:sz w:val="19"/>
                      <w:szCs w:val="17"/>
                      <w:shd w:val="clear" w:color="auto" w:fill="FFFFFF"/>
                    </w:rPr>
                    <w:t>WebServices</w:t>
                  </w:r>
                  <w:proofErr w:type="spellEnd"/>
                </w:p>
                <w:p w:rsidR="00876874" w:rsidRDefault="00876874" w:rsidP="00876874">
                  <w:pPr>
                    <w:jc w:val="center"/>
                    <w:rPr>
                      <w:rFonts w:ascii="Segoe UI" w:hAnsi="Segoe UI" w:cs="Segoe UI"/>
                    </w:rPr>
                  </w:pPr>
                </w:p>
                <w:p w:rsidR="00876874" w:rsidRDefault="00876874" w:rsidP="00876874">
                  <w:pPr>
                    <w:jc w:val="center"/>
                    <w:rPr>
                      <w:rFonts w:ascii="Segoe UI" w:hAnsi="Segoe UI" w:cs="Segoe UI"/>
                      <w:b/>
                      <w:bCs/>
                    </w:rPr>
                  </w:pPr>
                  <w:r>
                    <w:rPr>
                      <w:rFonts w:ascii="Segoe UI" w:hAnsi="Segoe UI" w:cs="Segoe UI"/>
                      <w:b/>
                      <w:bCs/>
                    </w:rPr>
                    <w:t xml:space="preserve">Curriculum code: </w:t>
                  </w:r>
                  <w:r w:rsidRPr="00127C18">
                    <w:rPr>
                      <w:rFonts w:ascii="Tahoma" w:hAnsi="Tahoma" w:cs="Tahoma"/>
                      <w:b/>
                      <w:color w:val="000000" w:themeColor="text1"/>
                      <w:sz w:val="21"/>
                      <w:szCs w:val="17"/>
                      <w:shd w:val="clear" w:color="auto" w:fill="F4FBFF"/>
                    </w:rPr>
                    <w:t>2654</w:t>
                  </w:r>
                </w:p>
                <w:p w:rsidR="00876874" w:rsidRDefault="00876874" w:rsidP="00876874">
                  <w:pPr>
                    <w:jc w:val="center"/>
                    <w:rPr>
                      <w:rFonts w:ascii="Segoe UI" w:hAnsi="Segoe UI" w:cs="Segoe UI"/>
                      <w:b/>
                      <w:bCs/>
                    </w:rPr>
                  </w:pP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876874" w:rsidP="00876874">
                  <w:pPr>
                    <w:jc w:val="center"/>
                    <w:rPr>
                      <w:rFonts w:ascii="Calibri" w:hAnsi="Calibri"/>
                    </w:rPr>
                  </w:pPr>
                </w:p>
              </w:tc>
            </w:tr>
            <w:tr w:rsidR="00876874" w:rsidTr="00872059">
              <w:trPr>
                <w:trHeight w:val="671"/>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tcPr>
                <w:p w:rsidR="00876874" w:rsidRPr="00276BB3" w:rsidRDefault="00876874" w:rsidP="00876874">
                  <w:pPr>
                    <w:jc w:val="center"/>
                    <w:rPr>
                      <w:rFonts w:ascii="Segoe UI" w:hAnsi="Segoe UI" w:cs="Segoe UI"/>
                      <w:b/>
                      <w:bCs/>
                    </w:rPr>
                  </w:pPr>
                  <w:r w:rsidRPr="00276BB3">
                    <w:rPr>
                      <w:b/>
                    </w:rPr>
                    <w:t>SOA-</w:t>
                  </w:r>
                  <w:proofErr w:type="spellStart"/>
                  <w:r w:rsidRPr="00276BB3">
                    <w:rPr>
                      <w:b/>
                    </w:rPr>
                    <w:t>WebServices</w:t>
                  </w:r>
                  <w:proofErr w:type="spellEnd"/>
                  <w:r w:rsidRPr="00276BB3">
                    <w:rPr>
                      <w:b/>
                    </w:rPr>
                    <w:t xml:space="preserve"> 1.1</w:t>
                  </w:r>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Tahoma" w:hAnsi="Tahoma" w:cs="Tahoma"/>
                      <w:color w:val="000000" w:themeColor="text1"/>
                      <w:sz w:val="19"/>
                      <w:szCs w:val="17"/>
                      <w:shd w:val="clear" w:color="auto" w:fill="FFFFFF"/>
                    </w:rPr>
                  </w:pPr>
                  <w:hyperlink r:id="rId53" w:history="1">
                    <w:r w:rsidR="00876874">
                      <w:rPr>
                        <w:rStyle w:val="Hyperlink"/>
                        <w:rFonts w:ascii="Segoe UI" w:hAnsi="Segoe UI" w:cs="Segoe UI"/>
                      </w:rPr>
                      <w:t>https://newitms.wipro.com</w:t>
                    </w:r>
                  </w:hyperlink>
                  <w:r w:rsidR="00876874">
                    <w:rPr>
                      <w:rFonts w:ascii="Segoe UI" w:hAnsi="Segoe UI" w:cs="Segoe UI"/>
                      <w:color w:val="5B9BD5"/>
                    </w:rPr>
                    <w:t xml:space="preserve"> </w:t>
                  </w:r>
                  <w:r w:rsidR="00876874">
                    <w:rPr>
                      <w:rFonts w:ascii="Segoe UI" w:hAnsi="Segoe UI" w:cs="Segoe UI"/>
                    </w:rPr>
                    <w:t>-&gt; Technology -&gt;</w:t>
                  </w:r>
                  <w:proofErr w:type="spellStart"/>
                  <w:r w:rsidR="00876874" w:rsidRPr="00AB0DBC">
                    <w:rPr>
                      <w:rFonts w:ascii="Tahoma" w:hAnsi="Tahoma" w:cs="Tahoma"/>
                      <w:color w:val="000000" w:themeColor="text1"/>
                      <w:sz w:val="19"/>
                      <w:szCs w:val="17"/>
                      <w:shd w:val="clear" w:color="auto" w:fill="FFFFFF"/>
                    </w:rPr>
                    <w:t>WebServices</w:t>
                  </w:r>
                  <w:proofErr w:type="spellEnd"/>
                </w:p>
                <w:p w:rsidR="00876874" w:rsidRDefault="00876874" w:rsidP="00876874">
                  <w:pPr>
                    <w:jc w:val="center"/>
                    <w:rPr>
                      <w:rFonts w:ascii="Segoe UI" w:hAnsi="Segoe UI" w:cs="Segoe UI"/>
                      <w:b/>
                      <w:bCs/>
                    </w:rPr>
                  </w:pPr>
                  <w:r>
                    <w:rPr>
                      <w:rFonts w:ascii="Segoe UI" w:hAnsi="Segoe UI" w:cs="Segoe UI"/>
                      <w:b/>
                      <w:bCs/>
                    </w:rPr>
                    <w:t xml:space="preserve">Curriculum code: </w:t>
                  </w:r>
                  <w:r w:rsidRPr="00276BB3">
                    <w:rPr>
                      <w:rFonts w:ascii="Tahoma" w:hAnsi="Tahoma" w:cs="Tahoma"/>
                      <w:b/>
                      <w:color w:val="000000" w:themeColor="text1"/>
                      <w:sz w:val="21"/>
                      <w:szCs w:val="17"/>
                      <w:shd w:val="clear" w:color="auto" w:fill="FFFFFF"/>
                    </w:rPr>
                    <w:t>377</w:t>
                  </w:r>
                </w:p>
                <w:p w:rsidR="00876874" w:rsidRDefault="00876874" w:rsidP="00876874">
                  <w:pPr>
                    <w:jc w:val="center"/>
                    <w:rPr>
                      <w:rFonts w:ascii="Segoe UI" w:hAnsi="Segoe UI" w:cs="Segoe UI"/>
                      <w:color w:val="5B9BD5"/>
                      <w:u w:val="single"/>
                    </w:rPr>
                  </w:pP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876874" w:rsidP="00876874">
                  <w:pPr>
                    <w:jc w:val="center"/>
                  </w:pPr>
                </w:p>
              </w:tc>
            </w:tr>
            <w:tr w:rsidR="00876874" w:rsidTr="00872059">
              <w:trPr>
                <w:trHeight w:val="671"/>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tcPr>
                <w:p w:rsidR="00876874" w:rsidRDefault="00876874" w:rsidP="00876874">
                  <w:pPr>
                    <w:jc w:val="center"/>
                    <w:rPr>
                      <w:rFonts w:ascii="Segoe UI" w:hAnsi="Segoe UI" w:cs="Segoe UI"/>
                      <w:b/>
                      <w:bCs/>
                    </w:rPr>
                  </w:pPr>
                  <w:proofErr w:type="spellStart"/>
                  <w:r w:rsidRPr="001658F1">
                    <w:rPr>
                      <w:b/>
                      <w:sz w:val="30"/>
                    </w:rPr>
                    <w:t>JQuery</w:t>
                  </w:r>
                  <w:proofErr w:type="spellEnd"/>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Segoe UI" w:hAnsi="Segoe UI" w:cs="Segoe UI"/>
                    </w:rPr>
                  </w:pPr>
                  <w:hyperlink r:id="rId54" w:history="1">
                    <w:r w:rsidR="00876874">
                      <w:rPr>
                        <w:rStyle w:val="Hyperlink"/>
                        <w:rFonts w:ascii="Segoe UI" w:hAnsi="Segoe UI" w:cs="Segoe UI"/>
                      </w:rPr>
                      <w:t>https://newitms.wipro.com</w:t>
                    </w:r>
                  </w:hyperlink>
                  <w:r w:rsidR="00876874">
                    <w:rPr>
                      <w:rFonts w:ascii="Segoe UI" w:hAnsi="Segoe UI" w:cs="Segoe UI"/>
                    </w:rPr>
                    <w:t>-&gt;Learning Initiatives -&gt; Front End / User Interface Frontend -&gt;</w:t>
                  </w:r>
                </w:p>
                <w:p w:rsidR="00876874" w:rsidRDefault="00876874" w:rsidP="00876874">
                  <w:pPr>
                    <w:rPr>
                      <w:rFonts w:ascii="Segoe UI" w:hAnsi="Segoe UI" w:cs="Segoe UI"/>
                      <w:b/>
                      <w:bCs/>
                    </w:rPr>
                  </w:pPr>
                </w:p>
                <w:p w:rsidR="00876874" w:rsidRPr="001658F1" w:rsidRDefault="00876874" w:rsidP="00876874">
                  <w:pPr>
                    <w:jc w:val="center"/>
                    <w:rPr>
                      <w:rFonts w:ascii="Segoe UI" w:hAnsi="Segoe UI" w:cs="Segoe UI"/>
                      <w:b/>
                      <w:bCs/>
                      <w:color w:val="000000" w:themeColor="text1"/>
                      <w:sz w:val="30"/>
                    </w:rPr>
                  </w:pPr>
                  <w:r>
                    <w:rPr>
                      <w:rFonts w:ascii="Segoe UI" w:hAnsi="Segoe UI" w:cs="Segoe UI"/>
                      <w:b/>
                      <w:bCs/>
                    </w:rPr>
                    <w:t>Curriculum code:</w:t>
                  </w:r>
                  <w:r w:rsidRPr="001658F1">
                    <w:rPr>
                      <w:rFonts w:ascii="Segoe UI" w:hAnsi="Segoe UI" w:cs="Segoe UI"/>
                      <w:b/>
                      <w:bCs/>
                      <w:color w:val="000000" w:themeColor="text1"/>
                      <w:sz w:val="30"/>
                    </w:rPr>
                    <w:t xml:space="preserve"> </w:t>
                  </w:r>
                  <w:r w:rsidRPr="001658F1">
                    <w:rPr>
                      <w:rFonts w:ascii="Tahoma" w:hAnsi="Tahoma" w:cs="Tahoma"/>
                      <w:b/>
                      <w:color w:val="000000" w:themeColor="text1"/>
                      <w:sz w:val="23"/>
                      <w:szCs w:val="17"/>
                      <w:shd w:val="clear" w:color="auto" w:fill="F4FBFF"/>
                    </w:rPr>
                    <w:t>2699</w:t>
                  </w:r>
                </w:p>
                <w:p w:rsidR="00876874" w:rsidRDefault="00876874" w:rsidP="00876874">
                  <w:pPr>
                    <w:jc w:val="center"/>
                    <w:rPr>
                      <w:rFonts w:ascii="Segoe UI" w:hAnsi="Segoe UI" w:cs="Segoe UI"/>
                      <w:color w:val="5B9BD5"/>
                      <w:u w:val="single"/>
                    </w:rPr>
                  </w:pP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pPr>
                  <w:hyperlink r:id="rId55" w:history="1">
                    <w:r w:rsidR="00876874">
                      <w:rPr>
                        <w:rStyle w:val="Hyperlink"/>
                      </w:rPr>
                      <w:t>https://topgear-app.wipro.com/spring-community/content/spring-l1-training</w:t>
                    </w:r>
                  </w:hyperlink>
                </w:p>
              </w:tc>
            </w:tr>
            <w:tr w:rsidR="00876874" w:rsidTr="00872059">
              <w:trPr>
                <w:trHeight w:val="671"/>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tcPr>
                <w:p w:rsidR="00876874" w:rsidRDefault="00876874" w:rsidP="00876874">
                  <w:pPr>
                    <w:jc w:val="center"/>
                    <w:rPr>
                      <w:rFonts w:ascii="Segoe UI" w:hAnsi="Segoe UI" w:cs="Segoe UI"/>
                      <w:b/>
                      <w:bCs/>
                    </w:rPr>
                  </w:pPr>
                  <w:r w:rsidRPr="001658F1">
                    <w:rPr>
                      <w:b/>
                      <w:sz w:val="28"/>
                    </w:rPr>
                    <w:t>Bootstrap JS</w:t>
                  </w:r>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Segoe UI" w:hAnsi="Segoe UI" w:cs="Segoe UI"/>
                      <w:b/>
                      <w:bCs/>
                    </w:rPr>
                  </w:pPr>
                  <w:hyperlink r:id="rId56" w:history="1">
                    <w:r w:rsidR="00876874">
                      <w:rPr>
                        <w:rStyle w:val="Hyperlink"/>
                        <w:rFonts w:ascii="Segoe UI" w:hAnsi="Segoe UI" w:cs="Segoe UI"/>
                      </w:rPr>
                      <w:t>https://newitms.wipro.com</w:t>
                    </w:r>
                  </w:hyperlink>
                  <w:r w:rsidR="00876874">
                    <w:rPr>
                      <w:rFonts w:ascii="Segoe UI" w:hAnsi="Segoe UI" w:cs="Segoe UI"/>
                    </w:rPr>
                    <w:t>-&gt;Learning Initiatives &gt; Front End / User Interface Frontend -&gt;</w:t>
                  </w:r>
                </w:p>
                <w:p w:rsidR="00876874" w:rsidRDefault="00876874" w:rsidP="00876874">
                  <w:pPr>
                    <w:jc w:val="center"/>
                    <w:rPr>
                      <w:rFonts w:ascii="Segoe UI" w:hAnsi="Segoe UI" w:cs="Segoe UI"/>
                      <w:b/>
                      <w:bCs/>
                    </w:rPr>
                  </w:pPr>
                  <w:r>
                    <w:rPr>
                      <w:rFonts w:ascii="Segoe UI" w:hAnsi="Segoe UI" w:cs="Segoe UI"/>
                      <w:b/>
                      <w:bCs/>
                    </w:rPr>
                    <w:t>Curriculum code:</w:t>
                  </w:r>
                  <w:r w:rsidRPr="001658F1">
                    <w:rPr>
                      <w:rFonts w:ascii="Segoe UI" w:hAnsi="Segoe UI" w:cs="Segoe UI"/>
                      <w:b/>
                      <w:bCs/>
                      <w:color w:val="000000" w:themeColor="text1"/>
                      <w:sz w:val="28"/>
                    </w:rPr>
                    <w:t xml:space="preserve"> </w:t>
                  </w:r>
                  <w:r w:rsidRPr="001658F1">
                    <w:rPr>
                      <w:rFonts w:ascii="Tahoma" w:hAnsi="Tahoma" w:cs="Tahoma"/>
                      <w:b/>
                      <w:color w:val="000000" w:themeColor="text1"/>
                      <w:sz w:val="21"/>
                      <w:szCs w:val="17"/>
                      <w:shd w:val="clear" w:color="auto" w:fill="FFFFFF"/>
                    </w:rPr>
                    <w:t>2729</w:t>
                  </w:r>
                </w:p>
                <w:p w:rsidR="00876874" w:rsidRDefault="00876874" w:rsidP="00876874">
                  <w:pPr>
                    <w:jc w:val="center"/>
                    <w:rPr>
                      <w:rFonts w:ascii="Segoe UI" w:hAnsi="Segoe UI" w:cs="Segoe UI"/>
                      <w:color w:val="5B9BD5"/>
                      <w:u w:val="single"/>
                    </w:rPr>
                  </w:pP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pPr>
                  <w:hyperlink r:id="rId57" w:history="1">
                    <w:r w:rsidR="00876874">
                      <w:rPr>
                        <w:rStyle w:val="Hyperlink"/>
                      </w:rPr>
                      <w:t>https://topgear-app.wipro.com/open-source-java/content/core-java-l1-training-1</w:t>
                    </w:r>
                  </w:hyperlink>
                </w:p>
              </w:tc>
            </w:tr>
            <w:tr w:rsidR="00876874" w:rsidTr="00872059">
              <w:trPr>
                <w:trHeight w:val="671"/>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hideMark/>
                </w:tcPr>
                <w:p w:rsidR="00876874" w:rsidRDefault="00876874" w:rsidP="00876874">
                  <w:pPr>
                    <w:jc w:val="center"/>
                    <w:rPr>
                      <w:rFonts w:ascii="Segoe UI" w:hAnsi="Segoe UI" w:cs="Segoe UI"/>
                      <w:b/>
                      <w:bCs/>
                    </w:rPr>
                  </w:pPr>
                  <w:r>
                    <w:rPr>
                      <w:rFonts w:ascii="Segoe UI" w:hAnsi="Segoe UI" w:cs="Segoe UI"/>
                      <w:b/>
                      <w:bCs/>
                    </w:rPr>
                    <w:t>AngularJS</w:t>
                  </w:r>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Segoe UI" w:hAnsi="Segoe UI" w:cs="Segoe UI"/>
                    </w:rPr>
                  </w:pPr>
                  <w:hyperlink r:id="rId58" w:history="1">
                    <w:r w:rsidR="00876874">
                      <w:rPr>
                        <w:rStyle w:val="Hyperlink"/>
                        <w:rFonts w:ascii="Segoe UI" w:hAnsi="Segoe UI" w:cs="Segoe UI"/>
                      </w:rPr>
                      <w:t>https://newitms.wipro.com</w:t>
                    </w:r>
                  </w:hyperlink>
                  <w:r w:rsidR="00876874">
                    <w:rPr>
                      <w:rFonts w:ascii="Segoe UI" w:hAnsi="Segoe UI" w:cs="Segoe UI"/>
                    </w:rPr>
                    <w:t xml:space="preserve"> -&gt;</w:t>
                  </w:r>
                  <w:r w:rsidR="00876874">
                    <w:rPr>
                      <w:rFonts w:ascii="Segoe UI" w:hAnsi="Segoe UI" w:cs="Segoe UI"/>
                      <w:u w:val="single"/>
                    </w:rPr>
                    <w:t xml:space="preserve"> </w:t>
                  </w:r>
                  <w:r w:rsidR="00876874">
                    <w:rPr>
                      <w:rFonts w:ascii="Segoe UI" w:hAnsi="Segoe UI" w:cs="Segoe UI"/>
                    </w:rPr>
                    <w:t>Learning Initiatives &gt; Technology &gt; JAVA &gt; Technology-Java: AngularJS (Day-1)</w:t>
                  </w:r>
                </w:p>
                <w:p w:rsidR="00876874" w:rsidRDefault="00876874" w:rsidP="00876874">
                  <w:pPr>
                    <w:jc w:val="center"/>
                    <w:rPr>
                      <w:rFonts w:ascii="Segoe UI" w:hAnsi="Segoe UI" w:cs="Segoe UI"/>
                    </w:rPr>
                  </w:pPr>
                </w:p>
                <w:p w:rsidR="00876874" w:rsidRDefault="00876874" w:rsidP="00876874">
                  <w:pPr>
                    <w:jc w:val="center"/>
                    <w:rPr>
                      <w:rFonts w:ascii="Segoe UI" w:hAnsi="Segoe UI" w:cs="Segoe UI"/>
                      <w:b/>
                      <w:bCs/>
                    </w:rPr>
                  </w:pPr>
                  <w:r>
                    <w:rPr>
                      <w:rFonts w:ascii="Segoe UI" w:hAnsi="Segoe UI" w:cs="Segoe UI"/>
                      <w:b/>
                      <w:bCs/>
                    </w:rPr>
                    <w:t>Curriculum code: 2309</w:t>
                  </w:r>
                </w:p>
                <w:p w:rsidR="00876874" w:rsidRDefault="00876874" w:rsidP="00876874">
                  <w:pPr>
                    <w:jc w:val="center"/>
                    <w:rPr>
                      <w:rFonts w:ascii="Segoe UI" w:hAnsi="Segoe UI" w:cs="Segoe UI"/>
                      <w:color w:val="5B9BD5"/>
                      <w:u w:val="single"/>
                    </w:rPr>
                  </w:pP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6874" w:rsidRDefault="00B43181" w:rsidP="00876874">
                  <w:pPr>
                    <w:jc w:val="center"/>
                    <w:rPr>
                      <w:rFonts w:ascii="Calibri" w:hAnsi="Calibri"/>
                    </w:rPr>
                  </w:pPr>
                  <w:hyperlink r:id="rId59" w:history="1">
                    <w:r w:rsidR="00876874">
                      <w:rPr>
                        <w:rStyle w:val="Hyperlink"/>
                      </w:rPr>
                      <w:t>https://topgear-app.wipro.com/angular-js/content/angular-js-l1-training-0</w:t>
                    </w:r>
                  </w:hyperlink>
                  <w:r w:rsidR="00876874">
                    <w:t xml:space="preserve"> </w:t>
                  </w:r>
                </w:p>
              </w:tc>
            </w:tr>
            <w:tr w:rsidR="00876874" w:rsidTr="00872059">
              <w:trPr>
                <w:trHeight w:val="671"/>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hideMark/>
                </w:tcPr>
                <w:p w:rsidR="00876874" w:rsidRDefault="00876874" w:rsidP="00876874">
                  <w:pPr>
                    <w:jc w:val="center"/>
                    <w:rPr>
                      <w:rFonts w:ascii="Segoe UI" w:hAnsi="Segoe UI" w:cs="Segoe UI"/>
                      <w:b/>
                      <w:bCs/>
                    </w:rPr>
                  </w:pPr>
                  <w:proofErr w:type="spellStart"/>
                  <w:r>
                    <w:rPr>
                      <w:rFonts w:ascii="Segoe UI" w:hAnsi="Segoe UI" w:cs="Segoe UI"/>
                      <w:b/>
                      <w:bCs/>
                    </w:rPr>
                    <w:lastRenderedPageBreak/>
                    <w:t>NodeJS</w:t>
                  </w:r>
                  <w:proofErr w:type="spellEnd"/>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Segoe UI" w:hAnsi="Segoe UI" w:cs="Segoe UI"/>
                    </w:rPr>
                  </w:pPr>
                  <w:hyperlink r:id="rId60" w:history="1">
                    <w:r w:rsidR="00876874">
                      <w:rPr>
                        <w:rStyle w:val="Hyperlink"/>
                        <w:rFonts w:ascii="Segoe UI" w:hAnsi="Segoe UI" w:cs="Segoe UI"/>
                      </w:rPr>
                      <w:t>https://newitms.wipro.com</w:t>
                    </w:r>
                  </w:hyperlink>
                  <w:r w:rsidR="00876874">
                    <w:rPr>
                      <w:rFonts w:ascii="Segoe UI" w:hAnsi="Segoe UI" w:cs="Segoe UI"/>
                    </w:rPr>
                    <w:t xml:space="preserve"> -&gt;</w:t>
                  </w:r>
                  <w:r w:rsidR="00876874">
                    <w:rPr>
                      <w:rFonts w:ascii="Segoe UI" w:hAnsi="Segoe UI" w:cs="Segoe UI"/>
                      <w:u w:val="single"/>
                    </w:rPr>
                    <w:t xml:space="preserve"> </w:t>
                  </w:r>
                  <w:r w:rsidR="00876874">
                    <w:rPr>
                      <w:rFonts w:ascii="Segoe UI" w:hAnsi="Segoe UI" w:cs="Segoe UI"/>
                    </w:rPr>
                    <w:t>Learning Initiatives &gt; WebEx Recording&gt;</w:t>
                  </w:r>
                </w:p>
                <w:p w:rsidR="00876874" w:rsidRDefault="00876874" w:rsidP="00876874">
                  <w:pPr>
                    <w:jc w:val="center"/>
                    <w:rPr>
                      <w:rFonts w:ascii="Segoe UI" w:hAnsi="Segoe UI" w:cs="Segoe UI"/>
                    </w:rPr>
                  </w:pPr>
                  <w:r>
                    <w:rPr>
                      <w:rFonts w:ascii="Segoe UI" w:hAnsi="Segoe UI" w:cs="Segoe UI"/>
                    </w:rPr>
                    <w:t xml:space="preserve">Intro to </w:t>
                  </w:r>
                  <w:proofErr w:type="spellStart"/>
                  <w:r>
                    <w:rPr>
                      <w:rFonts w:ascii="Segoe UI" w:hAnsi="Segoe UI" w:cs="Segoe UI"/>
                    </w:rPr>
                    <w:t>NodeJs</w:t>
                  </w:r>
                  <w:proofErr w:type="spellEnd"/>
                  <w:r>
                    <w:rPr>
                      <w:rFonts w:ascii="Segoe UI" w:hAnsi="Segoe UI" w:cs="Segoe UI"/>
                    </w:rPr>
                    <w:t xml:space="preserve"> &amp; </w:t>
                  </w:r>
                  <w:proofErr w:type="spellStart"/>
                  <w:r>
                    <w:rPr>
                      <w:rFonts w:ascii="Segoe UI" w:hAnsi="Segoe UI" w:cs="Segoe UI"/>
                    </w:rPr>
                    <w:t>ExpressJS</w:t>
                  </w:r>
                  <w:proofErr w:type="spellEnd"/>
                </w:p>
                <w:p w:rsidR="00876874" w:rsidRDefault="00876874" w:rsidP="00876874">
                  <w:pPr>
                    <w:rPr>
                      <w:rFonts w:ascii="Segoe UI" w:hAnsi="Segoe UI" w:cs="Segoe UI"/>
                      <w:b/>
                      <w:bCs/>
                    </w:rPr>
                  </w:pPr>
                </w:p>
                <w:p w:rsidR="00876874" w:rsidRDefault="00876874" w:rsidP="00876874">
                  <w:pPr>
                    <w:jc w:val="center"/>
                    <w:rPr>
                      <w:rFonts w:ascii="Segoe UI" w:hAnsi="Segoe UI" w:cs="Segoe UI"/>
                      <w:b/>
                      <w:bCs/>
                    </w:rPr>
                  </w:pPr>
                  <w:r>
                    <w:rPr>
                      <w:rFonts w:ascii="Segoe UI" w:hAnsi="Segoe UI" w:cs="Segoe UI"/>
                      <w:b/>
                      <w:bCs/>
                    </w:rPr>
                    <w:t>Curriculum code: 22536</w:t>
                  </w:r>
                </w:p>
                <w:p w:rsidR="00876874" w:rsidRDefault="00876874" w:rsidP="00876874">
                  <w:pPr>
                    <w:jc w:val="center"/>
                    <w:rPr>
                      <w:rFonts w:ascii="Segoe UI" w:hAnsi="Segoe UI" w:cs="Segoe UI"/>
                      <w:color w:val="5B9BD5"/>
                      <w:u w:val="single"/>
                    </w:rPr>
                  </w:pP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6874" w:rsidRDefault="00B43181" w:rsidP="00876874">
                  <w:pPr>
                    <w:jc w:val="center"/>
                    <w:rPr>
                      <w:rFonts w:ascii="Calibri" w:hAnsi="Calibri"/>
                    </w:rPr>
                  </w:pPr>
                  <w:hyperlink r:id="rId61" w:history="1">
                    <w:r w:rsidR="00876874">
                      <w:rPr>
                        <w:rStyle w:val="Hyperlink"/>
                      </w:rPr>
                      <w:t>https://topgear-app.wipro.com/nodejs/content/nodejs-l1training-0</w:t>
                    </w:r>
                  </w:hyperlink>
                  <w:r w:rsidR="00876874">
                    <w:t xml:space="preserve"> </w:t>
                  </w:r>
                </w:p>
              </w:tc>
            </w:tr>
            <w:tr w:rsidR="00876874" w:rsidTr="00872059">
              <w:trPr>
                <w:trHeight w:val="667"/>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hideMark/>
                </w:tcPr>
                <w:p w:rsidR="00876874" w:rsidRDefault="00876874" w:rsidP="00876874">
                  <w:pPr>
                    <w:jc w:val="center"/>
                    <w:rPr>
                      <w:rFonts w:ascii="Segoe UI" w:hAnsi="Segoe UI" w:cs="Segoe UI"/>
                      <w:b/>
                      <w:bCs/>
                    </w:rPr>
                  </w:pPr>
                  <w:r>
                    <w:rPr>
                      <w:rFonts w:ascii="Segoe UI" w:hAnsi="Segoe UI" w:cs="Segoe UI"/>
                      <w:b/>
                      <w:bCs/>
                    </w:rPr>
                    <w:t>Spring</w:t>
                  </w:r>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Segoe UI" w:hAnsi="Segoe UI" w:cs="Segoe UI"/>
                    </w:rPr>
                  </w:pPr>
                  <w:hyperlink r:id="rId62" w:history="1">
                    <w:r w:rsidR="00876874">
                      <w:rPr>
                        <w:rStyle w:val="Hyperlink"/>
                        <w:rFonts w:ascii="Segoe UI" w:hAnsi="Segoe UI" w:cs="Segoe UI"/>
                      </w:rPr>
                      <w:t>https://newitms.wipro.com</w:t>
                    </w:r>
                  </w:hyperlink>
                  <w:r w:rsidR="00876874">
                    <w:rPr>
                      <w:rFonts w:ascii="Segoe UI" w:hAnsi="Segoe UI" w:cs="Segoe UI"/>
                    </w:rPr>
                    <w:t xml:space="preserve">-&gt;Learning Initiatives &gt; Technology &gt; Spring Framework &gt;   </w:t>
                  </w:r>
                </w:p>
                <w:p w:rsidR="00876874" w:rsidRDefault="00876874" w:rsidP="00876874">
                  <w:pPr>
                    <w:jc w:val="center"/>
                    <w:rPr>
                      <w:rFonts w:ascii="Segoe UI" w:hAnsi="Segoe UI" w:cs="Segoe UI"/>
                    </w:rPr>
                  </w:pPr>
                  <w:r>
                    <w:rPr>
                      <w:rFonts w:ascii="Segoe UI" w:hAnsi="Segoe UI" w:cs="Segoe UI"/>
                    </w:rPr>
                    <w:t>Technology: Spring Framework</w:t>
                  </w:r>
                </w:p>
                <w:p w:rsidR="00876874" w:rsidRDefault="00876874" w:rsidP="00876874">
                  <w:pPr>
                    <w:rPr>
                      <w:rFonts w:ascii="Segoe UI" w:hAnsi="Segoe UI" w:cs="Segoe UI"/>
                      <w:b/>
                      <w:bCs/>
                    </w:rPr>
                  </w:pPr>
                </w:p>
                <w:p w:rsidR="00876874" w:rsidRDefault="00876874" w:rsidP="00876874">
                  <w:pPr>
                    <w:jc w:val="center"/>
                    <w:rPr>
                      <w:rFonts w:ascii="Segoe UI" w:hAnsi="Segoe UI" w:cs="Segoe UI"/>
                      <w:b/>
                      <w:bCs/>
                    </w:rPr>
                  </w:pPr>
                  <w:r>
                    <w:rPr>
                      <w:rFonts w:ascii="Segoe UI" w:hAnsi="Segoe UI" w:cs="Segoe UI"/>
                      <w:b/>
                      <w:bCs/>
                    </w:rPr>
                    <w:t>Curriculum code: 2165</w:t>
                  </w:r>
                </w:p>
                <w:p w:rsidR="00876874" w:rsidRDefault="00876874" w:rsidP="00876874">
                  <w:pPr>
                    <w:jc w:val="center"/>
                    <w:rPr>
                      <w:rFonts w:ascii="Segoe UI" w:hAnsi="Segoe UI" w:cs="Segoe UI"/>
                      <w:color w:val="5B9BD5"/>
                      <w:u w:val="single"/>
                    </w:rPr>
                  </w:pP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6874" w:rsidRDefault="00B43181" w:rsidP="00876874">
                  <w:pPr>
                    <w:jc w:val="center"/>
                    <w:rPr>
                      <w:rFonts w:ascii="Calibri" w:hAnsi="Calibri"/>
                    </w:rPr>
                  </w:pPr>
                  <w:hyperlink r:id="rId63" w:history="1">
                    <w:r w:rsidR="00876874">
                      <w:rPr>
                        <w:rStyle w:val="Hyperlink"/>
                      </w:rPr>
                      <w:t>https://topgear-app.wipro.com/spring-community/content/spring-l1-training</w:t>
                    </w:r>
                  </w:hyperlink>
                  <w:r w:rsidR="00876874">
                    <w:t xml:space="preserve"> </w:t>
                  </w:r>
                </w:p>
              </w:tc>
            </w:tr>
            <w:tr w:rsidR="00876874" w:rsidTr="00872059">
              <w:trPr>
                <w:trHeight w:val="671"/>
              </w:trPr>
              <w:tc>
                <w:tcPr>
                  <w:tcW w:w="1536" w:type="dxa"/>
                  <w:tcBorders>
                    <w:top w:val="nil"/>
                    <w:left w:val="single" w:sz="8" w:space="0" w:color="auto"/>
                    <w:bottom w:val="single" w:sz="8" w:space="0" w:color="auto"/>
                    <w:right w:val="single" w:sz="8" w:space="0" w:color="auto"/>
                  </w:tcBorders>
                  <w:shd w:val="clear" w:color="auto" w:fill="DEEAF6"/>
                  <w:tcMar>
                    <w:top w:w="0" w:type="dxa"/>
                    <w:left w:w="108" w:type="dxa"/>
                    <w:bottom w:w="0" w:type="dxa"/>
                    <w:right w:w="108" w:type="dxa"/>
                  </w:tcMar>
                  <w:vAlign w:val="center"/>
                  <w:hideMark/>
                </w:tcPr>
                <w:p w:rsidR="00876874" w:rsidRDefault="00876874" w:rsidP="00876874">
                  <w:pPr>
                    <w:jc w:val="center"/>
                    <w:rPr>
                      <w:rFonts w:ascii="Segoe UI" w:hAnsi="Segoe UI" w:cs="Segoe UI"/>
                      <w:b/>
                      <w:bCs/>
                    </w:rPr>
                  </w:pPr>
                  <w:r>
                    <w:rPr>
                      <w:rFonts w:ascii="Segoe UI" w:hAnsi="Segoe UI" w:cs="Segoe UI"/>
                      <w:b/>
                      <w:bCs/>
                    </w:rPr>
                    <w:t>Core Java</w:t>
                  </w:r>
                </w:p>
              </w:tc>
              <w:tc>
                <w:tcPr>
                  <w:tcW w:w="3135" w:type="dxa"/>
                  <w:tcBorders>
                    <w:top w:val="nil"/>
                    <w:left w:val="nil"/>
                    <w:bottom w:val="single" w:sz="8" w:space="0" w:color="auto"/>
                    <w:right w:val="single" w:sz="8" w:space="0" w:color="auto"/>
                  </w:tcBorders>
                  <w:tcMar>
                    <w:top w:w="0" w:type="dxa"/>
                    <w:left w:w="108" w:type="dxa"/>
                    <w:bottom w:w="0" w:type="dxa"/>
                    <w:right w:w="108" w:type="dxa"/>
                  </w:tcMar>
                  <w:vAlign w:val="center"/>
                </w:tcPr>
                <w:p w:rsidR="00876874" w:rsidRDefault="00B43181" w:rsidP="00876874">
                  <w:pPr>
                    <w:jc w:val="center"/>
                    <w:rPr>
                      <w:rFonts w:ascii="Segoe UI" w:hAnsi="Segoe UI" w:cs="Segoe UI"/>
                    </w:rPr>
                  </w:pPr>
                  <w:hyperlink r:id="rId64" w:history="1">
                    <w:r w:rsidR="00876874">
                      <w:rPr>
                        <w:rStyle w:val="Hyperlink"/>
                        <w:rFonts w:ascii="Segoe UI" w:hAnsi="Segoe UI" w:cs="Segoe UI"/>
                      </w:rPr>
                      <w:t>https://newitms.wipro.com</w:t>
                    </w:r>
                  </w:hyperlink>
                  <w:r w:rsidR="00876874">
                    <w:rPr>
                      <w:rFonts w:ascii="Segoe UI" w:hAnsi="Segoe UI" w:cs="Segoe UI"/>
                    </w:rPr>
                    <w:t>-&gt;Learning Initiatives &gt; Technology &gt; JAVA  &gt;</w:t>
                  </w:r>
                </w:p>
                <w:p w:rsidR="00876874" w:rsidRDefault="00876874" w:rsidP="00876874">
                  <w:pPr>
                    <w:jc w:val="center"/>
                    <w:rPr>
                      <w:rFonts w:ascii="Segoe UI" w:hAnsi="Segoe UI" w:cs="Segoe UI"/>
                    </w:rPr>
                  </w:pPr>
                  <w:r>
                    <w:rPr>
                      <w:rFonts w:ascii="Segoe UI" w:hAnsi="Segoe UI" w:cs="Segoe UI"/>
                    </w:rPr>
                    <w:t>WA: Java Programming</w:t>
                  </w:r>
                </w:p>
                <w:p w:rsidR="00876874" w:rsidRDefault="00876874" w:rsidP="00876874">
                  <w:pPr>
                    <w:jc w:val="center"/>
                    <w:rPr>
                      <w:rFonts w:ascii="Segoe UI" w:hAnsi="Segoe UI" w:cs="Segoe UI"/>
                      <w:b/>
                      <w:bCs/>
                    </w:rPr>
                  </w:pPr>
                </w:p>
                <w:p w:rsidR="00876874" w:rsidRDefault="00876874" w:rsidP="00876874">
                  <w:pPr>
                    <w:jc w:val="center"/>
                    <w:rPr>
                      <w:rFonts w:ascii="Segoe UI" w:hAnsi="Segoe UI" w:cs="Segoe UI"/>
                      <w:b/>
                      <w:bCs/>
                    </w:rPr>
                  </w:pPr>
                  <w:r>
                    <w:rPr>
                      <w:rFonts w:ascii="Segoe UI" w:hAnsi="Segoe UI" w:cs="Segoe UI"/>
                      <w:b/>
                      <w:bCs/>
                    </w:rPr>
                    <w:t>Curriculum code: 2248</w:t>
                  </w:r>
                </w:p>
                <w:p w:rsidR="00876874" w:rsidRDefault="00876874" w:rsidP="00876874">
                  <w:pPr>
                    <w:jc w:val="center"/>
                    <w:rPr>
                      <w:rFonts w:ascii="Segoe UI" w:hAnsi="Segoe UI" w:cs="Segoe UI"/>
                      <w:color w:val="5B9BD5"/>
                      <w:u w:val="single"/>
                    </w:rPr>
                  </w:pPr>
                </w:p>
              </w:tc>
              <w:tc>
                <w:tcPr>
                  <w:tcW w:w="3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76874" w:rsidRDefault="00B43181" w:rsidP="00876874">
                  <w:pPr>
                    <w:jc w:val="center"/>
                    <w:rPr>
                      <w:rFonts w:ascii="Calibri" w:hAnsi="Calibri"/>
                    </w:rPr>
                  </w:pPr>
                  <w:hyperlink r:id="rId65" w:history="1">
                    <w:r w:rsidR="00876874">
                      <w:rPr>
                        <w:rStyle w:val="Hyperlink"/>
                      </w:rPr>
                      <w:t>https://topgear-app.wipro.com/open-source-java/content/core-java-l1-training-1</w:t>
                    </w:r>
                  </w:hyperlink>
                  <w:r w:rsidR="00876874">
                    <w:t xml:space="preserve"> </w:t>
                  </w:r>
                </w:p>
              </w:tc>
            </w:tr>
          </w:tbl>
          <w:p w:rsidR="00566A8A" w:rsidRDefault="00566A8A" w:rsidP="00495303">
            <w:pPr>
              <w:pStyle w:val="NormalWeb"/>
              <w:jc w:val="both"/>
            </w:pPr>
          </w:p>
          <w:p w:rsidR="00566A8A" w:rsidRDefault="00566A8A" w:rsidP="00495303">
            <w:pPr>
              <w:jc w:val="center"/>
            </w:pPr>
          </w:p>
        </w:tc>
      </w:tr>
    </w:tbl>
    <w:p w:rsidR="00566A8A" w:rsidRPr="00566A8A" w:rsidRDefault="00566A8A" w:rsidP="00566A8A"/>
    <w:p w:rsidR="00C55A3E" w:rsidRDefault="00C55A3E">
      <w:pPr>
        <w:spacing w:after="160" w:line="259" w:lineRule="auto"/>
      </w:pPr>
      <w:r>
        <w:br w:type="page"/>
      </w:r>
    </w:p>
    <w:p w:rsidR="00737D1C" w:rsidRDefault="004D309C" w:rsidP="00C55A3E">
      <w:pPr>
        <w:pStyle w:val="Heading2"/>
        <w:rPr>
          <w:b/>
          <w:u w:val="single"/>
        </w:rPr>
      </w:pPr>
      <w:bookmarkStart w:id="14" w:name="_Toc481666836"/>
      <w:r w:rsidRPr="004D309C">
        <w:rPr>
          <w:b/>
          <w:u w:val="single"/>
        </w:rPr>
        <w:lastRenderedPageBreak/>
        <w:t>Anti-Bribery compliance</w:t>
      </w:r>
      <w:bookmarkEnd w:id="14"/>
    </w:p>
    <w:p w:rsidR="00A1667E" w:rsidRDefault="00A1667E" w:rsidP="00A1667E"/>
    <w:p w:rsidR="00A1667E" w:rsidRPr="00A1667E" w:rsidRDefault="00A1667E" w:rsidP="00A1667E">
      <w:r>
        <w:t>This training should be completed to initiate the VISA processing.</w:t>
      </w:r>
    </w:p>
    <w:p w:rsidR="00C55A3E" w:rsidRDefault="00C55A3E" w:rsidP="00737D1C"/>
    <w:p w:rsidR="00C55A3E" w:rsidRDefault="00C55A3E" w:rsidP="00C55A3E">
      <w:r>
        <w:t xml:space="preserve">Please follow this link: </w:t>
      </w:r>
    </w:p>
    <w:p w:rsidR="00C55A3E" w:rsidRDefault="00C55A3E" w:rsidP="00C55A3E">
      <w:pPr>
        <w:rPr>
          <w:sz w:val="22"/>
          <w:szCs w:val="22"/>
        </w:rPr>
      </w:pPr>
      <w:r>
        <w:br/>
      </w:r>
      <w:hyperlink r:id="rId66" w:history="1">
        <w:r>
          <w:rPr>
            <w:rStyle w:val="Hyperlink"/>
          </w:rPr>
          <w:t>https://newitms.wipro.com</w:t>
        </w:r>
      </w:hyperlink>
      <w:r>
        <w:t xml:space="preserve"> &gt;&gt; MANDATORY LEARNING &gt;&gt; Anti-Corruption to complete the assessment</w:t>
      </w:r>
    </w:p>
    <w:p w:rsidR="00443B2E" w:rsidRDefault="00443B2E">
      <w:pPr>
        <w:spacing w:after="160" w:line="259" w:lineRule="auto"/>
      </w:pPr>
      <w:r>
        <w:br w:type="page"/>
      </w:r>
    </w:p>
    <w:p w:rsidR="00755F78" w:rsidRDefault="00443B2E" w:rsidP="00755F78">
      <w:pPr>
        <w:widowControl w:val="0"/>
        <w:autoSpaceDE w:val="0"/>
        <w:autoSpaceDN w:val="0"/>
        <w:adjustRightInd w:val="0"/>
        <w:spacing w:before="240"/>
        <w:rPr>
          <w:rStyle w:val="Heading1Char"/>
        </w:rPr>
      </w:pPr>
      <w:bookmarkStart w:id="15" w:name="_Toc481666837"/>
      <w:r w:rsidRPr="00443B2E">
        <w:rPr>
          <w:rStyle w:val="Heading1Char"/>
          <w:b/>
          <w:u w:val="single"/>
        </w:rPr>
        <w:lastRenderedPageBreak/>
        <w:t>Software</w:t>
      </w:r>
      <w:r w:rsidR="00502628">
        <w:rPr>
          <w:rStyle w:val="Heading1Char"/>
          <w:b/>
          <w:u w:val="single"/>
        </w:rPr>
        <w:t xml:space="preserve"> </w:t>
      </w:r>
      <w:r w:rsidR="00EE2DFD">
        <w:rPr>
          <w:rStyle w:val="Heading1Char"/>
          <w:b/>
          <w:u w:val="single"/>
        </w:rPr>
        <w:t>Installation</w:t>
      </w:r>
      <w:r w:rsidR="00502628">
        <w:rPr>
          <w:rStyle w:val="Heading1Char"/>
          <w:b/>
          <w:u w:val="single"/>
        </w:rPr>
        <w:t xml:space="preserve"> Laptop / Desktop</w:t>
      </w:r>
      <w:bookmarkEnd w:id="15"/>
      <w:r w:rsidR="00755F78" w:rsidRPr="00755F78">
        <w:rPr>
          <w:rStyle w:val="Heading1Char"/>
        </w:rPr>
        <w:t xml:space="preserve"> </w:t>
      </w:r>
    </w:p>
    <w:p w:rsidR="001960AA" w:rsidRDefault="001960AA" w:rsidP="00755F78">
      <w:pPr>
        <w:widowControl w:val="0"/>
        <w:autoSpaceDE w:val="0"/>
        <w:autoSpaceDN w:val="0"/>
        <w:adjustRightInd w:val="0"/>
        <w:spacing w:before="240"/>
        <w:rPr>
          <w:rStyle w:val="Heading1Char"/>
        </w:rPr>
      </w:pPr>
    </w:p>
    <w:p w:rsidR="00755F78" w:rsidRPr="00DE6FBE" w:rsidRDefault="00755F78" w:rsidP="00755F78">
      <w:pPr>
        <w:widowControl w:val="0"/>
        <w:autoSpaceDE w:val="0"/>
        <w:autoSpaceDN w:val="0"/>
        <w:adjustRightInd w:val="0"/>
        <w:spacing w:before="240"/>
        <w:rPr>
          <w:rFonts w:ascii="Times" w:hAnsi="Times" w:cs="Times"/>
          <w:b/>
          <w:bCs/>
          <w:color w:val="000000"/>
        </w:rPr>
      </w:pPr>
      <w:r>
        <w:rPr>
          <w:rFonts w:ascii="Times" w:hAnsi="Times" w:cs="Times"/>
          <w:b/>
          <w:bCs/>
          <w:color w:val="000000"/>
        </w:rPr>
        <w:t>***** All software should be 64 bit support</w:t>
      </w:r>
    </w:p>
    <w:p w:rsidR="00C806E0" w:rsidRDefault="00C806E0" w:rsidP="00C806E0">
      <w:pPr>
        <w:pStyle w:val="Heading2"/>
        <w:rPr>
          <w:b/>
          <w:u w:val="single"/>
        </w:rPr>
      </w:pPr>
    </w:p>
    <w:p w:rsidR="00443B2E" w:rsidRPr="00C806E0" w:rsidRDefault="00443B2E" w:rsidP="00C806E0">
      <w:pPr>
        <w:pStyle w:val="Heading2"/>
        <w:rPr>
          <w:b/>
          <w:u w:val="single"/>
        </w:rPr>
      </w:pPr>
      <w:bookmarkStart w:id="16" w:name="_Toc481666838"/>
      <w:r w:rsidRPr="00C806E0">
        <w:rPr>
          <w:b/>
          <w:u w:val="single"/>
        </w:rPr>
        <w:t>API Development</w:t>
      </w:r>
      <w:bookmarkEnd w:id="16"/>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Spring Tool Suite - 3.8.3</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JDK - 8u121</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 xml:space="preserve">Spring &amp; </w:t>
      </w:r>
      <w:proofErr w:type="spellStart"/>
      <w:r w:rsidRPr="007D3D80">
        <w:rPr>
          <w:rFonts w:ascii="Times" w:hAnsi="Times" w:cs="Times"/>
          <w:color w:val="000000"/>
        </w:rPr>
        <w:t>SpringBoot</w:t>
      </w:r>
      <w:proofErr w:type="spellEnd"/>
      <w:r w:rsidRPr="007D3D80">
        <w:rPr>
          <w:rFonts w:ascii="Times" w:hAnsi="Times" w:cs="Times"/>
          <w:color w:val="000000"/>
        </w:rPr>
        <w:t xml:space="preserve"> Frameworks</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Apache Tomcat - 8</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Notepad++ - 7.3.1 (not sure if CATE certified) </w:t>
      </w:r>
    </w:p>
    <w:p w:rsidR="00443B2E" w:rsidRPr="00C806E0" w:rsidRDefault="00443B2E" w:rsidP="00C806E0">
      <w:pPr>
        <w:pStyle w:val="Heading2"/>
        <w:rPr>
          <w:b/>
          <w:u w:val="single"/>
        </w:rPr>
      </w:pPr>
      <w:bookmarkStart w:id="17" w:name="_Toc481666839"/>
      <w:r w:rsidRPr="00C806E0">
        <w:rPr>
          <w:b/>
          <w:u w:val="single"/>
        </w:rPr>
        <w:t>Build tool</w:t>
      </w:r>
      <w:bookmarkEnd w:id="17"/>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Apache Maven - 3.3.9 </w:t>
      </w:r>
    </w:p>
    <w:p w:rsidR="00C806E0" w:rsidRDefault="00C806E0" w:rsidP="00C806E0">
      <w:pPr>
        <w:pStyle w:val="Heading2"/>
        <w:rPr>
          <w:b/>
          <w:u w:val="single"/>
        </w:rPr>
      </w:pPr>
    </w:p>
    <w:p w:rsidR="00443B2E" w:rsidRPr="00C806E0" w:rsidRDefault="00443B2E" w:rsidP="00C806E0">
      <w:pPr>
        <w:pStyle w:val="Heading2"/>
        <w:rPr>
          <w:b/>
          <w:u w:val="single"/>
        </w:rPr>
      </w:pPr>
      <w:bookmarkStart w:id="18" w:name="_Toc481666840"/>
      <w:r w:rsidRPr="00C806E0">
        <w:rPr>
          <w:b/>
          <w:u w:val="single"/>
        </w:rPr>
        <w:t>Swagger API</w:t>
      </w:r>
      <w:bookmarkEnd w:id="18"/>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Swagger Core - 1.5.10 </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Swagger Editor - 2.10.4</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Swagger UI - 2.2.10</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 xml:space="preserve">Swagger </w:t>
      </w:r>
      <w:proofErr w:type="spellStart"/>
      <w:r w:rsidRPr="007D3D80">
        <w:rPr>
          <w:rFonts w:ascii="Times" w:hAnsi="Times" w:cs="Times"/>
          <w:color w:val="000000"/>
        </w:rPr>
        <w:t>Codegen</w:t>
      </w:r>
      <w:proofErr w:type="spellEnd"/>
      <w:r w:rsidRPr="007D3D80">
        <w:rPr>
          <w:rFonts w:ascii="Times" w:hAnsi="Times" w:cs="Times"/>
          <w:color w:val="000000"/>
        </w:rPr>
        <w:t xml:space="preserve"> - 2.2.1</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Node JS - V6</w:t>
      </w:r>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Jackson - 2.4.5  </w:t>
      </w:r>
    </w:p>
    <w:p w:rsidR="00443B2E" w:rsidRPr="00C806E0" w:rsidRDefault="00443B2E" w:rsidP="00C806E0">
      <w:pPr>
        <w:pStyle w:val="Heading2"/>
        <w:rPr>
          <w:b/>
          <w:u w:val="single"/>
        </w:rPr>
      </w:pPr>
      <w:bookmarkStart w:id="19" w:name="_Toc481666841"/>
      <w:r w:rsidRPr="00C806E0">
        <w:rPr>
          <w:b/>
          <w:u w:val="single"/>
        </w:rPr>
        <w:t>CI/CD</w:t>
      </w:r>
      <w:bookmarkEnd w:id="19"/>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Jenkins - 2.32.2 </w:t>
      </w:r>
    </w:p>
    <w:p w:rsidR="00C806E0" w:rsidRDefault="00C806E0" w:rsidP="00C806E0">
      <w:pPr>
        <w:pStyle w:val="Heading2"/>
        <w:rPr>
          <w:b/>
          <w:u w:val="single"/>
        </w:rPr>
      </w:pPr>
    </w:p>
    <w:p w:rsidR="00443B2E" w:rsidRPr="00C806E0" w:rsidRDefault="00443B2E" w:rsidP="00C806E0">
      <w:pPr>
        <w:pStyle w:val="Heading2"/>
        <w:rPr>
          <w:b/>
          <w:u w:val="single"/>
        </w:rPr>
      </w:pPr>
      <w:bookmarkStart w:id="20" w:name="_Toc481666842"/>
      <w:r w:rsidRPr="00C806E0">
        <w:rPr>
          <w:b/>
          <w:u w:val="single"/>
        </w:rPr>
        <w:t>Version Control</w:t>
      </w:r>
      <w:bookmarkEnd w:id="20"/>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Apache Subversion - 1.9</w:t>
      </w:r>
    </w:p>
    <w:p w:rsidR="00443B2E" w:rsidRPr="007D3D80" w:rsidRDefault="00443B2E" w:rsidP="00443B2E">
      <w:pPr>
        <w:widowControl w:val="0"/>
        <w:autoSpaceDE w:val="0"/>
        <w:autoSpaceDN w:val="0"/>
        <w:adjustRightInd w:val="0"/>
        <w:spacing w:before="240"/>
        <w:ind w:left="2160"/>
        <w:rPr>
          <w:rFonts w:ascii="Times" w:hAnsi="Times" w:cs="Times"/>
          <w:color w:val="000000"/>
        </w:rPr>
      </w:pPr>
      <w:proofErr w:type="spellStart"/>
      <w:r w:rsidRPr="007D3D80">
        <w:rPr>
          <w:rFonts w:ascii="Times" w:hAnsi="Times" w:cs="Times"/>
          <w:color w:val="000000"/>
        </w:rPr>
        <w:t>TortoiseSVN</w:t>
      </w:r>
      <w:proofErr w:type="spellEnd"/>
      <w:r w:rsidRPr="007D3D80">
        <w:rPr>
          <w:rFonts w:ascii="Times" w:hAnsi="Times" w:cs="Times"/>
          <w:color w:val="000000"/>
        </w:rPr>
        <w:t xml:space="preserve"> - 1.9.5 </w:t>
      </w:r>
    </w:p>
    <w:p w:rsidR="00E526B8" w:rsidRDefault="00E526B8" w:rsidP="00E526B8">
      <w:pPr>
        <w:pStyle w:val="Heading2"/>
        <w:rPr>
          <w:b/>
          <w:u w:val="single"/>
        </w:rPr>
      </w:pPr>
    </w:p>
    <w:p w:rsidR="00443B2E" w:rsidRPr="00E526B8" w:rsidRDefault="00443B2E" w:rsidP="00E526B8">
      <w:pPr>
        <w:pStyle w:val="Heading2"/>
        <w:rPr>
          <w:b/>
          <w:u w:val="single"/>
        </w:rPr>
      </w:pPr>
      <w:bookmarkStart w:id="21" w:name="_Toc481666843"/>
      <w:r w:rsidRPr="00E526B8">
        <w:rPr>
          <w:b/>
          <w:u w:val="single"/>
        </w:rPr>
        <w:t>SSH Connection tool</w:t>
      </w:r>
      <w:bookmarkEnd w:id="21"/>
    </w:p>
    <w:p w:rsidR="00443B2E" w:rsidRPr="007D3D80" w:rsidRDefault="00443B2E" w:rsidP="00443B2E">
      <w:pPr>
        <w:widowControl w:val="0"/>
        <w:autoSpaceDE w:val="0"/>
        <w:autoSpaceDN w:val="0"/>
        <w:adjustRightInd w:val="0"/>
        <w:spacing w:before="240"/>
        <w:ind w:left="2160"/>
        <w:rPr>
          <w:rFonts w:ascii="Times" w:hAnsi="Times" w:cs="Times"/>
          <w:color w:val="000000"/>
        </w:rPr>
      </w:pPr>
      <w:proofErr w:type="spellStart"/>
      <w:r w:rsidRPr="007D3D80">
        <w:rPr>
          <w:rFonts w:ascii="Times" w:hAnsi="Times" w:cs="Times"/>
          <w:color w:val="000000"/>
        </w:rPr>
        <w:t>Tectia</w:t>
      </w:r>
      <w:proofErr w:type="spellEnd"/>
      <w:r w:rsidRPr="007D3D80">
        <w:rPr>
          <w:rFonts w:ascii="Times" w:hAnsi="Times" w:cs="Times"/>
          <w:color w:val="000000"/>
        </w:rPr>
        <w:t xml:space="preserve"> SSH - 6.4 </w:t>
      </w:r>
    </w:p>
    <w:p w:rsidR="00443B2E" w:rsidRPr="00E526B8" w:rsidRDefault="00443B2E" w:rsidP="00E526B8">
      <w:pPr>
        <w:pStyle w:val="Heading2"/>
        <w:rPr>
          <w:b/>
          <w:u w:val="single"/>
        </w:rPr>
      </w:pPr>
      <w:bookmarkStart w:id="22" w:name="_Toc481666844"/>
      <w:r w:rsidRPr="00E526B8">
        <w:rPr>
          <w:b/>
          <w:u w:val="single"/>
        </w:rPr>
        <w:t>Unit Rest API testing</w:t>
      </w:r>
      <w:bookmarkEnd w:id="22"/>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SOAP UI - 5.3</w:t>
      </w:r>
    </w:p>
    <w:p w:rsidR="00E526B8" w:rsidRDefault="00E526B8" w:rsidP="00E526B8">
      <w:pPr>
        <w:pStyle w:val="Heading2"/>
        <w:rPr>
          <w:b/>
          <w:u w:val="single"/>
        </w:rPr>
      </w:pPr>
    </w:p>
    <w:p w:rsidR="00443B2E" w:rsidRPr="00E526B8" w:rsidRDefault="00443B2E" w:rsidP="00E526B8">
      <w:pPr>
        <w:pStyle w:val="Heading2"/>
        <w:rPr>
          <w:b/>
          <w:u w:val="single"/>
        </w:rPr>
      </w:pPr>
      <w:bookmarkStart w:id="23" w:name="_Toc481666845"/>
      <w:r w:rsidRPr="00E526B8">
        <w:rPr>
          <w:b/>
          <w:u w:val="single"/>
        </w:rPr>
        <w:t>AML (Application Lifecycle management)</w:t>
      </w:r>
      <w:bookmarkEnd w:id="23"/>
    </w:p>
    <w:p w:rsidR="00443B2E" w:rsidRPr="007D3D80"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RTC (IBM) </w:t>
      </w:r>
    </w:p>
    <w:p w:rsidR="00E526B8" w:rsidRDefault="00E526B8" w:rsidP="00E526B8">
      <w:pPr>
        <w:widowControl w:val="0"/>
        <w:autoSpaceDE w:val="0"/>
        <w:autoSpaceDN w:val="0"/>
        <w:adjustRightInd w:val="0"/>
        <w:spacing w:before="240"/>
        <w:rPr>
          <w:rFonts w:ascii="Times" w:hAnsi="Times" w:cs="Times"/>
          <w:b/>
          <w:bCs/>
          <w:color w:val="000000"/>
          <w:u w:val="single"/>
        </w:rPr>
      </w:pPr>
    </w:p>
    <w:p w:rsidR="00443B2E" w:rsidRPr="00E526B8" w:rsidRDefault="00443B2E" w:rsidP="00E526B8">
      <w:pPr>
        <w:pStyle w:val="Heading2"/>
        <w:rPr>
          <w:b/>
          <w:u w:val="single"/>
        </w:rPr>
      </w:pPr>
      <w:bookmarkStart w:id="24" w:name="_Toc481666846"/>
      <w:r w:rsidRPr="00E526B8">
        <w:rPr>
          <w:b/>
          <w:u w:val="single"/>
        </w:rPr>
        <w:t>Automated testing of Rest API</w:t>
      </w:r>
      <w:bookmarkEnd w:id="24"/>
    </w:p>
    <w:p w:rsidR="00443B2E" w:rsidRDefault="00443B2E" w:rsidP="00443B2E">
      <w:pPr>
        <w:widowControl w:val="0"/>
        <w:autoSpaceDE w:val="0"/>
        <w:autoSpaceDN w:val="0"/>
        <w:adjustRightInd w:val="0"/>
        <w:spacing w:before="240"/>
        <w:ind w:left="2160"/>
        <w:rPr>
          <w:rFonts w:ascii="Times" w:hAnsi="Times" w:cs="Times"/>
          <w:color w:val="000000"/>
        </w:rPr>
      </w:pPr>
      <w:r w:rsidRPr="007D3D80">
        <w:rPr>
          <w:rFonts w:ascii="Times" w:hAnsi="Times" w:cs="Times"/>
          <w:color w:val="000000"/>
        </w:rPr>
        <w:t>HPE UFT - (Integrated with HP QC) </w:t>
      </w:r>
    </w:p>
    <w:p w:rsidR="00502628" w:rsidRDefault="00502628">
      <w:pPr>
        <w:spacing w:after="160" w:line="259" w:lineRule="auto"/>
      </w:pPr>
      <w:r>
        <w:br w:type="page"/>
      </w:r>
    </w:p>
    <w:p w:rsidR="00C55A3E" w:rsidRDefault="00204187" w:rsidP="00204187">
      <w:pPr>
        <w:pStyle w:val="Heading1"/>
        <w:rPr>
          <w:b/>
          <w:u w:val="single"/>
        </w:rPr>
      </w:pPr>
      <w:bookmarkStart w:id="25" w:name="_Toc481666847"/>
      <w:r w:rsidRPr="00204187">
        <w:rPr>
          <w:b/>
          <w:u w:val="single"/>
        </w:rPr>
        <w:lastRenderedPageBreak/>
        <w:t xml:space="preserve">Pushing Code to </w:t>
      </w:r>
      <w:proofErr w:type="spellStart"/>
      <w:r w:rsidRPr="00204187">
        <w:rPr>
          <w:b/>
          <w:u w:val="single"/>
        </w:rPr>
        <w:t>Bluemix</w:t>
      </w:r>
      <w:bookmarkEnd w:id="25"/>
      <w:proofErr w:type="spellEnd"/>
    </w:p>
    <w:p w:rsidR="00204187" w:rsidRDefault="00204187" w:rsidP="00204187"/>
    <w:p w:rsidR="00204187" w:rsidRDefault="00204187" w:rsidP="00204187">
      <w:r>
        <w:t>Team,</w:t>
      </w:r>
    </w:p>
    <w:p w:rsidR="00204187" w:rsidRDefault="00204187" w:rsidP="00204187"/>
    <w:p w:rsidR="00204187" w:rsidRDefault="00204187" w:rsidP="00204187">
      <w:r>
        <w:t xml:space="preserve">Here are some options on how to push Java apps to </w:t>
      </w:r>
      <w:proofErr w:type="spellStart"/>
      <w:r>
        <w:t>Bluemix</w:t>
      </w:r>
      <w:proofErr w:type="spellEnd"/>
      <w:r>
        <w:t>. Please cascade.</w:t>
      </w:r>
    </w:p>
    <w:p w:rsidR="00204187" w:rsidRDefault="00204187" w:rsidP="00204187"/>
    <w:p w:rsidR="00204187" w:rsidRDefault="00204187" w:rsidP="00204187">
      <w:pPr>
        <w:numPr>
          <w:ilvl w:val="0"/>
          <w:numId w:val="3"/>
        </w:numPr>
      </w:pPr>
      <w:r>
        <w:t xml:space="preserve">There is an Eclipse plugin for </w:t>
      </w:r>
      <w:proofErr w:type="spellStart"/>
      <w:r>
        <w:t>Bluemix</w:t>
      </w:r>
      <w:proofErr w:type="spellEnd"/>
      <w:r>
        <w:t xml:space="preserve"> that can be downloaded from the link below and installed on your IDE. The plugin will need your </w:t>
      </w:r>
      <w:proofErr w:type="spellStart"/>
      <w:r>
        <w:t>Bluemix</w:t>
      </w:r>
      <w:proofErr w:type="spellEnd"/>
      <w:r>
        <w:t xml:space="preserve"> id and password and push maven projects to </w:t>
      </w:r>
      <w:proofErr w:type="spellStart"/>
      <w:r>
        <w:t>Bluemix</w:t>
      </w:r>
      <w:proofErr w:type="spellEnd"/>
      <w:r>
        <w:t xml:space="preserve"> creating a CF app.</w:t>
      </w:r>
    </w:p>
    <w:p w:rsidR="00204187" w:rsidRDefault="0052799D" w:rsidP="00204187">
      <w:pPr>
        <w:pStyle w:val="ListParagraph"/>
      </w:pPr>
      <w:hyperlink r:id="rId67" w:history="1">
        <w:r w:rsidR="00204187">
          <w:rPr>
            <w:rStyle w:val="Hyperlink"/>
          </w:rPr>
          <w:t>https://www.ibm.com/cloud-computing/bluemix/eclipse</w:t>
        </w:r>
      </w:hyperlink>
    </w:p>
    <w:p w:rsidR="00204187" w:rsidRDefault="00204187" w:rsidP="00204187"/>
    <w:p w:rsidR="00204187" w:rsidRDefault="00204187" w:rsidP="00204187">
      <w:pPr>
        <w:numPr>
          <w:ilvl w:val="0"/>
          <w:numId w:val="3"/>
        </w:numPr>
      </w:pPr>
      <w:r>
        <w:t xml:space="preserve">Download the CF CLI installer and install it on your laptops. Then follow the series of commands to push code to </w:t>
      </w:r>
      <w:proofErr w:type="spellStart"/>
      <w:r>
        <w:t>Bluemix</w:t>
      </w:r>
      <w:proofErr w:type="spellEnd"/>
      <w:r>
        <w:t xml:space="preserve">. All your source Java files and Maven build files should be in one folder. Then execute </w:t>
      </w:r>
      <w:proofErr w:type="spellStart"/>
      <w:r>
        <w:t>cf</w:t>
      </w:r>
      <w:proofErr w:type="spellEnd"/>
      <w:r>
        <w:t xml:space="preserve"> push from this folder (syntax below). PCF will recognize .</w:t>
      </w:r>
      <w:proofErr w:type="spellStart"/>
      <w:r>
        <w:t>pom</w:t>
      </w:r>
      <w:proofErr w:type="spellEnd"/>
      <w:r>
        <w:t xml:space="preserve"> file and invoke the Java </w:t>
      </w:r>
      <w:proofErr w:type="spellStart"/>
      <w:r>
        <w:t>buildpack</w:t>
      </w:r>
      <w:proofErr w:type="spellEnd"/>
      <w:r>
        <w:t xml:space="preserve"> to build your code and deploy it on Liberty container and start the app. You can also refer to sample projects as there will be initial hiccups to deploy. If you have already created a WAR file, you can deploy on </w:t>
      </w:r>
      <w:proofErr w:type="spellStart"/>
      <w:r>
        <w:t>Bluemix</w:t>
      </w:r>
      <w:proofErr w:type="spellEnd"/>
      <w:r>
        <w:t xml:space="preserve"> using the following CLI commands:</w:t>
      </w:r>
    </w:p>
    <w:p w:rsidR="00204187" w:rsidRDefault="00204187" w:rsidP="00204187">
      <w:pPr>
        <w:pStyle w:val="ListParagraph"/>
      </w:pPr>
      <w:proofErr w:type="spellStart"/>
      <w:r>
        <w:t>cf</w:t>
      </w:r>
      <w:proofErr w:type="spellEnd"/>
      <w:r>
        <w:t xml:space="preserve"> </w:t>
      </w:r>
      <w:proofErr w:type="spellStart"/>
      <w:r>
        <w:t>api</w:t>
      </w:r>
      <w:proofErr w:type="spellEnd"/>
      <w:r>
        <w:t xml:space="preserve"> </w:t>
      </w:r>
      <w:hyperlink r:id="rId68" w:history="1">
        <w:r>
          <w:rPr>
            <w:rStyle w:val="Hyperlink"/>
          </w:rPr>
          <w:t>https://api.ng.bluemix.net/</w:t>
        </w:r>
      </w:hyperlink>
    </w:p>
    <w:p w:rsidR="00204187" w:rsidRDefault="00204187" w:rsidP="00204187">
      <w:pPr>
        <w:pStyle w:val="ListParagraph"/>
      </w:pPr>
      <w:proofErr w:type="spellStart"/>
      <w:r>
        <w:t>cf</w:t>
      </w:r>
      <w:proofErr w:type="spellEnd"/>
      <w:r>
        <w:t xml:space="preserve"> login</w:t>
      </w:r>
    </w:p>
    <w:p w:rsidR="00204187" w:rsidRDefault="00204187" w:rsidP="00204187">
      <w:pPr>
        <w:pStyle w:val="ListParagraph"/>
      </w:pPr>
      <w:r>
        <w:t xml:space="preserve">Deploy .war to </w:t>
      </w:r>
      <w:proofErr w:type="spellStart"/>
      <w:r>
        <w:t>Bluemix</w:t>
      </w:r>
      <w:proofErr w:type="spellEnd"/>
      <w:r>
        <w:t xml:space="preserve"> by running this command:</w:t>
      </w:r>
    </w:p>
    <w:p w:rsidR="00204187" w:rsidRDefault="00204187" w:rsidP="00204187">
      <w:pPr>
        <w:pStyle w:val="ListParagraph"/>
      </w:pPr>
      <w:proofErr w:type="spellStart"/>
      <w:r>
        <w:t>cf</w:t>
      </w:r>
      <w:proofErr w:type="spellEnd"/>
      <w:r>
        <w:t xml:space="preserve"> push your app name -p </w:t>
      </w:r>
      <w:proofErr w:type="spellStart"/>
      <w:r>
        <w:t>myapp.war</w:t>
      </w:r>
      <w:proofErr w:type="spellEnd"/>
    </w:p>
    <w:p w:rsidR="00204187" w:rsidRDefault="00204187" w:rsidP="00204187">
      <w:pPr>
        <w:pStyle w:val="ListParagraph"/>
      </w:pPr>
    </w:p>
    <w:p w:rsidR="00204187" w:rsidRDefault="00204187" w:rsidP="00204187">
      <w:pPr>
        <w:pStyle w:val="ListParagraph"/>
      </w:pPr>
      <w:r>
        <w:t>Here  is a link that shows how to deploy a sample project using CLI</w:t>
      </w:r>
    </w:p>
    <w:p w:rsidR="00204187" w:rsidRDefault="0052799D" w:rsidP="00204187">
      <w:pPr>
        <w:pStyle w:val="ListParagraph"/>
      </w:pPr>
      <w:hyperlink r:id="rId69" w:history="1">
        <w:r w:rsidR="00204187">
          <w:rPr>
            <w:rStyle w:val="Hyperlink"/>
          </w:rPr>
          <w:t>https://www.ibm.com/developerworks/cloud/library/cl-bluemix-fundamentals-create-and-deploy-a-java-app-to-the-cloud/</w:t>
        </w:r>
      </w:hyperlink>
    </w:p>
    <w:p w:rsidR="00204187" w:rsidRDefault="00204187" w:rsidP="00204187">
      <w:pPr>
        <w:pStyle w:val="ListParagraph"/>
      </w:pPr>
    </w:p>
    <w:p w:rsidR="00204187" w:rsidRDefault="00204187" w:rsidP="00204187">
      <w:pPr>
        <w:numPr>
          <w:ilvl w:val="0"/>
          <w:numId w:val="3"/>
        </w:numPr>
      </w:pPr>
      <w:r>
        <w:t xml:space="preserve">Create a CF app on </w:t>
      </w:r>
      <w:proofErr w:type="spellStart"/>
      <w:r>
        <w:t>Bluemix</w:t>
      </w:r>
      <w:proofErr w:type="spellEnd"/>
      <w:r>
        <w:t xml:space="preserve"> and select Liberty for Java. In the app overview page, click ADD GIT and create a repos for your app. From command line push your Java sources to </w:t>
      </w:r>
      <w:proofErr w:type="spellStart"/>
      <w:r>
        <w:t>GIt</w:t>
      </w:r>
      <w:proofErr w:type="spellEnd"/>
      <w:r>
        <w:t xml:space="preserve"> repos. </w:t>
      </w:r>
      <w:proofErr w:type="spellStart"/>
      <w:r>
        <w:t>E.g</w:t>
      </w:r>
      <w:proofErr w:type="spellEnd"/>
    </w:p>
    <w:p w:rsidR="00204187" w:rsidRDefault="00204187" w:rsidP="00204187">
      <w:pPr>
        <w:pStyle w:val="ListParagraph"/>
      </w:pPr>
      <w:r>
        <w:t>Clone the remote repos on your laptop as</w:t>
      </w:r>
    </w:p>
    <w:p w:rsidR="00204187" w:rsidRDefault="00204187" w:rsidP="00204187">
      <w:pPr>
        <w:pStyle w:val="ListParagraph"/>
      </w:pPr>
      <w:proofErr w:type="spellStart"/>
      <w:r>
        <w:t>git</w:t>
      </w:r>
      <w:proofErr w:type="spellEnd"/>
      <w:r>
        <w:t xml:space="preserve"> clone </w:t>
      </w:r>
      <w:hyperlink r:id="rId70" w:history="1">
        <w:r>
          <w:rPr>
            <w:rStyle w:val="Hyperlink"/>
          </w:rPr>
          <w:t>https://hub.jazz.net/git/jazzhubdemouser/&lt;your_app</w:t>
        </w:r>
      </w:hyperlink>
      <w:r>
        <w:t>&gt;</w:t>
      </w:r>
    </w:p>
    <w:p w:rsidR="00204187" w:rsidRDefault="00204187" w:rsidP="00204187">
      <w:pPr>
        <w:pStyle w:val="ListParagraph"/>
      </w:pPr>
      <w:r>
        <w:t xml:space="preserve">Then use the following commands from command line to push your code to </w:t>
      </w:r>
      <w:proofErr w:type="spellStart"/>
      <w:r>
        <w:t>git</w:t>
      </w:r>
      <w:proofErr w:type="spellEnd"/>
      <w:r>
        <w:t xml:space="preserve"> repos</w:t>
      </w:r>
    </w:p>
    <w:p w:rsidR="00204187" w:rsidRDefault="00204187" w:rsidP="00204187">
      <w:pPr>
        <w:pStyle w:val="ListParagraph"/>
      </w:pPr>
      <w:r>
        <w:t>$ cd /</w:t>
      </w:r>
      <w:proofErr w:type="spellStart"/>
      <w:r>
        <w:t>project_directory</w:t>
      </w:r>
      <w:proofErr w:type="spellEnd"/>
    </w:p>
    <w:p w:rsidR="00204187" w:rsidRDefault="00204187" w:rsidP="00204187">
      <w:pPr>
        <w:pStyle w:val="ListParagraph"/>
      </w:pPr>
      <w:r>
        <w:t xml:space="preserve">$ </w:t>
      </w:r>
      <w:proofErr w:type="spellStart"/>
      <w:r>
        <w:t>git</w:t>
      </w:r>
      <w:proofErr w:type="spellEnd"/>
      <w:r>
        <w:t xml:space="preserve"> stage .</w:t>
      </w:r>
    </w:p>
    <w:p w:rsidR="00204187" w:rsidRDefault="00204187" w:rsidP="00204187">
      <w:pPr>
        <w:pStyle w:val="ListParagraph"/>
      </w:pPr>
      <w:r>
        <w:t xml:space="preserve">$ </w:t>
      </w:r>
      <w:proofErr w:type="spellStart"/>
      <w:r>
        <w:t>git</w:t>
      </w:r>
      <w:proofErr w:type="spellEnd"/>
      <w:r>
        <w:t xml:space="preserve"> commit -m "</w:t>
      </w:r>
      <w:proofErr w:type="spellStart"/>
      <w:r>
        <w:t>your_app</w:t>
      </w:r>
      <w:proofErr w:type="spellEnd"/>
      <w:r>
        <w:t>"</w:t>
      </w:r>
    </w:p>
    <w:p w:rsidR="00204187" w:rsidRDefault="00204187" w:rsidP="00204187">
      <w:pPr>
        <w:pStyle w:val="ListParagraph"/>
      </w:pPr>
      <w:r>
        <w:t xml:space="preserve">$ </w:t>
      </w:r>
      <w:proofErr w:type="spellStart"/>
      <w:r>
        <w:t>git</w:t>
      </w:r>
      <w:proofErr w:type="spellEnd"/>
      <w:r>
        <w:t xml:space="preserve"> push</w:t>
      </w:r>
    </w:p>
    <w:p w:rsidR="00204187" w:rsidRDefault="00204187" w:rsidP="00204187"/>
    <w:p w:rsidR="00204187" w:rsidRDefault="00204187" w:rsidP="00204187"/>
    <w:p w:rsidR="00204187" w:rsidRDefault="00204187" w:rsidP="00204187">
      <w:r>
        <w:t>Regards,</w:t>
      </w:r>
    </w:p>
    <w:p w:rsidR="00204187" w:rsidRDefault="00204187" w:rsidP="00204187">
      <w:r>
        <w:t>Sujoy</w:t>
      </w:r>
    </w:p>
    <w:p w:rsidR="009F55BF" w:rsidRDefault="009F55BF">
      <w:pPr>
        <w:spacing w:after="160" w:line="259" w:lineRule="auto"/>
      </w:pPr>
      <w:r>
        <w:br w:type="page"/>
      </w:r>
    </w:p>
    <w:p w:rsidR="00204187" w:rsidRPr="00204187" w:rsidRDefault="00204187" w:rsidP="00204187"/>
    <w:sectPr w:rsidR="00204187" w:rsidRPr="0020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71FE7"/>
    <w:multiLevelType w:val="hybridMultilevel"/>
    <w:tmpl w:val="001EF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41BBE"/>
    <w:multiLevelType w:val="hybridMultilevel"/>
    <w:tmpl w:val="8D2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41D0362"/>
    <w:multiLevelType w:val="hybridMultilevel"/>
    <w:tmpl w:val="F984F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6A"/>
    <w:rsid w:val="00014F43"/>
    <w:rsid w:val="000A109C"/>
    <w:rsid w:val="0012400D"/>
    <w:rsid w:val="00127C18"/>
    <w:rsid w:val="001658F1"/>
    <w:rsid w:val="00171D14"/>
    <w:rsid w:val="001960AA"/>
    <w:rsid w:val="00204187"/>
    <w:rsid w:val="00205B87"/>
    <w:rsid w:val="00264A24"/>
    <w:rsid w:val="00276BB3"/>
    <w:rsid w:val="002C39C9"/>
    <w:rsid w:val="002D39D5"/>
    <w:rsid w:val="003C372E"/>
    <w:rsid w:val="003C5AB0"/>
    <w:rsid w:val="00406FC8"/>
    <w:rsid w:val="00443B2E"/>
    <w:rsid w:val="00491340"/>
    <w:rsid w:val="004D309C"/>
    <w:rsid w:val="00502628"/>
    <w:rsid w:val="005259FF"/>
    <w:rsid w:val="0052799D"/>
    <w:rsid w:val="00551308"/>
    <w:rsid w:val="00566A8A"/>
    <w:rsid w:val="00591F11"/>
    <w:rsid w:val="00594DF5"/>
    <w:rsid w:val="005C69E0"/>
    <w:rsid w:val="005E014E"/>
    <w:rsid w:val="00667790"/>
    <w:rsid w:val="006A6D72"/>
    <w:rsid w:val="006B2B81"/>
    <w:rsid w:val="006D093B"/>
    <w:rsid w:val="007039B2"/>
    <w:rsid w:val="00704653"/>
    <w:rsid w:val="00707598"/>
    <w:rsid w:val="00737D1C"/>
    <w:rsid w:val="00743D0C"/>
    <w:rsid w:val="00755F78"/>
    <w:rsid w:val="007C2D3D"/>
    <w:rsid w:val="008045A8"/>
    <w:rsid w:val="00830836"/>
    <w:rsid w:val="00872059"/>
    <w:rsid w:val="00874BE7"/>
    <w:rsid w:val="00876874"/>
    <w:rsid w:val="0089787B"/>
    <w:rsid w:val="008B66DC"/>
    <w:rsid w:val="00913381"/>
    <w:rsid w:val="00923DAC"/>
    <w:rsid w:val="009455CD"/>
    <w:rsid w:val="00950ADF"/>
    <w:rsid w:val="009B1F2F"/>
    <w:rsid w:val="009F55BF"/>
    <w:rsid w:val="00A1667E"/>
    <w:rsid w:val="00A554ED"/>
    <w:rsid w:val="00AB0DBC"/>
    <w:rsid w:val="00AB550D"/>
    <w:rsid w:val="00B06145"/>
    <w:rsid w:val="00B43181"/>
    <w:rsid w:val="00B43496"/>
    <w:rsid w:val="00B768B3"/>
    <w:rsid w:val="00BD6CFD"/>
    <w:rsid w:val="00C55A3E"/>
    <w:rsid w:val="00C806E0"/>
    <w:rsid w:val="00CE33FB"/>
    <w:rsid w:val="00D42E1E"/>
    <w:rsid w:val="00D438EA"/>
    <w:rsid w:val="00D43ADB"/>
    <w:rsid w:val="00D511C9"/>
    <w:rsid w:val="00DC39F0"/>
    <w:rsid w:val="00DF2085"/>
    <w:rsid w:val="00E526B8"/>
    <w:rsid w:val="00ED0363"/>
    <w:rsid w:val="00ED206A"/>
    <w:rsid w:val="00EE2DFD"/>
    <w:rsid w:val="00F13034"/>
    <w:rsid w:val="00F7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B61D"/>
  <w15:chartTrackingRefBased/>
  <w15:docId w15:val="{71A8A130-DFD3-4B7B-8F82-E104981A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4A2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64A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A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A24"/>
    <w:rPr>
      <w:color w:val="0000FF"/>
      <w:u w:val="single"/>
    </w:rPr>
  </w:style>
  <w:style w:type="character" w:styleId="Strong">
    <w:name w:val="Strong"/>
    <w:basedOn w:val="DefaultParagraphFont"/>
    <w:uiPriority w:val="22"/>
    <w:qFormat/>
    <w:rsid w:val="00264A24"/>
    <w:rPr>
      <w:b/>
      <w:bCs/>
    </w:rPr>
  </w:style>
  <w:style w:type="character" w:customStyle="1" w:styleId="Heading1Char">
    <w:name w:val="Heading 1 Char"/>
    <w:basedOn w:val="DefaultParagraphFont"/>
    <w:link w:val="Heading1"/>
    <w:uiPriority w:val="9"/>
    <w:rsid w:val="00264A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4A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6D72"/>
    <w:pPr>
      <w:spacing w:line="259" w:lineRule="auto"/>
      <w:outlineLvl w:val="9"/>
    </w:pPr>
  </w:style>
  <w:style w:type="paragraph" w:styleId="TOC1">
    <w:name w:val="toc 1"/>
    <w:basedOn w:val="Normal"/>
    <w:next w:val="Normal"/>
    <w:autoRedefine/>
    <w:uiPriority w:val="39"/>
    <w:unhideWhenUsed/>
    <w:rsid w:val="006A6D72"/>
    <w:pPr>
      <w:spacing w:after="100"/>
    </w:pPr>
  </w:style>
  <w:style w:type="paragraph" w:styleId="TOC2">
    <w:name w:val="toc 2"/>
    <w:basedOn w:val="Normal"/>
    <w:next w:val="Normal"/>
    <w:autoRedefine/>
    <w:uiPriority w:val="39"/>
    <w:unhideWhenUsed/>
    <w:rsid w:val="006A6D72"/>
    <w:pPr>
      <w:spacing w:after="100"/>
      <w:ind w:left="240"/>
    </w:pPr>
  </w:style>
  <w:style w:type="character" w:styleId="Mention">
    <w:name w:val="Mention"/>
    <w:basedOn w:val="DefaultParagraphFont"/>
    <w:uiPriority w:val="99"/>
    <w:semiHidden/>
    <w:unhideWhenUsed/>
    <w:rsid w:val="009455CD"/>
    <w:rPr>
      <w:color w:val="2B579A"/>
      <w:shd w:val="clear" w:color="auto" w:fill="E6E6E6"/>
    </w:rPr>
  </w:style>
  <w:style w:type="paragraph" w:styleId="NormalWeb">
    <w:name w:val="Normal (Web)"/>
    <w:basedOn w:val="Normal"/>
    <w:uiPriority w:val="99"/>
    <w:semiHidden/>
    <w:unhideWhenUsed/>
    <w:rsid w:val="009455CD"/>
  </w:style>
  <w:style w:type="paragraph" w:styleId="ListParagraph">
    <w:name w:val="List Paragraph"/>
    <w:basedOn w:val="Normal"/>
    <w:uiPriority w:val="34"/>
    <w:qFormat/>
    <w:rsid w:val="00491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2488">
      <w:bodyDiv w:val="1"/>
      <w:marLeft w:val="0"/>
      <w:marRight w:val="0"/>
      <w:marTop w:val="0"/>
      <w:marBottom w:val="0"/>
      <w:divBdr>
        <w:top w:val="none" w:sz="0" w:space="0" w:color="auto"/>
        <w:left w:val="none" w:sz="0" w:space="0" w:color="auto"/>
        <w:bottom w:val="none" w:sz="0" w:space="0" w:color="auto"/>
        <w:right w:val="none" w:sz="0" w:space="0" w:color="auto"/>
      </w:divBdr>
    </w:div>
    <w:div w:id="492918249">
      <w:bodyDiv w:val="1"/>
      <w:marLeft w:val="0"/>
      <w:marRight w:val="0"/>
      <w:marTop w:val="0"/>
      <w:marBottom w:val="0"/>
      <w:divBdr>
        <w:top w:val="none" w:sz="0" w:space="0" w:color="auto"/>
        <w:left w:val="none" w:sz="0" w:space="0" w:color="auto"/>
        <w:bottom w:val="none" w:sz="0" w:space="0" w:color="auto"/>
        <w:right w:val="none" w:sz="0" w:space="0" w:color="auto"/>
      </w:divBdr>
    </w:div>
    <w:div w:id="793794460">
      <w:bodyDiv w:val="1"/>
      <w:marLeft w:val="0"/>
      <w:marRight w:val="0"/>
      <w:marTop w:val="0"/>
      <w:marBottom w:val="0"/>
      <w:divBdr>
        <w:top w:val="none" w:sz="0" w:space="0" w:color="auto"/>
        <w:left w:val="none" w:sz="0" w:space="0" w:color="auto"/>
        <w:bottom w:val="none" w:sz="0" w:space="0" w:color="auto"/>
        <w:right w:val="none" w:sz="0" w:space="0" w:color="auto"/>
      </w:divBdr>
    </w:div>
    <w:div w:id="1220827095">
      <w:bodyDiv w:val="1"/>
      <w:marLeft w:val="0"/>
      <w:marRight w:val="0"/>
      <w:marTop w:val="0"/>
      <w:marBottom w:val="0"/>
      <w:divBdr>
        <w:top w:val="none" w:sz="0" w:space="0" w:color="auto"/>
        <w:left w:val="none" w:sz="0" w:space="0" w:color="auto"/>
        <w:bottom w:val="none" w:sz="0" w:space="0" w:color="auto"/>
        <w:right w:val="none" w:sz="0" w:space="0" w:color="auto"/>
      </w:divBdr>
    </w:div>
    <w:div w:id="1285582160">
      <w:bodyDiv w:val="1"/>
      <w:marLeft w:val="0"/>
      <w:marRight w:val="0"/>
      <w:marTop w:val="0"/>
      <w:marBottom w:val="0"/>
      <w:divBdr>
        <w:top w:val="none" w:sz="0" w:space="0" w:color="auto"/>
        <w:left w:val="none" w:sz="0" w:space="0" w:color="auto"/>
        <w:bottom w:val="none" w:sz="0" w:space="0" w:color="auto"/>
        <w:right w:val="none" w:sz="0" w:space="0" w:color="auto"/>
      </w:divBdr>
    </w:div>
    <w:div w:id="1862088924">
      <w:bodyDiv w:val="1"/>
      <w:marLeft w:val="0"/>
      <w:marRight w:val="0"/>
      <w:marTop w:val="0"/>
      <w:marBottom w:val="0"/>
      <w:divBdr>
        <w:top w:val="none" w:sz="0" w:space="0" w:color="auto"/>
        <w:left w:val="none" w:sz="0" w:space="0" w:color="auto"/>
        <w:bottom w:val="none" w:sz="0" w:space="0" w:color="auto"/>
        <w:right w:val="none" w:sz="0" w:space="0" w:color="auto"/>
      </w:divBdr>
    </w:div>
    <w:div w:id="1881555350">
      <w:bodyDiv w:val="1"/>
      <w:marLeft w:val="0"/>
      <w:marRight w:val="0"/>
      <w:marTop w:val="0"/>
      <w:marBottom w:val="0"/>
      <w:divBdr>
        <w:top w:val="none" w:sz="0" w:space="0" w:color="auto"/>
        <w:left w:val="none" w:sz="0" w:space="0" w:color="auto"/>
        <w:bottom w:val="none" w:sz="0" w:space="0" w:color="auto"/>
        <w:right w:val="none" w:sz="0" w:space="0" w:color="auto"/>
      </w:divBdr>
    </w:div>
    <w:div w:id="21123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line.wipro.com/" TargetMode="External"/><Relationship Id="rId18" Type="http://schemas.openxmlformats.org/officeDocument/2006/relationships/image" Target="media/image3.emf"/><Relationship Id="rId26" Type="http://schemas.openxmlformats.org/officeDocument/2006/relationships/hyperlink" Target="http://microservices.io/patterns/microservices.html" TargetMode="External"/><Relationship Id="rId39" Type="http://schemas.openxmlformats.org/officeDocument/2006/relationships/hyperlink" Target="https://dzone.com/articles/using-jax-rs-with-spring-boot-instead-of-mvc" TargetMode="External"/><Relationship Id="rId21" Type="http://schemas.openxmlformats.org/officeDocument/2006/relationships/hyperlink" Target="https://www.youtube.com/watch?v=4JjN54aaF74" TargetMode="External"/><Relationship Id="rId34" Type="http://schemas.openxmlformats.org/officeDocument/2006/relationships/hyperlink" Target="http://blog.carbonfive.com/2013/10/27/the-javascript-event-loop-explained/" TargetMode="External"/><Relationship Id="rId42" Type="http://schemas.openxmlformats.org/officeDocument/2006/relationships/hyperlink" Target="https://www.youtube.com/watch?v=6STSHbdXQWI" TargetMode="External"/><Relationship Id="rId47" Type="http://schemas.openxmlformats.org/officeDocument/2006/relationships/hyperlink" Target="http://www.slideshare.net/SOA_Software/the-business-value-for-internal-apis-in-the-enterprise" TargetMode="External"/><Relationship Id="rId50" Type="http://schemas.openxmlformats.org/officeDocument/2006/relationships/hyperlink" Target="mailto:competency.fsbu@wipro.com" TargetMode="External"/><Relationship Id="rId55" Type="http://schemas.openxmlformats.org/officeDocument/2006/relationships/hyperlink" Target="https://topgear-app.wipro.com/spring-community/content/spring-l1-training" TargetMode="External"/><Relationship Id="rId63" Type="http://schemas.openxmlformats.org/officeDocument/2006/relationships/hyperlink" Target="https://topgear-app.wipro.com/spring-community/content/spring-l1-training" TargetMode="External"/><Relationship Id="rId68" Type="http://schemas.openxmlformats.org/officeDocument/2006/relationships/hyperlink" Target="https://api.ng.bluemix.net/" TargetMode="External"/><Relationship Id="rId7" Type="http://schemas.openxmlformats.org/officeDocument/2006/relationships/hyperlink" Target="mailto:phaneendrakumar.tadikonda@wipro.com"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hyperlink" Target="https://medium.com/@medjawii/5-ways-an-api-is-more-than-an-api-bddcdb0517ca" TargetMode="External"/><Relationship Id="rId1" Type="http://schemas.openxmlformats.org/officeDocument/2006/relationships/customXml" Target="../customXml/item1.xml"/><Relationship Id="rId6" Type="http://schemas.openxmlformats.org/officeDocument/2006/relationships/hyperlink" Target="https://iverify.wipro.com/iverify/" TargetMode="External"/><Relationship Id="rId11" Type="http://schemas.openxmlformats.org/officeDocument/2006/relationships/hyperlink" Target="https://gateway.wipro.com/itms" TargetMode="External"/><Relationship Id="rId24" Type="http://schemas.openxmlformats.org/officeDocument/2006/relationships/hyperlink" Target="http://www.ibm.com/developerworks/websphere/library/techarticles/1601_clark-trs/1601_clark.html" TargetMode="External"/><Relationship Id="rId32" Type="http://schemas.openxmlformats.org/officeDocument/2006/relationships/hyperlink" Target="https://www.ca.com/content/dam/ca/us/files/ebook/api-strategy-and-architecture-a-coordinated-approach.pdf" TargetMode="External"/><Relationship Id="rId37" Type="http://schemas.openxmlformats.org/officeDocument/2006/relationships/hyperlink" Target="http://www.developer.com/open/building-microservices-with-open-source-technologies.html" TargetMode="External"/><Relationship Id="rId40" Type="http://schemas.openxmlformats.org/officeDocument/2006/relationships/hyperlink" Target="https://apigee.com/about/cp/api-governance" TargetMode="External"/><Relationship Id="rId45" Type="http://schemas.openxmlformats.org/officeDocument/2006/relationships/hyperlink" Target="https://www.youtube.com/watch?v=z_aCpGqt3U8" TargetMode="External"/><Relationship Id="rId53" Type="http://schemas.openxmlformats.org/officeDocument/2006/relationships/hyperlink" Target="https://newitms.wipro.com" TargetMode="External"/><Relationship Id="rId58" Type="http://schemas.openxmlformats.org/officeDocument/2006/relationships/hyperlink" Target="https://newitms.wipro.com" TargetMode="External"/><Relationship Id="rId66" Type="http://schemas.openxmlformats.org/officeDocument/2006/relationships/hyperlink" Target="https://newitms.wipro.com" TargetMode="External"/><Relationship Id="rId5" Type="http://schemas.openxmlformats.org/officeDocument/2006/relationships/webSettings" Target="webSettings.xml"/><Relationship Id="rId15" Type="http://schemas.openxmlformats.org/officeDocument/2006/relationships/hyperlink" Target="http://itms.wipro.com/access.aspx" TargetMode="External"/><Relationship Id="rId23" Type="http://schemas.openxmlformats.org/officeDocument/2006/relationships/hyperlink" Target="https://www.youtube.com/watch?v=TbVtliFXOOY" TargetMode="External"/><Relationship Id="rId28" Type="http://schemas.openxmlformats.org/officeDocument/2006/relationships/hyperlink" Target="https://www.infoq.com/articles/web-apis-business-perspective" TargetMode="External"/><Relationship Id="rId36" Type="http://schemas.openxmlformats.org/officeDocument/2006/relationships/hyperlink" Target="https://dzone.com/articles/scalable-cloud-computing-with-microservices" TargetMode="External"/><Relationship Id="rId49" Type="http://schemas.openxmlformats.org/officeDocument/2006/relationships/hyperlink" Target="http://www.ibm.com/developerworks/websphere/library/techarticles/1601_clark-trs/1601_clark.html" TargetMode="External"/><Relationship Id="rId57" Type="http://schemas.openxmlformats.org/officeDocument/2006/relationships/hyperlink" Target="https://topgear-app.wipro.com/open-source-java/content/core-java-l1-training-1" TargetMode="External"/><Relationship Id="rId61" Type="http://schemas.openxmlformats.org/officeDocument/2006/relationships/hyperlink" Target="https://topgear-app.wipro.com/nodejs/content/nodejs-l1training-0" TargetMode="External"/><Relationship Id="rId10" Type="http://schemas.openxmlformats.org/officeDocument/2006/relationships/hyperlink" Target="https://newitms.wipro.com/" TargetMode="External"/><Relationship Id="rId19" Type="http://schemas.openxmlformats.org/officeDocument/2006/relationships/package" Target="embeddings/Microsoft_Excel_Worksheet1.xlsx"/><Relationship Id="rId31" Type="http://schemas.openxmlformats.org/officeDocument/2006/relationships/hyperlink" Target="https://pages.apigee.com/rs/351-WXY-166/images/apigee-state-of-APIs-report-2016-03.pdf" TargetMode="External"/><Relationship Id="rId44" Type="http://schemas.openxmlformats.org/officeDocument/2006/relationships/hyperlink" Target="https://www.youtube.com/watch?v=B9vPoCOP7oY" TargetMode="External"/><Relationship Id="rId52" Type="http://schemas.openxmlformats.org/officeDocument/2006/relationships/hyperlink" Target="https://newitms.wipro.com" TargetMode="External"/><Relationship Id="rId60" Type="http://schemas.openxmlformats.org/officeDocument/2006/relationships/hyperlink" Target="https://newitms.wipro.com" TargetMode="External"/><Relationship Id="rId65" Type="http://schemas.openxmlformats.org/officeDocument/2006/relationships/hyperlink" Target="https://topgear-app.wipro.com/open-source-java/content/core-java-l1-training-1"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yperlink" Target="http://helpline.wipro.com/" TargetMode="External"/><Relationship Id="rId22" Type="http://schemas.openxmlformats.org/officeDocument/2006/relationships/hyperlink" Target="https://www.youtube.com/watch?v=QSUnBPv4iQ0" TargetMode="External"/><Relationship Id="rId27" Type="http://schemas.openxmlformats.org/officeDocument/2006/relationships/hyperlink" Target="http://blogs.ca.com/2014/05/15/the-increasing-impact-of-apis-on-the-digital-marketplace/" TargetMode="External"/><Relationship Id="rId30" Type="http://schemas.openxmlformats.org/officeDocument/2006/relationships/hyperlink" Target="https://www.ca.com/us/rewrite/articles/application-economy/slideshare--5-technical-aspects-of-apis-that-impact-your-busines.register.html" TargetMode="External"/><Relationship Id="rId35" Type="http://schemas.openxmlformats.org/officeDocument/2006/relationships/hyperlink" Target="http://www.hostreview.com/blog/160311-the-pros-and-cons-of-using-nodejs" TargetMode="External"/><Relationship Id="rId43" Type="http://schemas.openxmlformats.org/officeDocument/2006/relationships/hyperlink" Target="https://www.youtube.com/watch?v=FknvOGcLHmc" TargetMode="External"/><Relationship Id="rId48" Type="http://schemas.openxmlformats.org/officeDocument/2006/relationships/hyperlink" Target="https://www.mashery.com/blog/api-management-20-empowering-enterprise-third-industrial-revolution" TargetMode="External"/><Relationship Id="rId56" Type="http://schemas.openxmlformats.org/officeDocument/2006/relationships/hyperlink" Target="https://newitms.wipro.com" TargetMode="External"/><Relationship Id="rId64" Type="http://schemas.openxmlformats.org/officeDocument/2006/relationships/hyperlink" Target="https://newitms.wipro.com" TargetMode="External"/><Relationship Id="rId69" Type="http://schemas.openxmlformats.org/officeDocument/2006/relationships/hyperlink" Target="https://www.ibm.com/developerworks/cloud/library/cl-bluemix-fundamentals-create-and-deploy-a-java-app-to-the-cloud/" TargetMode="External"/><Relationship Id="rId8" Type="http://schemas.openxmlformats.org/officeDocument/2006/relationships/image" Target="media/image1.emf"/><Relationship Id="rId51" Type="http://schemas.openxmlformats.org/officeDocument/2006/relationships/hyperlink" Target="https://newitms.wipro.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etagateway.wipro.com/itms" TargetMode="External"/><Relationship Id="rId17" Type="http://schemas.openxmlformats.org/officeDocument/2006/relationships/oleObject" Target="embeddings/oleObject1.bin"/><Relationship Id="rId25" Type="http://schemas.openxmlformats.org/officeDocument/2006/relationships/hyperlink" Target="http://thenextweb.com/insider/2015/08/26/apis-and-micro-services-how-everything-you-do-online-is-changing/" TargetMode="External"/><Relationship Id="rId33" Type="http://schemas.openxmlformats.org/officeDocument/2006/relationships/hyperlink" Target="http://voidcanvas.com/describing-node-js/" TargetMode="External"/><Relationship Id="rId38" Type="http://schemas.openxmlformats.org/officeDocument/2006/relationships/hyperlink" Target="https://techbeacon.com/8-best-open-source-tools-building-microservice-apps" TargetMode="External"/><Relationship Id="rId46" Type="http://schemas.openxmlformats.org/officeDocument/2006/relationships/hyperlink" Target="https://www.youtube.com/watch?v=PY9xSykods4" TargetMode="External"/><Relationship Id="rId59" Type="http://schemas.openxmlformats.org/officeDocument/2006/relationships/hyperlink" Target="https://topgear-app.wipro.com/angular-js/content/angular-js-l1-training-0" TargetMode="External"/><Relationship Id="rId67" Type="http://schemas.openxmlformats.org/officeDocument/2006/relationships/hyperlink" Target="https://www.ibm.com/cloud-computing/bluemix/eclipse" TargetMode="External"/><Relationship Id="rId20" Type="http://schemas.openxmlformats.org/officeDocument/2006/relationships/hyperlink" Target="https://www.youtube.com/watch?v=s7wmiS2mSXY" TargetMode="External"/><Relationship Id="rId41" Type="http://schemas.openxmlformats.org/officeDocument/2006/relationships/hyperlink" Target="https://www.youtube.com/watch?v=s7wmiS2mSXY" TargetMode="External"/><Relationship Id="rId54" Type="http://schemas.openxmlformats.org/officeDocument/2006/relationships/hyperlink" Target="https://newitms.wipro.com" TargetMode="External"/><Relationship Id="rId62" Type="http://schemas.openxmlformats.org/officeDocument/2006/relationships/hyperlink" Target="https://newitms.wipro.com" TargetMode="External"/><Relationship Id="rId70" Type="http://schemas.openxmlformats.org/officeDocument/2006/relationships/hyperlink" Target="https://hub.jazz.net/git/jazzhubdemouser/%3cyour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779AA-502C-46D3-859F-E4C07765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21</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Phaneendra Kumar Tadikonda (Financial Services)</dc:creator>
  <cp:keywords/>
  <dc:description/>
  <cp:lastModifiedBy>Phaneendra Kumar Tadikonda (MEXICO)</cp:lastModifiedBy>
  <cp:revision>107</cp:revision>
  <dcterms:created xsi:type="dcterms:W3CDTF">2017-03-21T10:57:00Z</dcterms:created>
  <dcterms:modified xsi:type="dcterms:W3CDTF">2017-05-04T07:41:00Z</dcterms:modified>
</cp:coreProperties>
</file>