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B04" w:rsidRDefault="00A81910" w:rsidP="00682B04">
      <w:pPr>
        <w:rPr>
          <w:rFonts w:asciiTheme="minorHAnsi" w:hAnsiTheme="minorHAnsi" w:cstheme="majorHAnsi"/>
          <w:sz w:val="24"/>
          <w:szCs w:val="24"/>
        </w:rPr>
      </w:pPr>
      <w:r w:rsidRPr="00682B04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82B04" w:rsidRPr="00682B04">
        <w:rPr>
          <w:rFonts w:asciiTheme="minorHAnsi" w:hAnsiTheme="minorHAnsi" w:cstheme="majorHAnsi"/>
          <w:sz w:val="24"/>
          <w:szCs w:val="24"/>
        </w:rPr>
        <w:t>NAME-LAASYA</w:t>
      </w:r>
    </w:p>
    <w:p w:rsidR="00682B04" w:rsidRPr="00682B04" w:rsidRDefault="00682B04" w:rsidP="00682B04">
      <w:pPr>
        <w:rPr>
          <w:rFonts w:asciiTheme="minorHAnsi" w:hAnsiTheme="minorHAnsi" w:cstheme="majorHAnsi"/>
          <w:sz w:val="24"/>
          <w:szCs w:val="24"/>
        </w:rPr>
      </w:pPr>
      <w:r w:rsidRPr="00682B04">
        <w:rPr>
          <w:rFonts w:asciiTheme="minorHAnsi" w:hAnsiTheme="minorHAnsi" w:cstheme="majorHAnsi"/>
          <w:sz w:val="24"/>
          <w:szCs w:val="24"/>
        </w:rPr>
        <w:t>ROLL NO</w:t>
      </w:r>
      <w:proofErr w:type="gramStart"/>
      <w:r w:rsidRPr="00682B04">
        <w:rPr>
          <w:rFonts w:asciiTheme="minorHAnsi" w:hAnsiTheme="minorHAnsi" w:cstheme="majorHAnsi"/>
          <w:sz w:val="24"/>
          <w:szCs w:val="24"/>
        </w:rPr>
        <w:t>:2620030160</w:t>
      </w:r>
      <w:proofErr w:type="gramEnd"/>
    </w:p>
    <w:p w:rsidR="00682B04" w:rsidRDefault="00682B04" w:rsidP="00A81910">
      <w:pPr>
        <w:rPr>
          <w:rFonts w:asciiTheme="majorHAnsi" w:hAnsiTheme="majorHAnsi" w:cstheme="majorHAnsi"/>
          <w:b/>
          <w:sz w:val="40"/>
          <w:szCs w:val="40"/>
        </w:rPr>
      </w:pPr>
    </w:p>
    <w:p w:rsidR="00A81910" w:rsidRDefault="00682B04" w:rsidP="00A81910">
      <w:pPr>
        <w:rPr>
          <w:rFonts w:asciiTheme="majorHAnsi" w:hAnsiTheme="majorHAnsi" w:cstheme="majorHAnsi"/>
          <w:b/>
          <w:sz w:val="40"/>
          <w:szCs w:val="40"/>
        </w:rPr>
      </w:pPr>
      <w:r>
        <w:rPr>
          <w:rFonts w:asciiTheme="majorHAnsi" w:hAnsiTheme="majorHAnsi" w:cstheme="majorHAnsi"/>
          <w:b/>
          <w:sz w:val="40"/>
          <w:szCs w:val="40"/>
        </w:rPr>
        <w:t xml:space="preserve">                         </w:t>
      </w:r>
      <w:bookmarkStart w:id="0" w:name="_GoBack"/>
      <w:bookmarkEnd w:id="0"/>
      <w:r w:rsidR="00A81910">
        <w:rPr>
          <w:rFonts w:asciiTheme="majorHAnsi" w:hAnsiTheme="majorHAnsi" w:cstheme="majorHAnsi"/>
          <w:b/>
          <w:sz w:val="40"/>
          <w:szCs w:val="40"/>
        </w:rPr>
        <w:t xml:space="preserve"> </w:t>
      </w:r>
      <w:r w:rsidR="007B5FB6" w:rsidRPr="00A81910">
        <w:rPr>
          <w:rFonts w:asciiTheme="majorHAnsi" w:hAnsiTheme="majorHAnsi" w:cstheme="majorHAnsi"/>
          <w:b/>
          <w:sz w:val="40"/>
          <w:szCs w:val="40"/>
        </w:rPr>
        <w:t>ATM TRANSACTION SIMULATOR</w:t>
      </w:r>
    </w:p>
    <w:p w:rsidR="00A81910" w:rsidRPr="00A81910" w:rsidRDefault="00A81910" w:rsidP="00A81910">
      <w:pPr>
        <w:pStyle w:val="Heading1"/>
        <w:rPr>
          <w:rFonts w:ascii="Calibri" w:hAnsi="Calibri" w:cs="Calibri"/>
          <w:color w:val="auto"/>
          <w:szCs w:val="32"/>
        </w:rPr>
      </w:pPr>
      <w:r w:rsidRPr="00A81910">
        <w:rPr>
          <w:rFonts w:ascii="Calibri" w:hAnsi="Calibri" w:cs="Calibri"/>
          <w:color w:val="auto"/>
          <w:szCs w:val="32"/>
        </w:rPr>
        <w:t>1. Project Abstract</w:t>
      </w:r>
    </w:p>
    <w:p w:rsidR="00A81910" w:rsidRDefault="00A81910" w:rsidP="00A81910">
      <w:r>
        <w:t xml:space="preserve">The ATM Transaction Simulator is a Java-based console application designed to demonstrate the basic operations performed through an Automated Teller Machine. The project provides a simple and interactive environment where a user can authenticate using a PIN and perform common banking operations such as checking balance, depositing money, withdrawing money, transferring money, and viewing transaction history. </w:t>
      </w:r>
    </w:p>
    <w:p w:rsidR="00A81910" w:rsidRDefault="00A81910" w:rsidP="00A81910">
      <w:r>
        <w:t xml:space="preserve">The application applies important Java programming concepts including primitive data types, variables, operators, methods, conditional statements, switch-case, loops, Scanner-based input, and one-dimensional and two-dimensional arrays. The project helps demonstrate how these concepts </w:t>
      </w:r>
      <w:proofErr w:type="gramStart"/>
      <w:r>
        <w:t>can be combined</w:t>
      </w:r>
      <w:proofErr w:type="gramEnd"/>
      <w:r>
        <w:t xml:space="preserve"> to solve a practical problem using structured programming.</w:t>
      </w:r>
    </w:p>
    <w:p w:rsidR="00A81910" w:rsidRDefault="00A81910" w:rsidP="00A81910">
      <w:pPr>
        <w:jc w:val="center"/>
        <w:rPr>
          <w:rFonts w:asciiTheme="majorHAnsi" w:hAnsiTheme="majorHAnsi" w:cstheme="majorHAnsi"/>
          <w:b/>
          <w:sz w:val="40"/>
          <w:szCs w:val="40"/>
        </w:rPr>
      </w:pPr>
    </w:p>
    <w:p w:rsidR="00A81910" w:rsidRPr="00A81910" w:rsidRDefault="00A81910" w:rsidP="00A81910">
      <w:pPr>
        <w:pStyle w:val="Heading1"/>
        <w:rPr>
          <w:color w:val="auto"/>
        </w:rPr>
      </w:pPr>
      <w:r w:rsidRPr="00A81910">
        <w:rPr>
          <w:color w:val="auto"/>
        </w:rPr>
        <w:t>2. Project Objectives</w:t>
      </w:r>
    </w:p>
    <w:p w:rsidR="00A81910" w:rsidRDefault="00A81910" w:rsidP="00A81910">
      <w:pPr>
        <w:pStyle w:val="ListBullet"/>
      </w:pPr>
      <w:r>
        <w:t>To simulate basic ATM operations using Java.</w:t>
      </w:r>
    </w:p>
    <w:p w:rsidR="00A81910" w:rsidRDefault="00A81910" w:rsidP="00A81910">
      <w:pPr>
        <w:pStyle w:val="ListBullet"/>
      </w:pPr>
      <w:r>
        <w:t>To implement PIN-based user authentication.</w:t>
      </w:r>
    </w:p>
    <w:p w:rsidR="00A81910" w:rsidRDefault="00A81910" w:rsidP="00A81910">
      <w:pPr>
        <w:pStyle w:val="ListBullet"/>
      </w:pPr>
      <w:r>
        <w:t>To perform balance inquiry, deposit, withdrawal, and transfer operations.</w:t>
      </w:r>
    </w:p>
    <w:p w:rsidR="00A81910" w:rsidRDefault="00A81910" w:rsidP="00A81910">
      <w:pPr>
        <w:pStyle w:val="ListBullet"/>
      </w:pPr>
      <w:r>
        <w:t>To maintain and display transaction history.</w:t>
      </w:r>
    </w:p>
    <w:p w:rsidR="00A81910" w:rsidRDefault="00A81910" w:rsidP="00A81910">
      <w:pPr>
        <w:pStyle w:val="ListBullet"/>
      </w:pPr>
      <w:r>
        <w:t>To apply operators, methods, conditional statements, loops, and arrays in one practical application.</w:t>
      </w:r>
    </w:p>
    <w:p w:rsidR="00A81910" w:rsidRDefault="00A81910" w:rsidP="00A81910">
      <w:pPr>
        <w:pStyle w:val="ListBullet"/>
      </w:pPr>
      <w:r>
        <w:t xml:space="preserve">To improve understanding of </w:t>
      </w:r>
      <w:r>
        <w:t>problem-solving</w:t>
      </w:r>
      <w:r>
        <w:t xml:space="preserve"> and menu-driven Java programs.</w:t>
      </w:r>
    </w:p>
    <w:p w:rsidR="00A81910" w:rsidRDefault="00A81910" w:rsidP="00A81910">
      <w:pPr>
        <w:jc w:val="center"/>
        <w:rPr>
          <w:rFonts w:asciiTheme="majorHAnsi" w:hAnsiTheme="majorHAnsi" w:cstheme="majorHAnsi"/>
          <w:b/>
          <w:sz w:val="40"/>
          <w:szCs w:val="40"/>
        </w:rPr>
      </w:pPr>
    </w:p>
    <w:p w:rsidR="00A81910" w:rsidRDefault="00A81910" w:rsidP="00A81910">
      <w:pPr>
        <w:jc w:val="center"/>
        <w:rPr>
          <w:rFonts w:asciiTheme="majorHAnsi" w:hAnsiTheme="majorHAnsi" w:cstheme="majorHAnsi"/>
          <w:b/>
          <w:sz w:val="40"/>
          <w:szCs w:val="40"/>
        </w:rPr>
      </w:pPr>
    </w:p>
    <w:p w:rsidR="008B30CA" w:rsidRDefault="007B5FB6">
      <w:r>
        <w:br w:type="page"/>
      </w:r>
    </w:p>
    <w:p w:rsidR="008B30CA" w:rsidRPr="00A81910" w:rsidRDefault="007B5FB6">
      <w:pPr>
        <w:pStyle w:val="Heading1"/>
        <w:rPr>
          <w:color w:val="auto"/>
        </w:rPr>
      </w:pPr>
      <w:r w:rsidRPr="00A81910">
        <w:rPr>
          <w:color w:val="auto"/>
        </w:rPr>
        <w:lastRenderedPageBreak/>
        <w:t>3. Advantages</w:t>
      </w:r>
    </w:p>
    <w:p w:rsidR="008B30CA" w:rsidRDefault="007B5FB6">
      <w:pPr>
        <w:pStyle w:val="ListBullet"/>
      </w:pPr>
      <w:r>
        <w:t>Simple and user-friendly: The menu-driven interface makes the application easy to operate.</w:t>
      </w:r>
    </w:p>
    <w:p w:rsidR="008B30CA" w:rsidRDefault="007B5FB6">
      <w:pPr>
        <w:pStyle w:val="ListBullet"/>
      </w:pPr>
      <w:r>
        <w:t>Secure authentication: A PIN verification step is included before accessing banking operations.</w:t>
      </w:r>
    </w:p>
    <w:p w:rsidR="008B30CA" w:rsidRDefault="007B5FB6">
      <w:pPr>
        <w:pStyle w:val="ListBullet"/>
      </w:pPr>
      <w:r>
        <w:t>Realistic simulation: The project</w:t>
      </w:r>
      <w:r>
        <w:t xml:space="preserve"> represents common ATM activities in a simplified form.</w:t>
      </w:r>
    </w:p>
    <w:p w:rsidR="008B30CA" w:rsidRDefault="007B5FB6">
      <w:pPr>
        <w:pStyle w:val="ListBullet"/>
      </w:pPr>
      <w:r>
        <w:t>Concept integration: Multiple Java programming concepts are demonstrated in one project.</w:t>
      </w:r>
    </w:p>
    <w:p w:rsidR="008B30CA" w:rsidRDefault="007B5FB6">
      <w:pPr>
        <w:pStyle w:val="ListBullet"/>
      </w:pPr>
      <w:r>
        <w:t>Transaction tracking: The application can store and display transaction information.</w:t>
      </w:r>
    </w:p>
    <w:p w:rsidR="008B30CA" w:rsidRDefault="007B5FB6">
      <w:pPr>
        <w:pStyle w:val="ListBullet"/>
      </w:pPr>
      <w:r>
        <w:t>Validation: Conditions can</w:t>
      </w:r>
      <w:r>
        <w:t xml:space="preserve"> prevent invalid operations such as withdrawing more money than the available balance.</w:t>
      </w:r>
    </w:p>
    <w:p w:rsidR="008B30CA" w:rsidRDefault="007B5FB6">
      <w:pPr>
        <w:pStyle w:val="ListBullet"/>
      </w:pPr>
      <w:r>
        <w:t>Easy to extend: Additional banking features can be added without changing the basic structure.</w:t>
      </w:r>
    </w:p>
    <w:p w:rsidR="008B30CA" w:rsidRPr="00A81910" w:rsidRDefault="007B5FB6">
      <w:pPr>
        <w:pStyle w:val="Heading1"/>
        <w:rPr>
          <w:color w:val="auto"/>
        </w:rPr>
      </w:pPr>
      <w:r w:rsidRPr="00A81910">
        <w:rPr>
          <w:color w:val="auto"/>
        </w:rPr>
        <w:t>4. Implementation Details</w:t>
      </w:r>
    </w:p>
    <w:p w:rsidR="008B30CA" w:rsidRPr="00A81910" w:rsidRDefault="00A81910">
      <w:pPr>
        <w:pStyle w:val="Heading2"/>
        <w:rPr>
          <w:color w:val="1F497D" w:themeColor="text2"/>
        </w:rPr>
      </w:pPr>
      <w:r w:rsidRPr="00A81910">
        <w:rPr>
          <w:color w:val="1F497D" w:themeColor="text2"/>
        </w:rPr>
        <w:sym w:font="Wingdings" w:char="F0E0"/>
      </w:r>
      <w:r w:rsidR="007B5FB6" w:rsidRPr="00A81910">
        <w:rPr>
          <w:color w:val="1F497D" w:themeColor="text2"/>
        </w:rPr>
        <w:t xml:space="preserve"> Programming Language and Tools</w:t>
      </w:r>
    </w:p>
    <w:p w:rsidR="008B30CA" w:rsidRDefault="007B5FB6">
      <w:r>
        <w:t>Programming L</w:t>
      </w:r>
      <w:r>
        <w:t>anguage: Java</w:t>
      </w:r>
      <w:r>
        <w:br/>
        <w:t>Input Method: Scanner class</w:t>
      </w:r>
      <w:r>
        <w:br/>
      </w:r>
      <w:r>
        <w:t>Mai</w:t>
      </w:r>
      <w:r w:rsidR="00A81910">
        <w:t>n Class: ATMTRANSACTIONSIMULATOR</w:t>
      </w:r>
    </w:p>
    <w:p w:rsidR="008B30CA" w:rsidRPr="00A81910" w:rsidRDefault="00A81910">
      <w:pPr>
        <w:pStyle w:val="Heading2"/>
        <w:rPr>
          <w:color w:val="1F497D" w:themeColor="text2"/>
        </w:rPr>
      </w:pPr>
      <w:r w:rsidRPr="00A81910">
        <w:rPr>
          <w:color w:val="1F497D" w:themeColor="text2"/>
        </w:rPr>
        <w:sym w:font="Wingdings" w:char="F0E0"/>
      </w:r>
      <w:r w:rsidR="007B5FB6" w:rsidRPr="00A81910">
        <w:rPr>
          <w:color w:val="1F497D" w:themeColor="text2"/>
        </w:rPr>
        <w:t xml:space="preserve"> Java Concepts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8B30CA">
        <w:tc>
          <w:tcPr>
            <w:tcW w:w="4968" w:type="dxa"/>
          </w:tcPr>
          <w:p w:rsidR="008B30CA" w:rsidRDefault="007B5FB6">
            <w:r>
              <w:t>Java Concept</w:t>
            </w:r>
          </w:p>
        </w:tc>
        <w:tc>
          <w:tcPr>
            <w:tcW w:w="4968" w:type="dxa"/>
          </w:tcPr>
          <w:p w:rsidR="008B30CA" w:rsidRDefault="007B5FB6">
            <w:r>
              <w:t>Application in the Project</w:t>
            </w:r>
          </w:p>
        </w:tc>
      </w:tr>
      <w:tr w:rsidR="008B30CA">
        <w:tc>
          <w:tcPr>
            <w:tcW w:w="4968" w:type="dxa"/>
          </w:tcPr>
          <w:p w:rsidR="008B30CA" w:rsidRDefault="007B5FB6">
            <w:r>
              <w:t>Data types and variables</w:t>
            </w:r>
          </w:p>
        </w:tc>
        <w:tc>
          <w:tcPr>
            <w:tcW w:w="4968" w:type="dxa"/>
          </w:tcPr>
          <w:p w:rsidR="008B30CA" w:rsidRDefault="007B5FB6">
            <w:r>
              <w:t xml:space="preserve">Store PIN, account details, </w:t>
            </w:r>
            <w:r>
              <w:t>balances, transaction amounts, and menu choices.</w:t>
            </w:r>
          </w:p>
        </w:tc>
      </w:tr>
      <w:tr w:rsidR="008B30CA">
        <w:tc>
          <w:tcPr>
            <w:tcW w:w="4968" w:type="dxa"/>
          </w:tcPr>
          <w:p w:rsidR="008B30CA" w:rsidRDefault="007B5FB6">
            <w:r>
              <w:t>Operators</w:t>
            </w:r>
          </w:p>
        </w:tc>
        <w:tc>
          <w:tcPr>
            <w:tcW w:w="4968" w:type="dxa"/>
          </w:tcPr>
          <w:p w:rsidR="008B30CA" w:rsidRDefault="007B5FB6">
            <w:r>
              <w:t>Arithmetic, relational, logical, assignment, and unary operators are used in calculations and validation.</w:t>
            </w:r>
          </w:p>
        </w:tc>
      </w:tr>
      <w:tr w:rsidR="008B30CA">
        <w:tc>
          <w:tcPr>
            <w:tcW w:w="4968" w:type="dxa"/>
          </w:tcPr>
          <w:p w:rsidR="008B30CA" w:rsidRDefault="007B5FB6">
            <w:r>
              <w:t>Methods</w:t>
            </w:r>
          </w:p>
        </w:tc>
        <w:tc>
          <w:tcPr>
            <w:tcW w:w="4968" w:type="dxa"/>
          </w:tcPr>
          <w:p w:rsidR="008B30CA" w:rsidRDefault="007B5FB6">
            <w:r>
              <w:t>Separate methods handle balance checking, deposit, withdrawal, transfer, and tran</w:t>
            </w:r>
            <w:r>
              <w:t>saction display.</w:t>
            </w:r>
          </w:p>
        </w:tc>
      </w:tr>
      <w:tr w:rsidR="008B30CA">
        <w:tc>
          <w:tcPr>
            <w:tcW w:w="4968" w:type="dxa"/>
          </w:tcPr>
          <w:p w:rsidR="008B30CA" w:rsidRDefault="007B5FB6">
            <w:r>
              <w:t>if-else</w:t>
            </w:r>
          </w:p>
        </w:tc>
        <w:tc>
          <w:tcPr>
            <w:tcW w:w="4968" w:type="dxa"/>
          </w:tcPr>
          <w:p w:rsidR="008B30CA" w:rsidRDefault="007B5FB6">
            <w:r>
              <w:t>Validate PINs, balances, amounts, and transaction conditions.</w:t>
            </w:r>
          </w:p>
        </w:tc>
      </w:tr>
      <w:tr w:rsidR="008B30CA">
        <w:tc>
          <w:tcPr>
            <w:tcW w:w="4968" w:type="dxa"/>
          </w:tcPr>
          <w:p w:rsidR="008B30CA" w:rsidRDefault="007B5FB6">
            <w:r>
              <w:t>switch-case</w:t>
            </w:r>
          </w:p>
        </w:tc>
        <w:tc>
          <w:tcPr>
            <w:tcW w:w="4968" w:type="dxa"/>
          </w:tcPr>
          <w:p w:rsidR="008B30CA" w:rsidRDefault="007B5FB6">
            <w:r>
              <w:t>Handle the user's selected ATM menu option.</w:t>
            </w:r>
          </w:p>
        </w:tc>
      </w:tr>
      <w:tr w:rsidR="008B30CA">
        <w:tc>
          <w:tcPr>
            <w:tcW w:w="4968" w:type="dxa"/>
          </w:tcPr>
          <w:p w:rsidR="008B30CA" w:rsidRDefault="007B5FB6">
            <w:r>
              <w:t>Loops</w:t>
            </w:r>
          </w:p>
        </w:tc>
        <w:tc>
          <w:tcPr>
            <w:tcW w:w="4968" w:type="dxa"/>
          </w:tcPr>
          <w:p w:rsidR="008B30CA" w:rsidRDefault="007B5FB6">
            <w:r>
              <w:t xml:space="preserve">while/do-while loops control authentication and repeated menu operations; for loops display transaction </w:t>
            </w:r>
            <w:r>
              <w:t>records.</w:t>
            </w:r>
          </w:p>
        </w:tc>
      </w:tr>
      <w:tr w:rsidR="008B30CA">
        <w:tc>
          <w:tcPr>
            <w:tcW w:w="4968" w:type="dxa"/>
          </w:tcPr>
          <w:p w:rsidR="008B30CA" w:rsidRDefault="007B5FB6">
            <w:r>
              <w:t>1D arrays</w:t>
            </w:r>
          </w:p>
        </w:tc>
        <w:tc>
          <w:tcPr>
            <w:tcW w:w="4968" w:type="dxa"/>
          </w:tcPr>
          <w:p w:rsidR="008B30CA" w:rsidRDefault="007B5FB6">
            <w:r>
              <w:t>Store account information or transaction amounts/history.</w:t>
            </w:r>
          </w:p>
        </w:tc>
      </w:tr>
      <w:tr w:rsidR="008B30CA">
        <w:tc>
          <w:tcPr>
            <w:tcW w:w="4968" w:type="dxa"/>
          </w:tcPr>
          <w:p w:rsidR="008B30CA" w:rsidRDefault="007B5FB6">
            <w:r>
              <w:t>2D arrays</w:t>
            </w:r>
          </w:p>
        </w:tc>
        <w:tc>
          <w:tcPr>
            <w:tcW w:w="4968" w:type="dxa"/>
          </w:tcPr>
          <w:p w:rsidR="008B30CA" w:rsidRDefault="007B5FB6">
            <w:r>
              <w:t>Store transaction history for multiple accounts/records.</w:t>
            </w:r>
          </w:p>
        </w:tc>
      </w:tr>
      <w:tr w:rsidR="008B30CA">
        <w:tc>
          <w:tcPr>
            <w:tcW w:w="4968" w:type="dxa"/>
          </w:tcPr>
          <w:p w:rsidR="008B30CA" w:rsidRDefault="007B5FB6">
            <w:r>
              <w:t>Scanner</w:t>
            </w:r>
          </w:p>
        </w:tc>
        <w:tc>
          <w:tcPr>
            <w:tcW w:w="4968" w:type="dxa"/>
          </w:tcPr>
          <w:p w:rsidR="008B30CA" w:rsidRDefault="007B5FB6">
            <w:r>
              <w:t>Accept account numbers, PINs, amounts, and menu choices from the user.</w:t>
            </w:r>
          </w:p>
        </w:tc>
      </w:tr>
    </w:tbl>
    <w:p w:rsidR="008B30CA" w:rsidRPr="00A81910" w:rsidRDefault="00A81910">
      <w:pPr>
        <w:pStyle w:val="Heading2"/>
        <w:rPr>
          <w:color w:val="1F497D" w:themeColor="text2"/>
        </w:rPr>
      </w:pPr>
      <w:r w:rsidRPr="00A81910">
        <w:rPr>
          <w:color w:val="1F497D" w:themeColor="text2"/>
        </w:rPr>
        <w:sym w:font="Wingdings" w:char="F0E0"/>
      </w:r>
      <w:r w:rsidR="007B5FB6" w:rsidRPr="00A81910">
        <w:rPr>
          <w:color w:val="1F497D" w:themeColor="text2"/>
        </w:rPr>
        <w:t xml:space="preserve"> Main Modules</w:t>
      </w:r>
    </w:p>
    <w:p w:rsidR="008B30CA" w:rsidRDefault="007B5FB6">
      <w:pPr>
        <w:pStyle w:val="ListNumber"/>
      </w:pPr>
      <w:r>
        <w:t>Authentication Module – accepts and validates the user's PIN.</w:t>
      </w:r>
    </w:p>
    <w:p w:rsidR="008B30CA" w:rsidRDefault="007B5FB6">
      <w:pPr>
        <w:pStyle w:val="ListNumber"/>
      </w:pPr>
      <w:r>
        <w:t>Balance Inquiry Module – displays the current account balance.</w:t>
      </w:r>
    </w:p>
    <w:p w:rsidR="008B30CA" w:rsidRDefault="007B5FB6">
      <w:pPr>
        <w:pStyle w:val="ListNumber"/>
      </w:pPr>
      <w:r>
        <w:t>Deposit Module – adds a valid deposit amount to the account balance.</w:t>
      </w:r>
    </w:p>
    <w:p w:rsidR="008B30CA" w:rsidRDefault="007B5FB6">
      <w:pPr>
        <w:pStyle w:val="ListNumber"/>
      </w:pPr>
      <w:r>
        <w:t xml:space="preserve">Withdrawal Module – checks available balance and deducts a </w:t>
      </w:r>
      <w:r>
        <w:t>valid withdrawal amount.</w:t>
      </w:r>
    </w:p>
    <w:p w:rsidR="008B30CA" w:rsidRDefault="007B5FB6">
      <w:pPr>
        <w:pStyle w:val="ListNumber"/>
      </w:pPr>
      <w:r>
        <w:t>Transfer Module – transfers an amount after validating the available balance.</w:t>
      </w:r>
    </w:p>
    <w:p w:rsidR="008B30CA" w:rsidRDefault="007B5FB6">
      <w:pPr>
        <w:pStyle w:val="ListNumber"/>
      </w:pPr>
      <w:r>
        <w:t>Transaction History Module – records and displays previous transactions.</w:t>
      </w:r>
    </w:p>
    <w:p w:rsidR="008B30CA" w:rsidRDefault="007B5FB6">
      <w:pPr>
        <w:pStyle w:val="ListNumber"/>
      </w:pPr>
      <w:r>
        <w:t>Menu Module – repeatedly displays available operations until the user chooses Ex</w:t>
      </w:r>
      <w:r>
        <w:t>it.</w:t>
      </w:r>
    </w:p>
    <w:p w:rsidR="008B30CA" w:rsidRDefault="007B5FB6">
      <w:r>
        <w:lastRenderedPageBreak/>
        <w:t>.</w:t>
      </w:r>
    </w:p>
    <w:p w:rsidR="008B30CA" w:rsidRPr="00A81910" w:rsidRDefault="007B5FB6">
      <w:pPr>
        <w:pStyle w:val="Heading1"/>
        <w:rPr>
          <w:color w:val="auto"/>
        </w:rPr>
      </w:pPr>
      <w:r w:rsidRPr="00A81910">
        <w:rPr>
          <w:color w:val="auto"/>
        </w:rPr>
        <w:t>5. Output Screenshots</w:t>
      </w:r>
    </w:p>
    <w:p w:rsidR="008B30CA" w:rsidRDefault="007B5FB6">
      <w:pPr>
        <w:jc w:val="center"/>
      </w:pPr>
      <w:r>
        <w:rPr>
          <w:b/>
        </w:rPr>
        <w:t>Screenshot 1 – Deposit Money</w:t>
      </w:r>
    </w:p>
    <w:p w:rsidR="008B30CA" w:rsidRDefault="007B5FB6">
      <w:pPr>
        <w:jc w:val="center"/>
      </w:pPr>
      <w:r>
        <w:rPr>
          <w:noProof/>
        </w:rPr>
        <w:drawing>
          <wp:inline distT="0" distB="0" distL="0" distR="0">
            <wp:extent cx="5303520" cy="38837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58720096306664227(1)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8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0CA" w:rsidRDefault="007B5FB6">
      <w:pPr>
        <w:jc w:val="center"/>
      </w:pPr>
      <w:r>
        <w:rPr>
          <w:b/>
        </w:rPr>
        <w:t>Screenshot 2 – Withdrawal Money</w:t>
      </w:r>
    </w:p>
    <w:p w:rsidR="008B30CA" w:rsidRDefault="007B5FB6">
      <w:pPr>
        <w:jc w:val="center"/>
      </w:pPr>
      <w:r>
        <w:rPr>
          <w:noProof/>
        </w:rPr>
        <w:lastRenderedPageBreak/>
        <w:drawing>
          <wp:inline distT="0" distB="0" distL="0" distR="0">
            <wp:extent cx="5303520" cy="40849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5872009630666422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8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0CA" w:rsidRDefault="007B5FB6">
      <w:pPr>
        <w:jc w:val="center"/>
      </w:pPr>
      <w:r>
        <w:rPr>
          <w:b/>
        </w:rPr>
        <w:t>Screenshot 3 – Exit from ATM</w:t>
      </w:r>
    </w:p>
    <w:p w:rsidR="008B30CA" w:rsidRDefault="007B5FB6">
      <w:pPr>
        <w:jc w:val="center"/>
      </w:pPr>
      <w:r>
        <w:rPr>
          <w:noProof/>
        </w:rPr>
        <w:drawing>
          <wp:inline distT="0" distB="0" distL="0" distR="0">
            <wp:extent cx="5303520" cy="4023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5872009630666422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0CA" w:rsidRDefault="007B5FB6">
      <w:pPr>
        <w:jc w:val="center"/>
      </w:pPr>
      <w:r>
        <w:rPr>
          <w:b/>
        </w:rPr>
        <w:lastRenderedPageBreak/>
        <w:t>Screenshot 4 – PIN Validation and Balance Inquiry</w:t>
      </w:r>
    </w:p>
    <w:p w:rsidR="008B30CA" w:rsidRDefault="007B5FB6">
      <w:pPr>
        <w:jc w:val="center"/>
      </w:pPr>
      <w:r>
        <w:rPr>
          <w:noProof/>
        </w:rPr>
        <w:drawing>
          <wp:inline distT="0" distB="0" distL="0" distR="0">
            <wp:extent cx="5303520" cy="4770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5872009630666423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7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0CA" w:rsidRDefault="007B5FB6">
      <w:r>
        <w:t>These screenshots demonstrate successful PIN authentication, balance inquiry, deposit, withdrawal, invalid-PIN handling, and exiting the ATM.</w:t>
      </w:r>
    </w:p>
    <w:p w:rsidR="008B30CA" w:rsidRPr="00A81910" w:rsidRDefault="007B5FB6">
      <w:pPr>
        <w:pStyle w:val="Heading1"/>
        <w:rPr>
          <w:color w:val="auto"/>
        </w:rPr>
      </w:pPr>
      <w:r w:rsidRPr="00A81910">
        <w:rPr>
          <w:color w:val="auto"/>
        </w:rPr>
        <w:t>6. Conclusion</w:t>
      </w:r>
    </w:p>
    <w:p w:rsidR="008B30CA" w:rsidRDefault="007B5FB6">
      <w:r>
        <w:t xml:space="preserve">The ATM </w:t>
      </w:r>
      <w:r>
        <w:t>Transaction Simulator successfully demonstrates how Java programming concepts can be applied to a practical banking scenario. The project implements PIN authentication, balance inquiry, deposit, withdrawal, transfer, and transaction-history features throug</w:t>
      </w:r>
      <w:r>
        <w:t>h a menu-driven interface. It makes effective use of operators, data types, methods, conditional statements, loops, Scanner input, and one-dimensional and two-dimensional arrays. Overall, the project provides a clear understanding of program structure, dec</w:t>
      </w:r>
      <w:r>
        <w:t>ision making, repetition, data storage, and modular programming in Java.</w:t>
      </w:r>
    </w:p>
    <w:p w:rsidR="008B30CA" w:rsidRPr="00A81910" w:rsidRDefault="007B5FB6">
      <w:pPr>
        <w:pStyle w:val="Heading1"/>
        <w:rPr>
          <w:color w:val="auto"/>
        </w:rPr>
      </w:pPr>
      <w:r w:rsidRPr="00A81910">
        <w:rPr>
          <w:color w:val="auto"/>
        </w:rPr>
        <w:t>7. Future Work</w:t>
      </w:r>
    </w:p>
    <w:p w:rsidR="008B30CA" w:rsidRDefault="007B5FB6">
      <w:pPr>
        <w:pStyle w:val="ListBullet"/>
      </w:pPr>
      <w:r>
        <w:t>Add support for multiple customers and multiple bank accounts.</w:t>
      </w:r>
    </w:p>
    <w:p w:rsidR="008B30CA" w:rsidRDefault="007B5FB6">
      <w:pPr>
        <w:pStyle w:val="ListBullet"/>
      </w:pPr>
      <w:r>
        <w:t>Store customer and transaction data permanently using files or a database.</w:t>
      </w:r>
    </w:p>
    <w:p w:rsidR="008B30CA" w:rsidRDefault="007B5FB6">
      <w:pPr>
        <w:pStyle w:val="ListBullet"/>
      </w:pPr>
      <w:r>
        <w:t>Add date and time to every tra</w:t>
      </w:r>
      <w:r>
        <w:t>nsaction.</w:t>
      </w:r>
    </w:p>
    <w:p w:rsidR="008B30CA" w:rsidRDefault="007B5FB6">
      <w:pPr>
        <w:pStyle w:val="ListBullet"/>
      </w:pPr>
      <w:r>
        <w:t>Provide a more detailed mini statement with transaction type and amount.</w:t>
      </w:r>
    </w:p>
    <w:p w:rsidR="008B30CA" w:rsidRDefault="007B5FB6">
      <w:pPr>
        <w:pStyle w:val="ListBullet"/>
      </w:pPr>
      <w:r>
        <w:lastRenderedPageBreak/>
        <w:t>Add fund-transfer support between different customer accounts.</w:t>
      </w:r>
    </w:p>
    <w:p w:rsidR="008B30CA" w:rsidRDefault="007B5FB6">
      <w:pPr>
        <w:pStyle w:val="ListBullet"/>
      </w:pPr>
      <w:r>
        <w:t>Implement stronger authentication and account-locking rules.</w:t>
      </w:r>
    </w:p>
    <w:p w:rsidR="008B30CA" w:rsidRDefault="007B5FB6">
      <w:pPr>
        <w:pStyle w:val="ListBullet"/>
      </w:pPr>
      <w:r>
        <w:t>Develop a graphical user interface (GUI) for a mo</w:t>
      </w:r>
      <w:r>
        <w:t>re realistic ATM experience.</w:t>
      </w:r>
    </w:p>
    <w:p w:rsidR="008B30CA" w:rsidRDefault="007B5FB6">
      <w:pPr>
        <w:pStyle w:val="ListBullet"/>
      </w:pPr>
      <w:r>
        <w:t>Add features such as PIN change, account creation, balance alerts, and receipt generation.</w:t>
      </w:r>
    </w:p>
    <w:sectPr w:rsidR="008B30CA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5FB6" w:rsidRDefault="007B5FB6">
      <w:pPr>
        <w:spacing w:after="0" w:line="240" w:lineRule="auto"/>
      </w:pPr>
      <w:r>
        <w:separator/>
      </w:r>
    </w:p>
  </w:endnote>
  <w:endnote w:type="continuationSeparator" w:id="0">
    <w:p w:rsidR="007B5FB6" w:rsidRDefault="007B5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30CA" w:rsidRDefault="007B5FB6">
    <w:pPr>
      <w:pStyle w:val="Footer"/>
      <w:jc w:val="center"/>
    </w:pPr>
    <w:r>
      <w:rPr>
        <w:sz w:val="18"/>
      </w:rPr>
      <w:t>ATM Transaction Simulator – Java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5FB6" w:rsidRDefault="007B5FB6">
      <w:pPr>
        <w:spacing w:after="0" w:line="240" w:lineRule="auto"/>
      </w:pPr>
      <w:r>
        <w:separator/>
      </w:r>
    </w:p>
  </w:footnote>
  <w:footnote w:type="continuationSeparator" w:id="0">
    <w:p w:rsidR="007B5FB6" w:rsidRDefault="007B5F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F46F7F"/>
    <w:multiLevelType w:val="hybridMultilevel"/>
    <w:tmpl w:val="E5C0A766"/>
    <w:lvl w:ilvl="0" w:tplc="0409000F">
      <w:start w:val="1"/>
      <w:numFmt w:val="decimal"/>
      <w:lvlText w:val="%1."/>
      <w:lvlJc w:val="left"/>
      <w:pPr>
        <w:ind w:left="2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10" w:hanging="360"/>
      </w:pPr>
    </w:lvl>
    <w:lvl w:ilvl="2" w:tplc="0409001B" w:tentative="1">
      <w:start w:val="1"/>
      <w:numFmt w:val="lowerRoman"/>
      <w:lvlText w:val="%3."/>
      <w:lvlJc w:val="right"/>
      <w:pPr>
        <w:ind w:left="4230" w:hanging="180"/>
      </w:pPr>
    </w:lvl>
    <w:lvl w:ilvl="3" w:tplc="0409000F" w:tentative="1">
      <w:start w:val="1"/>
      <w:numFmt w:val="decimal"/>
      <w:lvlText w:val="%4."/>
      <w:lvlJc w:val="left"/>
      <w:pPr>
        <w:ind w:left="4950" w:hanging="360"/>
      </w:pPr>
    </w:lvl>
    <w:lvl w:ilvl="4" w:tplc="04090019" w:tentative="1">
      <w:start w:val="1"/>
      <w:numFmt w:val="lowerLetter"/>
      <w:lvlText w:val="%5."/>
      <w:lvlJc w:val="left"/>
      <w:pPr>
        <w:ind w:left="5670" w:hanging="360"/>
      </w:pPr>
    </w:lvl>
    <w:lvl w:ilvl="5" w:tplc="0409001B" w:tentative="1">
      <w:start w:val="1"/>
      <w:numFmt w:val="lowerRoman"/>
      <w:lvlText w:val="%6."/>
      <w:lvlJc w:val="right"/>
      <w:pPr>
        <w:ind w:left="6390" w:hanging="180"/>
      </w:pPr>
    </w:lvl>
    <w:lvl w:ilvl="6" w:tplc="0409000F" w:tentative="1">
      <w:start w:val="1"/>
      <w:numFmt w:val="decimal"/>
      <w:lvlText w:val="%7."/>
      <w:lvlJc w:val="left"/>
      <w:pPr>
        <w:ind w:left="7110" w:hanging="360"/>
      </w:pPr>
    </w:lvl>
    <w:lvl w:ilvl="7" w:tplc="04090019" w:tentative="1">
      <w:start w:val="1"/>
      <w:numFmt w:val="lowerLetter"/>
      <w:lvlText w:val="%8."/>
      <w:lvlJc w:val="left"/>
      <w:pPr>
        <w:ind w:left="7830" w:hanging="360"/>
      </w:pPr>
    </w:lvl>
    <w:lvl w:ilvl="8" w:tplc="0409001B" w:tentative="1">
      <w:start w:val="1"/>
      <w:numFmt w:val="lowerRoman"/>
      <w:lvlText w:val="%9."/>
      <w:lvlJc w:val="right"/>
      <w:pPr>
        <w:ind w:left="8550" w:hanging="180"/>
      </w:pPr>
    </w:lvl>
  </w:abstractNum>
  <w:abstractNum w:abstractNumId="10" w15:restartNumberingAfterBreak="0">
    <w:nsid w:val="1E956E4F"/>
    <w:multiLevelType w:val="hybridMultilevel"/>
    <w:tmpl w:val="2B5CC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2B04"/>
    <w:rsid w:val="007B5FB6"/>
    <w:rsid w:val="008B30CA"/>
    <w:rsid w:val="00A819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B83C6D"/>
  <w14:defaultImageDpi w14:val="300"/>
  <w15:docId w15:val="{81515B57-719A-4DDD-BDC9-4F8B0DD6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278734-4D97-463F-92B3-85A248A61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ruppara</cp:lastModifiedBy>
  <cp:revision>2</cp:revision>
  <dcterms:created xsi:type="dcterms:W3CDTF">2026-09-19T11:47:00Z</dcterms:created>
  <dcterms:modified xsi:type="dcterms:W3CDTF">2026-09-19T11:47:00Z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287bef93-b77f-49fd-a2b1-bbeecf96219e</vt:lpwstr>
  </property>
</Properties>
</file>