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A630" w14:textId="094B8297" w:rsidR="004E6A8C" w:rsidRPr="00280B9F" w:rsidRDefault="00E9666E">
      <w:pPr>
        <w:rPr>
          <w:rFonts w:ascii="Calibri" w:hAnsi="Calibri" w:cs="Calibri"/>
          <w:sz w:val="10"/>
          <w:lang w:val="fr-FR"/>
        </w:rPr>
      </w:pPr>
      <w:r w:rsidRPr="00AD153C">
        <w:rPr>
          <w:rFonts w:ascii="Calibri" w:hAnsi="Calibri" w:cs="Calibri"/>
          <w:b/>
          <w:noProof/>
          <w:color w:val="4C94D8" w:themeColor="text2" w:themeTint="80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605E7B5" wp14:editId="4DF0B94A">
                <wp:simplePos x="0" y="0"/>
                <wp:positionH relativeFrom="margin">
                  <wp:align>right</wp:align>
                </wp:positionH>
                <wp:positionV relativeFrom="paragraph">
                  <wp:posOffset>28575</wp:posOffset>
                </wp:positionV>
                <wp:extent cx="2220595" cy="140462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62F58" w14:textId="77777777" w:rsidR="00431B0F" w:rsidRPr="009E2FEB" w:rsidRDefault="00431B0F" w:rsidP="00431B0F">
                            <w:pPr>
                              <w:jc w:val="right"/>
                              <w:rPr>
                                <w:bCs/>
                                <w:color w:val="4C94D8" w:themeColor="text2" w:themeTint="80"/>
                              </w:rPr>
                            </w:pPr>
                            <w:r w:rsidRPr="009E2FEB">
                              <w:rPr>
                                <w:rFonts w:ascii="Calibri" w:hAnsi="Calibri"/>
                                <w:bCs/>
                                <w:color w:val="4C94D8" w:themeColor="text2" w:themeTint="80"/>
                                <w:sz w:val="24"/>
                                <w:szCs w:val="24"/>
                              </w:rPr>
                              <w:t>+91-8778492332</w:t>
                            </w:r>
                            <w:r w:rsidRPr="009E2FEB">
                              <w:rPr>
                                <w:rFonts w:ascii="Calibri" w:hAnsi="Calibri"/>
                                <w:bCs/>
                                <w:color w:val="4C94D8" w:themeColor="text2" w:themeTint="80"/>
                                <w:sz w:val="24"/>
                                <w:szCs w:val="24"/>
                              </w:rPr>
                              <w:br/>
                            </w:r>
                            <w:hyperlink r:id="rId8">
                              <w:r w:rsidRPr="009E2FEB">
                                <w:rPr>
                                  <w:rStyle w:val="Hyperlink"/>
                                  <w:rFonts w:ascii="Calibri" w:hAnsi="Calibri"/>
                                  <w:bCs/>
                                  <w:color w:val="4C94D8" w:themeColor="text2" w:themeTint="80"/>
                                  <w:sz w:val="24"/>
                                  <w:szCs w:val="24"/>
                                </w:rPr>
                                <w:t>sureshmanohar5597@gmail.com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45720" rIns="7200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05E7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3.65pt;margin-top:2.25pt;width:174.8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" filled="f" stroked="f">
                <v:textbox style="mso-fit-shape-to-text:t" inset="0,,2mm">
                  <w:txbxContent>
                    <w:p w14:paraId="3BC62F58" w14:textId="77777777" w:rsidR="00431B0F" w:rsidRPr="009E2FEB" w:rsidRDefault="00431B0F" w:rsidP="00431B0F">
                      <w:pPr>
                        <w:jc w:val="right"/>
                        <w:rPr>
                          <w:bCs/>
                          <w:color w:val="4C94D8" w:themeColor="text2" w:themeTint="80"/>
                        </w:rPr>
                      </w:pPr>
                      <w:r w:rsidRPr="009E2FEB">
                        <w:rPr>
                          <w:rFonts w:ascii="Calibri" w:hAnsi="Calibri"/>
                          <w:bCs/>
                          <w:color w:val="4C94D8" w:themeColor="text2" w:themeTint="80"/>
                          <w:sz w:val="24"/>
                          <w:szCs w:val="24"/>
                        </w:rPr>
                        <w:t>+91-8778492332</w:t>
                      </w:r>
                      <w:r w:rsidRPr="009E2FEB">
                        <w:rPr>
                          <w:rFonts w:ascii="Calibri" w:hAnsi="Calibri"/>
                          <w:bCs/>
                          <w:color w:val="4C94D8" w:themeColor="text2" w:themeTint="80"/>
                          <w:sz w:val="24"/>
                          <w:szCs w:val="24"/>
                        </w:rPr>
                        <w:br/>
                      </w:r>
                      <w:hyperlink r:id="rId9">
                        <w:r w:rsidRPr="009E2FEB">
                          <w:rPr>
                            <w:rStyle w:val="Hyperlink"/>
                            <w:rFonts w:ascii="Calibri" w:hAnsi="Calibri"/>
                            <w:bCs/>
                            <w:color w:val="4C94D8" w:themeColor="text2" w:themeTint="80"/>
                            <w:sz w:val="24"/>
                            <w:szCs w:val="24"/>
                          </w:rPr>
                          <w:t>sureshmanohar5597@gmail.com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4B2635" w:rsidRPr="006449C5">
        <w:rPr>
          <w:rFonts w:ascii="Calibri" w:hAnsi="Calibri" w:cs="Calibri"/>
          <w:b/>
          <w:color w:val="4C94D8" w:themeColor="text2" w:themeTint="80"/>
          <w:sz w:val="48"/>
          <w:szCs w:val="48"/>
          <w:lang w:val="fr-FR"/>
        </w:rPr>
        <w:t>SURESH KUMAR</w:t>
      </w:r>
      <w:r w:rsidR="004B2635" w:rsidRPr="006449C5">
        <w:rPr>
          <w:rFonts w:ascii="Calibri" w:hAnsi="Calibri" w:cs="Calibri"/>
          <w:b/>
          <w:color w:val="000000"/>
          <w:sz w:val="36"/>
          <w:lang w:val="fr-FR"/>
        </w:rPr>
        <w:br/>
      </w:r>
      <w:r w:rsidR="00280B9F" w:rsidRPr="00280B9F">
        <w:rPr>
          <w:rFonts w:ascii="Calibri" w:hAnsi="Calibri" w:cs="Calibri"/>
          <w:bCs/>
          <w:color w:val="000000"/>
          <w:sz w:val="32"/>
          <w:szCs w:val="32"/>
          <w:lang w:val="fr-FR"/>
        </w:rPr>
        <w:t>Product Designer | UI/UX Designer</w:t>
      </w:r>
    </w:p>
    <w:p w14:paraId="2C2A8637" w14:textId="6CCED0BD" w:rsidR="00AF5406" w:rsidRPr="005460C6" w:rsidRDefault="00E9666E" w:rsidP="00D5270B">
      <w:pPr>
        <w:pBdr>
          <w:bottom w:val="single" w:sz="12" w:space="1" w:color="000000"/>
        </w:pBdr>
        <w:rPr>
          <w:rFonts w:ascii="Calibri" w:hAnsi="Calibri" w:cs="Calibri"/>
          <w:bCs/>
          <w:color w:val="4C94D8" w:themeColor="text2" w:themeTint="80"/>
        </w:rPr>
      </w:pPr>
      <w:r w:rsidRPr="005460C6">
        <w:rPr>
          <w:rFonts w:ascii="Calibri" w:hAnsi="Calibri" w:cs="Calibri"/>
          <w:bCs/>
          <w:color w:val="4C94D8" w:themeColor="text2" w:themeTint="80"/>
          <w:sz w:val="26"/>
        </w:rPr>
        <w:t>SUMMARY</w:t>
      </w:r>
    </w:p>
    <w:p w14:paraId="312E7F40" w14:textId="4E7CF891" w:rsidR="004E6A8C" w:rsidRPr="00B41089" w:rsidRDefault="004066A0">
      <w:pPr>
        <w:rPr>
          <w:rFonts w:ascii="Calibri" w:hAnsi="Calibri" w:cs="Calibri"/>
          <w:sz w:val="8"/>
        </w:rPr>
      </w:pPr>
      <w:r w:rsidRPr="004066A0">
        <w:rPr>
          <w:rFonts w:ascii="Calibri" w:hAnsi="Calibri" w:cs="Calibri"/>
          <w:szCs w:val="20"/>
          <w:lang w:eastAsia="en-IN"/>
        </w:rPr>
        <w:t>UI/UX Designer with 4+ years of experience designing enterprise B2B and B2C digital products at Siemens. Skilled in creating user-centered dashboards, workflows, wireframes, and scalable design systems using Figma. Experienced in collaborating with cross-functional teams to improve usability, accessibility, and product experience for security and industrial platforms.</w:t>
      </w:r>
    </w:p>
    <w:p w14:paraId="20C643FB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0F06D232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5FD47E0F" w14:textId="77777777" w:rsidR="004E6A8C" w:rsidRPr="009E2FEB" w:rsidRDefault="00E9666E">
      <w:pPr>
        <w:pBdr>
          <w:bottom w:val="single" w:sz="12" w:space="1" w:color="000000"/>
        </w:pBdr>
        <w:rPr>
          <w:rFonts w:ascii="Calibri" w:hAnsi="Calibri" w:cs="Calibri"/>
          <w:bCs/>
          <w:color w:val="4C94D8" w:themeColor="text2" w:themeTint="80"/>
        </w:rPr>
      </w:pPr>
      <w:r w:rsidRPr="009E2FEB">
        <w:rPr>
          <w:rFonts w:ascii="Calibri" w:hAnsi="Calibri" w:cs="Calibri"/>
          <w:bCs/>
          <w:color w:val="4C94D8" w:themeColor="text2" w:themeTint="80"/>
          <w:sz w:val="26"/>
        </w:rPr>
        <w:t>SKILLS</w:t>
      </w:r>
    </w:p>
    <w:p w14:paraId="6F834A5E" w14:textId="3DB56E7D" w:rsidR="009042D8" w:rsidRDefault="002F7F3B" w:rsidP="009042D8">
      <w:pPr>
        <w:pStyle w:val="JobbieStyle"/>
        <w:rPr>
          <w:rFonts w:cs="Calibri"/>
        </w:rPr>
      </w:pPr>
      <w:r w:rsidRPr="002F7F3B">
        <w:rPr>
          <w:rFonts w:cs="Calibri"/>
          <w:b/>
          <w:lang w:val="en-US"/>
        </w:rPr>
        <w:t>UI/UX &amp; Product Design</w:t>
      </w:r>
      <w:r w:rsidR="007D0E2B" w:rsidRPr="008E73E1">
        <w:rPr>
          <w:rFonts w:cs="Calibri"/>
        </w:rPr>
        <w:t xml:space="preserve">: </w:t>
      </w:r>
    </w:p>
    <w:p w14:paraId="39ED6616" w14:textId="3AC5DF6F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User Interface Design </w:t>
      </w:r>
    </w:p>
    <w:p w14:paraId="63723015" w14:textId="33BA4792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User Experience Design </w:t>
      </w:r>
    </w:p>
    <w:p w14:paraId="2EAB8A85" w14:textId="46AB7328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Wireframing </w:t>
      </w:r>
    </w:p>
    <w:p w14:paraId="05EDD195" w14:textId="65E5F6E6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Prototyping </w:t>
      </w:r>
    </w:p>
    <w:p w14:paraId="0F8DFCA0" w14:textId="16BAC7E9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Design Systems </w:t>
      </w:r>
    </w:p>
    <w:p w14:paraId="55214224" w14:textId="212669DA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Dashboard Design </w:t>
      </w:r>
    </w:p>
    <w:p w14:paraId="77F34BDF" w14:textId="33CCA6FF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User Flows </w:t>
      </w:r>
    </w:p>
    <w:p w14:paraId="4BB2A053" w14:textId="43FABCD0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Responsive Web Design </w:t>
      </w:r>
    </w:p>
    <w:p w14:paraId="1EBD62CD" w14:textId="5B7FAB2B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Interaction Design </w:t>
      </w:r>
    </w:p>
    <w:p w14:paraId="6284135C" w14:textId="7758893E" w:rsidR="00EE4208" w:rsidRPr="00EE4208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 xml:space="preserve">Information Architecture </w:t>
      </w:r>
    </w:p>
    <w:p w14:paraId="2BD5794F" w14:textId="0E738B9A" w:rsidR="007D0E2B" w:rsidRPr="008E73E1" w:rsidRDefault="00EE4208" w:rsidP="00EE4208">
      <w:pPr>
        <w:pStyle w:val="ListParagraph"/>
        <w:ind w:left="425" w:hanging="283"/>
        <w:rPr>
          <w:rFonts w:cs="Calibri"/>
        </w:rPr>
      </w:pPr>
      <w:r w:rsidRPr="00EE4208">
        <w:rPr>
          <w:rFonts w:cs="Calibri"/>
        </w:rPr>
        <w:t>Accessibility Design</w:t>
      </w:r>
    </w:p>
    <w:p w14:paraId="45A73C2C" w14:textId="19852183" w:rsidR="00602DC3" w:rsidRDefault="008E1868">
      <w:pPr>
        <w:pStyle w:val="JobbieStyle"/>
        <w:rPr>
          <w:rFonts w:cs="Calibri"/>
        </w:rPr>
      </w:pPr>
      <w:r w:rsidRPr="008E73E1">
        <w:rPr>
          <w:rFonts w:cs="Calibri"/>
          <w:b/>
        </w:rPr>
        <w:t>Technical Skills</w:t>
      </w:r>
      <w:r w:rsidR="00E9666E" w:rsidRPr="008E73E1">
        <w:rPr>
          <w:rFonts w:cs="Calibri"/>
        </w:rPr>
        <w:t xml:space="preserve">: </w:t>
      </w:r>
    </w:p>
    <w:p w14:paraId="642641D1" w14:textId="77777777" w:rsidR="00BE4D05" w:rsidRDefault="00BE4D05" w:rsidP="00BE4D05">
      <w:pPr>
        <w:pStyle w:val="ListParagraph"/>
        <w:ind w:left="425" w:hanging="283"/>
        <w:rPr>
          <w:rFonts w:cs="Calibri"/>
        </w:rPr>
      </w:pPr>
      <w:r w:rsidRPr="00BE4D05">
        <w:rPr>
          <w:rFonts w:cs="Calibri"/>
        </w:rPr>
        <w:t>BIM &amp; CAD Tools: AutoCAD, Autodesk Revit, SolidWorks, Creo, CATIA V5</w:t>
      </w:r>
    </w:p>
    <w:p w14:paraId="0BC729F5" w14:textId="782B5DA1" w:rsidR="00247802" w:rsidRPr="00247802" w:rsidRDefault="00247802" w:rsidP="00247802">
      <w:pPr>
        <w:pStyle w:val="ListParagraph"/>
        <w:ind w:left="425" w:hanging="283"/>
        <w:rPr>
          <w:rFonts w:cs="Calibri"/>
        </w:rPr>
      </w:pPr>
      <w:r>
        <w:rPr>
          <w:rFonts w:cs="Calibri"/>
        </w:rPr>
        <w:t xml:space="preserve">Design tools: </w:t>
      </w:r>
      <w:r w:rsidRPr="00247802">
        <w:rPr>
          <w:rFonts w:cs="Calibri"/>
        </w:rPr>
        <w:t>Figma</w:t>
      </w:r>
      <w:r>
        <w:rPr>
          <w:rFonts w:cs="Calibri"/>
        </w:rPr>
        <w:t>,</w:t>
      </w:r>
      <w:r w:rsidRPr="00247802">
        <w:rPr>
          <w:rFonts w:cs="Calibri"/>
        </w:rPr>
        <w:t xml:space="preserve"> Adobe XD</w:t>
      </w:r>
      <w:r>
        <w:rPr>
          <w:rFonts w:cs="Calibri"/>
        </w:rPr>
        <w:t xml:space="preserve">, </w:t>
      </w:r>
      <w:r w:rsidRPr="00247802">
        <w:rPr>
          <w:rFonts w:cs="Calibri"/>
        </w:rPr>
        <w:t xml:space="preserve">Revit </w:t>
      </w:r>
    </w:p>
    <w:p w14:paraId="3FFF39BE" w14:textId="3111D870" w:rsidR="00BE4D05" w:rsidRPr="00BE4D05" w:rsidRDefault="00BE4D05" w:rsidP="00BE4D05">
      <w:pPr>
        <w:pStyle w:val="ListParagraph"/>
        <w:ind w:left="425" w:hanging="283"/>
        <w:rPr>
          <w:rFonts w:cs="Calibri"/>
        </w:rPr>
      </w:pPr>
      <w:r w:rsidRPr="00BE4D05">
        <w:rPr>
          <w:rFonts w:cs="Calibri"/>
        </w:rPr>
        <w:t>Design Exposure: Structural Steel Modelling, Fire Protection</w:t>
      </w:r>
      <w:r w:rsidR="00272587">
        <w:rPr>
          <w:rFonts w:cs="Calibri"/>
        </w:rPr>
        <w:t xml:space="preserve"> &amp;</w:t>
      </w:r>
      <w:r w:rsidRPr="00BE4D05">
        <w:rPr>
          <w:rFonts w:cs="Calibri"/>
        </w:rPr>
        <w:t xml:space="preserve"> HVAC Layouts</w:t>
      </w:r>
      <w:r w:rsidR="00F828D7">
        <w:rPr>
          <w:rFonts w:cs="Calibri"/>
        </w:rPr>
        <w:t xml:space="preserve"> (Basics)</w:t>
      </w:r>
    </w:p>
    <w:p w14:paraId="67E46564" w14:textId="6C82B51B" w:rsidR="00BE4D05" w:rsidRPr="00BE4D05" w:rsidRDefault="00BE4D05" w:rsidP="00BE4D05">
      <w:pPr>
        <w:pStyle w:val="ListParagraph"/>
        <w:ind w:left="425" w:hanging="283"/>
        <w:rPr>
          <w:rFonts w:cs="Calibri"/>
        </w:rPr>
      </w:pPr>
      <w:r w:rsidRPr="00BE4D05">
        <w:rPr>
          <w:rFonts w:cs="Calibri"/>
        </w:rPr>
        <w:t xml:space="preserve">Documentation: </w:t>
      </w:r>
      <w:r w:rsidR="00F828D7">
        <w:rPr>
          <w:rFonts w:cs="Calibri"/>
        </w:rPr>
        <w:t xml:space="preserve">PLM, </w:t>
      </w:r>
      <w:r w:rsidRPr="00BE4D05">
        <w:rPr>
          <w:rFonts w:cs="Calibri"/>
        </w:rPr>
        <w:t>BOQ, RFQ, Schedules, Technical Submittals</w:t>
      </w:r>
    </w:p>
    <w:p w14:paraId="7A597119" w14:textId="4CDF5C40" w:rsidR="00BE4D05" w:rsidRDefault="00BE4D05" w:rsidP="00BE4D05">
      <w:pPr>
        <w:pStyle w:val="ListParagraph"/>
        <w:ind w:left="425" w:hanging="283"/>
      </w:pPr>
      <w:r w:rsidRPr="00BE4D05">
        <w:rPr>
          <w:rFonts w:cs="Calibri"/>
        </w:rPr>
        <w:t>Standards &amp; Codes: ASME, ANSI, UK &amp; US Engineering Standards</w:t>
      </w:r>
    </w:p>
    <w:p w14:paraId="04442DC6" w14:textId="77777777" w:rsidR="00B52BBA" w:rsidRDefault="00B52BBA" w:rsidP="00BE4D05">
      <w:pPr>
        <w:rPr>
          <w:b/>
        </w:rPr>
      </w:pPr>
    </w:p>
    <w:p w14:paraId="6397145D" w14:textId="364B5D39" w:rsidR="0019507B" w:rsidRPr="00BE4D05" w:rsidRDefault="00E9666E" w:rsidP="00BE4D05">
      <w:r w:rsidRPr="00B52BBA">
        <w:rPr>
          <w:rFonts w:ascii="Calibri" w:hAnsi="Calibri" w:cs="Calibri"/>
          <w:b/>
          <w:szCs w:val="20"/>
          <w:lang w:val="en-IN" w:eastAsia="en-IN"/>
        </w:rPr>
        <w:t>Languages</w:t>
      </w:r>
      <w:r w:rsidRPr="008E73E1">
        <w:t xml:space="preserve">: </w:t>
      </w:r>
    </w:p>
    <w:p w14:paraId="3EE90E1D" w14:textId="77777777" w:rsidR="0019507B" w:rsidRDefault="00E9666E" w:rsidP="0019507B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English (Professional)</w:t>
      </w:r>
    </w:p>
    <w:p w14:paraId="75F4EE0C" w14:textId="425E838A" w:rsidR="004E6A8C" w:rsidRDefault="00E9666E" w:rsidP="0019507B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German (Pursuing)</w:t>
      </w:r>
    </w:p>
    <w:p w14:paraId="7B282C57" w14:textId="77777777" w:rsidR="00507A4B" w:rsidRDefault="00507A4B" w:rsidP="00507A4B">
      <w:pPr>
        <w:rPr>
          <w:rFonts w:cs="Calibri"/>
        </w:rPr>
      </w:pPr>
    </w:p>
    <w:p w14:paraId="7A37DA99" w14:textId="77777777" w:rsidR="00507A4B" w:rsidRDefault="00507A4B" w:rsidP="00507A4B">
      <w:r w:rsidRPr="00507A4B">
        <w:rPr>
          <w:rFonts w:ascii="Calibri" w:hAnsi="Calibri" w:cs="Calibri"/>
          <w:b/>
          <w:szCs w:val="20"/>
          <w:lang w:eastAsia="en-IN"/>
        </w:rPr>
        <w:t>Collaboration</w:t>
      </w:r>
      <w:r w:rsidRPr="008E73E1">
        <w:t>:</w:t>
      </w:r>
    </w:p>
    <w:p w14:paraId="72BD4D42" w14:textId="0C3D6D10" w:rsidR="00507A4B" w:rsidRPr="00507A4B" w:rsidRDefault="00507A4B" w:rsidP="00507A4B">
      <w:pPr>
        <w:pStyle w:val="ListParagraph"/>
        <w:numPr>
          <w:ilvl w:val="0"/>
          <w:numId w:val="22"/>
        </w:numPr>
      </w:pPr>
      <w:r w:rsidRPr="00507A4B">
        <w:t xml:space="preserve">Stakeholder Communication </w:t>
      </w:r>
    </w:p>
    <w:p w14:paraId="6349C161" w14:textId="132A8E3B" w:rsidR="00507A4B" w:rsidRPr="00507A4B" w:rsidRDefault="00507A4B" w:rsidP="00507A4B">
      <w:pPr>
        <w:pStyle w:val="ListParagraph"/>
        <w:numPr>
          <w:ilvl w:val="0"/>
          <w:numId w:val="22"/>
        </w:numPr>
      </w:pPr>
      <w:r w:rsidRPr="00507A4B">
        <w:t xml:space="preserve">Cross-functional Collaboration </w:t>
      </w:r>
    </w:p>
    <w:p w14:paraId="1F8C8F5D" w14:textId="3BA05C0C" w:rsidR="00507A4B" w:rsidRPr="00507A4B" w:rsidRDefault="00507A4B" w:rsidP="00507A4B">
      <w:pPr>
        <w:pStyle w:val="ListParagraph"/>
        <w:numPr>
          <w:ilvl w:val="0"/>
          <w:numId w:val="22"/>
        </w:numPr>
      </w:pPr>
      <w:r w:rsidRPr="00507A4B">
        <w:t xml:space="preserve">Requirement Gathering </w:t>
      </w:r>
    </w:p>
    <w:p w14:paraId="6E64B68D" w14:textId="55E0E908" w:rsidR="00507A4B" w:rsidRPr="00507A4B" w:rsidRDefault="00507A4B" w:rsidP="00507A4B">
      <w:pPr>
        <w:pStyle w:val="ListParagraph"/>
        <w:numPr>
          <w:ilvl w:val="0"/>
          <w:numId w:val="22"/>
        </w:numPr>
      </w:pPr>
      <w:r w:rsidRPr="00507A4B">
        <w:t xml:space="preserve">Design Reviews </w:t>
      </w:r>
    </w:p>
    <w:p w14:paraId="0F3F5EC8" w14:textId="4A41DB50" w:rsidR="00507A4B" w:rsidRPr="00BE4D05" w:rsidRDefault="00507A4B" w:rsidP="00507A4B">
      <w:pPr>
        <w:pStyle w:val="ListParagraph"/>
        <w:numPr>
          <w:ilvl w:val="0"/>
          <w:numId w:val="22"/>
        </w:numPr>
      </w:pPr>
      <w:r w:rsidRPr="00507A4B">
        <w:t>Agile Workflow</w:t>
      </w:r>
    </w:p>
    <w:p w14:paraId="125ED886" w14:textId="108567A1" w:rsidR="00507A4B" w:rsidRPr="00507A4B" w:rsidRDefault="00507A4B" w:rsidP="00507A4B">
      <w:pPr>
        <w:rPr>
          <w:rFonts w:cs="Calibri"/>
        </w:rPr>
      </w:pPr>
    </w:p>
    <w:p w14:paraId="505D3214" w14:textId="77777777" w:rsidR="004E6A8C" w:rsidRPr="008E73E1" w:rsidRDefault="004E6A8C">
      <w:pPr>
        <w:rPr>
          <w:rFonts w:ascii="Calibri" w:hAnsi="Calibri" w:cs="Calibri"/>
          <w:sz w:val="8"/>
        </w:rPr>
      </w:pPr>
    </w:p>
    <w:p w14:paraId="7528C89C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2A69F821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2256FC83" w14:textId="77777777" w:rsidR="004E6A8C" w:rsidRPr="009E2FEB" w:rsidRDefault="00E9666E">
      <w:pPr>
        <w:pBdr>
          <w:bottom w:val="single" w:sz="12" w:space="1" w:color="000000"/>
        </w:pBdr>
        <w:rPr>
          <w:rFonts w:ascii="Calibri" w:hAnsi="Calibri" w:cs="Calibri"/>
          <w:bCs/>
          <w:color w:val="4C94D8" w:themeColor="text2" w:themeTint="80"/>
        </w:rPr>
      </w:pPr>
      <w:r w:rsidRPr="009E2FEB">
        <w:rPr>
          <w:rFonts w:ascii="Calibri" w:hAnsi="Calibri" w:cs="Calibri"/>
          <w:bCs/>
          <w:color w:val="4C94D8" w:themeColor="text2" w:themeTint="80"/>
          <w:sz w:val="26"/>
        </w:rPr>
        <w:t>WORK EXPERIENCE</w:t>
      </w:r>
    </w:p>
    <w:p w14:paraId="7E21FFDC" w14:textId="75ADAE21" w:rsidR="004E6A8C" w:rsidRPr="008E73E1" w:rsidRDefault="0071609E">
      <w:pPr>
        <w:tabs>
          <w:tab w:val="right" w:pos="11340"/>
        </w:tabs>
        <w:rPr>
          <w:rFonts w:ascii="Calibri" w:hAnsi="Calibri" w:cs="Calibri"/>
        </w:rPr>
      </w:pPr>
      <w:r w:rsidRPr="008E73E1">
        <w:rPr>
          <w:rFonts w:ascii="Calibri" w:hAnsi="Calibri" w:cs="Calibri"/>
          <w:b/>
          <w:sz w:val="26"/>
        </w:rPr>
        <w:t>Siemens Technology and Service Pt. Ltd</w:t>
      </w:r>
      <w:r w:rsidRPr="008E73E1">
        <w:rPr>
          <w:rFonts w:ascii="Calibri" w:hAnsi="Calibri" w:cs="Calibri"/>
          <w:i/>
        </w:rPr>
        <w:tab/>
        <w:t>May 2022 - Present</w:t>
      </w:r>
    </w:p>
    <w:p w14:paraId="796185B1" w14:textId="4AF4CF6A" w:rsidR="004E6A8C" w:rsidRPr="008E73E1" w:rsidRDefault="0057283E">
      <w:pPr>
        <w:tabs>
          <w:tab w:val="right" w:pos="11340"/>
        </w:tabs>
        <w:rPr>
          <w:rFonts w:ascii="Calibri" w:hAnsi="Calibri" w:cs="Calibri"/>
        </w:rPr>
      </w:pPr>
      <w:r>
        <w:rPr>
          <w:rFonts w:ascii="Calibri" w:hAnsi="Calibri" w:cs="Calibri"/>
          <w:sz w:val="24"/>
        </w:rPr>
        <w:t>UI/UX</w:t>
      </w:r>
      <w:r w:rsidR="00E9666E" w:rsidRPr="008E73E1">
        <w:rPr>
          <w:rFonts w:ascii="Calibri" w:hAnsi="Calibri" w:cs="Calibri"/>
          <w:sz w:val="24"/>
        </w:rPr>
        <w:t xml:space="preserve"> </w:t>
      </w:r>
      <w:r w:rsidR="00F43AF2">
        <w:rPr>
          <w:rFonts w:ascii="Calibri" w:hAnsi="Calibri" w:cs="Calibri"/>
          <w:sz w:val="24"/>
        </w:rPr>
        <w:t>Designer</w:t>
      </w:r>
      <w:r w:rsidR="008D3F6C">
        <w:rPr>
          <w:rFonts w:ascii="Calibri" w:hAnsi="Calibri" w:cs="Calibri"/>
          <w:sz w:val="24"/>
        </w:rPr>
        <w:br/>
      </w:r>
      <w:r w:rsidR="00E9666E" w:rsidRPr="008E73E1">
        <w:rPr>
          <w:rFonts w:ascii="Calibri" w:hAnsi="Calibri" w:cs="Calibri"/>
          <w:i/>
        </w:rPr>
        <w:tab/>
      </w:r>
    </w:p>
    <w:p w14:paraId="26C62C86" w14:textId="67799D95" w:rsidR="00D67B4B" w:rsidRP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t xml:space="preserve">Designed enterprise B2B and B2C product interfaces for security and monitoring platforms including Siveillance Control and SiPass. </w:t>
      </w:r>
    </w:p>
    <w:p w14:paraId="1BA6D4CB" w14:textId="5F0C1396" w:rsidR="00D67B4B" w:rsidRP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t xml:space="preserve">Created user-centered dashboards, ordering workflows, and customer management screens to improve usability and navigation experience. </w:t>
      </w:r>
    </w:p>
    <w:p w14:paraId="6A3E277E" w14:textId="70ACDCA4" w:rsidR="00D67B4B" w:rsidRP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lastRenderedPageBreak/>
        <w:t xml:space="preserve">Designed wireframes, UI concepts, and interactive prototypes using Figma for web-based applications. </w:t>
      </w:r>
    </w:p>
    <w:p w14:paraId="6D7DEC01" w14:textId="384C92C3" w:rsidR="00D67B4B" w:rsidRP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t xml:space="preserve">Collaborated with developers, stakeholders, and product teams to deliver intuitive and scalable user experiences. </w:t>
      </w:r>
    </w:p>
    <w:p w14:paraId="12D3DD66" w14:textId="7E7A9C74" w:rsidR="00D67B4B" w:rsidRP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t xml:space="preserve">Improved interface clarity and accessibility based on customer feedback and usability discussions. </w:t>
      </w:r>
    </w:p>
    <w:p w14:paraId="64E14F6B" w14:textId="28A99B81" w:rsidR="00D67B4B" w:rsidRP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t xml:space="preserve">Delivered multiple UI design solutions within tight timelines while maintaining consistency across products. </w:t>
      </w:r>
    </w:p>
    <w:p w14:paraId="7119BD86" w14:textId="0D54B12C" w:rsidR="00D67B4B" w:rsidRDefault="00D67B4B" w:rsidP="00D67B4B">
      <w:pPr>
        <w:pStyle w:val="ListParagraph"/>
        <w:ind w:left="425" w:hanging="283"/>
        <w:rPr>
          <w:rFonts w:cs="Calibri"/>
        </w:rPr>
      </w:pPr>
      <w:r w:rsidRPr="00D67B4B">
        <w:rPr>
          <w:rFonts w:cs="Calibri"/>
        </w:rPr>
        <w:t>Contributed to innovative product concepts including a 3D building visualization integrated with augmented reality for Siveillance Control.</w:t>
      </w:r>
    </w:p>
    <w:p w14:paraId="5E6E3602" w14:textId="77777777" w:rsidR="00D67B4B" w:rsidRPr="00811A98" w:rsidRDefault="00D67B4B" w:rsidP="00D67B4B">
      <w:pPr>
        <w:pStyle w:val="ListParagraph"/>
        <w:numPr>
          <w:ilvl w:val="0"/>
          <w:numId w:val="0"/>
        </w:numPr>
        <w:ind w:left="425"/>
        <w:rPr>
          <w:rFonts w:cs="Calibri"/>
        </w:rPr>
      </w:pPr>
    </w:p>
    <w:p w14:paraId="5858DA3A" w14:textId="77777777" w:rsidR="004E6A8C" w:rsidRPr="008E73E1" w:rsidRDefault="004E6A8C">
      <w:pPr>
        <w:rPr>
          <w:rFonts w:ascii="Calibri" w:hAnsi="Calibri" w:cs="Calibri"/>
          <w:sz w:val="4"/>
        </w:rPr>
      </w:pPr>
    </w:p>
    <w:p w14:paraId="63B8D675" w14:textId="77777777" w:rsidR="004E6A8C" w:rsidRPr="008E73E1" w:rsidRDefault="00E9666E">
      <w:pPr>
        <w:tabs>
          <w:tab w:val="right" w:pos="11340"/>
        </w:tabs>
        <w:rPr>
          <w:rFonts w:ascii="Calibri" w:hAnsi="Calibri" w:cs="Calibri"/>
        </w:rPr>
      </w:pPr>
      <w:r w:rsidRPr="008E73E1">
        <w:rPr>
          <w:rFonts w:ascii="Calibri" w:hAnsi="Calibri" w:cs="Calibri"/>
          <w:b/>
          <w:sz w:val="26"/>
        </w:rPr>
        <w:t>Technology Solutions2, Bengaluru</w:t>
      </w:r>
      <w:r w:rsidRPr="008E73E1">
        <w:rPr>
          <w:rFonts w:ascii="Calibri" w:hAnsi="Calibri" w:cs="Calibri"/>
          <w:i/>
        </w:rPr>
        <w:tab/>
        <w:t>February 2021 - May 2022</w:t>
      </w:r>
    </w:p>
    <w:p w14:paraId="45083C37" w14:textId="3EC7CF74" w:rsidR="004E6A8C" w:rsidRPr="008E73E1" w:rsidRDefault="00E9666E">
      <w:pPr>
        <w:tabs>
          <w:tab w:val="right" w:pos="11340"/>
        </w:tabs>
        <w:rPr>
          <w:rFonts w:ascii="Calibri" w:hAnsi="Calibri" w:cs="Calibri"/>
        </w:rPr>
      </w:pPr>
      <w:r w:rsidRPr="008E73E1">
        <w:rPr>
          <w:rFonts w:ascii="Calibri" w:hAnsi="Calibri" w:cs="Calibri"/>
          <w:sz w:val="24"/>
        </w:rPr>
        <w:t>Senior CAD Engineer</w:t>
      </w:r>
      <w:r w:rsidR="008D3F6C">
        <w:rPr>
          <w:rFonts w:ascii="Calibri" w:hAnsi="Calibri" w:cs="Calibri"/>
          <w:sz w:val="24"/>
        </w:rPr>
        <w:br/>
      </w:r>
      <w:r w:rsidRPr="008E73E1">
        <w:rPr>
          <w:rFonts w:ascii="Calibri" w:hAnsi="Calibri" w:cs="Calibri"/>
          <w:i/>
        </w:rPr>
        <w:tab/>
      </w:r>
    </w:p>
    <w:p w14:paraId="5D4C3DF8" w14:textId="77777777" w:rsidR="008B0C6A" w:rsidRPr="008B0C6A" w:rsidRDefault="008B0C6A" w:rsidP="008B0C6A">
      <w:pPr>
        <w:numPr>
          <w:ilvl w:val="0"/>
          <w:numId w:val="23"/>
        </w:numPr>
        <w:rPr>
          <w:rFonts w:ascii="Calibri" w:hAnsi="Calibri" w:cs="Calibri"/>
        </w:rPr>
      </w:pPr>
      <w:r w:rsidRPr="008B0C6A">
        <w:rPr>
          <w:rFonts w:ascii="Calibri" w:hAnsi="Calibri" w:cs="Calibri"/>
        </w:rPr>
        <w:t xml:space="preserve">Worked with European telecom clients on technical design and visualization projects. </w:t>
      </w:r>
    </w:p>
    <w:p w14:paraId="50F2310E" w14:textId="77777777" w:rsidR="008B0C6A" w:rsidRPr="008B0C6A" w:rsidRDefault="008B0C6A" w:rsidP="008B0C6A">
      <w:pPr>
        <w:numPr>
          <w:ilvl w:val="0"/>
          <w:numId w:val="23"/>
        </w:numPr>
        <w:rPr>
          <w:rFonts w:ascii="Calibri" w:hAnsi="Calibri" w:cs="Calibri"/>
        </w:rPr>
      </w:pPr>
      <w:r w:rsidRPr="008B0C6A">
        <w:rPr>
          <w:rFonts w:ascii="Calibri" w:hAnsi="Calibri" w:cs="Calibri"/>
        </w:rPr>
        <w:t xml:space="preserve">Prepared technical layouts, workflow diagrams, and equipment planning documents using AutoCAD. </w:t>
      </w:r>
    </w:p>
    <w:p w14:paraId="7650B761" w14:textId="77777777" w:rsidR="008B0C6A" w:rsidRPr="008B0C6A" w:rsidRDefault="008B0C6A" w:rsidP="008B0C6A">
      <w:pPr>
        <w:numPr>
          <w:ilvl w:val="0"/>
          <w:numId w:val="23"/>
        </w:numPr>
        <w:rPr>
          <w:rFonts w:ascii="Calibri" w:hAnsi="Calibri" w:cs="Calibri"/>
        </w:rPr>
      </w:pPr>
      <w:r w:rsidRPr="008B0C6A">
        <w:rPr>
          <w:rFonts w:ascii="Calibri" w:hAnsi="Calibri" w:cs="Calibri"/>
        </w:rPr>
        <w:t xml:space="preserve">Collaborated with cross-functional teams to deliver design solutions aligned with client requirements. </w:t>
      </w:r>
    </w:p>
    <w:p w14:paraId="11980784" w14:textId="77777777" w:rsidR="008B0C6A" w:rsidRPr="008B0C6A" w:rsidRDefault="008B0C6A" w:rsidP="008B0C6A">
      <w:pPr>
        <w:numPr>
          <w:ilvl w:val="0"/>
          <w:numId w:val="23"/>
        </w:numPr>
        <w:rPr>
          <w:rFonts w:ascii="Calibri" w:hAnsi="Calibri" w:cs="Calibri"/>
        </w:rPr>
      </w:pPr>
      <w:r w:rsidRPr="008B0C6A">
        <w:rPr>
          <w:rFonts w:ascii="Calibri" w:hAnsi="Calibri" w:cs="Calibri"/>
        </w:rPr>
        <w:t xml:space="preserve">Participated in design reviews and maintained project quality standards. </w:t>
      </w:r>
    </w:p>
    <w:p w14:paraId="1F9861A3" w14:textId="77777777" w:rsidR="008B0C6A" w:rsidRPr="008B0C6A" w:rsidRDefault="008B0C6A" w:rsidP="008B0C6A">
      <w:pPr>
        <w:rPr>
          <w:rFonts w:cs="Calibri"/>
        </w:rPr>
      </w:pPr>
    </w:p>
    <w:p w14:paraId="01074891" w14:textId="77777777" w:rsidR="004E6A8C" w:rsidRPr="008E73E1" w:rsidRDefault="004E6A8C">
      <w:pPr>
        <w:rPr>
          <w:rFonts w:ascii="Calibri" w:hAnsi="Calibri" w:cs="Calibri"/>
          <w:sz w:val="4"/>
        </w:rPr>
      </w:pPr>
    </w:p>
    <w:p w14:paraId="0F778080" w14:textId="77777777" w:rsidR="004E6A8C" w:rsidRPr="008E73E1" w:rsidRDefault="00E9666E">
      <w:pPr>
        <w:tabs>
          <w:tab w:val="right" w:pos="11340"/>
        </w:tabs>
        <w:rPr>
          <w:rFonts w:ascii="Calibri" w:hAnsi="Calibri" w:cs="Calibri"/>
        </w:rPr>
      </w:pPr>
      <w:r w:rsidRPr="008E73E1">
        <w:rPr>
          <w:rFonts w:ascii="Calibri" w:hAnsi="Calibri" w:cs="Calibri"/>
          <w:b/>
          <w:sz w:val="26"/>
        </w:rPr>
        <w:t>ASE Structure Design Pt. Ltd, Chennai</w:t>
      </w:r>
      <w:r w:rsidRPr="008E73E1">
        <w:rPr>
          <w:rFonts w:ascii="Calibri" w:hAnsi="Calibri" w:cs="Calibri"/>
          <w:i/>
        </w:rPr>
        <w:tab/>
        <w:t>October 2019 - February 2021</w:t>
      </w:r>
    </w:p>
    <w:p w14:paraId="76896D37" w14:textId="1164B6F4" w:rsidR="004E6A8C" w:rsidRPr="008E73E1" w:rsidRDefault="00811A98">
      <w:pPr>
        <w:tabs>
          <w:tab w:val="right" w:pos="11340"/>
        </w:tabs>
        <w:rPr>
          <w:rFonts w:ascii="Calibri" w:hAnsi="Calibri" w:cs="Calibri"/>
        </w:rPr>
      </w:pPr>
      <w:r>
        <w:rPr>
          <w:rFonts w:ascii="Calibri" w:hAnsi="Calibri" w:cs="Calibri"/>
          <w:sz w:val="24"/>
        </w:rPr>
        <w:t xml:space="preserve">Junior </w:t>
      </w:r>
      <w:r w:rsidR="00E9666E" w:rsidRPr="008E73E1">
        <w:rPr>
          <w:rFonts w:ascii="Calibri" w:hAnsi="Calibri" w:cs="Calibri"/>
          <w:sz w:val="24"/>
        </w:rPr>
        <w:t>CAD Engineer</w:t>
      </w:r>
      <w:r w:rsidR="008D3F6C">
        <w:rPr>
          <w:rFonts w:ascii="Calibri" w:hAnsi="Calibri" w:cs="Calibri"/>
          <w:sz w:val="24"/>
        </w:rPr>
        <w:br/>
      </w:r>
      <w:r w:rsidR="00E9666E" w:rsidRPr="008E73E1">
        <w:rPr>
          <w:rFonts w:ascii="Calibri" w:hAnsi="Calibri" w:cs="Calibri"/>
          <w:i/>
        </w:rPr>
        <w:tab/>
      </w:r>
    </w:p>
    <w:p w14:paraId="112FBD99" w14:textId="77777777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Executed US telecommunication projects with precision and attention to detail.</w:t>
      </w:r>
    </w:p>
    <w:p w14:paraId="6F8953F2" w14:textId="77777777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Developed plans, elevation, plumbing diagrams, and site layout sketches for telecom structures.</w:t>
      </w:r>
    </w:p>
    <w:p w14:paraId="0266620E" w14:textId="77777777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Created dynamic blocks of telecom equipment in AutoCAD based on client specifications.</w:t>
      </w:r>
    </w:p>
    <w:p w14:paraId="2CCC5F5F" w14:textId="77777777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Ensured project quality by maintaining high standards within the team.</w:t>
      </w:r>
    </w:p>
    <w:p w14:paraId="37738067" w14:textId="77777777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Designed intricate CAD models for structural engineering initiatives.</w:t>
      </w:r>
    </w:p>
    <w:p w14:paraId="6511C56F" w14:textId="77777777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>Maintained a library of CAD files including drawing templates, symbols, blocks.</w:t>
      </w:r>
    </w:p>
    <w:p w14:paraId="75D0213E" w14:textId="7AC095F5" w:rsidR="004E6A8C" w:rsidRPr="008E73E1" w:rsidRDefault="00E9666E">
      <w:pPr>
        <w:pStyle w:val="ListParagraph"/>
        <w:ind w:left="425" w:hanging="283"/>
        <w:rPr>
          <w:rFonts w:cs="Calibri"/>
        </w:rPr>
      </w:pPr>
      <w:r w:rsidRPr="008E73E1">
        <w:rPr>
          <w:rFonts w:cs="Calibri"/>
        </w:rPr>
        <w:t xml:space="preserve">Developed </w:t>
      </w:r>
      <w:r w:rsidR="00E431FD">
        <w:rPr>
          <w:rFonts w:cs="Calibri"/>
        </w:rPr>
        <w:t xml:space="preserve">Schematic </w:t>
      </w:r>
      <w:r w:rsidRPr="008E73E1">
        <w:rPr>
          <w:rFonts w:cs="Calibri"/>
        </w:rPr>
        <w:t>diagrams and specifications for specialized tools, parts and equipment components, consulting technical manuals and reference texts to emphasize utility to technicians.</w:t>
      </w:r>
    </w:p>
    <w:p w14:paraId="05F3BFB4" w14:textId="77777777" w:rsidR="004E6A8C" w:rsidRPr="008E73E1" w:rsidRDefault="004E6A8C">
      <w:pPr>
        <w:rPr>
          <w:rFonts w:ascii="Calibri" w:hAnsi="Calibri" w:cs="Calibri"/>
          <w:sz w:val="8"/>
        </w:rPr>
      </w:pPr>
    </w:p>
    <w:p w14:paraId="237ECB4E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04879050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730E0380" w14:textId="77777777" w:rsidR="004E6A8C" w:rsidRPr="009E2FEB" w:rsidRDefault="00E9666E">
      <w:pPr>
        <w:pBdr>
          <w:bottom w:val="single" w:sz="12" w:space="1" w:color="000000"/>
        </w:pBdr>
        <w:rPr>
          <w:rFonts w:ascii="Calibri" w:hAnsi="Calibri" w:cs="Calibri"/>
          <w:bCs/>
          <w:color w:val="4C94D8" w:themeColor="text2" w:themeTint="80"/>
        </w:rPr>
      </w:pPr>
      <w:r w:rsidRPr="009E2FEB">
        <w:rPr>
          <w:rFonts w:ascii="Calibri" w:hAnsi="Calibri" w:cs="Calibri"/>
          <w:bCs/>
          <w:color w:val="4C94D8" w:themeColor="text2" w:themeTint="80"/>
          <w:sz w:val="26"/>
        </w:rPr>
        <w:t>CERTIFICATIONS</w:t>
      </w:r>
    </w:p>
    <w:p w14:paraId="1A900ED2" w14:textId="434A76F7" w:rsidR="004E6A8C" w:rsidRDefault="00E9666E">
      <w:pPr>
        <w:rPr>
          <w:rFonts w:ascii="Calibri" w:hAnsi="Calibri" w:cs="Calibri"/>
        </w:rPr>
      </w:pPr>
      <w:r w:rsidRPr="008E73E1">
        <w:rPr>
          <w:rFonts w:ascii="Calibri" w:hAnsi="Calibri" w:cs="Calibri"/>
          <w:b/>
        </w:rPr>
        <w:t xml:space="preserve">Foundations of </w:t>
      </w:r>
      <w:r w:rsidR="00AE2ED8">
        <w:rPr>
          <w:rFonts w:ascii="Calibri" w:hAnsi="Calibri" w:cs="Calibri"/>
          <w:b/>
        </w:rPr>
        <w:t xml:space="preserve">UI &amp; </w:t>
      </w:r>
      <w:r w:rsidRPr="008E73E1">
        <w:rPr>
          <w:rFonts w:ascii="Calibri" w:hAnsi="Calibri" w:cs="Calibri"/>
          <w:b/>
        </w:rPr>
        <w:t xml:space="preserve">UX Design </w:t>
      </w:r>
      <w:r w:rsidRPr="008E73E1">
        <w:rPr>
          <w:rFonts w:ascii="Calibri" w:hAnsi="Calibri" w:cs="Calibri"/>
        </w:rPr>
        <w:t>| Coursera</w:t>
      </w:r>
    </w:p>
    <w:p w14:paraId="41B82CC7" w14:textId="7B44D4C2" w:rsidR="00F43AF2" w:rsidRDefault="00BC626D">
      <w:pPr>
        <w:rPr>
          <w:rFonts w:ascii="Calibri" w:hAnsi="Calibri" w:cs="Calibri"/>
          <w:bCs/>
        </w:rPr>
      </w:pPr>
      <w:r w:rsidRPr="00BC626D">
        <w:rPr>
          <w:rFonts w:ascii="Calibri" w:hAnsi="Calibri" w:cs="Calibri"/>
          <w:b/>
        </w:rPr>
        <w:t>Start the UX Design Process</w:t>
      </w:r>
      <w:r>
        <w:rPr>
          <w:rFonts w:ascii="Calibri" w:hAnsi="Calibri" w:cs="Calibri"/>
          <w:b/>
        </w:rPr>
        <w:t>: Emp</w:t>
      </w:r>
      <w:r w:rsidR="00774261">
        <w:rPr>
          <w:rFonts w:ascii="Calibri" w:hAnsi="Calibri" w:cs="Calibri"/>
          <w:b/>
        </w:rPr>
        <w:t xml:space="preserve">athize, Define and Ideate | </w:t>
      </w:r>
      <w:r w:rsidR="00774261" w:rsidRPr="00774261">
        <w:rPr>
          <w:rFonts w:ascii="Calibri" w:hAnsi="Calibri" w:cs="Calibri"/>
          <w:bCs/>
        </w:rPr>
        <w:t>Coursera</w:t>
      </w:r>
    </w:p>
    <w:p w14:paraId="7360098C" w14:textId="772F9E49" w:rsidR="00A90E19" w:rsidRDefault="00A90E19">
      <w:pPr>
        <w:rPr>
          <w:rFonts w:ascii="Calibri" w:hAnsi="Calibri" w:cs="Calibri"/>
          <w:bCs/>
        </w:rPr>
      </w:pPr>
      <w:r w:rsidRPr="007970CD">
        <w:rPr>
          <w:rFonts w:ascii="Calibri" w:hAnsi="Calibri" w:cs="Calibri"/>
          <w:b/>
        </w:rPr>
        <w:t>Build Wireframes and Low-Fidelity Prototype</w:t>
      </w:r>
      <w:r>
        <w:rPr>
          <w:rFonts w:ascii="Calibri" w:hAnsi="Calibri" w:cs="Calibri"/>
          <w:bCs/>
        </w:rPr>
        <w:t xml:space="preserve"> | </w:t>
      </w:r>
      <w:r w:rsidRPr="00774261">
        <w:rPr>
          <w:rFonts w:ascii="Calibri" w:hAnsi="Calibri" w:cs="Calibri"/>
          <w:bCs/>
        </w:rPr>
        <w:t>Coursera</w:t>
      </w:r>
    </w:p>
    <w:p w14:paraId="1367E7C6" w14:textId="51E90562" w:rsidR="00801FB7" w:rsidRDefault="00801FB7">
      <w:pPr>
        <w:rPr>
          <w:rFonts w:ascii="Calibri" w:hAnsi="Calibri" w:cs="Calibri"/>
          <w:bCs/>
        </w:rPr>
      </w:pPr>
      <w:r w:rsidRPr="007970CD">
        <w:rPr>
          <w:rFonts w:ascii="Calibri" w:hAnsi="Calibri" w:cs="Calibri"/>
          <w:b/>
        </w:rPr>
        <w:t>Conduct UX Research and Test Early Concepts</w:t>
      </w:r>
      <w:r>
        <w:rPr>
          <w:rFonts w:ascii="Calibri" w:hAnsi="Calibri" w:cs="Calibri"/>
          <w:bCs/>
        </w:rPr>
        <w:t xml:space="preserve"> | </w:t>
      </w:r>
      <w:r w:rsidRPr="00774261">
        <w:rPr>
          <w:rFonts w:ascii="Calibri" w:hAnsi="Calibri" w:cs="Calibri"/>
          <w:bCs/>
        </w:rPr>
        <w:t>Coursera</w:t>
      </w:r>
    </w:p>
    <w:p w14:paraId="3D2048C5" w14:textId="77777777" w:rsidR="007970CD" w:rsidRPr="008E73E1" w:rsidRDefault="007970CD" w:rsidP="007970CD">
      <w:pPr>
        <w:rPr>
          <w:rFonts w:ascii="Calibri" w:hAnsi="Calibri" w:cs="Calibri"/>
        </w:rPr>
      </w:pPr>
      <w:r w:rsidRPr="008E73E1">
        <w:rPr>
          <w:rFonts w:ascii="Calibri" w:hAnsi="Calibri" w:cs="Calibri"/>
          <w:b/>
        </w:rPr>
        <w:t>Professional in Product Design &amp; Analysis</w:t>
      </w:r>
      <w:r w:rsidRPr="008E73E1">
        <w:rPr>
          <w:rFonts w:ascii="Calibri" w:hAnsi="Calibri" w:cs="Calibri"/>
        </w:rPr>
        <w:t xml:space="preserve"> | CADD Center</w:t>
      </w:r>
    </w:p>
    <w:p w14:paraId="120DF943" w14:textId="17B6A1E5" w:rsidR="007970CD" w:rsidRDefault="007970CD">
      <w:pPr>
        <w:rPr>
          <w:rFonts w:ascii="Calibri" w:hAnsi="Calibri" w:cs="Calibri"/>
        </w:rPr>
      </w:pPr>
      <w:r w:rsidRPr="008E73E1">
        <w:rPr>
          <w:rFonts w:ascii="Calibri" w:hAnsi="Calibri" w:cs="Calibri"/>
          <w:b/>
        </w:rPr>
        <w:t>Plant Design Management System</w:t>
      </w:r>
      <w:r w:rsidRPr="008E73E1">
        <w:rPr>
          <w:rFonts w:ascii="Calibri" w:hAnsi="Calibri" w:cs="Calibri"/>
        </w:rPr>
        <w:t xml:space="preserve"> | CADD Center</w:t>
      </w:r>
    </w:p>
    <w:p w14:paraId="1963A2F5" w14:textId="00EA2706" w:rsidR="007970CD" w:rsidRPr="007970CD" w:rsidRDefault="007970CD">
      <w:pPr>
        <w:rPr>
          <w:rFonts w:ascii="Calibri" w:hAnsi="Calibri" w:cs="Calibri"/>
        </w:rPr>
      </w:pPr>
      <w:r w:rsidRPr="008E73E1">
        <w:rPr>
          <w:rFonts w:ascii="Calibri" w:hAnsi="Calibri" w:cs="Calibri"/>
          <w:b/>
        </w:rPr>
        <w:t xml:space="preserve">Design Basics of Steel Buildings </w:t>
      </w:r>
      <w:r w:rsidRPr="008E73E1">
        <w:rPr>
          <w:rFonts w:ascii="Calibri" w:hAnsi="Calibri" w:cs="Calibri"/>
        </w:rPr>
        <w:t>| Coursera</w:t>
      </w:r>
    </w:p>
    <w:p w14:paraId="23954810" w14:textId="77777777" w:rsidR="004E6A8C" w:rsidRPr="008E73E1" w:rsidRDefault="004E6A8C">
      <w:pPr>
        <w:rPr>
          <w:rFonts w:ascii="Calibri" w:hAnsi="Calibri" w:cs="Calibri"/>
          <w:sz w:val="8"/>
        </w:rPr>
      </w:pPr>
    </w:p>
    <w:p w14:paraId="2EFCB6B2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172B9A69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09C655E2" w14:textId="4EBC2EEC" w:rsidR="007D0E2B" w:rsidRPr="00D5270B" w:rsidRDefault="00E9666E" w:rsidP="00D5270B">
      <w:pPr>
        <w:pBdr>
          <w:bottom w:val="single" w:sz="12" w:space="1" w:color="000000"/>
        </w:pBdr>
        <w:rPr>
          <w:rFonts w:ascii="Calibri" w:hAnsi="Calibri" w:cs="Calibri"/>
          <w:bCs/>
          <w:color w:val="4C94D8" w:themeColor="text2" w:themeTint="80"/>
        </w:rPr>
      </w:pPr>
      <w:r w:rsidRPr="009E2FEB">
        <w:rPr>
          <w:rFonts w:ascii="Calibri" w:hAnsi="Calibri" w:cs="Calibri"/>
          <w:bCs/>
          <w:color w:val="4C94D8" w:themeColor="text2" w:themeTint="80"/>
          <w:sz w:val="26"/>
        </w:rPr>
        <w:t>ACHIEVEMENTS</w:t>
      </w:r>
    </w:p>
    <w:p w14:paraId="16C6CBB6" w14:textId="720805E2" w:rsidR="00EA47AB" w:rsidRPr="00EA47AB" w:rsidRDefault="00EA47AB" w:rsidP="00EA47AB">
      <w:pPr>
        <w:pStyle w:val="ListParagraph"/>
        <w:ind w:left="425" w:hanging="283"/>
        <w:rPr>
          <w:rFonts w:cs="Calibri"/>
        </w:rPr>
      </w:pPr>
      <w:r w:rsidRPr="00EA47AB">
        <w:rPr>
          <w:rFonts w:cs="Calibri"/>
        </w:rPr>
        <w:t xml:space="preserve">Contributed to a patent-selected concept involving 3D building visualization integrated with Siemens security systems. </w:t>
      </w:r>
    </w:p>
    <w:p w14:paraId="6E9212EB" w14:textId="47601E70" w:rsidR="00EA47AB" w:rsidRPr="008E73E1" w:rsidRDefault="00EA47AB" w:rsidP="00EA47AB">
      <w:pPr>
        <w:pStyle w:val="ListParagraph"/>
        <w:ind w:left="425" w:hanging="283"/>
        <w:rPr>
          <w:rFonts w:cs="Calibri"/>
        </w:rPr>
      </w:pPr>
      <w:r w:rsidRPr="00EA47AB">
        <w:rPr>
          <w:rFonts w:cs="Calibri"/>
        </w:rPr>
        <w:t>Presented an innovation concept at an internal hackathon focused on integrating AutoCAD capabilities with Siemens PISM software.</w:t>
      </w:r>
    </w:p>
    <w:p w14:paraId="239BBB9A" w14:textId="77777777" w:rsidR="004E6A8C" w:rsidRPr="008E73E1" w:rsidRDefault="004E6A8C">
      <w:pPr>
        <w:rPr>
          <w:rFonts w:ascii="Calibri" w:hAnsi="Calibri" w:cs="Calibri"/>
          <w:sz w:val="8"/>
        </w:rPr>
      </w:pPr>
    </w:p>
    <w:p w14:paraId="74318A52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755F1F48" w14:textId="77777777" w:rsidR="0071609E" w:rsidRPr="008E73E1" w:rsidRDefault="0071609E">
      <w:pPr>
        <w:rPr>
          <w:rFonts w:ascii="Calibri" w:hAnsi="Calibri" w:cs="Calibri"/>
          <w:sz w:val="8"/>
        </w:rPr>
      </w:pPr>
    </w:p>
    <w:p w14:paraId="2878C15D" w14:textId="77777777" w:rsidR="004E6A8C" w:rsidRPr="009E2FEB" w:rsidRDefault="00E9666E">
      <w:pPr>
        <w:pBdr>
          <w:bottom w:val="single" w:sz="12" w:space="1" w:color="000000"/>
        </w:pBdr>
        <w:rPr>
          <w:rFonts w:ascii="Calibri" w:hAnsi="Calibri" w:cs="Calibri"/>
          <w:bCs/>
          <w:color w:val="4C94D8" w:themeColor="text2" w:themeTint="80"/>
        </w:rPr>
      </w:pPr>
      <w:r w:rsidRPr="009E2FEB">
        <w:rPr>
          <w:rFonts w:ascii="Calibri" w:hAnsi="Calibri" w:cs="Calibri"/>
          <w:bCs/>
          <w:color w:val="4C94D8" w:themeColor="text2" w:themeTint="80"/>
          <w:sz w:val="26"/>
        </w:rPr>
        <w:t>EDUCATION</w:t>
      </w:r>
    </w:p>
    <w:p w14:paraId="3B9ECC06" w14:textId="43BBF056" w:rsidR="004E6A8C" w:rsidRPr="008E73E1" w:rsidRDefault="007D0E2B">
      <w:pPr>
        <w:rPr>
          <w:rFonts w:ascii="Calibri" w:hAnsi="Calibri" w:cs="Calibri"/>
        </w:rPr>
      </w:pPr>
      <w:r w:rsidRPr="008E73E1">
        <w:rPr>
          <w:rFonts w:ascii="Calibri" w:hAnsi="Calibri" w:cs="Calibri"/>
          <w:b/>
        </w:rPr>
        <w:t xml:space="preserve">Bachelor of </w:t>
      </w:r>
      <w:r w:rsidR="00B41089">
        <w:rPr>
          <w:rFonts w:ascii="Calibri" w:hAnsi="Calibri" w:cs="Calibri"/>
          <w:b/>
        </w:rPr>
        <w:t xml:space="preserve">Mechanical </w:t>
      </w:r>
      <w:r w:rsidRPr="008E73E1">
        <w:rPr>
          <w:rFonts w:ascii="Calibri" w:hAnsi="Calibri" w:cs="Calibri"/>
          <w:b/>
        </w:rPr>
        <w:t>Engineering</w:t>
      </w:r>
      <w:r w:rsidRPr="008E73E1">
        <w:rPr>
          <w:rFonts w:ascii="Calibri" w:hAnsi="Calibri" w:cs="Calibri"/>
        </w:rPr>
        <w:br/>
      </w:r>
      <w:r w:rsidR="00E9749D">
        <w:rPr>
          <w:rFonts w:ascii="Calibri" w:hAnsi="Calibri" w:cs="Calibri"/>
        </w:rPr>
        <w:t xml:space="preserve">CGPA – </w:t>
      </w:r>
      <w:r w:rsidR="009B7AF7">
        <w:rPr>
          <w:rFonts w:ascii="Calibri" w:hAnsi="Calibri" w:cs="Calibri"/>
        </w:rPr>
        <w:t>6</w:t>
      </w:r>
      <w:r w:rsidR="00E9749D">
        <w:rPr>
          <w:rFonts w:ascii="Calibri" w:hAnsi="Calibri" w:cs="Calibri"/>
        </w:rPr>
        <w:t xml:space="preserve">.5% </w:t>
      </w:r>
      <w:r w:rsidR="009B7AF7">
        <w:rPr>
          <w:rFonts w:ascii="Calibri" w:hAnsi="Calibri" w:cs="Calibri"/>
        </w:rPr>
        <w:t xml:space="preserve">| </w:t>
      </w:r>
      <w:r w:rsidRPr="008E73E1">
        <w:rPr>
          <w:rFonts w:ascii="Calibri" w:hAnsi="Calibri" w:cs="Calibri"/>
        </w:rPr>
        <w:t>Anna University</w:t>
      </w:r>
    </w:p>
    <w:sectPr w:rsidR="004E6A8C" w:rsidRPr="008E73E1" w:rsidSect="00F35C50">
      <w:type w:val="continuous"/>
      <w:pgSz w:w="11906" w:h="16838"/>
      <w:pgMar w:top="1440" w:right="1080" w:bottom="1440" w:left="1080" w:header="708" w:footer="708" w:gutter="0"/>
      <w:pgBorders w:offsetFrom="page">
        <w:top w:val="single" w:sz="4" w:space="0" w:color="FFFFFF"/>
        <w:left w:val="single" w:sz="24" w:space="0" w:color="000000"/>
        <w:bottom w:val="single" w:sz="4" w:space="0" w:color="FFFFFF"/>
        <w:right w:val="single" w:sz="4" w:space="0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B983" w14:textId="77777777" w:rsidR="00EF7004" w:rsidRDefault="00EF7004" w:rsidP="0071609E">
      <w:r>
        <w:separator/>
      </w:r>
    </w:p>
  </w:endnote>
  <w:endnote w:type="continuationSeparator" w:id="0">
    <w:p w14:paraId="383895BF" w14:textId="77777777" w:rsidR="00EF7004" w:rsidRDefault="00EF7004" w:rsidP="00716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293064-F245-4D74-8285-FE2BBE3D6439}"/>
    <w:embedBold r:id="rId2" w:fontKey="{D36BBB72-0842-4600-857D-FA66EFC6B44D}"/>
    <w:embedItalic r:id="rId3" w:fontKey="{FF1D0D84-A1F7-4E3D-BA04-10D7E1DF219E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B8F1" w14:textId="77777777" w:rsidR="00EF7004" w:rsidRDefault="00EF7004" w:rsidP="0071609E">
      <w:r>
        <w:separator/>
      </w:r>
    </w:p>
  </w:footnote>
  <w:footnote w:type="continuationSeparator" w:id="0">
    <w:p w14:paraId="76F1C7DE" w14:textId="77777777" w:rsidR="00EF7004" w:rsidRDefault="00EF7004" w:rsidP="00716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6A"/>
    <w:multiLevelType w:val="hybridMultilevel"/>
    <w:tmpl w:val="E858F72E"/>
    <w:lvl w:ilvl="0" w:tplc="CC76455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9A1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D4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8A6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C2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9E1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A97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E0F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BA0B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C004E"/>
    <w:multiLevelType w:val="hybridMultilevel"/>
    <w:tmpl w:val="2B721430"/>
    <w:lvl w:ilvl="0" w:tplc="9DB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E33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3C1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9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23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AA08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8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CB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CA9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3575C"/>
    <w:multiLevelType w:val="hybridMultilevel"/>
    <w:tmpl w:val="4572ACFE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05D45479"/>
    <w:multiLevelType w:val="hybridMultilevel"/>
    <w:tmpl w:val="F64A1A4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07AB4EAE"/>
    <w:multiLevelType w:val="hybridMultilevel"/>
    <w:tmpl w:val="2EB07B54"/>
    <w:lvl w:ilvl="0" w:tplc="5EBCA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00F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AF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EE1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B01F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AB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674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545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A0BAB"/>
    <w:multiLevelType w:val="hybridMultilevel"/>
    <w:tmpl w:val="8F567E74"/>
    <w:lvl w:ilvl="0" w:tplc="053E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4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4E39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83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6A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E2C4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88B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3674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34D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73335"/>
    <w:multiLevelType w:val="hybridMultilevel"/>
    <w:tmpl w:val="625607E4"/>
    <w:lvl w:ilvl="0" w:tplc="067057B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810AC"/>
    <w:multiLevelType w:val="multilevel"/>
    <w:tmpl w:val="6BD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347C1"/>
    <w:multiLevelType w:val="hybridMultilevel"/>
    <w:tmpl w:val="9AF4F4AA"/>
    <w:lvl w:ilvl="0" w:tplc="067057B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E695C"/>
    <w:multiLevelType w:val="hybridMultilevel"/>
    <w:tmpl w:val="E2849B6A"/>
    <w:lvl w:ilvl="0" w:tplc="FAEA6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A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7A29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E25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42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FE2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4B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99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688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B30B3"/>
    <w:multiLevelType w:val="hybridMultilevel"/>
    <w:tmpl w:val="B4D4D284"/>
    <w:lvl w:ilvl="0" w:tplc="788AC49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55086"/>
    <w:multiLevelType w:val="hybridMultilevel"/>
    <w:tmpl w:val="EA3A6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15573"/>
    <w:multiLevelType w:val="hybridMultilevel"/>
    <w:tmpl w:val="BEE86F44"/>
    <w:lvl w:ilvl="0" w:tplc="CABABED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9CB2D1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B4E421D6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962448F4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201FD8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B96CB66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A8F68EBE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79E241FA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A52868F2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633C3005"/>
    <w:multiLevelType w:val="multilevel"/>
    <w:tmpl w:val="DB6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25E9B"/>
    <w:multiLevelType w:val="hybridMultilevel"/>
    <w:tmpl w:val="692AF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71465D"/>
    <w:multiLevelType w:val="hybridMultilevel"/>
    <w:tmpl w:val="4BA8F114"/>
    <w:lvl w:ilvl="0" w:tplc="B7305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401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AC7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859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22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081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42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2D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769E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4393A"/>
    <w:multiLevelType w:val="hybridMultilevel"/>
    <w:tmpl w:val="1662FF38"/>
    <w:lvl w:ilvl="0" w:tplc="D9DEA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AF2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F62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8C6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20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284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A9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E80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4CA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E3E7E"/>
    <w:multiLevelType w:val="hybridMultilevel"/>
    <w:tmpl w:val="59AC9566"/>
    <w:lvl w:ilvl="0" w:tplc="8278CC1A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76229000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36AB78E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59301F54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2E0612F4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90BC12FC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C1F8E532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6C2E7D6A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D0BEC0C0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159468334">
    <w:abstractNumId w:val="0"/>
  </w:num>
  <w:num w:numId="2" w16cid:durableId="1047727293">
    <w:abstractNumId w:val="16"/>
  </w:num>
  <w:num w:numId="3" w16cid:durableId="1569920781">
    <w:abstractNumId w:val="1"/>
  </w:num>
  <w:num w:numId="4" w16cid:durableId="1976643299">
    <w:abstractNumId w:val="9"/>
  </w:num>
  <w:num w:numId="5" w16cid:durableId="1897399349">
    <w:abstractNumId w:val="15"/>
  </w:num>
  <w:num w:numId="6" w16cid:durableId="521094314">
    <w:abstractNumId w:val="4"/>
  </w:num>
  <w:num w:numId="7" w16cid:durableId="1600984533">
    <w:abstractNumId w:val="17"/>
  </w:num>
  <w:num w:numId="8" w16cid:durableId="1184051977">
    <w:abstractNumId w:val="5"/>
  </w:num>
  <w:num w:numId="9" w16cid:durableId="369574980">
    <w:abstractNumId w:val="12"/>
  </w:num>
  <w:num w:numId="10" w16cid:durableId="409666566">
    <w:abstractNumId w:val="3"/>
  </w:num>
  <w:num w:numId="11" w16cid:durableId="1399132983">
    <w:abstractNumId w:val="14"/>
  </w:num>
  <w:num w:numId="12" w16cid:durableId="1066489889">
    <w:abstractNumId w:val="10"/>
  </w:num>
  <w:num w:numId="13" w16cid:durableId="483662964">
    <w:abstractNumId w:val="11"/>
  </w:num>
  <w:num w:numId="14" w16cid:durableId="1773233942">
    <w:abstractNumId w:val="8"/>
  </w:num>
  <w:num w:numId="15" w16cid:durableId="1042751496">
    <w:abstractNumId w:val="6"/>
  </w:num>
  <w:num w:numId="16" w16cid:durableId="71509992">
    <w:abstractNumId w:val="10"/>
  </w:num>
  <w:num w:numId="17" w16cid:durableId="288168028">
    <w:abstractNumId w:val="10"/>
  </w:num>
  <w:num w:numId="18" w16cid:durableId="878586958">
    <w:abstractNumId w:val="10"/>
  </w:num>
  <w:num w:numId="19" w16cid:durableId="1204178118">
    <w:abstractNumId w:val="10"/>
  </w:num>
  <w:num w:numId="20" w16cid:durableId="375128708">
    <w:abstractNumId w:val="13"/>
  </w:num>
  <w:num w:numId="21" w16cid:durableId="106245077">
    <w:abstractNumId w:val="10"/>
  </w:num>
  <w:num w:numId="22" w16cid:durableId="727338062">
    <w:abstractNumId w:val="2"/>
  </w:num>
  <w:num w:numId="23" w16cid:durableId="95560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40"/>
    <w:rsid w:val="00003F67"/>
    <w:rsid w:val="00016748"/>
    <w:rsid w:val="000172DF"/>
    <w:rsid w:val="00021E25"/>
    <w:rsid w:val="0002728C"/>
    <w:rsid w:val="000453C2"/>
    <w:rsid w:val="000539FA"/>
    <w:rsid w:val="000549DD"/>
    <w:rsid w:val="00057624"/>
    <w:rsid w:val="000713F7"/>
    <w:rsid w:val="000B10F8"/>
    <w:rsid w:val="000B4819"/>
    <w:rsid w:val="000E1170"/>
    <w:rsid w:val="000E3D64"/>
    <w:rsid w:val="000E6DA4"/>
    <w:rsid w:val="00100249"/>
    <w:rsid w:val="0011588D"/>
    <w:rsid w:val="00132E14"/>
    <w:rsid w:val="00133863"/>
    <w:rsid w:val="00142614"/>
    <w:rsid w:val="00163185"/>
    <w:rsid w:val="0017288E"/>
    <w:rsid w:val="00180B79"/>
    <w:rsid w:val="001868E8"/>
    <w:rsid w:val="00191AED"/>
    <w:rsid w:val="0019507B"/>
    <w:rsid w:val="001973B7"/>
    <w:rsid w:val="001C4A2E"/>
    <w:rsid w:val="001E1120"/>
    <w:rsid w:val="001E2D80"/>
    <w:rsid w:val="001E79AB"/>
    <w:rsid w:val="001F474D"/>
    <w:rsid w:val="001F4940"/>
    <w:rsid w:val="00220913"/>
    <w:rsid w:val="00222158"/>
    <w:rsid w:val="00247802"/>
    <w:rsid w:val="00272587"/>
    <w:rsid w:val="00280B9F"/>
    <w:rsid w:val="00292716"/>
    <w:rsid w:val="00296840"/>
    <w:rsid w:val="00296C3E"/>
    <w:rsid w:val="002B22C2"/>
    <w:rsid w:val="002B3036"/>
    <w:rsid w:val="002B33F8"/>
    <w:rsid w:val="002B6920"/>
    <w:rsid w:val="002D01FA"/>
    <w:rsid w:val="002E10DF"/>
    <w:rsid w:val="002E68FE"/>
    <w:rsid w:val="002F7F3B"/>
    <w:rsid w:val="00305D19"/>
    <w:rsid w:val="003128AC"/>
    <w:rsid w:val="00315935"/>
    <w:rsid w:val="00357F6B"/>
    <w:rsid w:val="0038390D"/>
    <w:rsid w:val="0039357C"/>
    <w:rsid w:val="003A04A4"/>
    <w:rsid w:val="003A4ECB"/>
    <w:rsid w:val="003B1FFA"/>
    <w:rsid w:val="003B3768"/>
    <w:rsid w:val="003E465B"/>
    <w:rsid w:val="003F32CD"/>
    <w:rsid w:val="004066A0"/>
    <w:rsid w:val="00410258"/>
    <w:rsid w:val="00425FE5"/>
    <w:rsid w:val="004277FB"/>
    <w:rsid w:val="00431B0F"/>
    <w:rsid w:val="00441440"/>
    <w:rsid w:val="0044657E"/>
    <w:rsid w:val="004574BC"/>
    <w:rsid w:val="0046004B"/>
    <w:rsid w:val="004621EB"/>
    <w:rsid w:val="00475063"/>
    <w:rsid w:val="00492202"/>
    <w:rsid w:val="00494CAA"/>
    <w:rsid w:val="004A79AB"/>
    <w:rsid w:val="004B2635"/>
    <w:rsid w:val="004B61F8"/>
    <w:rsid w:val="004D205B"/>
    <w:rsid w:val="004E119B"/>
    <w:rsid w:val="004E4A70"/>
    <w:rsid w:val="004E6A8C"/>
    <w:rsid w:val="004F76B0"/>
    <w:rsid w:val="00503007"/>
    <w:rsid w:val="00507A4B"/>
    <w:rsid w:val="0051310C"/>
    <w:rsid w:val="0051384D"/>
    <w:rsid w:val="0053220F"/>
    <w:rsid w:val="00540811"/>
    <w:rsid w:val="005460C6"/>
    <w:rsid w:val="0057283E"/>
    <w:rsid w:val="00576462"/>
    <w:rsid w:val="00582FA8"/>
    <w:rsid w:val="00592875"/>
    <w:rsid w:val="005A1CDB"/>
    <w:rsid w:val="005C3949"/>
    <w:rsid w:val="005C56F9"/>
    <w:rsid w:val="005F1429"/>
    <w:rsid w:val="005F4068"/>
    <w:rsid w:val="00602DC3"/>
    <w:rsid w:val="00637EF6"/>
    <w:rsid w:val="00642E91"/>
    <w:rsid w:val="00643CA0"/>
    <w:rsid w:val="006449C5"/>
    <w:rsid w:val="006664A6"/>
    <w:rsid w:val="006C1765"/>
    <w:rsid w:val="006C4696"/>
    <w:rsid w:val="006C4C45"/>
    <w:rsid w:val="006D29E5"/>
    <w:rsid w:val="006D5F73"/>
    <w:rsid w:val="006E3386"/>
    <w:rsid w:val="006F753C"/>
    <w:rsid w:val="00706F2A"/>
    <w:rsid w:val="00715AB9"/>
    <w:rsid w:val="0071609E"/>
    <w:rsid w:val="00740C5E"/>
    <w:rsid w:val="0075320B"/>
    <w:rsid w:val="00757F4C"/>
    <w:rsid w:val="00762E5C"/>
    <w:rsid w:val="00765CBE"/>
    <w:rsid w:val="00766A83"/>
    <w:rsid w:val="00774261"/>
    <w:rsid w:val="00781D2F"/>
    <w:rsid w:val="007970CD"/>
    <w:rsid w:val="007B28F4"/>
    <w:rsid w:val="007D0E2B"/>
    <w:rsid w:val="007E34BB"/>
    <w:rsid w:val="007E3BDC"/>
    <w:rsid w:val="00801FB7"/>
    <w:rsid w:val="00811A98"/>
    <w:rsid w:val="008555E5"/>
    <w:rsid w:val="0085720C"/>
    <w:rsid w:val="00863240"/>
    <w:rsid w:val="00875923"/>
    <w:rsid w:val="0087598D"/>
    <w:rsid w:val="008A4821"/>
    <w:rsid w:val="008B0C6A"/>
    <w:rsid w:val="008B31A0"/>
    <w:rsid w:val="008C5055"/>
    <w:rsid w:val="008C7B49"/>
    <w:rsid w:val="008D3F6C"/>
    <w:rsid w:val="008E0996"/>
    <w:rsid w:val="008E1868"/>
    <w:rsid w:val="008E291A"/>
    <w:rsid w:val="008E73E1"/>
    <w:rsid w:val="0090046D"/>
    <w:rsid w:val="009042D8"/>
    <w:rsid w:val="009129B8"/>
    <w:rsid w:val="00912EB9"/>
    <w:rsid w:val="00917C1D"/>
    <w:rsid w:val="009321E9"/>
    <w:rsid w:val="00946DA6"/>
    <w:rsid w:val="00950996"/>
    <w:rsid w:val="009A3477"/>
    <w:rsid w:val="009B7AF7"/>
    <w:rsid w:val="009C36D5"/>
    <w:rsid w:val="009C7E52"/>
    <w:rsid w:val="009E2FEB"/>
    <w:rsid w:val="00A077CF"/>
    <w:rsid w:val="00A1115E"/>
    <w:rsid w:val="00A4720E"/>
    <w:rsid w:val="00A507A4"/>
    <w:rsid w:val="00A52C81"/>
    <w:rsid w:val="00A85D0A"/>
    <w:rsid w:val="00A8742B"/>
    <w:rsid w:val="00A87ADB"/>
    <w:rsid w:val="00A90E19"/>
    <w:rsid w:val="00AA246F"/>
    <w:rsid w:val="00AC7A32"/>
    <w:rsid w:val="00AD153C"/>
    <w:rsid w:val="00AE2ED8"/>
    <w:rsid w:val="00AE7775"/>
    <w:rsid w:val="00AF5406"/>
    <w:rsid w:val="00B00C46"/>
    <w:rsid w:val="00B05FDC"/>
    <w:rsid w:val="00B15506"/>
    <w:rsid w:val="00B323E0"/>
    <w:rsid w:val="00B41089"/>
    <w:rsid w:val="00B52BBA"/>
    <w:rsid w:val="00B71D1F"/>
    <w:rsid w:val="00B970F0"/>
    <w:rsid w:val="00BB16D4"/>
    <w:rsid w:val="00BB6424"/>
    <w:rsid w:val="00BC47C5"/>
    <w:rsid w:val="00BC626D"/>
    <w:rsid w:val="00BE4D05"/>
    <w:rsid w:val="00BE6986"/>
    <w:rsid w:val="00BF0D89"/>
    <w:rsid w:val="00BF1DCE"/>
    <w:rsid w:val="00C0485D"/>
    <w:rsid w:val="00C42411"/>
    <w:rsid w:val="00C538A6"/>
    <w:rsid w:val="00C75660"/>
    <w:rsid w:val="00C776D5"/>
    <w:rsid w:val="00C927FF"/>
    <w:rsid w:val="00CB3EF1"/>
    <w:rsid w:val="00CD1C44"/>
    <w:rsid w:val="00CD317C"/>
    <w:rsid w:val="00CD3996"/>
    <w:rsid w:val="00CF08AD"/>
    <w:rsid w:val="00D06631"/>
    <w:rsid w:val="00D23204"/>
    <w:rsid w:val="00D44BCB"/>
    <w:rsid w:val="00D44C5A"/>
    <w:rsid w:val="00D45ADD"/>
    <w:rsid w:val="00D50242"/>
    <w:rsid w:val="00D5270B"/>
    <w:rsid w:val="00D67B4B"/>
    <w:rsid w:val="00D85E4F"/>
    <w:rsid w:val="00DA7353"/>
    <w:rsid w:val="00DA7A69"/>
    <w:rsid w:val="00DC0D51"/>
    <w:rsid w:val="00DD0BE8"/>
    <w:rsid w:val="00DE3AB5"/>
    <w:rsid w:val="00DF08B8"/>
    <w:rsid w:val="00DF1FE2"/>
    <w:rsid w:val="00E044BB"/>
    <w:rsid w:val="00E217B5"/>
    <w:rsid w:val="00E22E6D"/>
    <w:rsid w:val="00E24E32"/>
    <w:rsid w:val="00E431FD"/>
    <w:rsid w:val="00E63E58"/>
    <w:rsid w:val="00E855AD"/>
    <w:rsid w:val="00E9042A"/>
    <w:rsid w:val="00E9438D"/>
    <w:rsid w:val="00E9666E"/>
    <w:rsid w:val="00E9689E"/>
    <w:rsid w:val="00E9749D"/>
    <w:rsid w:val="00EA47AB"/>
    <w:rsid w:val="00EC3DBE"/>
    <w:rsid w:val="00ED6484"/>
    <w:rsid w:val="00EE4208"/>
    <w:rsid w:val="00EE5011"/>
    <w:rsid w:val="00EE6308"/>
    <w:rsid w:val="00EE76BF"/>
    <w:rsid w:val="00EF7004"/>
    <w:rsid w:val="00F038A9"/>
    <w:rsid w:val="00F13D10"/>
    <w:rsid w:val="00F213EA"/>
    <w:rsid w:val="00F2349E"/>
    <w:rsid w:val="00F27198"/>
    <w:rsid w:val="00F35C50"/>
    <w:rsid w:val="00F43AF2"/>
    <w:rsid w:val="00F700F9"/>
    <w:rsid w:val="00F828D7"/>
    <w:rsid w:val="00F91BA8"/>
    <w:rsid w:val="00F94B4D"/>
    <w:rsid w:val="00FA2237"/>
    <w:rsid w:val="00FD0B7D"/>
    <w:rsid w:val="00FD2A22"/>
    <w:rsid w:val="00FD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6407"/>
  <w15:docId w15:val="{D3D25D28-7471-40C7-950F-942D95B8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34"/>
    <w:qFormat/>
    <w:pPr>
      <w:numPr>
        <w:numId w:val="12"/>
      </w:numPr>
    </w:pPr>
    <w:rPr>
      <w:rFonts w:ascii="Calibri" w:hAnsi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305D19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2E10DF"/>
    <w:rPr>
      <w:color w:val="605E5C"/>
      <w:shd w:val="clear" w:color="auto" w:fill="E1DFDD"/>
    </w:rPr>
  </w:style>
  <w:style w:type="paragraph" w:customStyle="1" w:styleId="JobbieStyle">
    <w:name w:val="JobbieStyle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7160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09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160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09E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042D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eshmanohar559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reshmanohar5597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9503E-242A-4496-82BA-2452483ECC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Links>
    <vt:vector size="24" baseType="variant">
      <vt:variant>
        <vt:i4>393244</vt:i4>
      </vt:variant>
      <vt:variant>
        <vt:i4>9</vt:i4>
      </vt:variant>
      <vt:variant>
        <vt:i4>0</vt:i4>
      </vt:variant>
      <vt:variant>
        <vt:i4>5</vt:i4>
      </vt:variant>
      <vt:variant>
        <vt:lpwstr>../../../../../../VL943ZM/Downloads/jobbie.io</vt:lpwstr>
      </vt:variant>
      <vt:variant>
        <vt:lpwstr/>
      </vt:variant>
      <vt:variant>
        <vt:i4>393244</vt:i4>
      </vt:variant>
      <vt:variant>
        <vt:i4>6</vt:i4>
      </vt:variant>
      <vt:variant>
        <vt:i4>0</vt:i4>
      </vt:variant>
      <vt:variant>
        <vt:i4>5</vt:i4>
      </vt:variant>
      <vt:variant>
        <vt:lpwstr>../../../../../../VL943ZM/Downloads/jobbie.io</vt:lpwstr>
      </vt:variant>
      <vt:variant>
        <vt:lpwstr/>
      </vt:variant>
      <vt:variant>
        <vt:i4>5242891</vt:i4>
      </vt:variant>
      <vt:variant>
        <vt:i4>3</vt:i4>
      </vt:variant>
      <vt:variant>
        <vt:i4>0</vt:i4>
      </vt:variant>
      <vt:variant>
        <vt:i4>5</vt:i4>
      </vt:variant>
      <vt:variant>
        <vt:lpwstr>../../../../../../VL943ZM/Downloads/ww.jobbie.io</vt:lpwstr>
      </vt:variant>
      <vt:variant>
        <vt:lpwstr/>
      </vt:variant>
      <vt:variant>
        <vt:i4>7864324</vt:i4>
      </vt:variant>
      <vt:variant>
        <vt:i4>0</vt:i4>
      </vt:variant>
      <vt:variant>
        <vt:i4>0</vt:i4>
      </vt:variant>
      <vt:variant>
        <vt:i4>5</vt:i4>
      </vt:variant>
      <vt:variant>
        <vt:lpwstr>mailto:name.surname@jobbie.io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"Team Jobbie" &lt;team@jobbie.io&gt;</dc:creator>
  <cp:keywords/>
  <cp:lastModifiedBy>KUMAR M, SURESH (ext) (FT D AA IN SB PRO DSSC DL)</cp:lastModifiedBy>
  <cp:revision>190</cp:revision>
  <cp:lastPrinted>2025-10-14T09:39:00Z</cp:lastPrinted>
  <dcterms:created xsi:type="dcterms:W3CDTF">2025-03-11T14:11:00Z</dcterms:created>
  <dcterms:modified xsi:type="dcterms:W3CDTF">2026-05-23T06:54:00Z</dcterms:modified>
</cp:coreProperties>
</file>