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9"/>
          <w:kern w:val="0"/>
          <w:sz w:val="31"/>
          <w:szCs w:val="31"/>
          <w:lang w:val="en-US" w:eastAsia="zh-CN" w:bidi="ar"/>
        </w:rPr>
        <w:t>SURESH BHATNAVILLI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#16/40,Rajiv Gruhakalpa,venkatarayanagar,Nizampet,Hyderabad,50090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Phone: </w:t>
      </w:r>
      <w:r>
        <w:rPr>
          <w:rFonts w:hint="default" w:ascii="Times New Roman" w:hAnsi="Times New Roman" w:eastAsia="Arial-BoldMT" w:cs="Times New Roman"/>
          <w:b/>
          <w:bCs/>
          <w:color w:val="234060"/>
          <w:kern w:val="0"/>
          <w:sz w:val="22"/>
          <w:szCs w:val="22"/>
          <w:lang w:val="en-US" w:eastAsia="zh-CN" w:bidi="ar"/>
        </w:rPr>
        <w:t>+91 9441047728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Email id: suresh04bh@gmail.com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>============================================================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/>
          <w:bCs/>
          <w:color w:val="000009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9"/>
          <w:kern w:val="0"/>
          <w:sz w:val="25"/>
          <w:szCs w:val="25"/>
          <w:lang w:val="en-US" w:eastAsia="zh-CN" w:bidi="ar"/>
        </w:rPr>
        <w:t>Objective:-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9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9"/>
          <w:kern w:val="0"/>
          <w:sz w:val="22"/>
          <w:szCs w:val="22"/>
          <w:lang w:val="en-US" w:eastAsia="zh-CN" w:bidi="ar"/>
        </w:rPr>
        <w:t>Seeking a position to utilize my skills and abilities in the industry that offers professional growth while being resourceful, innovative and flexible.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9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Technical Skills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>: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Dev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O</w:t>
      </w:r>
      <w:r>
        <w:rPr>
          <w:rFonts w:hint="default" w:ascii="Times New Roman" w:hAnsi="Times New Roman" w:eastAsia="SimSun" w:cs="Times New Roman"/>
          <w:sz w:val="24"/>
          <w:szCs w:val="24"/>
        </w:rPr>
        <w:t>ps Tools : G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IT</w:t>
      </w:r>
      <w:r>
        <w:rPr>
          <w:rFonts w:hint="default" w:ascii="Times New Roman" w:hAnsi="Times New Roman" w:eastAsia="SimSun" w:cs="Times New Roman"/>
          <w:sz w:val="24"/>
          <w:szCs w:val="24"/>
        </w:rPr>
        <w:t>, Jenkins, Ansible, Docker, Kubernetes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, AWS, Maven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Programming 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Basic Python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Software Packages : Microsoft Word, Excel, Power Point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Systems : Windows, Linux</w:t>
      </w:r>
    </w:p>
    <w:p>
      <w:pP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Summary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Knowledge of Linux and Scripting languages (Shell, Basic Python)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Proficient with various development, testing and deployment tools – Git, Jenkins, Docker, Kubernetes, Ansible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Good understanding of DevOps key concepts like Infrastructure as a Code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Good </w:t>
      </w:r>
      <w:r>
        <w:rPr>
          <w:rFonts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>knowledge on configur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ing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Amazon EC2, Amazon S3, Amazon Elastic LoadBalancing and other services in the AWS family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Ability to work in teams and independently with minimal supervision to meet the deadlines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Self-learning using documents and codes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single"/>
          <w:shd w:val="clear" w:fill="D9D9D9"/>
          <w:vertAlign w:val="baseline"/>
          <w:lang w:val="en-US"/>
        </w:rPr>
        <w:t>Educational Qualifications</w:t>
      </w:r>
    </w:p>
    <w:tbl>
      <w:tblPr>
        <w:tblStyle w:val="3"/>
        <w:tblpPr w:leftFromText="180" w:rightFromText="180" w:vertAnchor="text" w:horzAnchor="page" w:tblpX="1756" w:tblpY="39"/>
        <w:tblOverlap w:val="never"/>
        <w:tblW w:w="89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5"/>
        <w:gridCol w:w="2109"/>
        <w:gridCol w:w="2817"/>
        <w:gridCol w:w="939"/>
        <w:gridCol w:w="14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7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65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Qualificat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on 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37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School/College </w:t>
            </w:r>
          </w:p>
        </w:tc>
        <w:tc>
          <w:tcPr>
            <w:tcW w:w="2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146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Board/University </w:t>
            </w:r>
          </w:p>
        </w:tc>
        <w:tc>
          <w:tcPr>
            <w:tcW w:w="9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199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Year 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Percentage/ GPA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255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B.Te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ch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12" w:beforeAutospacing="0" w:after="0" w:afterAutospacing="0" w:line="14" w:lineRule="atLeast"/>
              <w:ind w:left="313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(Civil) 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Raghu 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engineering  College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Vizag.</w:t>
            </w:r>
          </w:p>
        </w:tc>
        <w:tc>
          <w:tcPr>
            <w:tcW w:w="2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firstLine="960" w:firstLineChars="40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JNTU</w:t>
            </w:r>
          </w:p>
        </w:tc>
        <w:tc>
          <w:tcPr>
            <w:tcW w:w="9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190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2020 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308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7.32 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9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7"/>
                <w:szCs w:val="17"/>
                <w:u w:val="none"/>
                <w:vertAlign w:val="baseline"/>
              </w:rPr>
              <w:t xml:space="preserve">IPLOMA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(C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7"/>
                <w:szCs w:val="17"/>
                <w:u w:val="none"/>
                <w:vertAlign w:val="baseline"/>
              </w:rPr>
              <w:t>IVIL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) 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IR CV R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aman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polytechnic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college, Palakole.</w:t>
            </w:r>
          </w:p>
        </w:tc>
        <w:tc>
          <w:tcPr>
            <w:tcW w:w="2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firstLine="880" w:firstLineChars="40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SBTET</w:t>
            </w:r>
          </w:p>
        </w:tc>
        <w:tc>
          <w:tcPr>
            <w:tcW w:w="9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189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2017 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179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86.42%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2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59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S. S. C</w:t>
            </w:r>
          </w:p>
        </w:tc>
        <w:tc>
          <w:tcPr>
            <w:tcW w:w="21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5" w:right="95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Don Bosco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E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.M)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HighSchool,  Ravulapalem.</w:t>
            </w:r>
          </w:p>
        </w:tc>
        <w:tc>
          <w:tcPr>
            <w:tcW w:w="2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295" w:right="170" w:firstLine="660" w:firstLineChars="30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SBSE</w:t>
            </w:r>
          </w:p>
        </w:tc>
        <w:tc>
          <w:tcPr>
            <w:tcW w:w="9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190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2014 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415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9.0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672" w:beforeAutospacing="0" w:after="0" w:afterAutospacing="0" w:line="14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shd w:val="clear" w:fill="D9D9D9"/>
          <w:vertAlign w:val="baseline"/>
        </w:rPr>
        <w:t>Hobbies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321" w:beforeAutospacing="0" w:after="0" w:afterAutospacing="0" w:line="14" w:lineRule="atLeast"/>
        <w:ind w:left="658"/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❖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Surfing on internet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658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❖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Listening music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658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❖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Cooking</w:t>
      </w:r>
    </w:p>
    <w:p>
      <w:pPr>
        <w:pStyle w:val="4"/>
        <w:keepNext w:val="0"/>
        <w:keepLines w:val="0"/>
        <w:widowControl/>
        <w:suppressLineNumbers w:val="0"/>
        <w:bidi w:val="0"/>
        <w:spacing w:before="672" w:beforeAutospacing="0" w:after="0" w:afterAutospacing="0" w:line="14" w:lineRule="atLeast"/>
        <w:ind w:left="176"/>
        <w:rPr>
          <w:rFonts w:hint="default" w:ascii="Times New Roman" w:hAnsi="Times New Roman" w:eastAsia="Helvetica" w:cs="Times New Roman"/>
          <w:i w:val="0"/>
          <w:iCs w:val="0"/>
          <w:caps w:val="0"/>
          <w:color w:val="010101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shd w:val="clear" w:fill="D9D9D9"/>
          <w:vertAlign w:val="baseline"/>
          <w:lang w:val="en-US"/>
        </w:rPr>
        <w:t>Achievements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672" w:beforeAutospacing="0" w:after="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Participated in AWS Cloud Masterclass Webinar by Ethnus codemithra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672" w:beforeAutospacing="0" w:after="0" w:afterAutospacing="0" w:line="14" w:lineRule="atLeast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Participated in different co-curricular activities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672" w:beforeAutospacing="0" w:after="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Won awards in Essay competition at school level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672" w:beforeAutospacing="0" w:after="0" w:afterAutospacing="0" w:line="14" w:lineRule="atLeast"/>
        <w:ind w:leftChars="0" w:right="0" w:rightChars="0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shd w:val="clear" w:fill="D9D9D9"/>
          <w:vertAlign w:val="baseline"/>
        </w:rPr>
        <w:t xml:space="preserve">PersonalInformation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  <w:t> </w:t>
      </w:r>
    </w:p>
    <w:tbl>
      <w:tblPr>
        <w:tblW w:w="0" w:type="auto"/>
        <w:tblInd w:w="16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4"/>
        <w:gridCol w:w="46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4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Name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3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Suresh Bhatnavilli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6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Father’s Name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1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Venkateswara Rao Bhatnavilli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6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Mother’s Name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1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Vijaya Kumari Bhatnavilli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4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Date of Birth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7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04/04/1999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0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Gender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3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Male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6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Marital Status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3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Single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4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Nationality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4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Indian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5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Religion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4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I believe in God not in appearance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5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Languages known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5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Telugu and English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 xml:space="preserve">Permanent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Address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44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1-51, Kunapareddy street, mummidivarappadu,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3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Ravulapalem mandal,E.G dist., Andhra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3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Pradesh,533274.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Declaration: </w:t>
      </w:r>
    </w:p>
    <w:p>
      <w:pPr>
        <w:pStyle w:val="4"/>
        <w:keepNext w:val="0"/>
        <w:keepLines w:val="0"/>
        <w:widowControl/>
        <w:suppressLineNumbers w:val="0"/>
        <w:bidi w:val="0"/>
        <w:spacing w:before="262" w:beforeAutospacing="0" w:after="0" w:afterAutospacing="0" w:line="14" w:lineRule="atLeast"/>
        <w:ind w:firstLine="220" w:firstLineChars="100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I hereby declare that all the above information is true to the best of my Knowledge.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32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Place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: Hyderabad           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Suresh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hatnavilli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CDC91C"/>
    <w:multiLevelType w:val="singleLevel"/>
    <w:tmpl w:val="DCCDC91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4B955BD"/>
    <w:multiLevelType w:val="singleLevel"/>
    <w:tmpl w:val="F4B955B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162B1"/>
    <w:rsid w:val="36E22F71"/>
    <w:rsid w:val="430E1CFC"/>
    <w:rsid w:val="4A7162B1"/>
    <w:rsid w:val="4E366A45"/>
    <w:rsid w:val="67E1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2022-11-27T08:53:00Z</dcterms:created>
  <dc:creator>suresh bhatnavilli</dc:creator>
  <cp:lastModifiedBy>suresh bhatnavilli</cp:lastModifiedBy>
  <dcterms:modified xsi:type="dcterms:W3CDTF">2022-11-27T10:28:44Z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D3D9B5CD80674647B6B2C71B244E7523</vt:lpwstr>
  </property>
</Properties>
</file>