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C05A9" w14:textId="77777777" w:rsidR="00EE72CB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</w:p>
    <w:p w14:paraId="31B09D2C" w14:textId="77777777" w:rsidR="00EE72CB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</w:p>
    <w:p w14:paraId="5E65E485" w14:textId="77777777" w:rsidR="00EE72CB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</w:p>
    <w:p w14:paraId="39578E9D" w14:textId="5F8A798C" w:rsidR="00EE72CB" w:rsidRPr="00A30CC4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  <w:r w:rsidRPr="00A30CC4">
        <w:rPr>
          <w:sz w:val="96"/>
          <w:szCs w:val="96"/>
        </w:rPr>
        <w:t>SURESH</w:t>
      </w:r>
    </w:p>
    <w:p w14:paraId="6F06F78C" w14:textId="77777777" w:rsidR="00EE72CB" w:rsidRPr="00A30CC4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  <w:r w:rsidRPr="00A30CC4">
        <w:rPr>
          <w:sz w:val="96"/>
          <w:szCs w:val="96"/>
        </w:rPr>
        <w:t>Power BI Session</w:t>
      </w:r>
    </w:p>
    <w:p w14:paraId="79539FE1" w14:textId="77777777" w:rsidR="00EE72CB" w:rsidRPr="00A30CC4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  <w:r w:rsidRPr="00A30CC4">
        <w:rPr>
          <w:sz w:val="96"/>
          <w:szCs w:val="96"/>
        </w:rPr>
        <w:t>Module 4</w:t>
      </w:r>
    </w:p>
    <w:p w14:paraId="2B9EE5C3" w14:textId="05FCBB68" w:rsidR="004217B6" w:rsidRDefault="004217B6"/>
    <w:p w14:paraId="4BAE2646" w14:textId="72FF2CAF" w:rsidR="00EE72CB" w:rsidRDefault="00EE72CB"/>
    <w:p w14:paraId="42622CEF" w14:textId="4B62B44D" w:rsidR="00EE72CB" w:rsidRDefault="00EE72CB"/>
    <w:p w14:paraId="24ABC1E5" w14:textId="6C3A3273" w:rsidR="00EE72CB" w:rsidRDefault="00EE72CB"/>
    <w:p w14:paraId="0FAE51D4" w14:textId="2D85E2CC" w:rsidR="00EE72CB" w:rsidRDefault="00EE72CB"/>
    <w:p w14:paraId="045A691B" w14:textId="1B7EDEBE" w:rsidR="00EE72CB" w:rsidRDefault="00EE72CB"/>
    <w:p w14:paraId="6D33DFC2" w14:textId="7A1C1347" w:rsidR="00EE72CB" w:rsidRDefault="00EE72CB"/>
    <w:p w14:paraId="221C8A19" w14:textId="3BEAABF0" w:rsidR="00EE72CB" w:rsidRDefault="00EE72CB"/>
    <w:p w14:paraId="34D2DB46" w14:textId="1832D20A" w:rsidR="00EE72CB" w:rsidRDefault="00EE72CB"/>
    <w:p w14:paraId="70B099A7" w14:textId="42039B92" w:rsidR="00EE72CB" w:rsidRDefault="00EE72CB"/>
    <w:p w14:paraId="1F740C47" w14:textId="4207CA46" w:rsidR="00EE72CB" w:rsidRDefault="00EE72CB"/>
    <w:p w14:paraId="3FE7A809" w14:textId="29B8BC63" w:rsidR="00EE72CB" w:rsidRPr="00EE72CB" w:rsidRDefault="00EE72CB">
      <w:pPr>
        <w:rPr>
          <w:rFonts w:asciiTheme="majorHAnsi" w:hAnsiTheme="majorHAnsi" w:cs="Calibri"/>
          <w:b/>
          <w:bCs/>
          <w:sz w:val="40"/>
          <w:szCs w:val="40"/>
        </w:rPr>
      </w:pPr>
      <w:r w:rsidRPr="00EE72CB">
        <w:rPr>
          <w:rFonts w:asciiTheme="majorHAnsi" w:hAnsiTheme="majorHAnsi" w:cs="Calibri"/>
          <w:b/>
          <w:bCs/>
          <w:sz w:val="40"/>
          <w:szCs w:val="40"/>
        </w:rPr>
        <w:lastRenderedPageBreak/>
        <w:t>Formattin</w:t>
      </w:r>
      <w:r w:rsidRPr="00EE72CB">
        <w:rPr>
          <w:rFonts w:asciiTheme="majorHAnsi" w:hAnsiTheme="majorHAnsi" w:cs="Calibri"/>
          <w:b/>
          <w:bCs/>
          <w:sz w:val="40"/>
          <w:szCs w:val="40"/>
        </w:rPr>
        <w:t>g the data to Percentage, Currency……</w:t>
      </w:r>
    </w:p>
    <w:p w14:paraId="16C4D233" w14:textId="0740A7F8" w:rsidR="00EE72CB" w:rsidRDefault="00EE72CB">
      <w:r>
        <w:rPr>
          <w:noProof/>
        </w:rPr>
        <w:drawing>
          <wp:inline distT="0" distB="0" distL="0" distR="0" wp14:anchorId="567895C1" wp14:editId="5E071A3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E7BC" w14:textId="18010BDE" w:rsidR="00EE72CB" w:rsidRPr="00EE72CB" w:rsidRDefault="00EE72CB" w:rsidP="00EE72CB">
      <w:pPr>
        <w:rPr>
          <w:rFonts w:asciiTheme="majorHAnsi" w:hAnsiTheme="majorHAnsi" w:cs="Calibri"/>
          <w:b/>
          <w:bCs/>
          <w:sz w:val="40"/>
          <w:szCs w:val="40"/>
        </w:rPr>
      </w:pPr>
      <w:r>
        <w:rPr>
          <w:rFonts w:asciiTheme="majorHAnsi" w:hAnsiTheme="majorHAnsi" w:cs="Calibri"/>
          <w:b/>
          <w:bCs/>
          <w:sz w:val="40"/>
          <w:szCs w:val="40"/>
        </w:rPr>
        <w:t>Dimensions of Customer Table</w:t>
      </w:r>
    </w:p>
    <w:p w14:paraId="56ABD429" w14:textId="24F4C537" w:rsidR="00EE72CB" w:rsidRDefault="00EE72CB">
      <w:r>
        <w:rPr>
          <w:noProof/>
        </w:rPr>
        <w:drawing>
          <wp:inline distT="0" distB="0" distL="0" distR="0" wp14:anchorId="5D3E97E2" wp14:editId="3001C9E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8C75" w14:textId="5551360E" w:rsidR="00EE72CB" w:rsidRDefault="00EE72CB"/>
    <w:p w14:paraId="23FE4C21" w14:textId="3449F344" w:rsidR="00565BC6" w:rsidRPr="00EE72CB" w:rsidRDefault="00565BC6" w:rsidP="00565BC6">
      <w:pPr>
        <w:rPr>
          <w:rFonts w:asciiTheme="majorHAnsi" w:hAnsiTheme="majorHAnsi" w:cs="Calibri"/>
          <w:b/>
          <w:bCs/>
          <w:sz w:val="40"/>
          <w:szCs w:val="40"/>
        </w:rPr>
      </w:pPr>
      <w:r>
        <w:rPr>
          <w:rFonts w:asciiTheme="majorHAnsi" w:hAnsiTheme="majorHAnsi" w:cs="Calibri"/>
          <w:b/>
          <w:bCs/>
          <w:sz w:val="40"/>
          <w:szCs w:val="40"/>
        </w:rPr>
        <w:lastRenderedPageBreak/>
        <w:t xml:space="preserve">Dimensions of </w:t>
      </w:r>
      <w:r>
        <w:rPr>
          <w:rFonts w:asciiTheme="majorHAnsi" w:hAnsiTheme="majorHAnsi" w:cs="Calibri"/>
          <w:b/>
          <w:bCs/>
          <w:sz w:val="40"/>
          <w:szCs w:val="40"/>
        </w:rPr>
        <w:t>Product</w:t>
      </w:r>
      <w:r>
        <w:rPr>
          <w:rFonts w:asciiTheme="majorHAnsi" w:hAnsiTheme="majorHAnsi" w:cs="Calibri"/>
          <w:b/>
          <w:bCs/>
          <w:sz w:val="40"/>
          <w:szCs w:val="40"/>
        </w:rPr>
        <w:t xml:space="preserve"> Table</w:t>
      </w:r>
    </w:p>
    <w:p w14:paraId="279387DD" w14:textId="03388BF8" w:rsidR="00565BC6" w:rsidRDefault="006D0DC8">
      <w:r>
        <w:rPr>
          <w:noProof/>
        </w:rPr>
        <w:drawing>
          <wp:inline distT="0" distB="0" distL="0" distR="0" wp14:anchorId="2B5E4BCA" wp14:editId="2C59655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633E" w14:textId="77777777" w:rsidR="006D0DC8" w:rsidRDefault="006D0DC8" w:rsidP="006D0DC8">
      <w:pPr>
        <w:pStyle w:val="BodyText"/>
        <w:spacing w:before="83"/>
        <w:ind w:left="100"/>
      </w:pPr>
      <w:r>
        <w:t>Hierarchy</w:t>
      </w:r>
    </w:p>
    <w:p w14:paraId="00ADBB7D" w14:textId="294134F2" w:rsidR="00565BC6" w:rsidRDefault="006D0DC8">
      <w:r>
        <w:t xml:space="preserve"> </w:t>
      </w:r>
      <w:r>
        <w:rPr>
          <w:noProof/>
        </w:rPr>
        <w:drawing>
          <wp:inline distT="0" distB="0" distL="0" distR="0" wp14:anchorId="3E66902E" wp14:editId="75E6907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014E" w14:textId="19D3DB90" w:rsidR="006D0DC8" w:rsidRDefault="006D0DC8"/>
    <w:p w14:paraId="6F9AEF10" w14:textId="32E9A132" w:rsidR="006D0DC8" w:rsidRDefault="006D0DC8">
      <w:pPr>
        <w:rPr>
          <w:rFonts w:ascii="Cambria" w:hAnsi="Cambria"/>
          <w:b/>
          <w:bCs/>
          <w:sz w:val="40"/>
          <w:szCs w:val="40"/>
        </w:rPr>
      </w:pPr>
      <w:r w:rsidRPr="006D0DC8">
        <w:rPr>
          <w:rFonts w:ascii="Cambria" w:hAnsi="Cambria"/>
          <w:b/>
          <w:bCs/>
          <w:sz w:val="40"/>
          <w:szCs w:val="40"/>
        </w:rPr>
        <w:lastRenderedPageBreak/>
        <w:t>Relationships</w:t>
      </w:r>
    </w:p>
    <w:p w14:paraId="73EC22CF" w14:textId="2D3B4FEB" w:rsidR="006D0DC8" w:rsidRDefault="006D0DC8">
      <w:pPr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noProof/>
          <w:sz w:val="40"/>
          <w:szCs w:val="40"/>
        </w:rPr>
        <w:drawing>
          <wp:inline distT="0" distB="0" distL="0" distR="0" wp14:anchorId="51044CFE" wp14:editId="53FD087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C02A" w14:textId="47D9CB43" w:rsidR="006D0DC8" w:rsidRDefault="006D0DC8">
      <w:pPr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sz w:val="40"/>
          <w:szCs w:val="40"/>
        </w:rPr>
        <w:t>Manage Relationships</w:t>
      </w:r>
    </w:p>
    <w:p w14:paraId="0957A9DA" w14:textId="2B730E96" w:rsidR="006D0DC8" w:rsidRDefault="006D0DC8">
      <w:pPr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noProof/>
          <w:sz w:val="40"/>
          <w:szCs w:val="40"/>
        </w:rPr>
        <w:drawing>
          <wp:inline distT="0" distB="0" distL="0" distR="0" wp14:anchorId="48D13D8C" wp14:editId="418521E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5EA4" w14:textId="7C913AFE" w:rsidR="006D0DC8" w:rsidRDefault="0055490D">
      <w:pPr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sz w:val="40"/>
          <w:szCs w:val="40"/>
        </w:rPr>
        <w:lastRenderedPageBreak/>
        <w:t>RLS (Row Level Security)</w:t>
      </w:r>
    </w:p>
    <w:p w14:paraId="658D660F" w14:textId="417EE5E6" w:rsidR="0055490D" w:rsidRDefault="0055490D">
      <w:pPr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noProof/>
          <w:sz w:val="40"/>
          <w:szCs w:val="40"/>
        </w:rPr>
        <w:drawing>
          <wp:inline distT="0" distB="0" distL="0" distR="0" wp14:anchorId="691C153E" wp14:editId="20503E9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92BB" w14:textId="4F161D99" w:rsidR="0055490D" w:rsidRDefault="0055490D">
      <w:pPr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noProof/>
          <w:sz w:val="40"/>
          <w:szCs w:val="40"/>
        </w:rPr>
        <w:drawing>
          <wp:inline distT="0" distB="0" distL="0" distR="0" wp14:anchorId="6618C5FB" wp14:editId="614FD7C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5FC9" w14:textId="3BCA9C81" w:rsidR="0055490D" w:rsidRDefault="0055490D">
      <w:pPr>
        <w:rPr>
          <w:rFonts w:ascii="Cambria" w:hAnsi="Cambria"/>
          <w:b/>
          <w:bCs/>
          <w:sz w:val="40"/>
          <w:szCs w:val="40"/>
        </w:rPr>
      </w:pPr>
    </w:p>
    <w:p w14:paraId="66E2D109" w14:textId="5E7E57E1" w:rsidR="0055490D" w:rsidRDefault="0055490D">
      <w:pPr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sz w:val="40"/>
          <w:szCs w:val="40"/>
        </w:rPr>
        <w:lastRenderedPageBreak/>
        <w:t>Publish</w:t>
      </w:r>
    </w:p>
    <w:p w14:paraId="0F29D503" w14:textId="76E61622" w:rsidR="0055490D" w:rsidRPr="006D0DC8" w:rsidRDefault="0055490D">
      <w:pPr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noProof/>
          <w:sz w:val="40"/>
          <w:szCs w:val="40"/>
        </w:rPr>
        <w:drawing>
          <wp:inline distT="0" distB="0" distL="0" distR="0" wp14:anchorId="6A489AB0" wp14:editId="219811C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bCs/>
          <w:noProof/>
          <w:sz w:val="40"/>
          <w:szCs w:val="40"/>
        </w:rPr>
        <w:drawing>
          <wp:inline distT="0" distB="0" distL="0" distR="0" wp14:anchorId="60C71278" wp14:editId="61EF653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490D" w:rsidRPr="006D0D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2CB"/>
    <w:rsid w:val="004217B6"/>
    <w:rsid w:val="0055490D"/>
    <w:rsid w:val="00565BC6"/>
    <w:rsid w:val="006D0DC8"/>
    <w:rsid w:val="00EE7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86130"/>
  <w15:chartTrackingRefBased/>
  <w15:docId w15:val="{0845F147-3CE8-4114-9330-54516DB85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EE72CB"/>
    <w:pPr>
      <w:widowControl w:val="0"/>
      <w:autoSpaceDE w:val="0"/>
      <w:autoSpaceDN w:val="0"/>
      <w:spacing w:before="2" w:after="0" w:line="240" w:lineRule="auto"/>
    </w:pPr>
    <w:rPr>
      <w:rFonts w:ascii="Cambria" w:eastAsia="Cambria" w:hAnsi="Cambria" w:cs="Cambria"/>
      <w:b/>
      <w:bCs/>
      <w:sz w:val="40"/>
      <w:szCs w:val="40"/>
    </w:rPr>
  </w:style>
  <w:style w:type="character" w:customStyle="1" w:styleId="BodyTextChar">
    <w:name w:val="Body Text Char"/>
    <w:basedOn w:val="DefaultParagraphFont"/>
    <w:link w:val="BodyText"/>
    <w:uiPriority w:val="1"/>
    <w:rsid w:val="00EE72CB"/>
    <w:rPr>
      <w:rFonts w:ascii="Cambria" w:eastAsia="Cambria" w:hAnsi="Cambria" w:cs="Cambria"/>
      <w:b/>
      <w:bCs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 MOTTO</dc:creator>
  <cp:keywords/>
  <dc:description/>
  <cp:lastModifiedBy>SURESH MOTTO</cp:lastModifiedBy>
  <cp:revision>2</cp:revision>
  <cp:lastPrinted>2023-10-20T07:47:00Z</cp:lastPrinted>
  <dcterms:created xsi:type="dcterms:W3CDTF">2023-10-20T07:16:00Z</dcterms:created>
  <dcterms:modified xsi:type="dcterms:W3CDTF">2023-10-20T07:47:00Z</dcterms:modified>
</cp:coreProperties>
</file>