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Phase-8 -- Project Deployment Phase</w:t>
      </w:r>
    </w:p>
    <w:p>
      <w:pPr>
        <w:jc w:val="center"/>
      </w:pPr>
      <w:r>
        <w:rPr>
          <w:b/>
        </w:rPr>
        <w:t>Date 01.10.2026</w:t>
      </w:r>
    </w:p>
    <w:p>
      <w:r>
        <w:rPr>
          <w:b/>
        </w:rPr>
        <w:t>Team Id SWTID-2026-5851</w:t>
      </w:r>
    </w:p>
    <w:p>
      <w:r>
        <w:rPr>
          <w:b/>
        </w:rPr>
        <w:t>Project Name Implement Client Script &amp; UI Policy (Incident)</w:t>
      </w:r>
    </w:p>
    <w:p>
      <w:r>
        <w:rPr>
          <w:b/>
        </w:rPr>
        <w:t>Team Members:</w:t>
      </w:r>
    </w:p>
    <w:p>
      <w:pPr>
        <w:pStyle w:val="ListBullet"/>
      </w:pPr>
      <w:r>
        <w:t>SURESHKUMAR S - Team Leader</w:t>
      </w:r>
    </w:p>
    <w:p>
      <w:pPr>
        <w:pStyle w:val="ListBullet"/>
      </w:pPr>
      <w:r>
        <w:t>TAMILKUMARAN S</w:t>
      </w:r>
    </w:p>
    <w:p>
      <w:pPr>
        <w:pStyle w:val="ListBullet"/>
      </w:pPr>
      <w:r>
        <w:t>SRIHARI S</w:t>
      </w:r>
    </w:p>
    <w:p>
      <w:pPr>
        <w:pStyle w:val="ListBullet"/>
      </w:pPr>
      <w:r>
        <w:t>SRINATH K</w:t>
      </w:r>
    </w:p>
    <w:p>
      <w:pPr>
        <w:pStyle w:val="ListBullet"/>
      </w:pPr>
      <w:r>
        <w:t>SANTHOSH S</w:t>
      </w:r>
    </w:p>
    <w:p/>
    <w:p>
      <w:pPr>
        <w:pStyle w:val="Heading1"/>
      </w:pPr>
      <w:r>
        <w:t>1. Deployment Overview</w:t>
      </w:r>
    </w:p>
    <w:p>
      <w:r>
        <w:t>The deployment phase prepares the completed Incident configuration for use in the intended ServiceNow environment.</w:t>
      </w:r>
    </w:p>
    <w:p>
      <w:r>
        <w:t>Deployment includes configuration review, activation checks, controlled testing, and confirmation that the required artifacts are available.</w:t>
      </w:r>
    </w:p>
    <w:p>
      <w:pPr>
        <w:pStyle w:val="Heading1"/>
      </w:pPr>
      <w:r>
        <w:t>2. Deployment Checklist</w:t>
      </w:r>
    </w:p>
    <w:p>
      <w:r>
        <w:t>Confirm High Impact Control exists on Incident.</w:t>
      </w:r>
    </w:p>
    <w:p>
      <w:r>
        <w:t>Confirm the UI Policy is active.</w:t>
      </w:r>
    </w:p>
    <w:p>
      <w:r>
        <w:t>Confirm Assignment group mandatory action is configured.</w:t>
      </w:r>
    </w:p>
    <w:p>
      <w:r>
        <w:t>Confirm Urgency read-only action is configured.</w:t>
      </w:r>
    </w:p>
    <w:p>
      <w:r>
        <w:t>Confirm all three Client Scripts are active.</w:t>
      </w:r>
    </w:p>
    <w:p>
      <w:r>
        <w:t>Confirm Client Script types and trigger fields are correct.</w:t>
      </w:r>
    </w:p>
    <w:p>
      <w:r>
        <w:t>Review script syntax before final use.</w:t>
      </w:r>
    </w:p>
    <w:p>
      <w:pPr>
        <w:pStyle w:val="Heading1"/>
      </w:pPr>
      <w:r>
        <w:t>3. Deployment Procedure</w:t>
      </w:r>
    </w:p>
    <w:p>
      <w:r>
        <w:t>Move or recreate the approved configuration in the intended ServiceNow environment according to the available deployment process.</w:t>
      </w:r>
    </w:p>
    <w:p>
      <w:r>
        <w:t>Open the Incident form after deployment.</w:t>
      </w:r>
    </w:p>
    <w:p>
      <w:r>
        <w:t>Run the High Impact test case.</w:t>
      </w:r>
    </w:p>
    <w:p>
      <w:r>
        <w:t>Run the successful submission test.</w:t>
      </w:r>
    </w:p>
    <w:p>
      <w:r>
        <w:t>Run the State list-edit restriction test.</w:t>
      </w:r>
    </w:p>
    <w:p>
      <w:r>
        <w:t>Record any deployment issues and correct configuration before final verification.</w:t>
      </w:r>
    </w:p>
    <w:p>
      <w:pPr>
        <w:pStyle w:val="Heading1"/>
      </w:pPr>
      <w:r>
        <w:t>4. Post-Deployment Verification</w:t>
      </w:r>
    </w:p>
    <w:p>
      <w:r>
        <w:t>Verify High Impact controls appear on the Incident form.</w:t>
      </w:r>
    </w:p>
    <w:p>
      <w:r>
        <w:t>Verify automatic Urgency update occurs.</w:t>
      </w:r>
    </w:p>
    <w:p>
      <w:r>
        <w:t>Verify missing Assigned To prevents submission.</w:t>
      </w:r>
    </w:p>
    <w:p>
      <w:r>
        <w:t>Verify State list editing remains blocked.</w:t>
      </w:r>
    </w:p>
    <w:p>
      <w:r>
        <w:t>Verify normal form-based Incident update works.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