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84327697753906" w:lineRule="auto"/>
        <w:ind w:left="380.6024169921875" w:right="168.375244140625" w:firstLine="0"/>
        <w:jc w:val="center"/>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865203857421875"/>
          <w:szCs w:val="38.865203857421875"/>
          <w:u w:val="none"/>
          <w:shd w:fill="auto" w:val="clear"/>
          <w:vertAlign w:val="baseline"/>
          <w:rtl w:val="0"/>
        </w:rPr>
        <w:t xml:space="preserve">National University of Computer and Emerging Sciences </w:t>
      </w: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tl w:val="0"/>
        </w:rPr>
        <w:t xml:space="preserve">Chiniot-Faisalabad Campus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814453125" w:line="240" w:lineRule="auto"/>
        <w:ind w:left="0" w:right="3366.480712890625" w:firstLine="0"/>
        <w:jc w:val="right"/>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08000183105469"/>
          <w:szCs w:val="40.08000183105469"/>
          <w:u w:val="none"/>
          <w:shd w:fill="auto" w:val="clear"/>
          <w:vertAlign w:val="baseline"/>
        </w:rPr>
        <w:drawing>
          <wp:inline distB="19050" distT="19050" distL="19050" distR="19050">
            <wp:extent cx="1540383" cy="14973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0383" cy="149733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778076171875" w:line="240" w:lineRule="auto"/>
        <w:ind w:left="0" w:right="3996.2799072265625" w:firstLine="0"/>
        <w:jc w:val="right"/>
        <w:rPr>
          <w:rFonts w:ascii="Times New Roman" w:cs="Times New Roman" w:eastAsia="Times New Roman" w:hAnsi="Times New Roman"/>
          <w:b w:val="0"/>
          <w:i w:val="0"/>
          <w:smallCaps w:val="0"/>
          <w:strike w:val="0"/>
          <w:color w:val="000000"/>
          <w:sz w:val="41.44358444213867"/>
          <w:szCs w:val="41.443584442138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1.44358444213867"/>
          <w:szCs w:val="41.44358444213867"/>
          <w:u w:val="none"/>
          <w:shd w:fill="auto" w:val="clear"/>
          <w:vertAlign w:val="baseline"/>
          <w:rtl w:val="0"/>
        </w:rPr>
        <w:t xml:space="preserve">Lab 02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90966796875" w:line="240" w:lineRule="auto"/>
        <w:ind w:left="0" w:right="1594.0472412109375" w:firstLine="0"/>
        <w:jc w:val="right"/>
        <w:rPr>
          <w:rFonts w:ascii="Times New Roman" w:cs="Times New Roman" w:eastAsia="Times New Roman" w:hAnsi="Times New Roman"/>
          <w:b w:val="0"/>
          <w:i w:val="0"/>
          <w:smallCaps w:val="0"/>
          <w:strike w:val="0"/>
          <w:color w:val="000000"/>
          <w:sz w:val="42.699859619140625"/>
          <w:szCs w:val="42.699859619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699859619140625"/>
          <w:szCs w:val="42.699859619140625"/>
          <w:u w:val="none"/>
          <w:shd w:fill="auto" w:val="clear"/>
          <w:vertAlign w:val="baseline"/>
          <w:rtl w:val="0"/>
        </w:rPr>
        <w:t xml:space="preserve">CL3001 </w:t>
      </w:r>
      <w:r w:rsidDel="00000000" w:rsidR="00000000" w:rsidRPr="00000000">
        <w:rPr>
          <w:rFonts w:ascii="Arial" w:cs="Arial" w:eastAsia="Arial" w:hAnsi="Arial"/>
          <w:b w:val="0"/>
          <w:i w:val="0"/>
          <w:smallCaps w:val="0"/>
          <w:strike w:val="0"/>
          <w:color w:val="000000"/>
          <w:sz w:val="42.542816162109375"/>
          <w:szCs w:val="42.5428161621093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2.699859619140625"/>
          <w:szCs w:val="42.699859619140625"/>
          <w:u w:val="none"/>
          <w:shd w:fill="auto" w:val="clear"/>
          <w:vertAlign w:val="baseline"/>
          <w:rtl w:val="0"/>
        </w:rPr>
        <w:t xml:space="preserve">Computer Networks - Lab </w:t>
      </w:r>
    </w:p>
    <w:tbl>
      <w:tblPr>
        <w:tblStyle w:val="Table1"/>
        <w:tblW w:w="7376.799774169922" w:type="dxa"/>
        <w:jc w:val="left"/>
        <w:tblInd w:w="1086.3999938964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9.0000915527344"/>
        <w:gridCol w:w="4397.7996826171875"/>
        <w:tblGridChange w:id="0">
          <w:tblGrid>
            <w:gridCol w:w="2979.0000915527344"/>
            <w:gridCol w:w="4397.7996826171875"/>
          </w:tblGrid>
        </w:tblGridChange>
      </w:tblGrid>
      <w:tr>
        <w:trPr>
          <w:cantSplit w:val="0"/>
          <w:trHeight w:val="68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3046875"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Lab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13818359375" w:right="0" w:firstLine="0"/>
              <w:jc w:val="left"/>
              <w:rPr>
                <w:rFonts w:ascii="Times New Roman" w:cs="Times New Roman" w:eastAsia="Times New Roman" w:hAnsi="Times New Roman"/>
                <w:b w:val="0"/>
                <w:i w:val="0"/>
                <w:smallCaps w:val="0"/>
                <w:strike w:val="0"/>
                <w:color w:val="000000"/>
                <w:sz w:val="31.003507614135742"/>
                <w:szCs w:val="31.003507614135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003507614135742"/>
                <w:szCs w:val="31.003507614135742"/>
                <w:u w:val="none"/>
                <w:shd w:fill="auto" w:val="clear"/>
                <w:vertAlign w:val="baseline"/>
                <w:rtl w:val="0"/>
              </w:rPr>
              <w:t xml:space="preserve">Farwa Ahmad</w:t>
            </w:r>
          </w:p>
        </w:tc>
      </w:tr>
      <w:tr>
        <w:trPr>
          <w:cantSplit w:val="0"/>
          <w:trHeight w:val="688.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80642700195312" w:right="0" w:firstLine="0"/>
              <w:jc w:val="left"/>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0076293945"/>
                <w:szCs w:val="31.920000076293945"/>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476318359375" w:right="0" w:firstLine="0"/>
              <w:jc w:val="left"/>
              <w:rPr>
                <w:rFonts w:ascii="Times New Roman" w:cs="Times New Roman" w:eastAsia="Times New Roman" w:hAnsi="Times New Roman"/>
                <w:b w:val="0"/>
                <w:i w:val="0"/>
                <w:smallCaps w:val="0"/>
                <w:strike w:val="0"/>
                <w:color w:val="000000"/>
                <w:sz w:val="31.003507614135742"/>
                <w:szCs w:val="31.003507614135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003507614135742"/>
                <w:szCs w:val="31.003507614135742"/>
                <w:u w:val="none"/>
                <w:shd w:fill="auto" w:val="clear"/>
                <w:vertAlign w:val="baseline"/>
                <w:rtl w:val="0"/>
              </w:rPr>
              <w:t xml:space="preserve">Spring 2024</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0.7452392578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FAST School of Computing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67626953125" w:line="240" w:lineRule="auto"/>
        <w:ind w:left="0" w:right="2402.6544189453125" w:firstLine="0"/>
        <w:jc w:val="righ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Department of Software Engineering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958984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Instructions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0673828125" w:line="265.8939743041992" w:lineRule="auto"/>
        <w:ind w:left="612.239990234375" w:right="93.03955078125" w:hanging="33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Make a PDF document with the convention “ROLLNO_ LAB#_ SECTION” and put all your source code and snapshots of its output in 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 w:line="263.8938331604004" w:lineRule="auto"/>
        <w:ind w:left="610.0799560546875" w:right="82.720947265625" w:hanging="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Plagiarism is strictly prohibited, if you take a code snippet off the internet, mention its reference.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71484375" w:line="265.8929443359375" w:lineRule="auto"/>
        <w:ind w:left="611.9999694824219" w:right="94.720458984375" w:hanging="3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Do not discuss solutions with one another. Copying the solution from any source can lead to ZERO marks.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28125" w:line="240" w:lineRule="auto"/>
        <w:ind w:left="2.21527099609375" w:right="0" w:firstLine="0"/>
        <w:jc w:val="left"/>
        <w:rPr>
          <w:rFonts w:ascii="Times New Roman" w:cs="Times New Roman" w:eastAsia="Times New Roman" w:hAnsi="Times New Roman"/>
          <w:b w:val="1"/>
          <w:i w:val="0"/>
          <w:smallCaps w:val="0"/>
          <w:strike w:val="0"/>
          <w:color w:val="2d74b5"/>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d74b5"/>
          <w:sz w:val="28.079999923706055"/>
          <w:szCs w:val="28.079999923706055"/>
          <w:u w:val="none"/>
          <w:shd w:fill="auto" w:val="clear"/>
          <w:vertAlign w:val="baseline"/>
          <w:rtl w:val="0"/>
        </w:rPr>
        <w:t xml:space="preserve">Lab Tasks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060302734375" w:line="240" w:lineRule="auto"/>
        <w:ind w:left="11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black"/>
          <w:u w:val="none"/>
          <w:vertAlign w:val="baseline"/>
          <w:rtl w:val="0"/>
        </w:rPr>
        <w:t xml:space="preserve">Task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29.90804195404053" w:lineRule="auto"/>
        <w:ind w:left="0" w:right="0"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given server side code for UDP communication. Write code for client side and complete  the program. Port number must be obtained through Command line arguments as in server side  code.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2255859375" w:line="240" w:lineRule="auto"/>
        <w:ind w:left="3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black"/>
          <w:u w:val="none"/>
          <w:vertAlign w:val="baseline"/>
          <w:rtl w:val="0"/>
        </w:rPr>
        <w:t xml:space="preserve">Task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94580078125" w:line="230.24183750152588" w:lineRule="auto"/>
        <w:ind w:left="0" w:right="38.40087890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given server side code for TCP communication. Write code for client side and complete  the program. Both server and client can send and receive data.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7977294921875" w:line="240" w:lineRule="auto"/>
        <w:ind w:left="0" w:right="2963.079833984375" w:firstLine="0"/>
        <w:jc w:val="right"/>
        <w:rPr>
          <w:rFonts w:ascii="Times New Roman" w:cs="Times New Roman" w:eastAsia="Times New Roman" w:hAnsi="Times New Roman"/>
          <w:b w:val="0"/>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CL2006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Lab </w:t>
      </w:r>
    </w:p>
    <w:sectPr>
      <w:pgSz w:h="15840" w:w="12240" w:orient="portrait"/>
      <w:pgMar w:bottom="1022.8800201416016" w:top="1968.40087890625" w:left="1342.7999877929688" w:right="1542.71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