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00"/>
        <w:jc w:val="center"/>
      </w:pPr>
      <w:r>
        <w:rPr>
          <w:rFonts w:ascii="Georgia" w:cs="Georgia" w:eastAsia="Georgia" w:hAnsi="Georgia"/>
          <w:b/>
          <w:bCs/>
          <w:color w:val="1a0a3d"/>
          <w:spacing w:val="300"/>
          <w:sz w:val="56"/>
          <w:szCs w:val="56"/>
        </w:rPr>
        <w:t xml:space="preserve">REVERIE</w:t>
      </w:r>
    </w:p>
    <w:p>
      <w:pPr>
        <w:spacing w:before="0" w:after="80"/>
        <w:jc w:val="center"/>
      </w:pPr>
      <w:r>
        <w:rPr>
          <w:rFonts w:ascii="Georgia" w:cs="Georgia" w:eastAsia="Georgia" w:hAnsi="Georgia"/>
          <w:i/>
          <w:iCs/>
          <w:color w:val="6b40c8"/>
          <w:sz w:val="30"/>
          <w:szCs w:val="30"/>
        </w:rPr>
        <w:t xml:space="preserve">Privacy Policy</w:t>
      </w:r>
    </w:p>
    <w:p>
      <w:pPr>
        <w:spacing w:before="0" w:after="600"/>
        <w:jc w:val="center"/>
      </w:pPr>
      <w:r>
        <w:rPr>
          <w:rFonts w:ascii="Georgia" w:cs="Georgia" w:eastAsia="Georgia" w:hAnsi="Georgia"/>
          <w:color w:val="666666"/>
          <w:sz w:val="20"/>
          <w:szCs w:val="20"/>
        </w:rPr>
        <w:t xml:space="preserve">Effective Date: March 2, 2026</w:t>
      </w:r>
    </w:p>
    <w:p>
      <w:pPr>
        <w:spacing w:before="60" w:after="60"/>
      </w:pPr>
      <w:r>
        <w:rPr>
          <w:rFonts w:ascii="Georgia" w:cs="Georgia" w:eastAsia="Georgia" w:hAnsi="Georgia"/>
          <w:color w:val="2d2d2d"/>
          <w:sz w:val="22"/>
          <w:szCs w:val="22"/>
        </w:rPr>
        <w:t xml:space="preserve">Thank you for using Reverie. This Privacy Policy explains how Reverie ("we", "our", or "the app") handles your information. We have designed Reverie with privacy as a foundation — your dream journal is personal, and we treat it that way.</w:t>
      </w:r>
    </w:p>
    <w:p>
      <w:pPr>
        <w:pBdr>
          <w:bottom w:val="single" w:color="e0d8ff" w:sz="1" w:space="1"/>
        </w:pBdr>
        <w:spacing w:before="200" w:after="200"/>
      </w:pPr>
    </w:p>
    <w:p>
      <w:pPr>
        <w:spacing w:before="480" w:after="160"/>
      </w:pPr>
      <w:r>
        <w:rPr>
          <w:rFonts w:ascii="Georgia" w:cs="Georgia" w:eastAsia="Georgia" w:hAnsi="Georgia"/>
          <w:b/>
          <w:bCs/>
          <w:color w:val="1a0a3d"/>
          <w:sz w:val="36"/>
          <w:szCs w:val="36"/>
        </w:rPr>
        <w:t xml:space="preserve">1. Information We Collect</w:t>
      </w:r>
    </w:p>
    <w:p>
      <w:pPr>
        <w:spacing w:before="320" w:after="100"/>
      </w:pPr>
      <w:r>
        <w:rPr>
          <w:rFonts w:ascii="Georgia" w:cs="Georgia" w:eastAsia="Georgia" w:hAnsi="Georgia"/>
          <w:b/>
          <w:bCs/>
          <w:color w:val="6b40c8"/>
          <w:sz w:val="26"/>
          <w:szCs w:val="26"/>
        </w:rPr>
        <w:t xml:space="preserve">Information You Enter</w:t>
      </w:r>
    </w:p>
    <w:p>
      <w:pPr>
        <w:spacing w:before="60" w:after="60"/>
      </w:pPr>
      <w:r>
        <w:rPr>
          <w:rFonts w:ascii="Georgia" w:cs="Georgia" w:eastAsia="Georgia" w:hAnsi="Georgia"/>
          <w:color w:val="2d2d2d"/>
          <w:sz w:val="22"/>
          <w:szCs w:val="22"/>
        </w:rPr>
        <w:t xml:space="preserve">Reverie stores the following data that you choose to enter:</w:t>
      </w:r>
    </w:p>
    <w:p>
      <w:pPr>
        <w:pStyle w:val="ListParagraph"/>
        <w:numPr>
          <w:ilvl w:val="0"/>
          <w:numId w:val="1"/>
        </w:numPr>
        <w:spacing w:before="40" w:after="40"/>
      </w:pPr>
      <w:r>
        <w:rPr>
          <w:rFonts w:ascii="Georgia" w:cs="Georgia" w:eastAsia="Georgia" w:hAnsi="Georgia"/>
          <w:color w:val="2d2d2d"/>
          <w:sz w:val="22"/>
          <w:szCs w:val="22"/>
        </w:rPr>
        <w:t xml:space="preserve">Dream entries — the title and text of dreams you record</w:t>
      </w:r>
    </w:p>
    <w:p>
      <w:pPr>
        <w:pStyle w:val="ListParagraph"/>
        <w:numPr>
          <w:ilvl w:val="0"/>
          <w:numId w:val="1"/>
        </w:numPr>
        <w:spacing w:before="40" w:after="40"/>
      </w:pPr>
      <w:r>
        <w:rPr>
          <w:rFonts w:ascii="Georgia" w:cs="Georgia" w:eastAsia="Georgia" w:hAnsi="Georgia"/>
          <w:color w:val="2d2d2d"/>
          <w:sz w:val="22"/>
          <w:szCs w:val="22"/>
        </w:rPr>
        <w:t xml:space="preserve">Mood and theme tags you attach to entries</w:t>
      </w:r>
    </w:p>
    <w:p>
      <w:pPr>
        <w:pStyle w:val="ListParagraph"/>
        <w:numPr>
          <w:ilvl w:val="0"/>
          <w:numId w:val="1"/>
        </w:numPr>
        <w:spacing w:before="40" w:after="40"/>
      </w:pPr>
      <w:r>
        <w:rPr>
          <w:rFonts w:ascii="Georgia" w:cs="Georgia" w:eastAsia="Georgia" w:hAnsi="Georgia"/>
          <w:color w:val="2d2d2d"/>
          <w:sz w:val="22"/>
          <w:szCs w:val="22"/>
        </w:rPr>
        <w:t xml:space="preserve">Notification preferences (reminder time, enabled/disabled)</w:t>
      </w:r>
    </w:p>
    <w:p>
      <w:pPr>
        <w:pStyle w:val="ListParagraph"/>
        <w:numPr>
          <w:ilvl w:val="0"/>
          <w:numId w:val="1"/>
        </w:numPr>
        <w:spacing w:before="40" w:after="40"/>
      </w:pPr>
      <w:r>
        <w:rPr>
          <w:rFonts w:ascii="Georgia" w:cs="Georgia" w:eastAsia="Georgia" w:hAnsi="Georgia"/>
          <w:color w:val="2d2d2d"/>
          <w:sz w:val="22"/>
          <w:szCs w:val="22"/>
        </w:rPr>
        <w:t xml:space="preserve">Streak and journaling history</w:t>
      </w:r>
    </w:p>
    <w:p>
      <w:pPr>
        <w:spacing w:before="80" w:after="80"/>
      </w:pPr>
    </w:p>
    <w:p>
      <w:pPr>
        <w:spacing w:before="60" w:after="60"/>
      </w:pPr>
      <w:r>
        <w:rPr>
          <w:rFonts w:ascii="Georgia" w:cs="Georgia" w:eastAsia="Georgia" w:hAnsi="Georgia"/>
          <w:color w:val="2d2d2d"/>
          <w:sz w:val="22"/>
          <w:szCs w:val="22"/>
        </w:rPr>
        <w:t xml:space="preserve">This information is stored entirely on your device using Apple's standard local storage (UserDefaults and on-device persistence). It is not transmitted to our servers.</w:t>
      </w:r>
    </w:p>
    <w:p>
      <w:pPr>
        <w:spacing w:before="320" w:after="100"/>
      </w:pPr>
      <w:r>
        <w:rPr>
          <w:rFonts w:ascii="Georgia" w:cs="Georgia" w:eastAsia="Georgia" w:hAnsi="Georgia"/>
          <w:b/>
          <w:bCs/>
          <w:color w:val="6b40c8"/>
          <w:sz w:val="26"/>
          <w:szCs w:val="26"/>
        </w:rPr>
        <w:t xml:space="preserve">Information We Do Not Collect</w:t>
      </w:r>
    </w:p>
    <w:p>
      <w:pPr>
        <w:spacing w:before="60" w:after="60"/>
      </w:pPr>
      <w:r>
        <w:rPr>
          <w:rFonts w:ascii="Georgia" w:cs="Georgia" w:eastAsia="Georgia" w:hAnsi="Georgia"/>
          <w:color w:val="2d2d2d"/>
          <w:sz w:val="22"/>
          <w:szCs w:val="22"/>
        </w:rPr>
        <w:t xml:space="preserve">Reverie does not collect, store, or transmit:</w:t>
      </w:r>
    </w:p>
    <w:p>
      <w:pPr>
        <w:pStyle w:val="ListParagraph"/>
        <w:numPr>
          <w:ilvl w:val="0"/>
          <w:numId w:val="1"/>
        </w:numPr>
        <w:spacing w:before="40" w:after="40"/>
      </w:pPr>
      <w:r>
        <w:rPr>
          <w:rFonts w:ascii="Georgia" w:cs="Georgia" w:eastAsia="Georgia" w:hAnsi="Georgia"/>
          <w:color w:val="2d2d2d"/>
          <w:sz w:val="22"/>
          <w:szCs w:val="22"/>
        </w:rPr>
        <w:t xml:space="preserve">Your name, email address, or any contact information</w:t>
      </w:r>
    </w:p>
    <w:p>
      <w:pPr>
        <w:pStyle w:val="ListParagraph"/>
        <w:numPr>
          <w:ilvl w:val="0"/>
          <w:numId w:val="1"/>
        </w:numPr>
        <w:spacing w:before="40" w:after="40"/>
      </w:pPr>
      <w:r>
        <w:rPr>
          <w:rFonts w:ascii="Georgia" w:cs="Georgia" w:eastAsia="Georgia" w:hAnsi="Georgia"/>
          <w:color w:val="2d2d2d"/>
          <w:sz w:val="22"/>
          <w:szCs w:val="22"/>
        </w:rPr>
        <w:t xml:space="preserve">Your location</w:t>
      </w:r>
    </w:p>
    <w:p>
      <w:pPr>
        <w:pStyle w:val="ListParagraph"/>
        <w:numPr>
          <w:ilvl w:val="0"/>
          <w:numId w:val="1"/>
        </w:numPr>
        <w:spacing w:before="40" w:after="40"/>
      </w:pPr>
      <w:r>
        <w:rPr>
          <w:rFonts w:ascii="Georgia" w:cs="Georgia" w:eastAsia="Georgia" w:hAnsi="Georgia"/>
          <w:color w:val="2d2d2d"/>
          <w:sz w:val="22"/>
          <w:szCs w:val="22"/>
        </w:rPr>
        <w:t xml:space="preserve">Device identifiers or advertising IDs</w:t>
      </w:r>
    </w:p>
    <w:p>
      <w:pPr>
        <w:pStyle w:val="ListParagraph"/>
        <w:numPr>
          <w:ilvl w:val="0"/>
          <w:numId w:val="1"/>
        </w:numPr>
        <w:spacing w:before="40" w:after="40"/>
      </w:pPr>
      <w:r>
        <w:rPr>
          <w:rFonts w:ascii="Georgia" w:cs="Georgia" w:eastAsia="Georgia" w:hAnsi="Georgia"/>
          <w:color w:val="2d2d2d"/>
          <w:sz w:val="22"/>
          <w:szCs w:val="22"/>
        </w:rPr>
        <w:t xml:space="preserve">Usage analytics or crash reports (beyond what Apple provides to all developers via App Store Connect)</w:t>
      </w:r>
    </w:p>
    <w:p>
      <w:pPr>
        <w:pStyle w:val="ListParagraph"/>
        <w:numPr>
          <w:ilvl w:val="0"/>
          <w:numId w:val="1"/>
        </w:numPr>
        <w:spacing w:before="40" w:after="40"/>
      </w:pPr>
      <w:r>
        <w:rPr>
          <w:rFonts w:ascii="Georgia" w:cs="Georgia" w:eastAsia="Georgia" w:hAnsi="Georgia"/>
          <w:color w:val="2d2d2d"/>
          <w:sz w:val="22"/>
          <w:szCs w:val="22"/>
        </w:rPr>
        <w:t xml:space="preserve">Any data linked to your identity</w:t>
      </w:r>
    </w:p>
    <w:p>
      <w:pPr>
        <w:pBdr>
          <w:bottom w:val="single" w:color="e0d8ff" w:sz="1" w:space="1"/>
        </w:pBdr>
        <w:spacing w:before="200" w:after="200"/>
      </w:pPr>
    </w:p>
    <w:p>
      <w:pPr>
        <w:spacing w:before="480" w:after="160"/>
      </w:pPr>
      <w:r>
        <w:rPr>
          <w:rFonts w:ascii="Georgia" w:cs="Georgia" w:eastAsia="Georgia" w:hAnsi="Georgia"/>
          <w:b/>
          <w:bCs/>
          <w:color w:val="1a0a3d"/>
          <w:sz w:val="36"/>
          <w:szCs w:val="36"/>
        </w:rPr>
        <w:t xml:space="preserve">2. How Your Data Is Stored</w:t>
      </w:r>
    </w:p>
    <w:p>
      <w:pPr>
        <w:spacing w:before="60" w:after="60"/>
      </w:pPr>
      <w:r>
        <w:rPr>
          <w:rFonts w:ascii="Georgia" w:cs="Georgia" w:eastAsia="Georgia" w:hAnsi="Georgia"/>
          <w:color w:val="2d2d2d"/>
          <w:sz w:val="22"/>
          <w:szCs w:val="22"/>
        </w:rPr>
        <w:t xml:space="preserve">All journal entries, settings, and streak data are stored locally on your iPhone or iPad. Reverie does not operate a server that receives or stores your personal data.</w:t>
      </w:r>
    </w:p>
    <w:p>
      <w:pPr>
        <w:spacing w:before="80" w:after="80"/>
      </w:pPr>
    </w:p>
    <w:p>
      <w:pPr>
        <w:spacing w:before="60" w:after="60"/>
      </w:pPr>
      <w:r>
        <w:rPr>
          <w:rFonts w:ascii="Georgia" w:cs="Georgia" w:eastAsia="Georgia" w:hAnsi="Georgia"/>
          <w:color w:val="2d2d2d"/>
          <w:sz w:val="22"/>
          <w:szCs w:val="22"/>
        </w:rPr>
        <w:t xml:space="preserve">If you delete the Reverie app from your device, all locally stored data is permanently deleted along with it. We have no copy of it.</w:t>
      </w:r>
    </w:p>
    <w:p>
      <w:pPr>
        <w:spacing w:before="80" w:after="80"/>
      </w:pPr>
    </w:p>
    <w:p>
      <w:pPr>
        <w:spacing w:before="60" w:after="60"/>
      </w:pPr>
      <w:r>
        <w:rPr>
          <w:rFonts w:ascii="Georgia" w:cs="Georgia" w:eastAsia="Georgia" w:hAnsi="Georgia"/>
          <w:color w:val="2d2d2d"/>
          <w:sz w:val="22"/>
          <w:szCs w:val="22"/>
        </w:rPr>
        <w:t xml:space="preserve">If you use iCloud backup on your device, Apple may back up locally stored app data as part of your device backup. This is governed by Apple's Privacy Policy, not ours. You can disable iCloud backup for Reverie in iOS Settings → [Your Name] → iCloud → Manage Storage.</w:t>
      </w:r>
    </w:p>
    <w:p>
      <w:pPr>
        <w:pBdr>
          <w:bottom w:val="single" w:color="e0d8ff" w:sz="1" w:space="1"/>
        </w:pBdr>
        <w:spacing w:before="200" w:after="200"/>
      </w:pPr>
    </w:p>
    <w:p>
      <w:pPr>
        <w:spacing w:before="480" w:after="160"/>
      </w:pPr>
      <w:r>
        <w:rPr>
          <w:rFonts w:ascii="Georgia" w:cs="Georgia" w:eastAsia="Georgia" w:hAnsi="Georgia"/>
          <w:b/>
          <w:bCs/>
          <w:color w:val="1a0a3d"/>
          <w:sz w:val="36"/>
          <w:szCs w:val="36"/>
        </w:rPr>
        <w:t xml:space="preserve">3. In-App Purchases</w:t>
      </w:r>
    </w:p>
    <w:p>
      <w:pPr>
        <w:spacing w:before="60" w:after="60"/>
      </w:pPr>
      <w:r>
        <w:rPr>
          <w:rFonts w:ascii="Georgia" w:cs="Georgia" w:eastAsia="Georgia" w:hAnsi="Georgia"/>
          <w:color w:val="2d2d2d"/>
          <w:sz w:val="22"/>
          <w:szCs w:val="22"/>
        </w:rPr>
        <w:t xml:space="preserve">Reverie offers an optional Premium subscription ($6.99/month or $29.99/year) processed entirely through Apple's App Store. We do not collect or store your payment information. All billing is handled by Apple and governed by Apple's Terms of Service.</w:t>
      </w:r>
    </w:p>
    <w:p>
      <w:pPr>
        <w:spacing w:before="80" w:after="80"/>
      </w:pPr>
    </w:p>
    <w:p>
      <w:pPr>
        <w:spacing w:before="60" w:after="60"/>
      </w:pPr>
      <w:r>
        <w:rPr>
          <w:rFonts w:ascii="Georgia" w:cs="Georgia" w:eastAsia="Georgia" w:hAnsi="Georgia"/>
          <w:color w:val="2d2d2d"/>
          <w:sz w:val="22"/>
          <w:szCs w:val="22"/>
        </w:rPr>
        <w:t xml:space="preserve">Your subscription status is verified through Apple's StoreKit framework. We do not receive your Apple ID or any personal payment details.</w:t>
      </w:r>
    </w:p>
    <w:p>
      <w:pPr>
        <w:pBdr>
          <w:bottom w:val="single" w:color="e0d8ff" w:sz="1" w:space="1"/>
        </w:pBdr>
        <w:spacing w:before="200" w:after="200"/>
      </w:pPr>
    </w:p>
    <w:p>
      <w:pPr>
        <w:spacing w:before="480" w:after="160"/>
      </w:pPr>
      <w:r>
        <w:rPr>
          <w:rFonts w:ascii="Georgia" w:cs="Georgia" w:eastAsia="Georgia" w:hAnsi="Georgia"/>
          <w:b/>
          <w:bCs/>
          <w:color w:val="1a0a3d"/>
          <w:sz w:val="36"/>
          <w:szCs w:val="36"/>
        </w:rPr>
        <w:t xml:space="preserve">4. Third-Party Services</w:t>
      </w:r>
    </w:p>
    <w:p>
      <w:pPr>
        <w:spacing w:before="60" w:after="60"/>
      </w:pPr>
      <w:r>
        <w:rPr>
          <w:rFonts w:ascii="Georgia" w:cs="Georgia" w:eastAsia="Georgia" w:hAnsi="Georgia"/>
          <w:color w:val="2d2d2d"/>
          <w:sz w:val="22"/>
          <w:szCs w:val="22"/>
        </w:rPr>
        <w:t xml:space="preserve">Reverie does not integrate third-party analytics, advertising networks, or tracking SDKs. The app does not contain ads.</w:t>
      </w:r>
    </w:p>
    <w:p>
      <w:pPr>
        <w:spacing w:before="80" w:after="80"/>
      </w:pPr>
    </w:p>
    <w:p>
      <w:pPr>
        <w:spacing w:before="60" w:after="60"/>
      </w:pPr>
      <w:r>
        <w:rPr>
          <w:rFonts w:ascii="Georgia" w:cs="Georgia" w:eastAsia="Georgia" w:hAnsi="Georgia"/>
          <w:color w:val="2d2d2d"/>
          <w:sz w:val="22"/>
          <w:szCs w:val="22"/>
        </w:rPr>
        <w:t xml:space="preserve">The only third-party service involved is Apple's App Store infrastructure for in-app purchases, which is governed by Apple's own Privacy Policy.</w:t>
      </w:r>
    </w:p>
    <w:p>
      <w:pPr>
        <w:pBdr>
          <w:bottom w:val="single" w:color="e0d8ff" w:sz="1" w:space="1"/>
        </w:pBdr>
        <w:spacing w:before="200" w:after="200"/>
      </w:pPr>
    </w:p>
    <w:p>
      <w:pPr>
        <w:spacing w:before="480" w:after="160"/>
      </w:pPr>
      <w:r>
        <w:rPr>
          <w:rFonts w:ascii="Georgia" w:cs="Georgia" w:eastAsia="Georgia" w:hAnsi="Georgia"/>
          <w:b/>
          <w:bCs/>
          <w:color w:val="1a0a3d"/>
          <w:sz w:val="36"/>
          <w:szCs w:val="36"/>
        </w:rPr>
        <w:t xml:space="preserve">5. Children's Privacy</w:t>
      </w:r>
    </w:p>
    <w:p>
      <w:pPr>
        <w:spacing w:before="60" w:after="60"/>
      </w:pPr>
      <w:r>
        <w:rPr>
          <w:rFonts w:ascii="Georgia" w:cs="Georgia" w:eastAsia="Georgia" w:hAnsi="Georgia"/>
          <w:color w:val="2d2d2d"/>
          <w:sz w:val="22"/>
          <w:szCs w:val="22"/>
        </w:rPr>
        <w:t xml:space="preserve">Reverie is rated 4+ on the App Store and does not knowingly collect any information from children under the age of 13. Since we collect no personal information from any user, there is no special handling required for children. If you believe a child has submitted personal information through the app, please contact us and we will assist you.</w:t>
      </w:r>
    </w:p>
    <w:p>
      <w:pPr>
        <w:pBdr>
          <w:bottom w:val="single" w:color="e0d8ff" w:sz="1" w:space="1"/>
        </w:pBdr>
        <w:spacing w:before="200" w:after="200"/>
      </w:pPr>
    </w:p>
    <w:p>
      <w:pPr>
        <w:spacing w:before="480" w:after="160"/>
      </w:pPr>
      <w:r>
        <w:rPr>
          <w:rFonts w:ascii="Georgia" w:cs="Georgia" w:eastAsia="Georgia" w:hAnsi="Georgia"/>
          <w:b/>
          <w:bCs/>
          <w:color w:val="1a0a3d"/>
          <w:sz w:val="36"/>
          <w:szCs w:val="36"/>
        </w:rPr>
        <w:t xml:space="preserve">6. Your Rights</w:t>
      </w:r>
    </w:p>
    <w:p>
      <w:pPr>
        <w:spacing w:before="60" w:after="60"/>
      </w:pPr>
      <w:r>
        <w:rPr>
          <w:rFonts w:ascii="Georgia" w:cs="Georgia" w:eastAsia="Georgia" w:hAnsi="Georgia"/>
          <w:color w:val="2d2d2d"/>
          <w:sz w:val="22"/>
          <w:szCs w:val="22"/>
        </w:rPr>
        <w:t xml:space="preserve">Since all your data is stored on your own device, you have complete control over it at all times:</w:t>
      </w:r>
    </w:p>
    <w:p>
      <w:pPr>
        <w:spacing w:before="80" w:after="80"/>
      </w:pPr>
    </w:p>
    <w:p>
      <w:pPr>
        <w:pStyle w:val="ListParagraph"/>
        <w:numPr>
          <w:ilvl w:val="0"/>
          <w:numId w:val="1"/>
        </w:numPr>
        <w:spacing w:before="40" w:after="40"/>
      </w:pPr>
      <w:r>
        <w:rPr>
          <w:rFonts w:ascii="Georgia" w:cs="Georgia" w:eastAsia="Georgia" w:hAnsi="Georgia"/>
          <w:color w:val="2d2d2d"/>
          <w:sz w:val="22"/>
          <w:szCs w:val="22"/>
        </w:rPr>
        <w:t xml:space="preserve">To access your data: open the app and view your journal directly</w:t>
      </w:r>
    </w:p>
    <w:p>
      <w:pPr>
        <w:pStyle w:val="ListParagraph"/>
        <w:numPr>
          <w:ilvl w:val="0"/>
          <w:numId w:val="1"/>
        </w:numPr>
        <w:spacing w:before="40" w:after="40"/>
      </w:pPr>
      <w:r>
        <w:rPr>
          <w:rFonts w:ascii="Georgia" w:cs="Georgia" w:eastAsia="Georgia" w:hAnsi="Georgia"/>
          <w:color w:val="2d2d2d"/>
          <w:sz w:val="22"/>
          <w:szCs w:val="22"/>
        </w:rPr>
        <w:t xml:space="preserve">To delete your data: delete individual entries within the app, or delete the app entirely to remove all data</w:t>
      </w:r>
    </w:p>
    <w:p>
      <w:pPr>
        <w:pStyle w:val="ListParagraph"/>
        <w:numPr>
          <w:ilvl w:val="0"/>
          <w:numId w:val="1"/>
        </w:numPr>
        <w:spacing w:before="40" w:after="40"/>
      </w:pPr>
      <w:r>
        <w:rPr>
          <w:rFonts w:ascii="Georgia" w:cs="Georgia" w:eastAsia="Georgia" w:hAnsi="Georgia"/>
          <w:color w:val="2d2d2d"/>
          <w:sz w:val="22"/>
          <w:szCs w:val="22"/>
        </w:rPr>
        <w:t xml:space="preserve">To export your data: use the PDF Export feature (Reverie Premium) to export your full journal</w:t>
      </w:r>
    </w:p>
    <w:p>
      <w:pPr>
        <w:spacing w:before="80" w:after="80"/>
      </w:pPr>
    </w:p>
    <w:p>
      <w:pPr>
        <w:spacing w:before="60" w:after="60"/>
      </w:pPr>
      <w:r>
        <w:rPr>
          <w:rFonts w:ascii="Georgia" w:cs="Georgia" w:eastAsia="Georgia" w:hAnsi="Georgia"/>
          <w:color w:val="2d2d2d"/>
          <w:sz w:val="22"/>
          <w:szCs w:val="22"/>
        </w:rPr>
        <w:t xml:space="preserve">We do not hold copies of your data, so there is no data subject request process required on our end.</w:t>
      </w:r>
    </w:p>
    <w:p>
      <w:pPr>
        <w:pBdr>
          <w:bottom w:val="single" w:color="e0d8ff" w:sz="1" w:space="1"/>
        </w:pBdr>
        <w:spacing w:before="200" w:after="200"/>
      </w:pPr>
    </w:p>
    <w:p>
      <w:pPr>
        <w:spacing w:before="480" w:after="160"/>
      </w:pPr>
      <w:r>
        <w:rPr>
          <w:rFonts w:ascii="Georgia" w:cs="Georgia" w:eastAsia="Georgia" w:hAnsi="Georgia"/>
          <w:b/>
          <w:bCs/>
          <w:color w:val="1a0a3d"/>
          <w:sz w:val="36"/>
          <w:szCs w:val="36"/>
        </w:rPr>
        <w:t xml:space="preserve">7. Changes to This Policy</w:t>
      </w:r>
    </w:p>
    <w:p>
      <w:pPr>
        <w:spacing w:before="60" w:after="60"/>
      </w:pPr>
      <w:r>
        <w:rPr>
          <w:rFonts w:ascii="Georgia" w:cs="Georgia" w:eastAsia="Georgia" w:hAnsi="Georgia"/>
          <w:color w:val="2d2d2d"/>
          <w:sz w:val="22"/>
          <w:szCs w:val="22"/>
        </w:rPr>
        <w:t xml:space="preserve">If we make material changes to this Privacy Policy, we will update the effective date at the top of this document and release an updated version with the next app update. Continued use of the app after changes are posted constitutes your acceptance of the updated policy.</w:t>
      </w:r>
    </w:p>
    <w:p>
      <w:pPr>
        <w:spacing w:before="80" w:after="80"/>
      </w:pPr>
    </w:p>
    <w:p>
      <w:pPr>
        <w:spacing w:before="60" w:after="60"/>
      </w:pPr>
      <w:r>
        <w:rPr>
          <w:rFonts w:ascii="Georgia" w:cs="Georgia" w:eastAsia="Georgia" w:hAnsi="Georgia"/>
          <w:color w:val="2d2d2d"/>
          <w:sz w:val="22"/>
          <w:szCs w:val="22"/>
        </w:rPr>
        <w:t xml:space="preserve">We will never change this policy in a way that retroactively reduces your privacy protections without explicit notice.</w:t>
      </w:r>
    </w:p>
    <w:p>
      <w:pPr>
        <w:pBdr>
          <w:bottom w:val="single" w:color="e0d8ff" w:sz="1" w:space="1"/>
        </w:pBdr>
        <w:spacing w:before="200" w:after="200"/>
      </w:pPr>
    </w:p>
    <w:p>
      <w:pPr>
        <w:spacing w:before="480" w:after="160"/>
      </w:pPr>
      <w:r>
        <w:rPr>
          <w:rFonts w:ascii="Georgia" w:cs="Georgia" w:eastAsia="Georgia" w:hAnsi="Georgia"/>
          <w:b/>
          <w:bCs/>
          <w:color w:val="1a0a3d"/>
          <w:sz w:val="36"/>
          <w:szCs w:val="36"/>
        </w:rPr>
        <w:t xml:space="preserve">8. Contact Us</w:t>
      </w:r>
    </w:p>
    <w:p>
      <w:pPr>
        <w:spacing w:before="60" w:after="60"/>
      </w:pPr>
      <w:r>
        <w:rPr>
          <w:rFonts w:ascii="Georgia" w:cs="Georgia" w:eastAsia="Georgia" w:hAnsi="Georgia"/>
          <w:color w:val="2d2d2d"/>
          <w:sz w:val="22"/>
          <w:szCs w:val="22"/>
        </w:rPr>
        <w:t xml:space="preserve">If you have any questions about this Privacy Policy or how Reverie handles your data, please contact us:</w:t>
      </w:r>
    </w:p>
    <w:p>
      <w:pPr>
        <w:spacing w:before="80" w:after="80"/>
      </w:pPr>
    </w:p>
    <w:p>
      <w:pPr>
        <w:spacing w:before="60" w:after="60"/>
      </w:pPr>
      <w:r>
        <w:rPr>
          <w:rFonts w:ascii="Georgia" w:cs="Georgia" w:eastAsia="Georgia" w:hAnsi="Georgia"/>
          <w:b/>
          <w:bCs/>
          <w:color w:val="2d2d2d"/>
          <w:sz w:val="22"/>
          <w:szCs w:val="22"/>
        </w:rPr>
        <w:t xml:space="preserve">Email: </w:t>
      </w:r>
      <w:r>
        <w:rPr>
          <w:rFonts w:ascii="Georgia" w:cs="Georgia" w:eastAsia="Georgia" w:hAnsi="Georgia"/>
          <w:color w:val="6b40c8"/>
          <w:sz w:val="22"/>
          <w:szCs w:val="22"/>
        </w:rPr>
        <w:t xml:space="preserve">[your-email@example.com]</w:t>
      </w:r>
    </w:p>
    <w:p>
      <w:pPr>
        <w:spacing w:before="60" w:after="60"/>
      </w:pPr>
      <w:r>
        <w:rPr>
          <w:rFonts w:ascii="Georgia" w:cs="Georgia" w:eastAsia="Georgia" w:hAnsi="Georgia"/>
          <w:b/>
          <w:bCs/>
          <w:color w:val="2d2d2d"/>
          <w:sz w:val="22"/>
          <w:szCs w:val="22"/>
        </w:rPr>
        <w:t xml:space="preserve">App: </w:t>
      </w:r>
      <w:r>
        <w:rPr>
          <w:rFonts w:ascii="Georgia" w:cs="Georgia" w:eastAsia="Georgia" w:hAnsi="Georgia"/>
          <w:color w:val="2d2d2d"/>
          <w:sz w:val="22"/>
          <w:szCs w:val="22"/>
        </w:rPr>
        <w:t xml:space="preserve">Reverie — Dream Journal (iOS)</w:t>
      </w:r>
    </w:p>
    <w:p>
      <w:pPr>
        <w:pBdr>
          <w:bottom w:val="single" w:color="e0d8ff" w:sz="1" w:space="1"/>
        </w:pBdr>
        <w:spacing w:before="200" w:after="200"/>
      </w:pPr>
    </w:p>
    <w:p>
      <w:pPr>
        <w:spacing w:before="200" w:after="200"/>
        <w:jc w:val="center"/>
      </w:pPr>
      <w:r>
        <w:rPr>
          <w:rFonts w:ascii="Georgia" w:cs="Georgia" w:eastAsia="Georgia" w:hAnsi="Georgia"/>
          <w:i/>
          <w:iCs/>
          <w:color w:val="666666"/>
          <w:sz w:val="18"/>
          <w:szCs w:val="18"/>
        </w:rPr>
        <w:t xml:space="preserve">This policy is effective as of March 2, 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2026-03-02T23:48:19.706Z</dcterms:created>
  <dcterms:modified xsi:type="dcterms:W3CDTF">2026-03-02T23:48:19.706Z</dcterms:modified>
</cp:coreProperties>
</file>

<file path=docProps/custom.xml><?xml version="1.0" encoding="utf-8"?>
<Properties xmlns="http://schemas.openxmlformats.org/officeDocument/2006/custom-properties" xmlns:vt="http://schemas.openxmlformats.org/officeDocument/2006/docPropsVTypes"/>
</file>