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HarvestLinx Cooperative Member Compliance &amp; Acknowledgement Form</w:t>
      </w:r>
    </w:p>
    <w:p>
      <w:pPr>
        <w:pStyle w:val="Heading1"/>
      </w:pPr>
      <w:r>
        <w:t>Section 1 – Risk Acknowledgement</w:t>
      </w:r>
    </w:p>
    <w:p>
      <w:r>
        <w:t>The applicant understands and accepts that participation in HarvestLinx Cooperative involves business, market, operational, regulatory, import/export, and financial risks.</w:t>
        <w:br/>
        <w:br/>
        <w:t>The Cooperative makes no guarantees regarding future performance, patronage distributions, product sales, or business outcomes.</w:t>
        <w:br/>
        <w:br/>
        <w:t>By completing this form, the applicant acknowledges and accepts these risks.</w:t>
      </w:r>
    </w:p>
    <w:p>
      <w:pPr>
        <w:pStyle w:val="Heading1"/>
      </w:pPr>
      <w:r>
        <w:t>Section 2 – Privacy Notice &amp; Consent</w:t>
      </w:r>
    </w:p>
    <w:p>
      <w:r>
        <w:t>HarvestLinx Cooperative collects and maintains member information for governance, compliance, operational, communications, and member service purposes.</w:t>
        <w:br/>
        <w:br/>
        <w:t>The Cooperative will use reasonable safeguards to protect member information and will only share information as required by law or legitimate operational necessity.</w:t>
        <w:br/>
        <w:br/>
        <w:t>The applicant consents to the collection, storage, and use of information as described above.</w:t>
      </w:r>
    </w:p>
    <w:p>
      <w:pPr>
        <w:pStyle w:val="Heading1"/>
      </w:pPr>
      <w:r>
        <w:t>Section 3 – Conflict of Interest Disclosure</w:t>
      </w:r>
    </w:p>
    <w:p>
      <w:r>
        <w:t>The Cooperative requires transparency from members serving in governance, advisory, procurement, retail, or leadership roles.</w:t>
        <w:br/>
        <w:br/>
        <w:t>Please disclose any actual, potential, or perceived conflicts of interest:</w:t>
        <w:br/>
        <w:br/>
        <w:t>_________________________________________________________________</w:t>
        <w:br/>
        <w:br/>
        <w:t>_________________________________________________________________</w:t>
        <w:br/>
        <w:br/>
        <w:t>If no conflicts exist, write "None".</w:t>
        <w:br/>
      </w:r>
    </w:p>
    <w:p>
      <w:pPr>
        <w:pStyle w:val="Heading1"/>
      </w:pPr>
      <w:r>
        <w:t>Section 4 – Intellectual Property Acknowledgement</w:t>
      </w:r>
    </w:p>
    <w:p>
      <w:r>
        <w:t>The applicant acknowledges that HarvestLinx™, Maithri™, all logos, trademarks, packaging designs, marketing materials, product names, digital assets, and related intellectual property are owned exclusively by HarvestLinx Cooperative.</w:t>
        <w:br/>
        <w:br/>
        <w:t>Membership does not grant ownership rights or independent usage rights unless specifically authorized in writing by the Cooperative.</w:t>
      </w:r>
    </w:p>
    <w:p>
      <w:pPr>
        <w:pStyle w:val="Heading1"/>
      </w:pPr>
      <w:r>
        <w:t>Section 5 – Receipt of Documents Acknowledgement</w:t>
      </w:r>
    </w:p>
    <w:p>
      <w:r>
        <w:t>The applicant confirms receipt and review of the following documents:</w:t>
        <w:br/>
        <w:br/>
        <w:t>☐ Membership Enrollment &amp; Disclosure Form</w:t>
        <w:br/>
        <w:t>☐ Membership Agreement</w:t>
        <w:br/>
        <w:t>☐ Privacy Notice</w:t>
        <w:br/>
        <w:t>☐ Conflict of Interest Policy</w:t>
        <w:br/>
        <w:t>☐ Bylaws Summary</w:t>
        <w:br/>
        <w:t>☐ Membership Classes &amp; Fee Schedule</w:t>
        <w:br/>
        <w:t>☐ Brand and Intellectual Property Policies</w:t>
        <w:br/>
        <w:br/>
        <w:t>The applicant acknowledges having had the opportunity to ask questions and obtain clarification regarding these documents.</w:t>
      </w:r>
    </w:p>
    <w:p>
      <w:pPr>
        <w:pStyle w:val="Heading1"/>
      </w:pPr>
      <w:r>
        <w:t>Member Certification and Single Signature</w:t>
      </w:r>
    </w:p>
    <w:p>
      <w:r>
        <w:br/>
        <w:t>I certify that the information provided in this document is accurate and complete. I acknowledge that I have reviewed and understood the Risk Acknowledgement, Privacy Notice &amp; Consent, Conflict of Interest Disclosure, Intellectual Property Acknowledgement, and Receipt of Documents Acknowledgement sections.</w:t>
        <w:br/>
        <w:br/>
        <w:t>I agree to comply with HarvestLinx Cooperative policies, bylaws, membership requirements, and applicable standards.</w:t>
        <w:br/>
        <w:br/>
        <w:t>Electronic Signature Consent:</w:t>
        <w:br/>
        <w:t>I agree that my electronic signature shall have the same legal effect as my handwritten signature under the U.S. Electronic Signatures in Global and National Commerce Act (E‑SIGN Act) and applicable state laws.</w:t>
        <w:br/>
      </w:r>
    </w:p>
    <w:p>
      <w:r>
        <w:t>Digital Signature: __________________________________________</w:t>
      </w:r>
    </w:p>
    <w:p>
      <w:r>
        <w:t>Printed Name: _____________________________________________</w:t>
      </w:r>
    </w:p>
    <w:p>
      <w:r>
        <w:t>Date: 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