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44C2" w:rsidRDefault="003C44C2" w:rsidP="00C46317">
      <w:pPr>
        <w:pStyle w:val="Caption"/>
        <w:ind w:left="0"/>
        <w:jc w:val="left"/>
        <w:rPr>
          <w:rStyle w:val="Emphasis"/>
          <w:sz w:val="28"/>
          <w:szCs w:val="28"/>
        </w:rPr>
      </w:pPr>
      <w:bookmarkStart w:id="0" w:name="_Toc83099631"/>
      <w:bookmarkStart w:id="1" w:name="_Toc83099835"/>
      <w:bookmarkStart w:id="2" w:name="_Toc83111337"/>
      <w:bookmarkStart w:id="3" w:name="_Toc83111703"/>
      <w:bookmarkStart w:id="4" w:name="_Toc83111906"/>
      <w:bookmarkStart w:id="5" w:name="_Toc83702674"/>
      <w:bookmarkStart w:id="6" w:name="_Toc83702679"/>
      <w:bookmarkStart w:id="7" w:name="_Toc65472613"/>
      <w:bookmarkStart w:id="8" w:name="_Toc65472089"/>
      <w:bookmarkEnd w:id="0"/>
      <w:bookmarkEnd w:id="1"/>
      <w:bookmarkEnd w:id="2"/>
      <w:bookmarkEnd w:id="3"/>
      <w:bookmarkEnd w:id="4"/>
      <w:bookmarkEnd w:id="5"/>
    </w:p>
    <w:p w:rsidR="00555174" w:rsidRPr="00F70E2A" w:rsidRDefault="0068013F" w:rsidP="00F70E2A">
      <w:pPr>
        <w:pStyle w:val="Title"/>
      </w:pPr>
      <w:bookmarkStart w:id="9" w:name="_Toc297127777"/>
      <w:proofErr w:type="spellStart"/>
      <w:r>
        <w:t>MemoG</w:t>
      </w:r>
      <w:r w:rsidR="005E1F03">
        <w:t>en</w:t>
      </w:r>
      <w:r w:rsidR="0087399B" w:rsidRPr="00F70E2A">
        <w:rPr>
          <w:vertAlign w:val="superscript"/>
        </w:rPr>
        <w:t>TM</w:t>
      </w:r>
      <w:proofErr w:type="spellEnd"/>
      <w:r w:rsidR="00123F92" w:rsidRPr="00F70E2A">
        <w:t xml:space="preserve"> User</w:t>
      </w:r>
      <w:r w:rsidR="00555174" w:rsidRPr="00F70E2A">
        <w:t xml:space="preserve"> Guide</w:t>
      </w:r>
      <w:bookmarkEnd w:id="9"/>
    </w:p>
    <w:p w:rsidR="00555174" w:rsidRPr="004157D8" w:rsidRDefault="00555174" w:rsidP="00F70E2A">
      <w:pPr>
        <w:pStyle w:val="Subtitle"/>
      </w:pPr>
    </w:p>
    <w:p w:rsidR="00555174" w:rsidRDefault="00555174" w:rsidP="00555174">
      <w:pPr>
        <w:pStyle w:val="TableHeader"/>
      </w:pPr>
    </w:p>
    <w:tbl>
      <w:tblPr>
        <w:tblW w:w="0" w:type="auto"/>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8905"/>
      </w:tblGrid>
      <w:tr w:rsidR="00555174" w:rsidRPr="00B91D0A" w:rsidTr="004E766A">
        <w:trPr>
          <w:trHeight w:val="314"/>
        </w:trPr>
        <w:tc>
          <w:tcPr>
            <w:tcW w:w="8905" w:type="dxa"/>
            <w:tcBorders>
              <w:top w:val="double" w:sz="4" w:space="0" w:color="auto"/>
              <w:bottom w:val="double" w:sz="4" w:space="0" w:color="auto"/>
            </w:tcBorders>
            <w:vAlign w:val="center"/>
          </w:tcPr>
          <w:p w:rsidR="00555174" w:rsidRPr="00B91D0A" w:rsidRDefault="00C76E15" w:rsidP="004E766A">
            <w:pPr>
              <w:ind w:left="0"/>
              <w:jc w:val="both"/>
            </w:pPr>
            <w:r>
              <w:t>Copyright 2012</w:t>
            </w:r>
            <w:r w:rsidR="00555174">
              <w:t xml:space="preserve"> (c) Memoir Systems. All rights reserved.  No part of this document may be reproduced in any form or by any means, including electronic storage and retrieval, or   translation into another language, without prior agreement and written consent from Memoir Systems, as governed by United States and international copyright laws.</w:t>
            </w:r>
          </w:p>
        </w:tc>
      </w:tr>
      <w:tr w:rsidR="00555174" w:rsidRPr="00B91D0A" w:rsidTr="004E766A">
        <w:trPr>
          <w:trHeight w:val="337"/>
        </w:trPr>
        <w:tc>
          <w:tcPr>
            <w:tcW w:w="8905" w:type="dxa"/>
            <w:tcBorders>
              <w:top w:val="double" w:sz="4" w:space="0" w:color="auto"/>
              <w:bottom w:val="double" w:sz="4" w:space="0" w:color="auto"/>
            </w:tcBorders>
            <w:vAlign w:val="center"/>
          </w:tcPr>
          <w:p w:rsidR="00555174" w:rsidRDefault="0068013F" w:rsidP="009C00B3">
            <w:pPr>
              <w:jc w:val="center"/>
            </w:pPr>
            <w:proofErr w:type="spellStart"/>
            <w:r>
              <w:t>MemoG</w:t>
            </w:r>
            <w:r w:rsidR="008A517F">
              <w:t>en</w:t>
            </w:r>
            <w:proofErr w:type="spellEnd"/>
            <w:r w:rsidR="00FF25BC">
              <w:t xml:space="preserve"> User Guide v1.2</w:t>
            </w:r>
          </w:p>
        </w:tc>
      </w:tr>
      <w:tr w:rsidR="00555174" w:rsidRPr="00B91D0A" w:rsidTr="004E766A">
        <w:trPr>
          <w:trHeight w:val="337"/>
        </w:trPr>
        <w:tc>
          <w:tcPr>
            <w:tcW w:w="8905" w:type="dxa"/>
            <w:tcBorders>
              <w:top w:val="double" w:sz="4" w:space="0" w:color="auto"/>
              <w:bottom w:val="double" w:sz="4" w:space="0" w:color="auto"/>
            </w:tcBorders>
            <w:vAlign w:val="center"/>
          </w:tcPr>
          <w:p w:rsidR="00555174" w:rsidRDefault="00E2071A" w:rsidP="00FF25BC">
            <w:pPr>
              <w:jc w:val="center"/>
            </w:pPr>
            <w:r>
              <w:t xml:space="preserve">Release Date: </w:t>
            </w:r>
            <w:r w:rsidR="00FF25BC">
              <w:t>Nov15th</w:t>
            </w:r>
            <w:r w:rsidR="0087399B">
              <w:t xml:space="preserve"> 2012</w:t>
            </w:r>
          </w:p>
        </w:tc>
      </w:tr>
    </w:tbl>
    <w:p w:rsidR="005E1C5F" w:rsidRPr="005E1C5F" w:rsidRDefault="005E1C5F" w:rsidP="000B49AA">
      <w:pPr>
        <w:pStyle w:val="BodyText"/>
        <w:ind w:left="0"/>
        <w:sectPr w:rsidR="005E1C5F" w:rsidRPr="005E1C5F" w:rsidSect="003B2FCE">
          <w:headerReference w:type="default" r:id="rId12"/>
          <w:footerReference w:type="even" r:id="rId13"/>
          <w:footerReference w:type="default" r:id="rId14"/>
          <w:headerReference w:type="first" r:id="rId15"/>
          <w:footerReference w:type="first" r:id="rId16"/>
          <w:pgSz w:w="12240" w:h="15840" w:code="1"/>
          <w:pgMar w:top="1440" w:right="1440" w:bottom="1440" w:left="1440" w:header="432" w:footer="965" w:gutter="0"/>
          <w:pgNumType w:start="1"/>
          <w:cols w:space="720"/>
          <w:titlePg/>
          <w:docGrid w:linePitch="360"/>
        </w:sectPr>
      </w:pPr>
    </w:p>
    <w:bookmarkEnd w:id="8" w:displacedByCustomXml="next"/>
    <w:bookmarkEnd w:id="7" w:displacedByCustomXml="next"/>
    <w:bookmarkEnd w:id="6" w:displacedByCustomXml="next"/>
    <w:sdt>
      <w:sdtPr>
        <w:rPr>
          <w:rFonts w:ascii="Arial" w:eastAsia="Times New Roman" w:hAnsi="Arial" w:cs="Times New Roman"/>
          <w:b w:val="0"/>
          <w:bCs w:val="0"/>
          <w:color w:val="auto"/>
          <w:spacing w:val="-5"/>
          <w:sz w:val="20"/>
          <w:szCs w:val="20"/>
          <w:lang w:eastAsia="en-US"/>
        </w:rPr>
        <w:id w:val="-1491940550"/>
        <w:docPartObj>
          <w:docPartGallery w:val="Table of Contents"/>
          <w:docPartUnique/>
        </w:docPartObj>
      </w:sdtPr>
      <w:sdtEndPr>
        <w:rPr>
          <w:noProof/>
        </w:rPr>
      </w:sdtEndPr>
      <w:sdtContent>
        <w:p w:rsidR="00B504FE" w:rsidRPr="00B504FE" w:rsidRDefault="00B504FE">
          <w:pPr>
            <w:pStyle w:val="TOCHeading"/>
            <w:rPr>
              <w:sz w:val="32"/>
            </w:rPr>
          </w:pPr>
          <w:r w:rsidRPr="00B504FE">
            <w:rPr>
              <w:sz w:val="32"/>
            </w:rPr>
            <w:t>Contents</w:t>
          </w:r>
        </w:p>
        <w:p w:rsidR="00207276" w:rsidRDefault="00B504FE">
          <w:pPr>
            <w:pStyle w:val="TOC1"/>
            <w:tabs>
              <w:tab w:val="left" w:pos="400"/>
              <w:tab w:val="right" w:leader="dot" w:pos="9350"/>
            </w:tabs>
            <w:rPr>
              <w:rFonts w:eastAsiaTheme="minorEastAsia" w:cstheme="minorBidi"/>
              <w:b w:val="0"/>
              <w:bCs w:val="0"/>
              <w:noProof/>
              <w:spacing w:val="0"/>
              <w:sz w:val="22"/>
              <w:szCs w:val="22"/>
            </w:rPr>
          </w:pPr>
          <w:r w:rsidRPr="00B504FE">
            <w:rPr>
              <w:sz w:val="22"/>
            </w:rPr>
            <w:fldChar w:fldCharType="begin"/>
          </w:r>
          <w:r w:rsidRPr="00B504FE">
            <w:rPr>
              <w:sz w:val="22"/>
            </w:rPr>
            <w:instrText xml:space="preserve"> TOC \o "1-3" \h \z \u </w:instrText>
          </w:r>
          <w:r w:rsidRPr="00B504FE">
            <w:rPr>
              <w:sz w:val="22"/>
            </w:rPr>
            <w:fldChar w:fldCharType="separate"/>
          </w:r>
          <w:hyperlink w:anchor="_Toc331756886" w:history="1">
            <w:r w:rsidR="00207276" w:rsidRPr="00F86C5E">
              <w:rPr>
                <w:rStyle w:val="Hyperlink"/>
                <w:noProof/>
                <w14:scene3d>
                  <w14:camera w14:prst="orthographicFront"/>
                  <w14:lightRig w14:rig="threePt" w14:dir="t">
                    <w14:rot w14:lat="0" w14:lon="0" w14:rev="0"/>
                  </w14:lightRig>
                </w14:scene3d>
              </w:rPr>
              <w:t>1.</w:t>
            </w:r>
            <w:r w:rsidR="00207276">
              <w:rPr>
                <w:rFonts w:eastAsiaTheme="minorEastAsia" w:cstheme="minorBidi"/>
                <w:b w:val="0"/>
                <w:bCs w:val="0"/>
                <w:noProof/>
                <w:spacing w:val="0"/>
                <w:sz w:val="22"/>
                <w:szCs w:val="22"/>
              </w:rPr>
              <w:tab/>
            </w:r>
            <w:r w:rsidR="00207276" w:rsidRPr="00F86C5E">
              <w:rPr>
                <w:rStyle w:val="Hyperlink"/>
                <w:noProof/>
              </w:rPr>
              <w:t>Introduction</w:t>
            </w:r>
            <w:r w:rsidR="00207276">
              <w:rPr>
                <w:noProof/>
                <w:webHidden/>
              </w:rPr>
              <w:tab/>
            </w:r>
            <w:r w:rsidR="00207276">
              <w:rPr>
                <w:noProof/>
                <w:webHidden/>
              </w:rPr>
              <w:fldChar w:fldCharType="begin"/>
            </w:r>
            <w:r w:rsidR="00207276">
              <w:rPr>
                <w:noProof/>
                <w:webHidden/>
              </w:rPr>
              <w:instrText xml:space="preserve"> PAGEREF _Toc331756886 \h </w:instrText>
            </w:r>
            <w:r w:rsidR="00207276">
              <w:rPr>
                <w:noProof/>
                <w:webHidden/>
              </w:rPr>
            </w:r>
            <w:r w:rsidR="00207276">
              <w:rPr>
                <w:noProof/>
                <w:webHidden/>
              </w:rPr>
              <w:fldChar w:fldCharType="separate"/>
            </w:r>
            <w:r w:rsidR="00FF25BC">
              <w:rPr>
                <w:noProof/>
                <w:webHidden/>
              </w:rPr>
              <w:t>1</w:t>
            </w:r>
            <w:r w:rsidR="00207276">
              <w:rPr>
                <w:noProof/>
                <w:webHidden/>
              </w:rPr>
              <w:fldChar w:fldCharType="end"/>
            </w:r>
          </w:hyperlink>
        </w:p>
        <w:p w:rsidR="00207276" w:rsidRDefault="002F4964">
          <w:pPr>
            <w:pStyle w:val="TOC2"/>
            <w:tabs>
              <w:tab w:val="left" w:pos="800"/>
              <w:tab w:val="right" w:leader="dot" w:pos="9350"/>
            </w:tabs>
            <w:rPr>
              <w:rFonts w:eastAsiaTheme="minorEastAsia" w:cstheme="minorBidi"/>
              <w:i w:val="0"/>
              <w:iCs w:val="0"/>
              <w:noProof/>
              <w:spacing w:val="0"/>
              <w:sz w:val="22"/>
              <w:szCs w:val="22"/>
            </w:rPr>
          </w:pPr>
          <w:hyperlink w:anchor="_Toc331756887" w:history="1">
            <w:r w:rsidR="00207276" w:rsidRPr="00F86C5E">
              <w:rPr>
                <w:rStyle w:val="Hyperlink"/>
                <w:noProof/>
              </w:rPr>
              <w:t>1.1.</w:t>
            </w:r>
            <w:r w:rsidR="00207276">
              <w:rPr>
                <w:rFonts w:eastAsiaTheme="minorEastAsia" w:cstheme="minorBidi"/>
                <w:i w:val="0"/>
                <w:iCs w:val="0"/>
                <w:noProof/>
                <w:spacing w:val="0"/>
                <w:sz w:val="22"/>
                <w:szCs w:val="22"/>
              </w:rPr>
              <w:tab/>
            </w:r>
            <w:r w:rsidR="00207276" w:rsidRPr="00F86C5E">
              <w:rPr>
                <w:rStyle w:val="Hyperlink"/>
                <w:noProof/>
              </w:rPr>
              <w:t>MemoGen Features</w:t>
            </w:r>
            <w:r w:rsidR="00207276">
              <w:rPr>
                <w:noProof/>
                <w:webHidden/>
              </w:rPr>
              <w:tab/>
            </w:r>
            <w:r w:rsidR="00207276">
              <w:rPr>
                <w:noProof/>
                <w:webHidden/>
              </w:rPr>
              <w:fldChar w:fldCharType="begin"/>
            </w:r>
            <w:r w:rsidR="00207276">
              <w:rPr>
                <w:noProof/>
                <w:webHidden/>
              </w:rPr>
              <w:instrText xml:space="preserve"> PAGEREF _Toc331756887 \h </w:instrText>
            </w:r>
            <w:r w:rsidR="00207276">
              <w:rPr>
                <w:noProof/>
                <w:webHidden/>
              </w:rPr>
            </w:r>
            <w:r w:rsidR="00207276">
              <w:rPr>
                <w:noProof/>
                <w:webHidden/>
              </w:rPr>
              <w:fldChar w:fldCharType="separate"/>
            </w:r>
            <w:r w:rsidR="00FF25BC">
              <w:rPr>
                <w:noProof/>
                <w:webHidden/>
              </w:rPr>
              <w:t>1</w:t>
            </w:r>
            <w:r w:rsidR="00207276">
              <w:rPr>
                <w:noProof/>
                <w:webHidden/>
              </w:rPr>
              <w:fldChar w:fldCharType="end"/>
            </w:r>
          </w:hyperlink>
        </w:p>
        <w:p w:rsidR="00207276" w:rsidRDefault="002F4964">
          <w:pPr>
            <w:pStyle w:val="TOC2"/>
            <w:tabs>
              <w:tab w:val="left" w:pos="800"/>
              <w:tab w:val="right" w:leader="dot" w:pos="9350"/>
            </w:tabs>
            <w:rPr>
              <w:rFonts w:eastAsiaTheme="minorEastAsia" w:cstheme="minorBidi"/>
              <w:i w:val="0"/>
              <w:iCs w:val="0"/>
              <w:noProof/>
              <w:spacing w:val="0"/>
              <w:sz w:val="22"/>
              <w:szCs w:val="22"/>
            </w:rPr>
          </w:pPr>
          <w:hyperlink w:anchor="_Toc331756888" w:history="1">
            <w:r w:rsidR="00207276" w:rsidRPr="00F86C5E">
              <w:rPr>
                <w:rStyle w:val="Hyperlink"/>
                <w:noProof/>
              </w:rPr>
              <w:t>1.2.</w:t>
            </w:r>
            <w:r w:rsidR="00207276">
              <w:rPr>
                <w:rFonts w:eastAsiaTheme="minorEastAsia" w:cstheme="minorBidi"/>
                <w:i w:val="0"/>
                <w:iCs w:val="0"/>
                <w:noProof/>
                <w:spacing w:val="0"/>
                <w:sz w:val="22"/>
                <w:szCs w:val="22"/>
              </w:rPr>
              <w:tab/>
            </w:r>
            <w:r w:rsidR="00207276" w:rsidRPr="00F86C5E">
              <w:rPr>
                <w:rStyle w:val="Hyperlink"/>
                <w:noProof/>
              </w:rPr>
              <w:t>MemoGen Scope</w:t>
            </w:r>
            <w:r w:rsidR="00207276">
              <w:rPr>
                <w:noProof/>
                <w:webHidden/>
              </w:rPr>
              <w:tab/>
            </w:r>
            <w:r w:rsidR="00207276">
              <w:rPr>
                <w:noProof/>
                <w:webHidden/>
              </w:rPr>
              <w:fldChar w:fldCharType="begin"/>
            </w:r>
            <w:r w:rsidR="00207276">
              <w:rPr>
                <w:noProof/>
                <w:webHidden/>
              </w:rPr>
              <w:instrText xml:space="preserve"> PAGEREF _Toc331756888 \h </w:instrText>
            </w:r>
            <w:r w:rsidR="00207276">
              <w:rPr>
                <w:noProof/>
                <w:webHidden/>
              </w:rPr>
            </w:r>
            <w:r w:rsidR="00207276">
              <w:rPr>
                <w:noProof/>
                <w:webHidden/>
              </w:rPr>
              <w:fldChar w:fldCharType="separate"/>
            </w:r>
            <w:r w:rsidR="00FF25BC">
              <w:rPr>
                <w:noProof/>
                <w:webHidden/>
              </w:rPr>
              <w:t>1</w:t>
            </w:r>
            <w:r w:rsidR="00207276">
              <w:rPr>
                <w:noProof/>
                <w:webHidden/>
              </w:rPr>
              <w:fldChar w:fldCharType="end"/>
            </w:r>
          </w:hyperlink>
        </w:p>
        <w:p w:rsidR="00207276" w:rsidRDefault="002F4964">
          <w:pPr>
            <w:pStyle w:val="TOC3"/>
            <w:tabs>
              <w:tab w:val="left" w:pos="1200"/>
              <w:tab w:val="right" w:leader="dot" w:pos="9350"/>
            </w:tabs>
            <w:rPr>
              <w:rFonts w:eastAsiaTheme="minorEastAsia" w:cstheme="minorBidi"/>
              <w:noProof/>
              <w:spacing w:val="0"/>
              <w:sz w:val="22"/>
              <w:szCs w:val="22"/>
            </w:rPr>
          </w:pPr>
          <w:hyperlink w:anchor="_Toc331756889" w:history="1">
            <w:r w:rsidR="00207276" w:rsidRPr="00F86C5E">
              <w:rPr>
                <w:rStyle w:val="Hyperlink"/>
                <w:noProof/>
              </w:rPr>
              <w:t>1.2.1.</w:t>
            </w:r>
            <w:r w:rsidR="00207276">
              <w:rPr>
                <w:rFonts w:eastAsiaTheme="minorEastAsia" w:cstheme="minorBidi"/>
                <w:noProof/>
                <w:spacing w:val="0"/>
                <w:sz w:val="22"/>
                <w:szCs w:val="22"/>
              </w:rPr>
              <w:tab/>
            </w:r>
            <w:r w:rsidR="00207276" w:rsidRPr="00F86C5E">
              <w:rPr>
                <w:rStyle w:val="Hyperlink"/>
                <w:noProof/>
              </w:rPr>
              <w:t>Functional Generator</w:t>
            </w:r>
            <w:r w:rsidR="00207276">
              <w:rPr>
                <w:noProof/>
                <w:webHidden/>
              </w:rPr>
              <w:tab/>
            </w:r>
            <w:r w:rsidR="00207276">
              <w:rPr>
                <w:noProof/>
                <w:webHidden/>
              </w:rPr>
              <w:fldChar w:fldCharType="begin"/>
            </w:r>
            <w:r w:rsidR="00207276">
              <w:rPr>
                <w:noProof/>
                <w:webHidden/>
              </w:rPr>
              <w:instrText xml:space="preserve"> PAGEREF _Toc331756889 \h </w:instrText>
            </w:r>
            <w:r w:rsidR="00207276">
              <w:rPr>
                <w:noProof/>
                <w:webHidden/>
              </w:rPr>
            </w:r>
            <w:r w:rsidR="00207276">
              <w:rPr>
                <w:noProof/>
                <w:webHidden/>
              </w:rPr>
              <w:fldChar w:fldCharType="separate"/>
            </w:r>
            <w:r w:rsidR="00FF25BC">
              <w:rPr>
                <w:noProof/>
                <w:webHidden/>
              </w:rPr>
              <w:t>2</w:t>
            </w:r>
            <w:r w:rsidR="00207276">
              <w:rPr>
                <w:noProof/>
                <w:webHidden/>
              </w:rPr>
              <w:fldChar w:fldCharType="end"/>
            </w:r>
          </w:hyperlink>
        </w:p>
        <w:p w:rsidR="00207276" w:rsidRDefault="002F4964">
          <w:pPr>
            <w:pStyle w:val="TOC2"/>
            <w:tabs>
              <w:tab w:val="left" w:pos="800"/>
              <w:tab w:val="right" w:leader="dot" w:pos="9350"/>
            </w:tabs>
            <w:rPr>
              <w:rFonts w:eastAsiaTheme="minorEastAsia" w:cstheme="minorBidi"/>
              <w:i w:val="0"/>
              <w:iCs w:val="0"/>
              <w:noProof/>
              <w:spacing w:val="0"/>
              <w:sz w:val="22"/>
              <w:szCs w:val="22"/>
            </w:rPr>
          </w:pPr>
          <w:hyperlink w:anchor="_Toc331756890" w:history="1">
            <w:r w:rsidR="00207276" w:rsidRPr="00F86C5E">
              <w:rPr>
                <w:rStyle w:val="Hyperlink"/>
                <w:noProof/>
              </w:rPr>
              <w:t>1.3.</w:t>
            </w:r>
            <w:r w:rsidR="00207276">
              <w:rPr>
                <w:rFonts w:eastAsiaTheme="minorEastAsia" w:cstheme="minorBidi"/>
                <w:i w:val="0"/>
                <w:iCs w:val="0"/>
                <w:noProof/>
                <w:spacing w:val="0"/>
                <w:sz w:val="22"/>
                <w:szCs w:val="22"/>
              </w:rPr>
              <w:tab/>
            </w:r>
            <w:r w:rsidR="00207276" w:rsidRPr="00F86C5E">
              <w:rPr>
                <w:rStyle w:val="Hyperlink"/>
                <w:noProof/>
              </w:rPr>
              <w:t>MemoGen Output</w:t>
            </w:r>
            <w:r w:rsidR="00207276">
              <w:rPr>
                <w:noProof/>
                <w:webHidden/>
              </w:rPr>
              <w:tab/>
            </w:r>
            <w:r w:rsidR="00207276">
              <w:rPr>
                <w:noProof/>
                <w:webHidden/>
              </w:rPr>
              <w:fldChar w:fldCharType="begin"/>
            </w:r>
            <w:r w:rsidR="00207276">
              <w:rPr>
                <w:noProof/>
                <w:webHidden/>
              </w:rPr>
              <w:instrText xml:space="preserve"> PAGEREF _Toc331756890 \h </w:instrText>
            </w:r>
            <w:r w:rsidR="00207276">
              <w:rPr>
                <w:noProof/>
                <w:webHidden/>
              </w:rPr>
            </w:r>
            <w:r w:rsidR="00207276">
              <w:rPr>
                <w:noProof/>
                <w:webHidden/>
              </w:rPr>
              <w:fldChar w:fldCharType="separate"/>
            </w:r>
            <w:r w:rsidR="00FF25BC">
              <w:rPr>
                <w:noProof/>
                <w:webHidden/>
              </w:rPr>
              <w:t>2</w:t>
            </w:r>
            <w:r w:rsidR="00207276">
              <w:rPr>
                <w:noProof/>
                <w:webHidden/>
              </w:rPr>
              <w:fldChar w:fldCharType="end"/>
            </w:r>
          </w:hyperlink>
        </w:p>
        <w:p w:rsidR="00207276" w:rsidRDefault="002F4964">
          <w:pPr>
            <w:pStyle w:val="TOC1"/>
            <w:tabs>
              <w:tab w:val="left" w:pos="400"/>
              <w:tab w:val="right" w:leader="dot" w:pos="9350"/>
            </w:tabs>
            <w:rPr>
              <w:rFonts w:eastAsiaTheme="minorEastAsia" w:cstheme="minorBidi"/>
              <w:b w:val="0"/>
              <w:bCs w:val="0"/>
              <w:noProof/>
              <w:spacing w:val="0"/>
              <w:sz w:val="22"/>
              <w:szCs w:val="22"/>
            </w:rPr>
          </w:pPr>
          <w:hyperlink w:anchor="_Toc331756891" w:history="1">
            <w:r w:rsidR="00207276" w:rsidRPr="00F86C5E">
              <w:rPr>
                <w:rStyle w:val="Hyperlink"/>
                <w:noProof/>
                <w14:scene3d>
                  <w14:camera w14:prst="orthographicFront"/>
                  <w14:lightRig w14:rig="threePt" w14:dir="t">
                    <w14:rot w14:lat="0" w14:lon="0" w14:rev="0"/>
                  </w14:lightRig>
                </w14:scene3d>
              </w:rPr>
              <w:t>2.</w:t>
            </w:r>
            <w:r w:rsidR="00207276">
              <w:rPr>
                <w:rFonts w:eastAsiaTheme="minorEastAsia" w:cstheme="minorBidi"/>
                <w:b w:val="0"/>
                <w:bCs w:val="0"/>
                <w:noProof/>
                <w:spacing w:val="0"/>
                <w:sz w:val="22"/>
                <w:szCs w:val="22"/>
              </w:rPr>
              <w:tab/>
            </w:r>
            <w:r w:rsidR="00207276" w:rsidRPr="00F86C5E">
              <w:rPr>
                <w:rStyle w:val="Hyperlink"/>
                <w:noProof/>
              </w:rPr>
              <w:t>MemoGen Installation</w:t>
            </w:r>
            <w:r w:rsidR="00207276">
              <w:rPr>
                <w:noProof/>
                <w:webHidden/>
              </w:rPr>
              <w:tab/>
            </w:r>
            <w:r w:rsidR="00207276">
              <w:rPr>
                <w:noProof/>
                <w:webHidden/>
              </w:rPr>
              <w:fldChar w:fldCharType="begin"/>
            </w:r>
            <w:r w:rsidR="00207276">
              <w:rPr>
                <w:noProof/>
                <w:webHidden/>
              </w:rPr>
              <w:instrText xml:space="preserve"> PAGEREF _Toc331756891 \h </w:instrText>
            </w:r>
            <w:r w:rsidR="00207276">
              <w:rPr>
                <w:noProof/>
                <w:webHidden/>
              </w:rPr>
            </w:r>
            <w:r w:rsidR="00207276">
              <w:rPr>
                <w:noProof/>
                <w:webHidden/>
              </w:rPr>
              <w:fldChar w:fldCharType="separate"/>
            </w:r>
            <w:r w:rsidR="00FF25BC">
              <w:rPr>
                <w:noProof/>
                <w:webHidden/>
              </w:rPr>
              <w:t>3</w:t>
            </w:r>
            <w:r w:rsidR="00207276">
              <w:rPr>
                <w:noProof/>
                <w:webHidden/>
              </w:rPr>
              <w:fldChar w:fldCharType="end"/>
            </w:r>
          </w:hyperlink>
        </w:p>
        <w:p w:rsidR="00207276" w:rsidRDefault="002F4964">
          <w:pPr>
            <w:pStyle w:val="TOC2"/>
            <w:tabs>
              <w:tab w:val="left" w:pos="800"/>
              <w:tab w:val="right" w:leader="dot" w:pos="9350"/>
            </w:tabs>
            <w:rPr>
              <w:rFonts w:eastAsiaTheme="minorEastAsia" w:cstheme="minorBidi"/>
              <w:i w:val="0"/>
              <w:iCs w:val="0"/>
              <w:noProof/>
              <w:spacing w:val="0"/>
              <w:sz w:val="22"/>
              <w:szCs w:val="22"/>
            </w:rPr>
          </w:pPr>
          <w:hyperlink w:anchor="_Toc331756892" w:history="1">
            <w:r w:rsidR="00207276" w:rsidRPr="00F86C5E">
              <w:rPr>
                <w:rStyle w:val="Hyperlink"/>
                <w:noProof/>
              </w:rPr>
              <w:t>2.1.</w:t>
            </w:r>
            <w:r w:rsidR="00207276">
              <w:rPr>
                <w:rFonts w:eastAsiaTheme="minorEastAsia" w:cstheme="minorBidi"/>
                <w:i w:val="0"/>
                <w:iCs w:val="0"/>
                <w:noProof/>
                <w:spacing w:val="0"/>
                <w:sz w:val="22"/>
                <w:szCs w:val="22"/>
              </w:rPr>
              <w:tab/>
            </w:r>
            <w:r w:rsidR="00207276" w:rsidRPr="00F86C5E">
              <w:rPr>
                <w:rStyle w:val="Hyperlink"/>
                <w:noProof/>
              </w:rPr>
              <w:t>O/S and Disk-Space Requirements</w:t>
            </w:r>
            <w:r w:rsidR="00207276">
              <w:rPr>
                <w:noProof/>
                <w:webHidden/>
              </w:rPr>
              <w:tab/>
            </w:r>
            <w:r w:rsidR="00207276">
              <w:rPr>
                <w:noProof/>
                <w:webHidden/>
              </w:rPr>
              <w:fldChar w:fldCharType="begin"/>
            </w:r>
            <w:r w:rsidR="00207276">
              <w:rPr>
                <w:noProof/>
                <w:webHidden/>
              </w:rPr>
              <w:instrText xml:space="preserve"> PAGEREF _Toc331756892 \h </w:instrText>
            </w:r>
            <w:r w:rsidR="00207276">
              <w:rPr>
                <w:noProof/>
                <w:webHidden/>
              </w:rPr>
            </w:r>
            <w:r w:rsidR="00207276">
              <w:rPr>
                <w:noProof/>
                <w:webHidden/>
              </w:rPr>
              <w:fldChar w:fldCharType="separate"/>
            </w:r>
            <w:r w:rsidR="00FF25BC">
              <w:rPr>
                <w:noProof/>
                <w:webHidden/>
              </w:rPr>
              <w:t>3</w:t>
            </w:r>
            <w:r w:rsidR="00207276">
              <w:rPr>
                <w:noProof/>
                <w:webHidden/>
              </w:rPr>
              <w:fldChar w:fldCharType="end"/>
            </w:r>
          </w:hyperlink>
        </w:p>
        <w:p w:rsidR="00207276" w:rsidRDefault="002F4964">
          <w:pPr>
            <w:pStyle w:val="TOC2"/>
            <w:tabs>
              <w:tab w:val="left" w:pos="800"/>
              <w:tab w:val="right" w:leader="dot" w:pos="9350"/>
            </w:tabs>
            <w:rPr>
              <w:rFonts w:eastAsiaTheme="minorEastAsia" w:cstheme="minorBidi"/>
              <w:i w:val="0"/>
              <w:iCs w:val="0"/>
              <w:noProof/>
              <w:spacing w:val="0"/>
              <w:sz w:val="22"/>
              <w:szCs w:val="22"/>
            </w:rPr>
          </w:pPr>
          <w:hyperlink w:anchor="_Toc331756893" w:history="1">
            <w:r w:rsidR="00207276" w:rsidRPr="00F86C5E">
              <w:rPr>
                <w:rStyle w:val="Hyperlink"/>
                <w:noProof/>
              </w:rPr>
              <w:t>2.2.</w:t>
            </w:r>
            <w:r w:rsidR="00207276">
              <w:rPr>
                <w:rFonts w:eastAsiaTheme="minorEastAsia" w:cstheme="minorBidi"/>
                <w:i w:val="0"/>
                <w:iCs w:val="0"/>
                <w:noProof/>
                <w:spacing w:val="0"/>
                <w:sz w:val="22"/>
                <w:szCs w:val="22"/>
              </w:rPr>
              <w:tab/>
            </w:r>
            <w:r w:rsidR="00207276" w:rsidRPr="00F86C5E">
              <w:rPr>
                <w:rStyle w:val="Hyperlink"/>
                <w:noProof/>
              </w:rPr>
              <w:t>Installation</w:t>
            </w:r>
            <w:r w:rsidR="00207276">
              <w:rPr>
                <w:noProof/>
                <w:webHidden/>
              </w:rPr>
              <w:tab/>
            </w:r>
            <w:r w:rsidR="00207276">
              <w:rPr>
                <w:noProof/>
                <w:webHidden/>
              </w:rPr>
              <w:fldChar w:fldCharType="begin"/>
            </w:r>
            <w:r w:rsidR="00207276">
              <w:rPr>
                <w:noProof/>
                <w:webHidden/>
              </w:rPr>
              <w:instrText xml:space="preserve"> PAGEREF _Toc331756893 \h </w:instrText>
            </w:r>
            <w:r w:rsidR="00207276">
              <w:rPr>
                <w:noProof/>
                <w:webHidden/>
              </w:rPr>
            </w:r>
            <w:r w:rsidR="00207276">
              <w:rPr>
                <w:noProof/>
                <w:webHidden/>
              </w:rPr>
              <w:fldChar w:fldCharType="separate"/>
            </w:r>
            <w:r w:rsidR="00FF25BC">
              <w:rPr>
                <w:noProof/>
                <w:webHidden/>
              </w:rPr>
              <w:t>3</w:t>
            </w:r>
            <w:r w:rsidR="00207276">
              <w:rPr>
                <w:noProof/>
                <w:webHidden/>
              </w:rPr>
              <w:fldChar w:fldCharType="end"/>
            </w:r>
          </w:hyperlink>
        </w:p>
        <w:p w:rsidR="00207276" w:rsidRDefault="002F4964">
          <w:pPr>
            <w:pStyle w:val="TOC2"/>
            <w:tabs>
              <w:tab w:val="left" w:pos="800"/>
              <w:tab w:val="right" w:leader="dot" w:pos="9350"/>
            </w:tabs>
            <w:rPr>
              <w:rFonts w:eastAsiaTheme="minorEastAsia" w:cstheme="minorBidi"/>
              <w:i w:val="0"/>
              <w:iCs w:val="0"/>
              <w:noProof/>
              <w:spacing w:val="0"/>
              <w:sz w:val="22"/>
              <w:szCs w:val="22"/>
            </w:rPr>
          </w:pPr>
          <w:hyperlink w:anchor="_Toc331756894" w:history="1">
            <w:r w:rsidR="00207276" w:rsidRPr="00F86C5E">
              <w:rPr>
                <w:rStyle w:val="Hyperlink"/>
                <w:noProof/>
              </w:rPr>
              <w:t>2.3.</w:t>
            </w:r>
            <w:r w:rsidR="00207276">
              <w:rPr>
                <w:rFonts w:eastAsiaTheme="minorEastAsia" w:cstheme="minorBidi"/>
                <w:i w:val="0"/>
                <w:iCs w:val="0"/>
                <w:noProof/>
                <w:spacing w:val="0"/>
                <w:sz w:val="22"/>
                <w:szCs w:val="22"/>
              </w:rPr>
              <w:tab/>
            </w:r>
            <w:r w:rsidR="00207276" w:rsidRPr="00F86C5E">
              <w:rPr>
                <w:rStyle w:val="Hyperlink"/>
                <w:noProof/>
              </w:rPr>
              <w:t>Working Directory</w:t>
            </w:r>
            <w:r w:rsidR="00207276">
              <w:rPr>
                <w:noProof/>
                <w:webHidden/>
              </w:rPr>
              <w:tab/>
            </w:r>
            <w:r w:rsidR="00207276">
              <w:rPr>
                <w:noProof/>
                <w:webHidden/>
              </w:rPr>
              <w:fldChar w:fldCharType="begin"/>
            </w:r>
            <w:r w:rsidR="00207276">
              <w:rPr>
                <w:noProof/>
                <w:webHidden/>
              </w:rPr>
              <w:instrText xml:space="preserve"> PAGEREF _Toc331756894 \h </w:instrText>
            </w:r>
            <w:r w:rsidR="00207276">
              <w:rPr>
                <w:noProof/>
                <w:webHidden/>
              </w:rPr>
            </w:r>
            <w:r w:rsidR="00207276">
              <w:rPr>
                <w:noProof/>
                <w:webHidden/>
              </w:rPr>
              <w:fldChar w:fldCharType="separate"/>
            </w:r>
            <w:r w:rsidR="00FF25BC">
              <w:rPr>
                <w:noProof/>
                <w:webHidden/>
              </w:rPr>
              <w:t>3</w:t>
            </w:r>
            <w:r w:rsidR="00207276">
              <w:rPr>
                <w:noProof/>
                <w:webHidden/>
              </w:rPr>
              <w:fldChar w:fldCharType="end"/>
            </w:r>
          </w:hyperlink>
        </w:p>
        <w:p w:rsidR="00207276" w:rsidRDefault="002F4964">
          <w:pPr>
            <w:pStyle w:val="TOC2"/>
            <w:tabs>
              <w:tab w:val="left" w:pos="800"/>
              <w:tab w:val="right" w:leader="dot" w:pos="9350"/>
            </w:tabs>
            <w:rPr>
              <w:rFonts w:eastAsiaTheme="minorEastAsia" w:cstheme="minorBidi"/>
              <w:i w:val="0"/>
              <w:iCs w:val="0"/>
              <w:noProof/>
              <w:spacing w:val="0"/>
              <w:sz w:val="22"/>
              <w:szCs w:val="22"/>
            </w:rPr>
          </w:pPr>
          <w:hyperlink w:anchor="_Toc331756895" w:history="1">
            <w:r w:rsidR="00207276" w:rsidRPr="00F86C5E">
              <w:rPr>
                <w:rStyle w:val="Hyperlink"/>
                <w:noProof/>
              </w:rPr>
              <w:t>2.4.</w:t>
            </w:r>
            <w:r w:rsidR="00207276">
              <w:rPr>
                <w:rFonts w:eastAsiaTheme="minorEastAsia" w:cstheme="minorBidi"/>
                <w:i w:val="0"/>
                <w:iCs w:val="0"/>
                <w:noProof/>
                <w:spacing w:val="0"/>
                <w:sz w:val="22"/>
                <w:szCs w:val="22"/>
              </w:rPr>
              <w:tab/>
            </w:r>
            <w:r w:rsidR="00207276" w:rsidRPr="00F86C5E">
              <w:rPr>
                <w:rStyle w:val="Hyperlink"/>
                <w:noProof/>
              </w:rPr>
              <w:t>Environment Variable Setting</w:t>
            </w:r>
            <w:r w:rsidR="00207276">
              <w:rPr>
                <w:noProof/>
                <w:webHidden/>
              </w:rPr>
              <w:tab/>
            </w:r>
            <w:r w:rsidR="00207276">
              <w:rPr>
                <w:noProof/>
                <w:webHidden/>
              </w:rPr>
              <w:fldChar w:fldCharType="begin"/>
            </w:r>
            <w:r w:rsidR="00207276">
              <w:rPr>
                <w:noProof/>
                <w:webHidden/>
              </w:rPr>
              <w:instrText xml:space="preserve"> PAGEREF _Toc331756895 \h </w:instrText>
            </w:r>
            <w:r w:rsidR="00207276">
              <w:rPr>
                <w:noProof/>
                <w:webHidden/>
              </w:rPr>
            </w:r>
            <w:r w:rsidR="00207276">
              <w:rPr>
                <w:noProof/>
                <w:webHidden/>
              </w:rPr>
              <w:fldChar w:fldCharType="separate"/>
            </w:r>
            <w:r w:rsidR="00FF25BC">
              <w:rPr>
                <w:noProof/>
                <w:webHidden/>
              </w:rPr>
              <w:t>3</w:t>
            </w:r>
            <w:r w:rsidR="00207276">
              <w:rPr>
                <w:noProof/>
                <w:webHidden/>
              </w:rPr>
              <w:fldChar w:fldCharType="end"/>
            </w:r>
          </w:hyperlink>
        </w:p>
        <w:p w:rsidR="00207276" w:rsidRDefault="002F4964">
          <w:pPr>
            <w:pStyle w:val="TOC2"/>
            <w:tabs>
              <w:tab w:val="left" w:pos="800"/>
              <w:tab w:val="right" w:leader="dot" w:pos="9350"/>
            </w:tabs>
            <w:rPr>
              <w:rFonts w:eastAsiaTheme="minorEastAsia" w:cstheme="minorBidi"/>
              <w:i w:val="0"/>
              <w:iCs w:val="0"/>
              <w:noProof/>
              <w:spacing w:val="0"/>
              <w:sz w:val="22"/>
              <w:szCs w:val="22"/>
            </w:rPr>
          </w:pPr>
          <w:hyperlink w:anchor="_Toc331756896" w:history="1">
            <w:r w:rsidR="00207276" w:rsidRPr="00F86C5E">
              <w:rPr>
                <w:rStyle w:val="Hyperlink"/>
                <w:noProof/>
              </w:rPr>
              <w:t>2.5.</w:t>
            </w:r>
            <w:r w:rsidR="00207276">
              <w:rPr>
                <w:rFonts w:eastAsiaTheme="minorEastAsia" w:cstheme="minorBidi"/>
                <w:i w:val="0"/>
                <w:iCs w:val="0"/>
                <w:noProof/>
                <w:spacing w:val="0"/>
                <w:sz w:val="22"/>
                <w:szCs w:val="22"/>
              </w:rPr>
              <w:tab/>
            </w:r>
            <w:r w:rsidR="00207276" w:rsidRPr="00F86C5E">
              <w:rPr>
                <w:rStyle w:val="Hyperlink"/>
                <w:noProof/>
              </w:rPr>
              <w:t>License Server Management</w:t>
            </w:r>
            <w:r w:rsidR="00207276">
              <w:rPr>
                <w:noProof/>
                <w:webHidden/>
              </w:rPr>
              <w:tab/>
            </w:r>
            <w:r w:rsidR="00207276">
              <w:rPr>
                <w:noProof/>
                <w:webHidden/>
              </w:rPr>
              <w:fldChar w:fldCharType="begin"/>
            </w:r>
            <w:r w:rsidR="00207276">
              <w:rPr>
                <w:noProof/>
                <w:webHidden/>
              </w:rPr>
              <w:instrText xml:space="preserve"> PAGEREF _Toc331756896 \h </w:instrText>
            </w:r>
            <w:r w:rsidR="00207276">
              <w:rPr>
                <w:noProof/>
                <w:webHidden/>
              </w:rPr>
            </w:r>
            <w:r w:rsidR="00207276">
              <w:rPr>
                <w:noProof/>
                <w:webHidden/>
              </w:rPr>
              <w:fldChar w:fldCharType="separate"/>
            </w:r>
            <w:r w:rsidR="00FF25BC">
              <w:rPr>
                <w:noProof/>
                <w:webHidden/>
              </w:rPr>
              <w:t>4</w:t>
            </w:r>
            <w:r w:rsidR="00207276">
              <w:rPr>
                <w:noProof/>
                <w:webHidden/>
              </w:rPr>
              <w:fldChar w:fldCharType="end"/>
            </w:r>
          </w:hyperlink>
        </w:p>
        <w:p w:rsidR="00207276" w:rsidRDefault="002F4964">
          <w:pPr>
            <w:pStyle w:val="TOC1"/>
            <w:tabs>
              <w:tab w:val="left" w:pos="400"/>
              <w:tab w:val="right" w:leader="dot" w:pos="9350"/>
            </w:tabs>
            <w:rPr>
              <w:rFonts w:eastAsiaTheme="minorEastAsia" w:cstheme="minorBidi"/>
              <w:b w:val="0"/>
              <w:bCs w:val="0"/>
              <w:noProof/>
              <w:spacing w:val="0"/>
              <w:sz w:val="22"/>
              <w:szCs w:val="22"/>
            </w:rPr>
          </w:pPr>
          <w:hyperlink w:anchor="_Toc331756897" w:history="1">
            <w:r w:rsidR="00207276" w:rsidRPr="00F86C5E">
              <w:rPr>
                <w:rStyle w:val="Hyperlink"/>
                <w:noProof/>
                <w14:scene3d>
                  <w14:camera w14:prst="orthographicFront"/>
                  <w14:lightRig w14:rig="threePt" w14:dir="t">
                    <w14:rot w14:lat="0" w14:lon="0" w14:rev="0"/>
                  </w14:lightRig>
                </w14:scene3d>
              </w:rPr>
              <w:t>3.</w:t>
            </w:r>
            <w:r w:rsidR="00207276">
              <w:rPr>
                <w:rFonts w:eastAsiaTheme="minorEastAsia" w:cstheme="minorBidi"/>
                <w:b w:val="0"/>
                <w:bCs w:val="0"/>
                <w:noProof/>
                <w:spacing w:val="0"/>
                <w:sz w:val="22"/>
                <w:szCs w:val="22"/>
              </w:rPr>
              <w:tab/>
            </w:r>
            <w:r w:rsidR="00207276" w:rsidRPr="00F86C5E">
              <w:rPr>
                <w:rStyle w:val="Hyperlink"/>
                <w:noProof/>
              </w:rPr>
              <w:t>Running MemoGen</w:t>
            </w:r>
            <w:r w:rsidR="00207276">
              <w:rPr>
                <w:noProof/>
                <w:webHidden/>
              </w:rPr>
              <w:tab/>
            </w:r>
            <w:r w:rsidR="00207276">
              <w:rPr>
                <w:noProof/>
                <w:webHidden/>
              </w:rPr>
              <w:fldChar w:fldCharType="begin"/>
            </w:r>
            <w:r w:rsidR="00207276">
              <w:rPr>
                <w:noProof/>
                <w:webHidden/>
              </w:rPr>
              <w:instrText xml:space="preserve"> PAGEREF _Toc331756897 \h </w:instrText>
            </w:r>
            <w:r w:rsidR="00207276">
              <w:rPr>
                <w:noProof/>
                <w:webHidden/>
              </w:rPr>
            </w:r>
            <w:r w:rsidR="00207276">
              <w:rPr>
                <w:noProof/>
                <w:webHidden/>
              </w:rPr>
              <w:fldChar w:fldCharType="separate"/>
            </w:r>
            <w:r w:rsidR="00FF25BC">
              <w:rPr>
                <w:noProof/>
                <w:webHidden/>
              </w:rPr>
              <w:t>5</w:t>
            </w:r>
            <w:r w:rsidR="00207276">
              <w:rPr>
                <w:noProof/>
                <w:webHidden/>
              </w:rPr>
              <w:fldChar w:fldCharType="end"/>
            </w:r>
          </w:hyperlink>
        </w:p>
        <w:p w:rsidR="00207276" w:rsidRDefault="002F4964">
          <w:pPr>
            <w:pStyle w:val="TOC2"/>
            <w:tabs>
              <w:tab w:val="left" w:pos="800"/>
              <w:tab w:val="right" w:leader="dot" w:pos="9350"/>
            </w:tabs>
            <w:rPr>
              <w:rFonts w:eastAsiaTheme="minorEastAsia" w:cstheme="minorBidi"/>
              <w:i w:val="0"/>
              <w:iCs w:val="0"/>
              <w:noProof/>
              <w:spacing w:val="0"/>
              <w:sz w:val="22"/>
              <w:szCs w:val="22"/>
            </w:rPr>
          </w:pPr>
          <w:hyperlink w:anchor="_Toc331756898" w:history="1">
            <w:r w:rsidR="00207276" w:rsidRPr="00F86C5E">
              <w:rPr>
                <w:rStyle w:val="Hyperlink"/>
                <w:noProof/>
              </w:rPr>
              <w:t>3.1.</w:t>
            </w:r>
            <w:r w:rsidR="00207276">
              <w:rPr>
                <w:rFonts w:eastAsiaTheme="minorEastAsia" w:cstheme="minorBidi"/>
                <w:i w:val="0"/>
                <w:iCs w:val="0"/>
                <w:noProof/>
                <w:spacing w:val="0"/>
                <w:sz w:val="22"/>
                <w:szCs w:val="22"/>
              </w:rPr>
              <w:tab/>
            </w:r>
            <w:r w:rsidR="00207276" w:rsidRPr="00F86C5E">
              <w:rPr>
                <w:rStyle w:val="Hyperlink"/>
                <w:noProof/>
              </w:rPr>
              <w:t>Use-Library and Exclude-Library Options</w:t>
            </w:r>
            <w:r w:rsidR="00207276">
              <w:rPr>
                <w:noProof/>
                <w:webHidden/>
              </w:rPr>
              <w:tab/>
            </w:r>
            <w:r w:rsidR="00207276">
              <w:rPr>
                <w:noProof/>
                <w:webHidden/>
              </w:rPr>
              <w:fldChar w:fldCharType="begin"/>
            </w:r>
            <w:r w:rsidR="00207276">
              <w:rPr>
                <w:noProof/>
                <w:webHidden/>
              </w:rPr>
              <w:instrText xml:space="preserve"> PAGEREF _Toc331756898 \h </w:instrText>
            </w:r>
            <w:r w:rsidR="00207276">
              <w:rPr>
                <w:noProof/>
                <w:webHidden/>
              </w:rPr>
            </w:r>
            <w:r w:rsidR="00207276">
              <w:rPr>
                <w:noProof/>
                <w:webHidden/>
              </w:rPr>
              <w:fldChar w:fldCharType="separate"/>
            </w:r>
            <w:r w:rsidR="00FF25BC">
              <w:rPr>
                <w:noProof/>
                <w:webHidden/>
              </w:rPr>
              <w:t>8</w:t>
            </w:r>
            <w:r w:rsidR="00207276">
              <w:rPr>
                <w:noProof/>
                <w:webHidden/>
              </w:rPr>
              <w:fldChar w:fldCharType="end"/>
            </w:r>
          </w:hyperlink>
        </w:p>
        <w:p w:rsidR="00207276" w:rsidRDefault="002F4964">
          <w:pPr>
            <w:pStyle w:val="TOC2"/>
            <w:tabs>
              <w:tab w:val="left" w:pos="800"/>
              <w:tab w:val="right" w:leader="dot" w:pos="9350"/>
            </w:tabs>
            <w:rPr>
              <w:rFonts w:eastAsiaTheme="minorEastAsia" w:cstheme="minorBidi"/>
              <w:i w:val="0"/>
              <w:iCs w:val="0"/>
              <w:noProof/>
              <w:spacing w:val="0"/>
              <w:sz w:val="22"/>
              <w:szCs w:val="22"/>
            </w:rPr>
          </w:pPr>
          <w:hyperlink w:anchor="_Toc331756899" w:history="1">
            <w:r w:rsidR="00207276" w:rsidRPr="00F86C5E">
              <w:rPr>
                <w:rStyle w:val="Hyperlink"/>
                <w:noProof/>
              </w:rPr>
              <w:t>3.2.</w:t>
            </w:r>
            <w:r w:rsidR="00207276">
              <w:rPr>
                <w:rFonts w:eastAsiaTheme="minorEastAsia" w:cstheme="minorBidi"/>
                <w:i w:val="0"/>
                <w:iCs w:val="0"/>
                <w:noProof/>
                <w:spacing w:val="0"/>
                <w:sz w:val="22"/>
                <w:szCs w:val="22"/>
              </w:rPr>
              <w:tab/>
            </w:r>
            <w:r w:rsidR="00207276" w:rsidRPr="00F86C5E">
              <w:rPr>
                <w:rStyle w:val="Hyperlink"/>
                <w:noProof/>
              </w:rPr>
              <w:t>Cost Function</w:t>
            </w:r>
            <w:r w:rsidR="00207276">
              <w:rPr>
                <w:noProof/>
                <w:webHidden/>
              </w:rPr>
              <w:tab/>
            </w:r>
            <w:r w:rsidR="00207276">
              <w:rPr>
                <w:noProof/>
                <w:webHidden/>
              </w:rPr>
              <w:fldChar w:fldCharType="begin"/>
            </w:r>
            <w:r w:rsidR="00207276">
              <w:rPr>
                <w:noProof/>
                <w:webHidden/>
              </w:rPr>
              <w:instrText xml:space="preserve"> PAGEREF _Toc331756899 \h </w:instrText>
            </w:r>
            <w:r w:rsidR="00207276">
              <w:rPr>
                <w:noProof/>
                <w:webHidden/>
              </w:rPr>
            </w:r>
            <w:r w:rsidR="00207276">
              <w:rPr>
                <w:noProof/>
                <w:webHidden/>
              </w:rPr>
              <w:fldChar w:fldCharType="separate"/>
            </w:r>
            <w:r w:rsidR="00FF25BC">
              <w:rPr>
                <w:noProof/>
                <w:webHidden/>
              </w:rPr>
              <w:t>8</w:t>
            </w:r>
            <w:r w:rsidR="00207276">
              <w:rPr>
                <w:noProof/>
                <w:webHidden/>
              </w:rPr>
              <w:fldChar w:fldCharType="end"/>
            </w:r>
          </w:hyperlink>
        </w:p>
        <w:p w:rsidR="00207276" w:rsidRDefault="002F4964">
          <w:pPr>
            <w:pStyle w:val="TOC3"/>
            <w:tabs>
              <w:tab w:val="left" w:pos="1200"/>
              <w:tab w:val="right" w:leader="dot" w:pos="9350"/>
            </w:tabs>
            <w:rPr>
              <w:rFonts w:eastAsiaTheme="minorEastAsia" w:cstheme="minorBidi"/>
              <w:noProof/>
              <w:spacing w:val="0"/>
              <w:sz w:val="22"/>
              <w:szCs w:val="22"/>
            </w:rPr>
          </w:pPr>
          <w:hyperlink w:anchor="_Toc331756900" w:history="1">
            <w:r w:rsidR="00207276" w:rsidRPr="00F86C5E">
              <w:rPr>
                <w:rStyle w:val="Hyperlink"/>
                <w:noProof/>
              </w:rPr>
              <w:t>3.2.1.</w:t>
            </w:r>
            <w:r w:rsidR="00207276">
              <w:rPr>
                <w:rFonts w:eastAsiaTheme="minorEastAsia" w:cstheme="minorBidi"/>
                <w:noProof/>
                <w:spacing w:val="0"/>
                <w:sz w:val="22"/>
                <w:szCs w:val="22"/>
              </w:rPr>
              <w:tab/>
            </w:r>
            <w:r w:rsidR="00207276" w:rsidRPr="00F86C5E">
              <w:rPr>
                <w:rStyle w:val="Hyperlink"/>
                <w:noProof/>
              </w:rPr>
              <w:t>Total Area (-c a=1; Default option)</w:t>
            </w:r>
            <w:r w:rsidR="00207276">
              <w:rPr>
                <w:noProof/>
                <w:webHidden/>
              </w:rPr>
              <w:tab/>
            </w:r>
            <w:r w:rsidR="00207276">
              <w:rPr>
                <w:noProof/>
                <w:webHidden/>
              </w:rPr>
              <w:fldChar w:fldCharType="begin"/>
            </w:r>
            <w:r w:rsidR="00207276">
              <w:rPr>
                <w:noProof/>
                <w:webHidden/>
              </w:rPr>
              <w:instrText xml:space="preserve"> PAGEREF _Toc331756900 \h </w:instrText>
            </w:r>
            <w:r w:rsidR="00207276">
              <w:rPr>
                <w:noProof/>
                <w:webHidden/>
              </w:rPr>
            </w:r>
            <w:r w:rsidR="00207276">
              <w:rPr>
                <w:noProof/>
                <w:webHidden/>
              </w:rPr>
              <w:fldChar w:fldCharType="separate"/>
            </w:r>
            <w:r w:rsidR="00FF25BC">
              <w:rPr>
                <w:noProof/>
                <w:webHidden/>
              </w:rPr>
              <w:t>8</w:t>
            </w:r>
            <w:r w:rsidR="00207276">
              <w:rPr>
                <w:noProof/>
                <w:webHidden/>
              </w:rPr>
              <w:fldChar w:fldCharType="end"/>
            </w:r>
          </w:hyperlink>
        </w:p>
        <w:p w:rsidR="00207276" w:rsidRDefault="002F4964">
          <w:pPr>
            <w:pStyle w:val="TOC3"/>
            <w:tabs>
              <w:tab w:val="left" w:pos="1200"/>
              <w:tab w:val="right" w:leader="dot" w:pos="9350"/>
            </w:tabs>
            <w:rPr>
              <w:rFonts w:eastAsiaTheme="minorEastAsia" w:cstheme="minorBidi"/>
              <w:noProof/>
              <w:spacing w:val="0"/>
              <w:sz w:val="22"/>
              <w:szCs w:val="22"/>
            </w:rPr>
          </w:pPr>
          <w:hyperlink w:anchor="_Toc331756901" w:history="1">
            <w:r w:rsidR="00207276" w:rsidRPr="00F86C5E">
              <w:rPr>
                <w:rStyle w:val="Hyperlink"/>
                <w:noProof/>
              </w:rPr>
              <w:t>3.2.2.</w:t>
            </w:r>
            <w:r w:rsidR="00207276">
              <w:rPr>
                <w:rFonts w:eastAsiaTheme="minorEastAsia" w:cstheme="minorBidi"/>
                <w:noProof/>
                <w:spacing w:val="0"/>
                <w:sz w:val="22"/>
                <w:szCs w:val="22"/>
              </w:rPr>
              <w:tab/>
            </w:r>
            <w:r w:rsidR="00207276" w:rsidRPr="00F86C5E">
              <w:rPr>
                <w:rStyle w:val="Hyperlink"/>
                <w:noProof/>
              </w:rPr>
              <w:t>Static-power (-c sp=1)</w:t>
            </w:r>
            <w:r w:rsidR="00207276">
              <w:rPr>
                <w:noProof/>
                <w:webHidden/>
              </w:rPr>
              <w:tab/>
            </w:r>
            <w:r w:rsidR="00207276">
              <w:rPr>
                <w:noProof/>
                <w:webHidden/>
              </w:rPr>
              <w:fldChar w:fldCharType="begin"/>
            </w:r>
            <w:r w:rsidR="00207276">
              <w:rPr>
                <w:noProof/>
                <w:webHidden/>
              </w:rPr>
              <w:instrText xml:space="preserve"> PAGEREF _Toc331756901 \h </w:instrText>
            </w:r>
            <w:r w:rsidR="00207276">
              <w:rPr>
                <w:noProof/>
                <w:webHidden/>
              </w:rPr>
            </w:r>
            <w:r w:rsidR="00207276">
              <w:rPr>
                <w:noProof/>
                <w:webHidden/>
              </w:rPr>
              <w:fldChar w:fldCharType="separate"/>
            </w:r>
            <w:r w:rsidR="00FF25BC">
              <w:rPr>
                <w:noProof/>
                <w:webHidden/>
              </w:rPr>
              <w:t>9</w:t>
            </w:r>
            <w:r w:rsidR="00207276">
              <w:rPr>
                <w:noProof/>
                <w:webHidden/>
              </w:rPr>
              <w:fldChar w:fldCharType="end"/>
            </w:r>
          </w:hyperlink>
        </w:p>
        <w:p w:rsidR="00207276" w:rsidRDefault="002F4964">
          <w:pPr>
            <w:pStyle w:val="TOC3"/>
            <w:tabs>
              <w:tab w:val="left" w:pos="1200"/>
              <w:tab w:val="right" w:leader="dot" w:pos="9350"/>
            </w:tabs>
            <w:rPr>
              <w:rFonts w:eastAsiaTheme="minorEastAsia" w:cstheme="minorBidi"/>
              <w:noProof/>
              <w:spacing w:val="0"/>
              <w:sz w:val="22"/>
              <w:szCs w:val="22"/>
            </w:rPr>
          </w:pPr>
          <w:hyperlink w:anchor="_Toc331756902" w:history="1">
            <w:r w:rsidR="00207276" w:rsidRPr="00F86C5E">
              <w:rPr>
                <w:rStyle w:val="Hyperlink"/>
                <w:noProof/>
              </w:rPr>
              <w:t>3.2.3.</w:t>
            </w:r>
            <w:r w:rsidR="00207276">
              <w:rPr>
                <w:rFonts w:eastAsiaTheme="minorEastAsia" w:cstheme="minorBidi"/>
                <w:noProof/>
                <w:spacing w:val="0"/>
                <w:sz w:val="22"/>
                <w:szCs w:val="22"/>
              </w:rPr>
              <w:tab/>
            </w:r>
            <w:r w:rsidR="00207276" w:rsidRPr="00F86C5E">
              <w:rPr>
                <w:rStyle w:val="Hyperlink"/>
                <w:noProof/>
              </w:rPr>
              <w:t>Total power (-c p=1)</w:t>
            </w:r>
            <w:r w:rsidR="00207276">
              <w:rPr>
                <w:noProof/>
                <w:webHidden/>
              </w:rPr>
              <w:tab/>
            </w:r>
            <w:r w:rsidR="00207276">
              <w:rPr>
                <w:noProof/>
                <w:webHidden/>
              </w:rPr>
              <w:fldChar w:fldCharType="begin"/>
            </w:r>
            <w:r w:rsidR="00207276">
              <w:rPr>
                <w:noProof/>
                <w:webHidden/>
              </w:rPr>
              <w:instrText xml:space="preserve"> PAGEREF _Toc331756902 \h </w:instrText>
            </w:r>
            <w:r w:rsidR="00207276">
              <w:rPr>
                <w:noProof/>
                <w:webHidden/>
              </w:rPr>
            </w:r>
            <w:r w:rsidR="00207276">
              <w:rPr>
                <w:noProof/>
                <w:webHidden/>
              </w:rPr>
              <w:fldChar w:fldCharType="separate"/>
            </w:r>
            <w:r w:rsidR="00FF25BC">
              <w:rPr>
                <w:noProof/>
                <w:webHidden/>
              </w:rPr>
              <w:t>9</w:t>
            </w:r>
            <w:r w:rsidR="00207276">
              <w:rPr>
                <w:noProof/>
                <w:webHidden/>
              </w:rPr>
              <w:fldChar w:fldCharType="end"/>
            </w:r>
          </w:hyperlink>
        </w:p>
        <w:p w:rsidR="00207276" w:rsidRDefault="002F4964">
          <w:pPr>
            <w:pStyle w:val="TOC2"/>
            <w:tabs>
              <w:tab w:val="left" w:pos="800"/>
              <w:tab w:val="right" w:leader="dot" w:pos="9350"/>
            </w:tabs>
            <w:rPr>
              <w:rFonts w:eastAsiaTheme="minorEastAsia" w:cstheme="minorBidi"/>
              <w:i w:val="0"/>
              <w:iCs w:val="0"/>
              <w:noProof/>
              <w:spacing w:val="0"/>
              <w:sz w:val="22"/>
              <w:szCs w:val="22"/>
            </w:rPr>
          </w:pPr>
          <w:hyperlink w:anchor="_Toc331756903" w:history="1">
            <w:r w:rsidR="00207276" w:rsidRPr="00F86C5E">
              <w:rPr>
                <w:rStyle w:val="Hyperlink"/>
                <w:noProof/>
              </w:rPr>
              <w:t>3.3.</w:t>
            </w:r>
            <w:r w:rsidR="00207276">
              <w:rPr>
                <w:rFonts w:eastAsiaTheme="minorEastAsia" w:cstheme="minorBidi"/>
                <w:i w:val="0"/>
                <w:iCs w:val="0"/>
                <w:noProof/>
                <w:spacing w:val="0"/>
                <w:sz w:val="22"/>
                <w:szCs w:val="22"/>
              </w:rPr>
              <w:tab/>
            </w:r>
            <w:r w:rsidR="00207276" w:rsidRPr="00F86C5E">
              <w:rPr>
                <w:rStyle w:val="Hyperlink"/>
                <w:noProof/>
              </w:rPr>
              <w:t>Latency Control &amp; Flip-flop Insertion Options</w:t>
            </w:r>
            <w:r w:rsidR="00207276">
              <w:rPr>
                <w:noProof/>
                <w:webHidden/>
              </w:rPr>
              <w:tab/>
            </w:r>
            <w:r w:rsidR="00207276">
              <w:rPr>
                <w:noProof/>
                <w:webHidden/>
              </w:rPr>
              <w:fldChar w:fldCharType="begin"/>
            </w:r>
            <w:r w:rsidR="00207276">
              <w:rPr>
                <w:noProof/>
                <w:webHidden/>
              </w:rPr>
              <w:instrText xml:space="preserve"> PAGEREF _Toc331756903 \h </w:instrText>
            </w:r>
            <w:r w:rsidR="00207276">
              <w:rPr>
                <w:noProof/>
                <w:webHidden/>
              </w:rPr>
            </w:r>
            <w:r w:rsidR="00207276">
              <w:rPr>
                <w:noProof/>
                <w:webHidden/>
              </w:rPr>
              <w:fldChar w:fldCharType="separate"/>
            </w:r>
            <w:r w:rsidR="00FF25BC">
              <w:rPr>
                <w:noProof/>
                <w:webHidden/>
              </w:rPr>
              <w:t>9</w:t>
            </w:r>
            <w:r w:rsidR="00207276">
              <w:rPr>
                <w:noProof/>
                <w:webHidden/>
              </w:rPr>
              <w:fldChar w:fldCharType="end"/>
            </w:r>
          </w:hyperlink>
        </w:p>
        <w:p w:rsidR="00207276" w:rsidRDefault="002F4964">
          <w:pPr>
            <w:pStyle w:val="TOC2"/>
            <w:tabs>
              <w:tab w:val="left" w:pos="800"/>
              <w:tab w:val="right" w:leader="dot" w:pos="9350"/>
            </w:tabs>
            <w:rPr>
              <w:rFonts w:eastAsiaTheme="minorEastAsia" w:cstheme="minorBidi"/>
              <w:i w:val="0"/>
              <w:iCs w:val="0"/>
              <w:noProof/>
              <w:spacing w:val="0"/>
              <w:sz w:val="22"/>
              <w:szCs w:val="22"/>
            </w:rPr>
          </w:pPr>
          <w:hyperlink w:anchor="_Toc331756904" w:history="1">
            <w:r w:rsidR="00207276" w:rsidRPr="00F86C5E">
              <w:rPr>
                <w:rStyle w:val="Hyperlink"/>
                <w:noProof/>
              </w:rPr>
              <w:t>3.4.</w:t>
            </w:r>
            <w:r w:rsidR="00207276">
              <w:rPr>
                <w:rFonts w:eastAsiaTheme="minorEastAsia" w:cstheme="minorBidi"/>
                <w:i w:val="0"/>
                <w:iCs w:val="0"/>
                <w:noProof/>
                <w:spacing w:val="0"/>
                <w:sz w:val="22"/>
                <w:szCs w:val="22"/>
              </w:rPr>
              <w:tab/>
            </w:r>
            <w:r w:rsidR="00207276" w:rsidRPr="00F86C5E">
              <w:rPr>
                <w:rStyle w:val="Hyperlink"/>
                <w:noProof/>
              </w:rPr>
              <w:t>File-In Option</w:t>
            </w:r>
            <w:r w:rsidR="00207276">
              <w:rPr>
                <w:noProof/>
                <w:webHidden/>
              </w:rPr>
              <w:tab/>
            </w:r>
            <w:r w:rsidR="00207276">
              <w:rPr>
                <w:noProof/>
                <w:webHidden/>
              </w:rPr>
              <w:fldChar w:fldCharType="begin"/>
            </w:r>
            <w:r w:rsidR="00207276">
              <w:rPr>
                <w:noProof/>
                <w:webHidden/>
              </w:rPr>
              <w:instrText xml:space="preserve"> PAGEREF _Toc331756904 \h </w:instrText>
            </w:r>
            <w:r w:rsidR="00207276">
              <w:rPr>
                <w:noProof/>
                <w:webHidden/>
              </w:rPr>
            </w:r>
            <w:r w:rsidR="00207276">
              <w:rPr>
                <w:noProof/>
                <w:webHidden/>
              </w:rPr>
              <w:fldChar w:fldCharType="separate"/>
            </w:r>
            <w:r w:rsidR="00FF25BC">
              <w:rPr>
                <w:noProof/>
                <w:webHidden/>
              </w:rPr>
              <w:t>10</w:t>
            </w:r>
            <w:r w:rsidR="00207276">
              <w:rPr>
                <w:noProof/>
                <w:webHidden/>
              </w:rPr>
              <w:fldChar w:fldCharType="end"/>
            </w:r>
          </w:hyperlink>
        </w:p>
        <w:p w:rsidR="00207276" w:rsidRDefault="002F4964">
          <w:pPr>
            <w:pStyle w:val="TOC1"/>
            <w:tabs>
              <w:tab w:val="left" w:pos="400"/>
              <w:tab w:val="right" w:leader="dot" w:pos="9350"/>
            </w:tabs>
            <w:rPr>
              <w:rFonts w:eastAsiaTheme="minorEastAsia" w:cstheme="minorBidi"/>
              <w:b w:val="0"/>
              <w:bCs w:val="0"/>
              <w:noProof/>
              <w:spacing w:val="0"/>
              <w:sz w:val="22"/>
              <w:szCs w:val="22"/>
            </w:rPr>
          </w:pPr>
          <w:hyperlink w:anchor="_Toc331756908" w:history="1">
            <w:r>
              <w:rPr>
                <w:rStyle w:val="Hyperlink"/>
                <w:noProof/>
                <w14:scene3d>
                  <w14:camera w14:prst="orthographicFront"/>
                  <w14:lightRig w14:rig="threePt" w14:dir="t">
                    <w14:rot w14:lat="0" w14:lon="0" w14:rev="0"/>
                  </w14:lightRig>
                </w14:scene3d>
              </w:rPr>
              <w:t>4</w:t>
            </w:r>
            <w:r w:rsidR="00207276" w:rsidRPr="00F86C5E">
              <w:rPr>
                <w:rStyle w:val="Hyperlink"/>
                <w:noProof/>
                <w14:scene3d>
                  <w14:camera w14:prst="orthographicFront"/>
                  <w14:lightRig w14:rig="threePt" w14:dir="t">
                    <w14:rot w14:lat="0" w14:lon="0" w14:rev="0"/>
                  </w14:lightRig>
                </w14:scene3d>
              </w:rPr>
              <w:t>.</w:t>
            </w:r>
            <w:r w:rsidR="00207276">
              <w:rPr>
                <w:rFonts w:eastAsiaTheme="minorEastAsia" w:cstheme="minorBidi"/>
                <w:b w:val="0"/>
                <w:bCs w:val="0"/>
                <w:noProof/>
                <w:spacing w:val="0"/>
                <w:sz w:val="22"/>
                <w:szCs w:val="22"/>
              </w:rPr>
              <w:tab/>
            </w:r>
            <w:r w:rsidR="00207276" w:rsidRPr="00F86C5E">
              <w:rPr>
                <w:rStyle w:val="Hyperlink"/>
                <w:noProof/>
              </w:rPr>
              <w:t>MemoGen Ou</w:t>
            </w:r>
            <w:r w:rsidR="00207276" w:rsidRPr="00F86C5E">
              <w:rPr>
                <w:rStyle w:val="Hyperlink"/>
                <w:noProof/>
              </w:rPr>
              <w:t>t</w:t>
            </w:r>
            <w:r w:rsidR="00207276" w:rsidRPr="00F86C5E">
              <w:rPr>
                <w:rStyle w:val="Hyperlink"/>
                <w:noProof/>
              </w:rPr>
              <w:t>p</w:t>
            </w:r>
            <w:r w:rsidR="00207276" w:rsidRPr="00F86C5E">
              <w:rPr>
                <w:rStyle w:val="Hyperlink"/>
                <w:noProof/>
              </w:rPr>
              <w:t>ut</w:t>
            </w:r>
            <w:r w:rsidR="00207276">
              <w:rPr>
                <w:noProof/>
                <w:webHidden/>
              </w:rPr>
              <w:tab/>
            </w:r>
            <w:r w:rsidR="00207276">
              <w:rPr>
                <w:noProof/>
                <w:webHidden/>
              </w:rPr>
              <w:fldChar w:fldCharType="begin"/>
            </w:r>
            <w:r w:rsidR="00207276">
              <w:rPr>
                <w:noProof/>
                <w:webHidden/>
              </w:rPr>
              <w:instrText xml:space="preserve"> PAGEREF _Toc331756908 \h </w:instrText>
            </w:r>
            <w:r w:rsidR="00207276">
              <w:rPr>
                <w:noProof/>
                <w:webHidden/>
              </w:rPr>
            </w:r>
            <w:r w:rsidR="00207276">
              <w:rPr>
                <w:noProof/>
                <w:webHidden/>
              </w:rPr>
              <w:fldChar w:fldCharType="separate"/>
            </w:r>
            <w:r w:rsidR="00FF25BC">
              <w:rPr>
                <w:noProof/>
                <w:webHidden/>
              </w:rPr>
              <w:t>12</w:t>
            </w:r>
            <w:r w:rsidR="00207276">
              <w:rPr>
                <w:noProof/>
                <w:webHidden/>
              </w:rPr>
              <w:fldChar w:fldCharType="end"/>
            </w:r>
          </w:hyperlink>
        </w:p>
        <w:p w:rsidR="00207276" w:rsidRDefault="002F4964">
          <w:pPr>
            <w:pStyle w:val="TOC2"/>
            <w:tabs>
              <w:tab w:val="left" w:pos="800"/>
              <w:tab w:val="right" w:leader="dot" w:pos="9350"/>
            </w:tabs>
            <w:rPr>
              <w:rFonts w:eastAsiaTheme="minorEastAsia" w:cstheme="minorBidi"/>
              <w:i w:val="0"/>
              <w:iCs w:val="0"/>
              <w:noProof/>
              <w:spacing w:val="0"/>
              <w:sz w:val="22"/>
              <w:szCs w:val="22"/>
            </w:rPr>
          </w:pPr>
          <w:hyperlink w:anchor="_Toc331756909" w:history="1">
            <w:r>
              <w:rPr>
                <w:rStyle w:val="Hyperlink"/>
                <w:noProof/>
              </w:rPr>
              <w:t>4</w:t>
            </w:r>
            <w:r w:rsidR="00207276" w:rsidRPr="00F86C5E">
              <w:rPr>
                <w:rStyle w:val="Hyperlink"/>
                <w:noProof/>
              </w:rPr>
              <w:t>.1.</w:t>
            </w:r>
            <w:r w:rsidR="00207276">
              <w:rPr>
                <w:rFonts w:eastAsiaTheme="minorEastAsia" w:cstheme="minorBidi"/>
                <w:i w:val="0"/>
                <w:iCs w:val="0"/>
                <w:noProof/>
                <w:spacing w:val="0"/>
                <w:sz w:val="22"/>
                <w:szCs w:val="22"/>
              </w:rPr>
              <w:tab/>
            </w:r>
            <w:r w:rsidR="00207276" w:rsidRPr="00F86C5E">
              <w:rPr>
                <w:rStyle w:val="Hyperlink"/>
                <w:noProof/>
              </w:rPr>
              <w:t>RTL-IP M</w:t>
            </w:r>
            <w:r w:rsidR="00207276" w:rsidRPr="00F86C5E">
              <w:rPr>
                <w:rStyle w:val="Hyperlink"/>
                <w:noProof/>
              </w:rPr>
              <w:t>o</w:t>
            </w:r>
            <w:r w:rsidR="00207276" w:rsidRPr="00F86C5E">
              <w:rPr>
                <w:rStyle w:val="Hyperlink"/>
                <w:noProof/>
              </w:rPr>
              <w:t>del</w:t>
            </w:r>
            <w:r w:rsidR="00207276">
              <w:rPr>
                <w:noProof/>
                <w:webHidden/>
              </w:rPr>
              <w:tab/>
            </w:r>
            <w:r w:rsidR="00207276">
              <w:rPr>
                <w:noProof/>
                <w:webHidden/>
              </w:rPr>
              <w:fldChar w:fldCharType="begin"/>
            </w:r>
            <w:r w:rsidR="00207276">
              <w:rPr>
                <w:noProof/>
                <w:webHidden/>
              </w:rPr>
              <w:instrText xml:space="preserve"> PAGEREF _Toc331756909 \h </w:instrText>
            </w:r>
            <w:r w:rsidR="00207276">
              <w:rPr>
                <w:noProof/>
                <w:webHidden/>
              </w:rPr>
            </w:r>
            <w:r w:rsidR="00207276">
              <w:rPr>
                <w:noProof/>
                <w:webHidden/>
              </w:rPr>
              <w:fldChar w:fldCharType="separate"/>
            </w:r>
            <w:r w:rsidR="00FF25BC">
              <w:rPr>
                <w:noProof/>
                <w:webHidden/>
              </w:rPr>
              <w:t>12</w:t>
            </w:r>
            <w:r w:rsidR="00207276">
              <w:rPr>
                <w:noProof/>
                <w:webHidden/>
              </w:rPr>
              <w:fldChar w:fldCharType="end"/>
            </w:r>
          </w:hyperlink>
        </w:p>
        <w:p w:rsidR="00207276" w:rsidRDefault="002F4964">
          <w:pPr>
            <w:pStyle w:val="TOC2"/>
            <w:tabs>
              <w:tab w:val="left" w:pos="800"/>
              <w:tab w:val="right" w:leader="dot" w:pos="9350"/>
            </w:tabs>
            <w:rPr>
              <w:rFonts w:eastAsiaTheme="minorEastAsia" w:cstheme="minorBidi"/>
              <w:i w:val="0"/>
              <w:iCs w:val="0"/>
              <w:noProof/>
              <w:spacing w:val="0"/>
              <w:sz w:val="22"/>
              <w:szCs w:val="22"/>
            </w:rPr>
          </w:pPr>
          <w:hyperlink w:anchor="_Toc331756910" w:history="1">
            <w:r>
              <w:rPr>
                <w:rStyle w:val="Hyperlink"/>
                <w:noProof/>
              </w:rPr>
              <w:t>4</w:t>
            </w:r>
            <w:r w:rsidR="00207276" w:rsidRPr="00F86C5E">
              <w:rPr>
                <w:rStyle w:val="Hyperlink"/>
                <w:noProof/>
              </w:rPr>
              <w:t>.2.</w:t>
            </w:r>
            <w:r w:rsidR="00207276">
              <w:rPr>
                <w:rFonts w:eastAsiaTheme="minorEastAsia" w:cstheme="minorBidi"/>
                <w:i w:val="0"/>
                <w:iCs w:val="0"/>
                <w:noProof/>
                <w:spacing w:val="0"/>
                <w:sz w:val="22"/>
                <w:szCs w:val="22"/>
              </w:rPr>
              <w:tab/>
            </w:r>
            <w:r w:rsidR="00207276" w:rsidRPr="00F86C5E">
              <w:rPr>
                <w:rStyle w:val="Hyperlink"/>
                <w:noProof/>
              </w:rPr>
              <w:t>Simulation</w:t>
            </w:r>
            <w:r w:rsidR="00207276">
              <w:rPr>
                <w:noProof/>
                <w:webHidden/>
              </w:rPr>
              <w:tab/>
            </w:r>
            <w:r w:rsidR="00207276">
              <w:rPr>
                <w:noProof/>
                <w:webHidden/>
              </w:rPr>
              <w:fldChar w:fldCharType="begin"/>
            </w:r>
            <w:r w:rsidR="00207276">
              <w:rPr>
                <w:noProof/>
                <w:webHidden/>
              </w:rPr>
              <w:instrText xml:space="preserve"> PAGEREF _Toc331756910 \h </w:instrText>
            </w:r>
            <w:r w:rsidR="00207276">
              <w:rPr>
                <w:noProof/>
                <w:webHidden/>
              </w:rPr>
            </w:r>
            <w:r w:rsidR="00207276">
              <w:rPr>
                <w:noProof/>
                <w:webHidden/>
              </w:rPr>
              <w:fldChar w:fldCharType="separate"/>
            </w:r>
            <w:r w:rsidR="00FF25BC">
              <w:rPr>
                <w:noProof/>
                <w:webHidden/>
              </w:rPr>
              <w:t>12</w:t>
            </w:r>
            <w:r w:rsidR="00207276">
              <w:rPr>
                <w:noProof/>
                <w:webHidden/>
              </w:rPr>
              <w:fldChar w:fldCharType="end"/>
            </w:r>
          </w:hyperlink>
        </w:p>
        <w:p w:rsidR="00207276" w:rsidRDefault="002F4964">
          <w:pPr>
            <w:pStyle w:val="TOC2"/>
            <w:tabs>
              <w:tab w:val="left" w:pos="800"/>
              <w:tab w:val="right" w:leader="dot" w:pos="9350"/>
            </w:tabs>
            <w:rPr>
              <w:rFonts w:eastAsiaTheme="minorEastAsia" w:cstheme="minorBidi"/>
              <w:i w:val="0"/>
              <w:iCs w:val="0"/>
              <w:noProof/>
              <w:spacing w:val="0"/>
              <w:sz w:val="22"/>
              <w:szCs w:val="22"/>
            </w:rPr>
          </w:pPr>
          <w:hyperlink w:anchor="_Toc331756911" w:history="1">
            <w:r>
              <w:rPr>
                <w:rStyle w:val="Hyperlink"/>
                <w:noProof/>
              </w:rPr>
              <w:t>4</w:t>
            </w:r>
            <w:r w:rsidR="00207276" w:rsidRPr="00F86C5E">
              <w:rPr>
                <w:rStyle w:val="Hyperlink"/>
                <w:noProof/>
              </w:rPr>
              <w:t>.3.</w:t>
            </w:r>
            <w:r w:rsidR="00207276">
              <w:rPr>
                <w:rFonts w:eastAsiaTheme="minorEastAsia" w:cstheme="minorBidi"/>
                <w:i w:val="0"/>
                <w:iCs w:val="0"/>
                <w:noProof/>
                <w:spacing w:val="0"/>
                <w:sz w:val="22"/>
                <w:szCs w:val="22"/>
              </w:rPr>
              <w:tab/>
            </w:r>
            <w:r w:rsidR="00207276" w:rsidRPr="00F86C5E">
              <w:rPr>
                <w:rStyle w:val="Hyperlink"/>
                <w:noProof/>
              </w:rPr>
              <w:t>Datasheet</w:t>
            </w:r>
            <w:r w:rsidR="00207276">
              <w:rPr>
                <w:noProof/>
                <w:webHidden/>
              </w:rPr>
              <w:tab/>
            </w:r>
            <w:r w:rsidR="00207276">
              <w:rPr>
                <w:noProof/>
                <w:webHidden/>
              </w:rPr>
              <w:fldChar w:fldCharType="begin"/>
            </w:r>
            <w:r w:rsidR="00207276">
              <w:rPr>
                <w:noProof/>
                <w:webHidden/>
              </w:rPr>
              <w:instrText xml:space="preserve"> PAGEREF _Toc331756911 \h </w:instrText>
            </w:r>
            <w:r w:rsidR="00207276">
              <w:rPr>
                <w:noProof/>
                <w:webHidden/>
              </w:rPr>
            </w:r>
            <w:r w:rsidR="00207276">
              <w:rPr>
                <w:noProof/>
                <w:webHidden/>
              </w:rPr>
              <w:fldChar w:fldCharType="separate"/>
            </w:r>
            <w:r w:rsidR="00FF25BC">
              <w:rPr>
                <w:noProof/>
                <w:webHidden/>
              </w:rPr>
              <w:t>13</w:t>
            </w:r>
            <w:r w:rsidR="00207276">
              <w:rPr>
                <w:noProof/>
                <w:webHidden/>
              </w:rPr>
              <w:fldChar w:fldCharType="end"/>
            </w:r>
          </w:hyperlink>
        </w:p>
        <w:p w:rsidR="00207276" w:rsidRDefault="002F4964">
          <w:pPr>
            <w:pStyle w:val="TOC2"/>
            <w:tabs>
              <w:tab w:val="left" w:pos="800"/>
              <w:tab w:val="right" w:leader="dot" w:pos="9350"/>
            </w:tabs>
            <w:rPr>
              <w:rFonts w:eastAsiaTheme="minorEastAsia" w:cstheme="minorBidi"/>
              <w:i w:val="0"/>
              <w:iCs w:val="0"/>
              <w:noProof/>
              <w:spacing w:val="0"/>
              <w:sz w:val="22"/>
              <w:szCs w:val="22"/>
            </w:rPr>
          </w:pPr>
          <w:hyperlink w:anchor="_Toc331756912" w:history="1">
            <w:r>
              <w:rPr>
                <w:rStyle w:val="Hyperlink"/>
                <w:noProof/>
              </w:rPr>
              <w:t>4</w:t>
            </w:r>
            <w:r w:rsidR="00207276" w:rsidRPr="00F86C5E">
              <w:rPr>
                <w:rStyle w:val="Hyperlink"/>
                <w:noProof/>
              </w:rPr>
              <w:t>.4.</w:t>
            </w:r>
            <w:r w:rsidR="00207276">
              <w:rPr>
                <w:rFonts w:eastAsiaTheme="minorEastAsia" w:cstheme="minorBidi"/>
                <w:i w:val="0"/>
                <w:iCs w:val="0"/>
                <w:noProof/>
                <w:spacing w:val="0"/>
                <w:sz w:val="22"/>
                <w:szCs w:val="22"/>
              </w:rPr>
              <w:tab/>
            </w:r>
            <w:r w:rsidR="00207276" w:rsidRPr="00F86C5E">
              <w:rPr>
                <w:rStyle w:val="Hyperlink"/>
                <w:noProof/>
              </w:rPr>
              <w:t>Physical Design Reference Scripts</w:t>
            </w:r>
            <w:r w:rsidR="00207276">
              <w:rPr>
                <w:noProof/>
                <w:webHidden/>
              </w:rPr>
              <w:tab/>
            </w:r>
            <w:r w:rsidR="00207276">
              <w:rPr>
                <w:noProof/>
                <w:webHidden/>
              </w:rPr>
              <w:fldChar w:fldCharType="begin"/>
            </w:r>
            <w:r w:rsidR="00207276">
              <w:rPr>
                <w:noProof/>
                <w:webHidden/>
              </w:rPr>
              <w:instrText xml:space="preserve"> PAGEREF _Toc331756912 \h </w:instrText>
            </w:r>
            <w:r w:rsidR="00207276">
              <w:rPr>
                <w:noProof/>
                <w:webHidden/>
              </w:rPr>
            </w:r>
            <w:r w:rsidR="00207276">
              <w:rPr>
                <w:noProof/>
                <w:webHidden/>
              </w:rPr>
              <w:fldChar w:fldCharType="separate"/>
            </w:r>
            <w:r w:rsidR="00FF25BC">
              <w:rPr>
                <w:noProof/>
                <w:webHidden/>
              </w:rPr>
              <w:t>13</w:t>
            </w:r>
            <w:r w:rsidR="00207276">
              <w:rPr>
                <w:noProof/>
                <w:webHidden/>
              </w:rPr>
              <w:fldChar w:fldCharType="end"/>
            </w:r>
          </w:hyperlink>
        </w:p>
        <w:p w:rsidR="00207276" w:rsidRDefault="002F4964">
          <w:pPr>
            <w:pStyle w:val="TOC1"/>
            <w:tabs>
              <w:tab w:val="right" w:leader="dot" w:pos="9350"/>
            </w:tabs>
            <w:rPr>
              <w:rFonts w:eastAsiaTheme="minorEastAsia" w:cstheme="minorBidi"/>
              <w:b w:val="0"/>
              <w:bCs w:val="0"/>
              <w:noProof/>
              <w:spacing w:val="0"/>
              <w:sz w:val="22"/>
              <w:szCs w:val="22"/>
            </w:rPr>
          </w:pPr>
          <w:hyperlink w:anchor="_Toc331756913" w:history="1">
            <w:r w:rsidR="00207276" w:rsidRPr="00F86C5E">
              <w:rPr>
                <w:rStyle w:val="Hyperlink"/>
                <w:noProof/>
              </w:rPr>
              <w:t>Appendix I: Optimization of Memory Cores using MemoGen</w:t>
            </w:r>
            <w:r w:rsidR="00207276">
              <w:rPr>
                <w:noProof/>
                <w:webHidden/>
              </w:rPr>
              <w:tab/>
            </w:r>
            <w:r w:rsidR="00207276">
              <w:rPr>
                <w:noProof/>
                <w:webHidden/>
              </w:rPr>
              <w:fldChar w:fldCharType="begin"/>
            </w:r>
            <w:r w:rsidR="00207276">
              <w:rPr>
                <w:noProof/>
                <w:webHidden/>
              </w:rPr>
              <w:instrText xml:space="preserve"> PAGEREF _Toc331756913 \h </w:instrText>
            </w:r>
            <w:r w:rsidR="00207276">
              <w:rPr>
                <w:noProof/>
                <w:webHidden/>
              </w:rPr>
            </w:r>
            <w:r w:rsidR="00207276">
              <w:rPr>
                <w:noProof/>
                <w:webHidden/>
              </w:rPr>
              <w:fldChar w:fldCharType="separate"/>
            </w:r>
            <w:r w:rsidR="00FF25BC">
              <w:rPr>
                <w:noProof/>
                <w:webHidden/>
              </w:rPr>
              <w:t>14</w:t>
            </w:r>
            <w:r w:rsidR="00207276">
              <w:rPr>
                <w:noProof/>
                <w:webHidden/>
              </w:rPr>
              <w:fldChar w:fldCharType="end"/>
            </w:r>
          </w:hyperlink>
        </w:p>
        <w:p w:rsidR="00207276" w:rsidRDefault="002F4964">
          <w:pPr>
            <w:pStyle w:val="TOC2"/>
            <w:tabs>
              <w:tab w:val="right" w:leader="dot" w:pos="9350"/>
            </w:tabs>
            <w:rPr>
              <w:rFonts w:eastAsiaTheme="minorEastAsia" w:cstheme="minorBidi"/>
              <w:i w:val="0"/>
              <w:iCs w:val="0"/>
              <w:noProof/>
              <w:spacing w:val="0"/>
              <w:sz w:val="22"/>
              <w:szCs w:val="22"/>
            </w:rPr>
          </w:pPr>
          <w:hyperlink w:anchor="_Toc331756914" w:history="1">
            <w:r w:rsidR="00207276" w:rsidRPr="00F86C5E">
              <w:rPr>
                <w:rStyle w:val="Hyperlink"/>
                <w:noProof/>
              </w:rPr>
              <w:t>Area</w:t>
            </w:r>
            <w:r w:rsidR="00207276">
              <w:rPr>
                <w:noProof/>
                <w:webHidden/>
              </w:rPr>
              <w:tab/>
            </w:r>
            <w:r w:rsidR="00207276">
              <w:rPr>
                <w:noProof/>
                <w:webHidden/>
              </w:rPr>
              <w:fldChar w:fldCharType="begin"/>
            </w:r>
            <w:r w:rsidR="00207276">
              <w:rPr>
                <w:noProof/>
                <w:webHidden/>
              </w:rPr>
              <w:instrText xml:space="preserve"> PAGEREF _Toc331756914 \h </w:instrText>
            </w:r>
            <w:r w:rsidR="00207276">
              <w:rPr>
                <w:noProof/>
                <w:webHidden/>
              </w:rPr>
            </w:r>
            <w:r w:rsidR="00207276">
              <w:rPr>
                <w:noProof/>
                <w:webHidden/>
              </w:rPr>
              <w:fldChar w:fldCharType="separate"/>
            </w:r>
            <w:r w:rsidR="00FF25BC">
              <w:rPr>
                <w:noProof/>
                <w:webHidden/>
              </w:rPr>
              <w:t>14</w:t>
            </w:r>
            <w:r w:rsidR="00207276">
              <w:rPr>
                <w:noProof/>
                <w:webHidden/>
              </w:rPr>
              <w:fldChar w:fldCharType="end"/>
            </w:r>
          </w:hyperlink>
        </w:p>
        <w:p w:rsidR="00207276" w:rsidRDefault="002F4964">
          <w:pPr>
            <w:pStyle w:val="TOC2"/>
            <w:tabs>
              <w:tab w:val="right" w:leader="dot" w:pos="9350"/>
            </w:tabs>
            <w:rPr>
              <w:rFonts w:eastAsiaTheme="minorEastAsia" w:cstheme="minorBidi"/>
              <w:i w:val="0"/>
              <w:iCs w:val="0"/>
              <w:noProof/>
              <w:spacing w:val="0"/>
              <w:sz w:val="22"/>
              <w:szCs w:val="22"/>
            </w:rPr>
          </w:pPr>
          <w:hyperlink w:anchor="_Toc331756915" w:history="1">
            <w:r w:rsidR="00207276" w:rsidRPr="00F86C5E">
              <w:rPr>
                <w:rStyle w:val="Hyperlink"/>
                <w:noProof/>
              </w:rPr>
              <w:t>Static Power</w:t>
            </w:r>
            <w:r w:rsidR="00207276">
              <w:rPr>
                <w:noProof/>
                <w:webHidden/>
              </w:rPr>
              <w:tab/>
            </w:r>
            <w:r w:rsidR="00207276">
              <w:rPr>
                <w:noProof/>
                <w:webHidden/>
              </w:rPr>
              <w:fldChar w:fldCharType="begin"/>
            </w:r>
            <w:r w:rsidR="00207276">
              <w:rPr>
                <w:noProof/>
                <w:webHidden/>
              </w:rPr>
              <w:instrText xml:space="preserve"> PAGEREF _Toc331756915 \h </w:instrText>
            </w:r>
            <w:r w:rsidR="00207276">
              <w:rPr>
                <w:noProof/>
                <w:webHidden/>
              </w:rPr>
            </w:r>
            <w:r w:rsidR="00207276">
              <w:rPr>
                <w:noProof/>
                <w:webHidden/>
              </w:rPr>
              <w:fldChar w:fldCharType="separate"/>
            </w:r>
            <w:r w:rsidR="00FF25BC">
              <w:rPr>
                <w:noProof/>
                <w:webHidden/>
              </w:rPr>
              <w:t>15</w:t>
            </w:r>
            <w:r w:rsidR="00207276">
              <w:rPr>
                <w:noProof/>
                <w:webHidden/>
              </w:rPr>
              <w:fldChar w:fldCharType="end"/>
            </w:r>
          </w:hyperlink>
        </w:p>
        <w:p w:rsidR="00207276" w:rsidRDefault="002F4964">
          <w:pPr>
            <w:pStyle w:val="TOC2"/>
            <w:tabs>
              <w:tab w:val="right" w:leader="dot" w:pos="9350"/>
            </w:tabs>
            <w:rPr>
              <w:rFonts w:eastAsiaTheme="minorEastAsia" w:cstheme="minorBidi"/>
              <w:i w:val="0"/>
              <w:iCs w:val="0"/>
              <w:noProof/>
              <w:spacing w:val="0"/>
              <w:sz w:val="22"/>
              <w:szCs w:val="22"/>
            </w:rPr>
          </w:pPr>
          <w:hyperlink w:anchor="_Toc331756916" w:history="1">
            <w:r w:rsidR="00207276" w:rsidRPr="00F86C5E">
              <w:rPr>
                <w:rStyle w:val="Hyperlink"/>
                <w:noProof/>
              </w:rPr>
              <w:t>Power</w:t>
            </w:r>
            <w:r w:rsidR="00207276">
              <w:rPr>
                <w:noProof/>
                <w:webHidden/>
              </w:rPr>
              <w:tab/>
            </w:r>
            <w:r w:rsidR="00207276">
              <w:rPr>
                <w:noProof/>
                <w:webHidden/>
              </w:rPr>
              <w:fldChar w:fldCharType="begin"/>
            </w:r>
            <w:r w:rsidR="00207276">
              <w:rPr>
                <w:noProof/>
                <w:webHidden/>
              </w:rPr>
              <w:instrText xml:space="preserve"> PAGEREF _Toc331756916 \h </w:instrText>
            </w:r>
            <w:r w:rsidR="00207276">
              <w:rPr>
                <w:noProof/>
                <w:webHidden/>
              </w:rPr>
            </w:r>
            <w:r w:rsidR="00207276">
              <w:rPr>
                <w:noProof/>
                <w:webHidden/>
              </w:rPr>
              <w:fldChar w:fldCharType="separate"/>
            </w:r>
            <w:r w:rsidR="00FF25BC">
              <w:rPr>
                <w:noProof/>
                <w:webHidden/>
              </w:rPr>
              <w:t>15</w:t>
            </w:r>
            <w:r w:rsidR="00207276">
              <w:rPr>
                <w:noProof/>
                <w:webHidden/>
              </w:rPr>
              <w:fldChar w:fldCharType="end"/>
            </w:r>
          </w:hyperlink>
        </w:p>
        <w:p w:rsidR="00207276" w:rsidRDefault="002F4964">
          <w:pPr>
            <w:pStyle w:val="TOC1"/>
            <w:tabs>
              <w:tab w:val="right" w:leader="dot" w:pos="9350"/>
            </w:tabs>
            <w:rPr>
              <w:rFonts w:eastAsiaTheme="minorEastAsia" w:cstheme="minorBidi"/>
              <w:b w:val="0"/>
              <w:bCs w:val="0"/>
              <w:noProof/>
              <w:spacing w:val="0"/>
              <w:sz w:val="22"/>
              <w:szCs w:val="22"/>
            </w:rPr>
          </w:pPr>
          <w:hyperlink w:anchor="_Toc331756917" w:history="1">
            <w:r w:rsidR="00207276" w:rsidRPr="00F86C5E">
              <w:rPr>
                <w:rStyle w:val="Hyperlink"/>
                <w:noProof/>
              </w:rPr>
              <w:t>Appendix II:  Renaissance Memory Core On-chip Integration</w:t>
            </w:r>
            <w:r w:rsidR="00207276">
              <w:rPr>
                <w:noProof/>
                <w:webHidden/>
              </w:rPr>
              <w:tab/>
            </w:r>
            <w:r w:rsidR="00207276">
              <w:rPr>
                <w:noProof/>
                <w:webHidden/>
              </w:rPr>
              <w:fldChar w:fldCharType="begin"/>
            </w:r>
            <w:r w:rsidR="00207276">
              <w:rPr>
                <w:noProof/>
                <w:webHidden/>
              </w:rPr>
              <w:instrText xml:space="preserve"> PAGEREF _Toc331756917 \h </w:instrText>
            </w:r>
            <w:r w:rsidR="00207276">
              <w:rPr>
                <w:noProof/>
                <w:webHidden/>
              </w:rPr>
            </w:r>
            <w:r w:rsidR="00207276">
              <w:rPr>
                <w:noProof/>
                <w:webHidden/>
              </w:rPr>
              <w:fldChar w:fldCharType="separate"/>
            </w:r>
            <w:r w:rsidR="00FF25BC">
              <w:rPr>
                <w:noProof/>
                <w:webHidden/>
              </w:rPr>
              <w:t>16</w:t>
            </w:r>
            <w:r w:rsidR="00207276">
              <w:rPr>
                <w:noProof/>
                <w:webHidden/>
              </w:rPr>
              <w:fldChar w:fldCharType="end"/>
            </w:r>
          </w:hyperlink>
        </w:p>
        <w:p w:rsidR="00207276" w:rsidRDefault="002F4964">
          <w:pPr>
            <w:pStyle w:val="TOC2"/>
            <w:tabs>
              <w:tab w:val="right" w:leader="dot" w:pos="9350"/>
            </w:tabs>
            <w:rPr>
              <w:rFonts w:eastAsiaTheme="minorEastAsia" w:cstheme="minorBidi"/>
              <w:i w:val="0"/>
              <w:iCs w:val="0"/>
              <w:noProof/>
              <w:spacing w:val="0"/>
              <w:sz w:val="22"/>
              <w:szCs w:val="22"/>
            </w:rPr>
          </w:pPr>
          <w:hyperlink w:anchor="_Toc331756918" w:history="1">
            <w:r w:rsidR="00207276" w:rsidRPr="00F86C5E">
              <w:rPr>
                <w:rStyle w:val="Hyperlink"/>
                <w:noProof/>
              </w:rPr>
              <w:t>Synthesis</w:t>
            </w:r>
            <w:r w:rsidR="00207276">
              <w:rPr>
                <w:noProof/>
                <w:webHidden/>
              </w:rPr>
              <w:tab/>
            </w:r>
            <w:r w:rsidR="00207276">
              <w:rPr>
                <w:noProof/>
                <w:webHidden/>
              </w:rPr>
              <w:fldChar w:fldCharType="begin"/>
            </w:r>
            <w:r w:rsidR="00207276">
              <w:rPr>
                <w:noProof/>
                <w:webHidden/>
              </w:rPr>
              <w:instrText xml:space="preserve"> PAGEREF _Toc331756918 \h </w:instrText>
            </w:r>
            <w:r w:rsidR="00207276">
              <w:rPr>
                <w:noProof/>
                <w:webHidden/>
              </w:rPr>
            </w:r>
            <w:r w:rsidR="00207276">
              <w:rPr>
                <w:noProof/>
                <w:webHidden/>
              </w:rPr>
              <w:fldChar w:fldCharType="separate"/>
            </w:r>
            <w:r w:rsidR="00FF25BC">
              <w:rPr>
                <w:noProof/>
                <w:webHidden/>
              </w:rPr>
              <w:t>16</w:t>
            </w:r>
            <w:r w:rsidR="00207276">
              <w:rPr>
                <w:noProof/>
                <w:webHidden/>
              </w:rPr>
              <w:fldChar w:fldCharType="end"/>
            </w:r>
          </w:hyperlink>
        </w:p>
        <w:p w:rsidR="00207276" w:rsidRDefault="002F4964">
          <w:pPr>
            <w:pStyle w:val="TOC2"/>
            <w:tabs>
              <w:tab w:val="right" w:leader="dot" w:pos="9350"/>
            </w:tabs>
            <w:rPr>
              <w:rFonts w:eastAsiaTheme="minorEastAsia" w:cstheme="minorBidi"/>
              <w:i w:val="0"/>
              <w:iCs w:val="0"/>
              <w:noProof/>
              <w:spacing w:val="0"/>
              <w:sz w:val="22"/>
              <w:szCs w:val="22"/>
            </w:rPr>
          </w:pPr>
          <w:hyperlink w:anchor="_Toc331756919" w:history="1">
            <w:r w:rsidR="00207276" w:rsidRPr="00F86C5E">
              <w:rPr>
                <w:rStyle w:val="Hyperlink"/>
                <w:noProof/>
              </w:rPr>
              <w:t>Logic Equivalence Check (LEC)</w:t>
            </w:r>
            <w:r w:rsidR="00207276">
              <w:rPr>
                <w:noProof/>
                <w:webHidden/>
              </w:rPr>
              <w:tab/>
            </w:r>
            <w:r w:rsidR="00207276">
              <w:rPr>
                <w:noProof/>
                <w:webHidden/>
              </w:rPr>
              <w:fldChar w:fldCharType="begin"/>
            </w:r>
            <w:r w:rsidR="00207276">
              <w:rPr>
                <w:noProof/>
                <w:webHidden/>
              </w:rPr>
              <w:instrText xml:space="preserve"> PAGEREF _Toc331756919 \h </w:instrText>
            </w:r>
            <w:r w:rsidR="00207276">
              <w:rPr>
                <w:noProof/>
                <w:webHidden/>
              </w:rPr>
            </w:r>
            <w:r w:rsidR="00207276">
              <w:rPr>
                <w:noProof/>
                <w:webHidden/>
              </w:rPr>
              <w:fldChar w:fldCharType="separate"/>
            </w:r>
            <w:r w:rsidR="00FF25BC">
              <w:rPr>
                <w:noProof/>
                <w:webHidden/>
              </w:rPr>
              <w:t>16</w:t>
            </w:r>
            <w:r w:rsidR="00207276">
              <w:rPr>
                <w:noProof/>
                <w:webHidden/>
              </w:rPr>
              <w:fldChar w:fldCharType="end"/>
            </w:r>
          </w:hyperlink>
        </w:p>
        <w:p w:rsidR="00207276" w:rsidRDefault="002F4964">
          <w:pPr>
            <w:pStyle w:val="TOC2"/>
            <w:tabs>
              <w:tab w:val="right" w:leader="dot" w:pos="9350"/>
            </w:tabs>
            <w:rPr>
              <w:rFonts w:eastAsiaTheme="minorEastAsia" w:cstheme="minorBidi"/>
              <w:i w:val="0"/>
              <w:iCs w:val="0"/>
              <w:noProof/>
              <w:spacing w:val="0"/>
              <w:sz w:val="22"/>
              <w:szCs w:val="22"/>
            </w:rPr>
          </w:pPr>
          <w:hyperlink w:anchor="_Toc331756920" w:history="1">
            <w:r w:rsidR="00207276" w:rsidRPr="00F86C5E">
              <w:rPr>
                <w:rStyle w:val="Hyperlink"/>
                <w:noProof/>
              </w:rPr>
              <w:t>Block placement and Layout</w:t>
            </w:r>
            <w:r w:rsidR="00207276">
              <w:rPr>
                <w:noProof/>
                <w:webHidden/>
              </w:rPr>
              <w:tab/>
            </w:r>
            <w:r w:rsidR="00207276">
              <w:rPr>
                <w:noProof/>
                <w:webHidden/>
              </w:rPr>
              <w:fldChar w:fldCharType="begin"/>
            </w:r>
            <w:r w:rsidR="00207276">
              <w:rPr>
                <w:noProof/>
                <w:webHidden/>
              </w:rPr>
              <w:instrText xml:space="preserve"> PAGEREF _Toc331756920 \h </w:instrText>
            </w:r>
            <w:r w:rsidR="00207276">
              <w:rPr>
                <w:noProof/>
                <w:webHidden/>
              </w:rPr>
            </w:r>
            <w:r w:rsidR="00207276">
              <w:rPr>
                <w:noProof/>
                <w:webHidden/>
              </w:rPr>
              <w:fldChar w:fldCharType="separate"/>
            </w:r>
            <w:r w:rsidR="00FF25BC">
              <w:rPr>
                <w:noProof/>
                <w:webHidden/>
              </w:rPr>
              <w:t>17</w:t>
            </w:r>
            <w:r w:rsidR="00207276">
              <w:rPr>
                <w:noProof/>
                <w:webHidden/>
              </w:rPr>
              <w:fldChar w:fldCharType="end"/>
            </w:r>
          </w:hyperlink>
        </w:p>
        <w:p w:rsidR="00207276" w:rsidRDefault="002F4964">
          <w:pPr>
            <w:pStyle w:val="TOC2"/>
            <w:tabs>
              <w:tab w:val="right" w:leader="dot" w:pos="9350"/>
            </w:tabs>
            <w:rPr>
              <w:rFonts w:eastAsiaTheme="minorEastAsia" w:cstheme="minorBidi"/>
              <w:i w:val="0"/>
              <w:iCs w:val="0"/>
              <w:noProof/>
              <w:spacing w:val="0"/>
              <w:sz w:val="22"/>
              <w:szCs w:val="22"/>
            </w:rPr>
          </w:pPr>
          <w:hyperlink w:anchor="_Toc331756921" w:history="1">
            <w:r w:rsidR="00207276" w:rsidRPr="00F86C5E">
              <w:rPr>
                <w:rStyle w:val="Hyperlink"/>
                <w:noProof/>
              </w:rPr>
              <w:t>Post Layout Timing Closure</w:t>
            </w:r>
            <w:r w:rsidR="00207276">
              <w:rPr>
                <w:noProof/>
                <w:webHidden/>
              </w:rPr>
              <w:tab/>
            </w:r>
            <w:r w:rsidR="00207276">
              <w:rPr>
                <w:noProof/>
                <w:webHidden/>
              </w:rPr>
              <w:fldChar w:fldCharType="begin"/>
            </w:r>
            <w:r w:rsidR="00207276">
              <w:rPr>
                <w:noProof/>
                <w:webHidden/>
              </w:rPr>
              <w:instrText xml:space="preserve"> PAGEREF _Toc331756921 \h </w:instrText>
            </w:r>
            <w:r w:rsidR="00207276">
              <w:rPr>
                <w:noProof/>
                <w:webHidden/>
              </w:rPr>
            </w:r>
            <w:r w:rsidR="00207276">
              <w:rPr>
                <w:noProof/>
                <w:webHidden/>
              </w:rPr>
              <w:fldChar w:fldCharType="separate"/>
            </w:r>
            <w:r w:rsidR="00FF25BC">
              <w:rPr>
                <w:noProof/>
                <w:webHidden/>
              </w:rPr>
              <w:t>17</w:t>
            </w:r>
            <w:r w:rsidR="00207276">
              <w:rPr>
                <w:noProof/>
                <w:webHidden/>
              </w:rPr>
              <w:fldChar w:fldCharType="end"/>
            </w:r>
          </w:hyperlink>
        </w:p>
        <w:p w:rsidR="00207276" w:rsidRDefault="002F4964">
          <w:pPr>
            <w:pStyle w:val="TOC1"/>
            <w:tabs>
              <w:tab w:val="left" w:pos="400"/>
              <w:tab w:val="right" w:leader="dot" w:pos="9350"/>
            </w:tabs>
            <w:rPr>
              <w:rFonts w:eastAsiaTheme="minorEastAsia" w:cstheme="minorBidi"/>
              <w:b w:val="0"/>
              <w:bCs w:val="0"/>
              <w:noProof/>
              <w:spacing w:val="0"/>
              <w:sz w:val="22"/>
              <w:szCs w:val="22"/>
            </w:rPr>
          </w:pPr>
          <w:hyperlink w:anchor="_Toc331756922" w:history="1">
            <w:r>
              <w:rPr>
                <w:rStyle w:val="Hyperlink"/>
                <w:noProof/>
                <w14:scene3d>
                  <w14:camera w14:prst="orthographicFront"/>
                  <w14:lightRig w14:rig="threePt" w14:dir="t">
                    <w14:rot w14:lat="0" w14:lon="0" w14:rev="0"/>
                  </w14:lightRig>
                </w14:scene3d>
              </w:rPr>
              <w:t>5</w:t>
            </w:r>
            <w:r w:rsidR="00207276" w:rsidRPr="00F86C5E">
              <w:rPr>
                <w:rStyle w:val="Hyperlink"/>
                <w:noProof/>
                <w14:scene3d>
                  <w14:camera w14:prst="orthographicFront"/>
                  <w14:lightRig w14:rig="threePt" w14:dir="t">
                    <w14:rot w14:lat="0" w14:lon="0" w14:rev="0"/>
                  </w14:lightRig>
                </w14:scene3d>
              </w:rPr>
              <w:t>.</w:t>
            </w:r>
            <w:r w:rsidR="00207276">
              <w:rPr>
                <w:rFonts w:eastAsiaTheme="minorEastAsia" w:cstheme="minorBidi"/>
                <w:b w:val="0"/>
                <w:bCs w:val="0"/>
                <w:noProof/>
                <w:spacing w:val="0"/>
                <w:sz w:val="22"/>
                <w:szCs w:val="22"/>
              </w:rPr>
              <w:tab/>
            </w:r>
            <w:r w:rsidR="00207276" w:rsidRPr="00F86C5E">
              <w:rPr>
                <w:rStyle w:val="Hyperlink"/>
                <w:noProof/>
              </w:rPr>
              <w:t>Revision Change Log</w:t>
            </w:r>
            <w:r w:rsidR="00207276">
              <w:rPr>
                <w:noProof/>
                <w:webHidden/>
              </w:rPr>
              <w:tab/>
            </w:r>
            <w:r w:rsidR="00207276">
              <w:rPr>
                <w:noProof/>
                <w:webHidden/>
              </w:rPr>
              <w:fldChar w:fldCharType="begin"/>
            </w:r>
            <w:r w:rsidR="00207276">
              <w:rPr>
                <w:noProof/>
                <w:webHidden/>
              </w:rPr>
              <w:instrText xml:space="preserve"> PAGEREF _Toc331756922 \h </w:instrText>
            </w:r>
            <w:r w:rsidR="00207276">
              <w:rPr>
                <w:noProof/>
                <w:webHidden/>
              </w:rPr>
            </w:r>
            <w:r w:rsidR="00207276">
              <w:rPr>
                <w:noProof/>
                <w:webHidden/>
              </w:rPr>
              <w:fldChar w:fldCharType="separate"/>
            </w:r>
            <w:r w:rsidR="00FF25BC">
              <w:rPr>
                <w:noProof/>
                <w:webHidden/>
              </w:rPr>
              <w:t>19</w:t>
            </w:r>
            <w:r w:rsidR="00207276">
              <w:rPr>
                <w:noProof/>
                <w:webHidden/>
              </w:rPr>
              <w:fldChar w:fldCharType="end"/>
            </w:r>
          </w:hyperlink>
        </w:p>
        <w:p w:rsidR="003C44C2" w:rsidRDefault="00B504FE" w:rsidP="00590F21">
          <w:pPr>
            <w:ind w:left="0"/>
            <w:sectPr w:rsidR="003C44C2" w:rsidSect="00225ABA">
              <w:headerReference w:type="default" r:id="rId17"/>
              <w:headerReference w:type="first" r:id="rId18"/>
              <w:pgSz w:w="12240" w:h="15840" w:code="1"/>
              <w:pgMar w:top="864" w:right="1440" w:bottom="864" w:left="1440" w:header="432" w:footer="576" w:gutter="0"/>
              <w:pgNumType w:start="1"/>
              <w:cols w:space="720"/>
              <w:titlePg/>
              <w:docGrid w:linePitch="360"/>
            </w:sectPr>
          </w:pPr>
          <w:r w:rsidRPr="00B504FE">
            <w:rPr>
              <w:b/>
              <w:bCs/>
              <w:noProof/>
              <w:sz w:val="22"/>
            </w:rPr>
            <w:fldChar w:fldCharType="end"/>
          </w:r>
        </w:p>
      </w:sdtContent>
    </w:sdt>
    <w:p w:rsidR="00F53EFA" w:rsidRPr="00C14F1C" w:rsidRDefault="00F53EFA" w:rsidP="000B22C8">
      <w:pPr>
        <w:pStyle w:val="Heading1"/>
        <w:tabs>
          <w:tab w:val="clear" w:pos="576"/>
          <w:tab w:val="left" w:pos="720"/>
        </w:tabs>
      </w:pPr>
      <w:bookmarkStart w:id="10" w:name="_Toc83099639"/>
      <w:bookmarkStart w:id="11" w:name="_Toc83099842"/>
      <w:bookmarkStart w:id="12" w:name="_Toc83111344"/>
      <w:bookmarkStart w:id="13" w:name="_Toc83111710"/>
      <w:bookmarkStart w:id="14" w:name="_Toc83111913"/>
      <w:bookmarkStart w:id="15" w:name="_Toc83702681"/>
      <w:bookmarkStart w:id="16" w:name="_Toc83099640"/>
      <w:bookmarkStart w:id="17" w:name="_Toc83099843"/>
      <w:bookmarkStart w:id="18" w:name="_Toc83111345"/>
      <w:bookmarkStart w:id="19" w:name="_Toc83111711"/>
      <w:bookmarkStart w:id="20" w:name="_Toc83111914"/>
      <w:bookmarkStart w:id="21" w:name="_Toc83702682"/>
      <w:bookmarkStart w:id="22" w:name="_Toc83099641"/>
      <w:bookmarkStart w:id="23" w:name="_Toc83099844"/>
      <w:bookmarkStart w:id="24" w:name="_Toc83111346"/>
      <w:bookmarkStart w:id="25" w:name="_Toc83111712"/>
      <w:bookmarkStart w:id="26" w:name="_Toc83111915"/>
      <w:bookmarkStart w:id="27" w:name="_Toc83702683"/>
      <w:bookmarkStart w:id="28" w:name="_Toc83099642"/>
      <w:bookmarkStart w:id="29" w:name="_Toc83099845"/>
      <w:bookmarkStart w:id="30" w:name="_Toc83111347"/>
      <w:bookmarkStart w:id="31" w:name="_Toc83111713"/>
      <w:bookmarkStart w:id="32" w:name="_Toc83111916"/>
      <w:bookmarkStart w:id="33" w:name="_Toc83702684"/>
      <w:bookmarkStart w:id="34" w:name="_Toc83099643"/>
      <w:bookmarkStart w:id="35" w:name="_Toc83099846"/>
      <w:bookmarkStart w:id="36" w:name="_Toc83111348"/>
      <w:bookmarkStart w:id="37" w:name="_Toc83111714"/>
      <w:bookmarkStart w:id="38" w:name="_Toc83111917"/>
      <w:bookmarkStart w:id="39" w:name="_Toc83702685"/>
      <w:bookmarkStart w:id="40" w:name="_Toc83099644"/>
      <w:bookmarkStart w:id="41" w:name="_Toc83099847"/>
      <w:bookmarkStart w:id="42" w:name="_Toc83111349"/>
      <w:bookmarkStart w:id="43" w:name="_Toc83111715"/>
      <w:bookmarkStart w:id="44" w:name="_Toc83111918"/>
      <w:bookmarkStart w:id="45" w:name="_Toc83702686"/>
      <w:bookmarkStart w:id="46" w:name="_Toc83099645"/>
      <w:bookmarkStart w:id="47" w:name="_Toc83099848"/>
      <w:bookmarkStart w:id="48" w:name="_Toc83111350"/>
      <w:bookmarkStart w:id="49" w:name="_Toc83111716"/>
      <w:bookmarkStart w:id="50" w:name="_Toc83111919"/>
      <w:bookmarkStart w:id="51" w:name="_Toc83702687"/>
      <w:bookmarkStart w:id="52" w:name="_Toc83099646"/>
      <w:bookmarkStart w:id="53" w:name="_Toc83099849"/>
      <w:bookmarkStart w:id="54" w:name="_Toc83111351"/>
      <w:bookmarkStart w:id="55" w:name="_Toc83111717"/>
      <w:bookmarkStart w:id="56" w:name="_Toc83111920"/>
      <w:bookmarkStart w:id="57" w:name="_Toc83702688"/>
      <w:bookmarkStart w:id="58" w:name="_Toc83099647"/>
      <w:bookmarkStart w:id="59" w:name="_Toc83099850"/>
      <w:bookmarkStart w:id="60" w:name="_Toc83111352"/>
      <w:bookmarkStart w:id="61" w:name="_Toc83111718"/>
      <w:bookmarkStart w:id="62" w:name="_Toc83111921"/>
      <w:bookmarkStart w:id="63" w:name="_Toc83702689"/>
      <w:bookmarkStart w:id="64" w:name="_Toc83099648"/>
      <w:bookmarkStart w:id="65" w:name="_Toc83099851"/>
      <w:bookmarkStart w:id="66" w:name="_Toc83111353"/>
      <w:bookmarkStart w:id="67" w:name="_Toc83111719"/>
      <w:bookmarkStart w:id="68" w:name="_Toc83111922"/>
      <w:bookmarkStart w:id="69" w:name="_Toc83702690"/>
      <w:bookmarkStart w:id="70" w:name="_Toc83099649"/>
      <w:bookmarkStart w:id="71" w:name="_Toc83099852"/>
      <w:bookmarkStart w:id="72" w:name="_Toc83111354"/>
      <w:bookmarkStart w:id="73" w:name="_Toc83111720"/>
      <w:bookmarkStart w:id="74" w:name="_Toc83111923"/>
      <w:bookmarkStart w:id="75" w:name="_Toc83702691"/>
      <w:bookmarkStart w:id="76" w:name="_Toc83099650"/>
      <w:bookmarkStart w:id="77" w:name="_Toc83099853"/>
      <w:bookmarkStart w:id="78" w:name="_Toc83111355"/>
      <w:bookmarkStart w:id="79" w:name="_Toc83111721"/>
      <w:bookmarkStart w:id="80" w:name="_Toc83111924"/>
      <w:bookmarkStart w:id="81" w:name="_Toc83702692"/>
      <w:bookmarkStart w:id="82" w:name="_Toc83099651"/>
      <w:bookmarkStart w:id="83" w:name="_Toc83099854"/>
      <w:bookmarkStart w:id="84" w:name="_Toc83111356"/>
      <w:bookmarkStart w:id="85" w:name="_Toc83111722"/>
      <w:bookmarkStart w:id="86" w:name="_Toc83111925"/>
      <w:bookmarkStart w:id="87" w:name="_Toc83702693"/>
      <w:bookmarkStart w:id="88" w:name="_Toc83099652"/>
      <w:bookmarkStart w:id="89" w:name="_Toc83099855"/>
      <w:bookmarkStart w:id="90" w:name="_Toc83111357"/>
      <w:bookmarkStart w:id="91" w:name="_Toc83111723"/>
      <w:bookmarkStart w:id="92" w:name="_Toc83111926"/>
      <w:bookmarkStart w:id="93" w:name="_Toc83702694"/>
      <w:bookmarkStart w:id="94" w:name="_Toc315727393"/>
      <w:bookmarkStart w:id="95" w:name="_Toc316391115"/>
      <w:bookmarkStart w:id="96" w:name="_Toc331756886"/>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r w:rsidRPr="00C14F1C">
        <w:lastRenderedPageBreak/>
        <w:t>Introduction</w:t>
      </w:r>
      <w:bookmarkEnd w:id="94"/>
      <w:bookmarkEnd w:id="95"/>
      <w:bookmarkEnd w:id="96"/>
    </w:p>
    <w:p w:rsidR="00F70E2A" w:rsidRDefault="009C00B3" w:rsidP="00A27BD8">
      <w:pPr>
        <w:pStyle w:val="BodyText"/>
        <w:widowControl w:val="0"/>
        <w:ind w:left="720"/>
        <w:jc w:val="left"/>
      </w:pPr>
      <w:r>
        <w:t xml:space="preserve">The </w:t>
      </w:r>
      <w:proofErr w:type="spellStart"/>
      <w:r w:rsidR="0068013F">
        <w:t>MemoG</w:t>
      </w:r>
      <w:r w:rsidR="005E1F03">
        <w:t>en</w:t>
      </w:r>
      <w:proofErr w:type="spellEnd"/>
      <w:r>
        <w:t xml:space="preserve"> </w:t>
      </w:r>
      <w:r w:rsidR="009639E0">
        <w:t>software</w:t>
      </w:r>
      <w:r w:rsidR="007D47DC">
        <w:t xml:space="preserve"> </w:t>
      </w:r>
      <w:r w:rsidR="003B2189">
        <w:t>generates</w:t>
      </w:r>
      <w:r w:rsidR="007D47DC">
        <w:t xml:space="preserve"> Algorithmic </w:t>
      </w:r>
      <w:proofErr w:type="spellStart"/>
      <w:proofErr w:type="gramStart"/>
      <w:r w:rsidR="007D47DC">
        <w:t>Memory</w:t>
      </w:r>
      <w:r w:rsidR="007D47DC" w:rsidRPr="007D47DC">
        <w:rPr>
          <w:sz w:val="18"/>
          <w:vertAlign w:val="superscript"/>
        </w:rPr>
        <w:t>TM</w:t>
      </w:r>
      <w:proofErr w:type="spellEnd"/>
      <w:r w:rsidR="00A92703">
        <w:t xml:space="preserve"> </w:t>
      </w:r>
      <w:r w:rsidR="009639E0">
        <w:t xml:space="preserve"> </w:t>
      </w:r>
      <w:r w:rsidR="00AF0820">
        <w:t>cores</w:t>
      </w:r>
      <w:proofErr w:type="gramEnd"/>
      <w:r w:rsidR="00B32243">
        <w:t xml:space="preserve"> by wrapping RTL-logic around </w:t>
      </w:r>
      <w:r w:rsidR="00711BDE">
        <w:t>physical</w:t>
      </w:r>
      <w:r>
        <w:t xml:space="preserve"> </w:t>
      </w:r>
      <w:r w:rsidR="005B3846">
        <w:t>memories</w:t>
      </w:r>
      <w:r w:rsidR="00A92703">
        <w:t xml:space="preserve"> in the</w:t>
      </w:r>
      <w:r w:rsidR="005B3846">
        <w:t xml:space="preserve"> </w:t>
      </w:r>
      <w:r w:rsidR="003B2189">
        <w:t xml:space="preserve">specified </w:t>
      </w:r>
      <w:r>
        <w:t>target libr</w:t>
      </w:r>
      <w:r w:rsidR="00AC7E97">
        <w:t>ary</w:t>
      </w:r>
      <w:r w:rsidR="00F70E2A">
        <w:t xml:space="preserve">. </w:t>
      </w:r>
      <w:r w:rsidR="00AF0820">
        <w:t xml:space="preserve">The </w:t>
      </w:r>
      <w:r w:rsidR="00711BDE">
        <w:t xml:space="preserve">memory </w:t>
      </w:r>
      <w:r w:rsidR="00AF0820">
        <w:t>cores</w:t>
      </w:r>
      <w:r w:rsidR="00C64EAA">
        <w:t xml:space="preserve"> </w:t>
      </w:r>
      <w:r w:rsidR="00231647">
        <w:t>are generated</w:t>
      </w:r>
      <w:r w:rsidR="00C64EAA">
        <w:t xml:space="preserve"> as </w:t>
      </w:r>
      <w:r w:rsidR="00231647">
        <w:t>RTL-IP along with the</w:t>
      </w:r>
      <w:r w:rsidR="003B2189">
        <w:t xml:space="preserve"> EDA-support </w:t>
      </w:r>
      <w:r w:rsidR="00590F21">
        <w:t xml:space="preserve">script </w:t>
      </w:r>
      <w:r w:rsidR="003B2189">
        <w:t xml:space="preserve">files </w:t>
      </w:r>
      <w:r w:rsidR="00231647">
        <w:t>required for integration</w:t>
      </w:r>
      <w:r w:rsidR="00957603">
        <w:t xml:space="preserve"> of this core</w:t>
      </w:r>
      <w:r w:rsidR="00231647">
        <w:t xml:space="preserve"> </w:t>
      </w:r>
      <w:r w:rsidR="003051F3">
        <w:t>in</w:t>
      </w:r>
      <w:r w:rsidR="00C64EAA">
        <w:t xml:space="preserve"> the host</w:t>
      </w:r>
      <w:r w:rsidR="003B2189">
        <w:t xml:space="preserve"> chip.</w:t>
      </w:r>
    </w:p>
    <w:p w:rsidR="00C06D3E" w:rsidRDefault="00711BDE" w:rsidP="00A27BD8">
      <w:pPr>
        <w:pStyle w:val="BodyText"/>
        <w:widowControl w:val="0"/>
        <w:ind w:left="720"/>
        <w:jc w:val="left"/>
      </w:pPr>
      <w:r>
        <w:t xml:space="preserve">The </w:t>
      </w:r>
      <w:r w:rsidRPr="00C06D3E">
        <w:t>target audience for this document</w:t>
      </w:r>
      <w:r>
        <w:t xml:space="preserve"> are </w:t>
      </w:r>
      <w:r w:rsidR="00404B7E">
        <w:t xml:space="preserve">chip-architects and </w:t>
      </w:r>
      <w:r>
        <w:t>e</w:t>
      </w:r>
      <w:r w:rsidR="00C06D3E" w:rsidRPr="00C06D3E">
        <w:t>ngineers involved in the RTL, DFT and Physical (P&amp;R, Timing, Power) inte</w:t>
      </w:r>
      <w:r>
        <w:t>gration of the host chip</w:t>
      </w:r>
      <w:r w:rsidR="00C06D3E" w:rsidRPr="00C06D3E">
        <w:t>. It is recommended that the reader</w:t>
      </w:r>
      <w:r w:rsidR="009E5BBA">
        <w:t>s</w:t>
      </w:r>
      <w:r w:rsidR="00C06D3E" w:rsidRPr="00C06D3E">
        <w:t xml:space="preserve"> </w:t>
      </w:r>
      <w:r w:rsidR="009E5BBA">
        <w:t xml:space="preserve">familiarize themselves </w:t>
      </w:r>
      <w:r w:rsidR="001050D8">
        <w:t>with</w:t>
      </w:r>
      <w:r w:rsidR="003051F3">
        <w:t xml:space="preserve"> the</w:t>
      </w:r>
      <w:r w:rsidR="001050D8">
        <w:t xml:space="preserve"> </w:t>
      </w:r>
      <w:r w:rsidR="00C06D3E" w:rsidRPr="00C06D3E">
        <w:t>function</w:t>
      </w:r>
      <w:r w:rsidR="00C17F10">
        <w:t xml:space="preserve">ality of </w:t>
      </w:r>
      <w:r w:rsidR="001050D8">
        <w:t>Algorithmic Memory</w:t>
      </w:r>
      <w:r w:rsidR="00C17F10">
        <w:t xml:space="preserve"> </w:t>
      </w:r>
      <w:r w:rsidR="005B3846">
        <w:t>from the</w:t>
      </w:r>
      <w:r w:rsidR="001050D8">
        <w:t xml:space="preserve"> </w:t>
      </w:r>
      <w:r w:rsidR="00C17F10">
        <w:t>d</w:t>
      </w:r>
      <w:r w:rsidR="005B3846">
        <w:t>atasheet</w:t>
      </w:r>
      <w:r w:rsidR="003051F3">
        <w:rPr>
          <w:rStyle w:val="FootnoteReference"/>
        </w:rPr>
        <w:footnoteReference w:id="1"/>
      </w:r>
      <w:r w:rsidR="001050D8">
        <w:t xml:space="preserve"> provided by Memoir</w:t>
      </w:r>
      <w:r w:rsidR="00663221">
        <w:t xml:space="preserve"> Systems Inc</w:t>
      </w:r>
      <w:r w:rsidR="00C06D3E">
        <w:t>.</w:t>
      </w:r>
    </w:p>
    <w:p w:rsidR="008A5B9F" w:rsidRDefault="0068013F" w:rsidP="000B22C8">
      <w:pPr>
        <w:pStyle w:val="Heading2"/>
        <w:tabs>
          <w:tab w:val="clear" w:pos="1026"/>
          <w:tab w:val="num" w:pos="720"/>
        </w:tabs>
        <w:ind w:hanging="2250"/>
      </w:pPr>
      <w:bookmarkStart w:id="97" w:name="_Toc315727394"/>
      <w:bookmarkStart w:id="98" w:name="_Toc316391116"/>
      <w:bookmarkStart w:id="99" w:name="_Toc331756887"/>
      <w:proofErr w:type="spellStart"/>
      <w:r>
        <w:t>MemoG</w:t>
      </w:r>
      <w:r w:rsidR="005E1F03">
        <w:t>en</w:t>
      </w:r>
      <w:proofErr w:type="spellEnd"/>
      <w:r w:rsidR="003051F3">
        <w:t xml:space="preserve"> F</w:t>
      </w:r>
      <w:r w:rsidR="008A5B9F">
        <w:t>eatures</w:t>
      </w:r>
      <w:bookmarkEnd w:id="97"/>
      <w:bookmarkEnd w:id="98"/>
      <w:bookmarkEnd w:id="99"/>
    </w:p>
    <w:p w:rsidR="008A5B9F" w:rsidRDefault="009E5BBA" w:rsidP="00A27BD8">
      <w:pPr>
        <w:pStyle w:val="BodyText"/>
        <w:ind w:left="720"/>
      </w:pPr>
      <w:r>
        <w:t xml:space="preserve">The </w:t>
      </w:r>
      <w:proofErr w:type="spellStart"/>
      <w:r w:rsidR="0068013F">
        <w:t>MemoG</w:t>
      </w:r>
      <w:r w:rsidR="005E1F03">
        <w:t>en</w:t>
      </w:r>
      <w:proofErr w:type="spellEnd"/>
      <w:r w:rsidR="008A5B9F">
        <w:t xml:space="preserve"> </w:t>
      </w:r>
      <w:r w:rsidR="00590F21">
        <w:t>software</w:t>
      </w:r>
      <w:r w:rsidR="008A5B9F">
        <w:t xml:space="preserve"> has the following features:</w:t>
      </w:r>
    </w:p>
    <w:p w:rsidR="008A5B9F" w:rsidRDefault="008A5B9F" w:rsidP="00A27BD8">
      <w:pPr>
        <w:pStyle w:val="BodyText"/>
        <w:numPr>
          <w:ilvl w:val="0"/>
          <w:numId w:val="25"/>
        </w:numPr>
        <w:ind w:left="720"/>
      </w:pPr>
      <w:r>
        <w:t>Algo</w:t>
      </w:r>
      <w:r w:rsidR="003B2189">
        <w:t xml:space="preserve">rithmic Memory </w:t>
      </w:r>
      <w:r w:rsidR="00AF0820">
        <w:t>core</w:t>
      </w:r>
      <w:r w:rsidR="003B2189">
        <w:t xml:space="preserve"> </w:t>
      </w:r>
      <w:r w:rsidR="009662F0">
        <w:t>(RTL-IP</w:t>
      </w:r>
      <w:r w:rsidR="007A3A9C">
        <w:t xml:space="preserve">) </w:t>
      </w:r>
      <w:r w:rsidR="003B2189">
        <w:t>generation</w:t>
      </w:r>
    </w:p>
    <w:p w:rsidR="0078089B" w:rsidRDefault="0078089B" w:rsidP="00A27BD8">
      <w:pPr>
        <w:pStyle w:val="BodyText"/>
        <w:numPr>
          <w:ilvl w:val="0"/>
          <w:numId w:val="25"/>
        </w:numPr>
        <w:ind w:left="720"/>
      </w:pPr>
      <w:r>
        <w:t>User specified Word-depth, Bit-width, Frequency parameters</w:t>
      </w:r>
    </w:p>
    <w:p w:rsidR="00AA452A" w:rsidRDefault="00AA452A" w:rsidP="00A27BD8">
      <w:pPr>
        <w:pStyle w:val="BodyText"/>
        <w:numPr>
          <w:ilvl w:val="0"/>
          <w:numId w:val="25"/>
        </w:numPr>
        <w:ind w:left="720"/>
      </w:pPr>
      <w:r>
        <w:t xml:space="preserve">Ability to </w:t>
      </w:r>
      <w:r w:rsidR="00AF0820">
        <w:t>generate</w:t>
      </w:r>
      <w:r>
        <w:t xml:space="preserve"> multiple </w:t>
      </w:r>
      <w:r w:rsidR="00663221">
        <w:t>memory cores</w:t>
      </w:r>
      <w:r>
        <w:t xml:space="preserve"> per-run using batch-mode</w:t>
      </w:r>
    </w:p>
    <w:p w:rsidR="00B468C0" w:rsidRDefault="00B468C0" w:rsidP="00A27BD8">
      <w:pPr>
        <w:pStyle w:val="BodyText"/>
        <w:numPr>
          <w:ilvl w:val="0"/>
          <w:numId w:val="25"/>
        </w:numPr>
        <w:ind w:left="720"/>
      </w:pPr>
      <w:r>
        <w:t>Area or Pow</w:t>
      </w:r>
      <w:r w:rsidR="00AA452A">
        <w:t xml:space="preserve">er optimization option for </w:t>
      </w:r>
      <w:r w:rsidR="00F37D68">
        <w:t xml:space="preserve">memory </w:t>
      </w:r>
      <w:r w:rsidR="00AF0820">
        <w:t>core</w:t>
      </w:r>
      <w:r>
        <w:t xml:space="preserve"> generation</w:t>
      </w:r>
    </w:p>
    <w:p w:rsidR="001B79F6" w:rsidRDefault="00B468C0" w:rsidP="00A27BD8">
      <w:pPr>
        <w:pStyle w:val="BodyText"/>
        <w:numPr>
          <w:ilvl w:val="0"/>
          <w:numId w:val="25"/>
        </w:numPr>
        <w:ind w:left="720"/>
      </w:pPr>
      <w:r>
        <w:t>Auto-g</w:t>
      </w:r>
      <w:r w:rsidR="00C5246E">
        <w:t>eneration of various</w:t>
      </w:r>
      <w:r w:rsidR="002670B0">
        <w:t xml:space="preserve"> EDA</w:t>
      </w:r>
      <w:r w:rsidR="00F17940">
        <w:t xml:space="preserve"> support</w:t>
      </w:r>
      <w:r w:rsidR="002670B0">
        <w:t xml:space="preserve"> files</w:t>
      </w:r>
    </w:p>
    <w:p w:rsidR="0078089B" w:rsidRDefault="0068013F" w:rsidP="000B22C8">
      <w:pPr>
        <w:pStyle w:val="Heading2"/>
        <w:tabs>
          <w:tab w:val="clear" w:pos="1026"/>
          <w:tab w:val="num" w:pos="720"/>
        </w:tabs>
        <w:ind w:hanging="2250"/>
      </w:pPr>
      <w:bookmarkStart w:id="100" w:name="_Toc315727395"/>
      <w:bookmarkStart w:id="101" w:name="_Toc316391117"/>
      <w:bookmarkStart w:id="102" w:name="_Toc331756888"/>
      <w:proofErr w:type="spellStart"/>
      <w:r>
        <w:t>MemoG</w:t>
      </w:r>
      <w:r w:rsidR="005E1F03">
        <w:t>en</w:t>
      </w:r>
      <w:proofErr w:type="spellEnd"/>
      <w:r w:rsidR="0078089B">
        <w:t xml:space="preserve"> Scope</w:t>
      </w:r>
      <w:bookmarkEnd w:id="100"/>
      <w:bookmarkEnd w:id="101"/>
      <w:bookmarkEnd w:id="102"/>
    </w:p>
    <w:p w:rsidR="0078089B" w:rsidRDefault="0068013F" w:rsidP="00A27BD8">
      <w:pPr>
        <w:pStyle w:val="BodyText"/>
        <w:widowControl w:val="0"/>
        <w:ind w:left="720"/>
        <w:jc w:val="left"/>
      </w:pPr>
      <w:proofErr w:type="spellStart"/>
      <w:r>
        <w:t>MemoG</w:t>
      </w:r>
      <w:r w:rsidR="00AF0820">
        <w:t>en</w:t>
      </w:r>
      <w:proofErr w:type="spellEnd"/>
      <w:r w:rsidR="00AF0820">
        <w:t xml:space="preserve"> generates </w:t>
      </w:r>
      <w:r w:rsidR="00663221">
        <w:t>memory cores</w:t>
      </w:r>
      <w:r>
        <w:t xml:space="preserve"> for all </w:t>
      </w:r>
      <w:r w:rsidR="009639E0">
        <w:t xml:space="preserve">Renaissance </w:t>
      </w:r>
      <w:r>
        <w:t>memory</w:t>
      </w:r>
      <w:r w:rsidR="005E1F03">
        <w:t xml:space="preserve"> product families offered by Memoir</w:t>
      </w:r>
      <w:r w:rsidR="0094527A">
        <w:t xml:space="preserve"> Systems</w:t>
      </w:r>
      <w:r w:rsidR="009639E0">
        <w:t xml:space="preserve">. </w:t>
      </w:r>
      <w:r w:rsidR="003051F3">
        <w:t xml:space="preserve"> </w:t>
      </w:r>
      <w:r w:rsidR="00404B7E">
        <w:t xml:space="preserve">The </w:t>
      </w:r>
      <w:r w:rsidR="009639E0">
        <w:t xml:space="preserve">Renaissance </w:t>
      </w:r>
      <w:r w:rsidR="00404B7E">
        <w:t xml:space="preserve">product </w:t>
      </w:r>
      <w:r w:rsidR="009639E0">
        <w:t>family offers up to 10X performance boost in m</w:t>
      </w:r>
      <w:r w:rsidR="0094527A">
        <w:t>emory performance. The</w:t>
      </w:r>
      <w:r w:rsidR="009639E0">
        <w:t xml:space="preserve"> </w:t>
      </w:r>
      <w:r w:rsidR="00DD5C4C" w:rsidRPr="00596B11">
        <w:rPr>
          <w:b/>
        </w:rPr>
        <w:t>Renaissance</w:t>
      </w:r>
      <w:r w:rsidR="0078089B" w:rsidRPr="00596B11">
        <w:rPr>
          <w:b/>
        </w:rPr>
        <w:t xml:space="preserve"> </w:t>
      </w:r>
      <w:r w:rsidR="00596B11" w:rsidRPr="00596B11">
        <w:rPr>
          <w:b/>
        </w:rPr>
        <w:t>2X</w:t>
      </w:r>
      <w:r w:rsidR="00102622">
        <w:t xml:space="preserve"> </w:t>
      </w:r>
      <w:r w:rsidR="006E2C90">
        <w:t xml:space="preserve">product family </w:t>
      </w:r>
      <w:r>
        <w:t>offers</w:t>
      </w:r>
      <w:r w:rsidR="00CF2D69">
        <w:t xml:space="preserve"> </w:t>
      </w:r>
      <w:r w:rsidR="00663221">
        <w:t>memory cores</w:t>
      </w:r>
      <w:r w:rsidR="0078089B">
        <w:t xml:space="preserve"> which provide up to </w:t>
      </w:r>
      <w:r w:rsidR="00663221">
        <w:t>2x MOPS</w:t>
      </w:r>
      <w:r w:rsidR="000F0EB6">
        <w:rPr>
          <w:rStyle w:val="FootnoteReference"/>
        </w:rPr>
        <w:footnoteReference w:id="2"/>
      </w:r>
      <w:r w:rsidR="0078089B">
        <w:t xml:space="preserve"> performa</w:t>
      </w:r>
      <w:r w:rsidR="00306D64">
        <w:t>nce acceleration.  The port capabilities</w:t>
      </w:r>
      <w:r w:rsidR="0078089B">
        <w:t xml:space="preserve"> supported</w:t>
      </w:r>
      <w:r w:rsidR="00306D64">
        <w:t xml:space="preserve"> are listed in </w:t>
      </w:r>
      <w:r w:rsidR="00B40DB2" w:rsidRPr="00B40DB2">
        <w:fldChar w:fldCharType="begin"/>
      </w:r>
      <w:r w:rsidR="00B40DB2" w:rsidRPr="00B40DB2">
        <w:instrText xml:space="preserve"> REF _Ref316394112 \h  \* MERGEFORMAT </w:instrText>
      </w:r>
      <w:r w:rsidR="00B40DB2" w:rsidRPr="00B40DB2">
        <w:fldChar w:fldCharType="separate"/>
      </w:r>
      <w:r w:rsidR="00FF25BC" w:rsidRPr="00FF25BC">
        <w:rPr>
          <w:rFonts w:cs="Arial"/>
        </w:rPr>
        <w:t xml:space="preserve">Table </w:t>
      </w:r>
      <w:r w:rsidR="00FF25BC" w:rsidRPr="00FF25BC">
        <w:rPr>
          <w:rFonts w:cs="Arial"/>
          <w:noProof/>
        </w:rPr>
        <w:t>1</w:t>
      </w:r>
      <w:r w:rsidR="00FF25BC" w:rsidRPr="00FF25BC">
        <w:rPr>
          <w:rFonts w:cs="Arial"/>
          <w:noProof/>
        </w:rPr>
        <w:noBreakHyphen/>
        <w:t>1</w:t>
      </w:r>
      <w:r w:rsidR="00B40DB2" w:rsidRPr="00B40DB2">
        <w:fldChar w:fldCharType="end"/>
      </w:r>
      <w:r w:rsidR="0078089B">
        <w:t>:</w:t>
      </w:r>
    </w:p>
    <w:p w:rsidR="00B40DB2" w:rsidRPr="00B40DB2" w:rsidRDefault="00B40DB2" w:rsidP="000B22C8">
      <w:pPr>
        <w:pStyle w:val="Caption"/>
        <w:ind w:left="0"/>
        <w:rPr>
          <w:rFonts w:ascii="Arial" w:hAnsi="Arial" w:cs="Arial"/>
          <w:u w:val="single"/>
        </w:rPr>
      </w:pPr>
      <w:bookmarkStart w:id="103" w:name="_Ref316394112"/>
      <w:r w:rsidRPr="00B40DB2">
        <w:rPr>
          <w:rFonts w:ascii="Arial" w:hAnsi="Arial" w:cs="Arial"/>
          <w:u w:val="single"/>
        </w:rPr>
        <w:t xml:space="preserve">Table </w:t>
      </w:r>
      <w:r w:rsidR="00877849">
        <w:rPr>
          <w:rFonts w:ascii="Arial" w:hAnsi="Arial" w:cs="Arial"/>
          <w:u w:val="single"/>
        </w:rPr>
        <w:fldChar w:fldCharType="begin"/>
      </w:r>
      <w:r w:rsidR="00877849">
        <w:rPr>
          <w:rFonts w:ascii="Arial" w:hAnsi="Arial" w:cs="Arial"/>
          <w:u w:val="single"/>
        </w:rPr>
        <w:instrText xml:space="preserve"> STYLEREF 1 \s </w:instrText>
      </w:r>
      <w:r w:rsidR="00877849">
        <w:rPr>
          <w:rFonts w:ascii="Arial" w:hAnsi="Arial" w:cs="Arial"/>
          <w:u w:val="single"/>
        </w:rPr>
        <w:fldChar w:fldCharType="separate"/>
      </w:r>
      <w:r w:rsidR="00FF25BC">
        <w:rPr>
          <w:rFonts w:ascii="Arial" w:hAnsi="Arial" w:cs="Arial"/>
          <w:noProof/>
          <w:u w:val="single"/>
        </w:rPr>
        <w:t>1</w:t>
      </w:r>
      <w:r w:rsidR="00877849">
        <w:rPr>
          <w:rFonts w:ascii="Arial" w:hAnsi="Arial" w:cs="Arial"/>
          <w:u w:val="single"/>
        </w:rPr>
        <w:fldChar w:fldCharType="end"/>
      </w:r>
      <w:r w:rsidR="00877849">
        <w:rPr>
          <w:rFonts w:ascii="Arial" w:hAnsi="Arial" w:cs="Arial"/>
          <w:u w:val="single"/>
        </w:rPr>
        <w:noBreakHyphen/>
      </w:r>
      <w:r w:rsidR="00877849">
        <w:rPr>
          <w:rFonts w:ascii="Arial" w:hAnsi="Arial" w:cs="Arial"/>
          <w:u w:val="single"/>
        </w:rPr>
        <w:fldChar w:fldCharType="begin"/>
      </w:r>
      <w:r w:rsidR="00877849">
        <w:rPr>
          <w:rFonts w:ascii="Arial" w:hAnsi="Arial" w:cs="Arial"/>
          <w:u w:val="single"/>
        </w:rPr>
        <w:instrText xml:space="preserve"> SEQ Table \* ARABIC \s 1 </w:instrText>
      </w:r>
      <w:r w:rsidR="00877849">
        <w:rPr>
          <w:rFonts w:ascii="Arial" w:hAnsi="Arial" w:cs="Arial"/>
          <w:u w:val="single"/>
        </w:rPr>
        <w:fldChar w:fldCharType="separate"/>
      </w:r>
      <w:r w:rsidR="00FF25BC">
        <w:rPr>
          <w:rFonts w:ascii="Arial" w:hAnsi="Arial" w:cs="Arial"/>
          <w:noProof/>
          <w:u w:val="single"/>
        </w:rPr>
        <w:t>1</w:t>
      </w:r>
      <w:r w:rsidR="00877849">
        <w:rPr>
          <w:rFonts w:ascii="Arial" w:hAnsi="Arial" w:cs="Arial"/>
          <w:u w:val="single"/>
        </w:rPr>
        <w:fldChar w:fldCharType="end"/>
      </w:r>
      <w:bookmarkEnd w:id="103"/>
      <w:r w:rsidRPr="00B40DB2">
        <w:rPr>
          <w:rFonts w:ascii="Arial" w:hAnsi="Arial" w:cs="Arial"/>
          <w:u w:val="single"/>
        </w:rPr>
        <w:t>: Renaissance 2X</w:t>
      </w:r>
    </w:p>
    <w:tbl>
      <w:tblPr>
        <w:tblW w:w="0" w:type="auto"/>
        <w:jc w:val="center"/>
        <w:tblInd w:w="-4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2160"/>
        <w:gridCol w:w="4525"/>
      </w:tblGrid>
      <w:tr w:rsidR="00306D64" w:rsidRPr="00866BC6" w:rsidTr="000B22C8">
        <w:trPr>
          <w:trHeight w:val="298"/>
          <w:jc w:val="center"/>
        </w:trPr>
        <w:tc>
          <w:tcPr>
            <w:tcW w:w="2160" w:type="dxa"/>
            <w:tcBorders>
              <w:bottom w:val="double" w:sz="4" w:space="0" w:color="auto"/>
            </w:tcBorders>
          </w:tcPr>
          <w:p w:rsidR="00306D64" w:rsidRPr="0090072A" w:rsidRDefault="00306D64" w:rsidP="00E75855">
            <w:pPr>
              <w:pStyle w:val="TableHeader"/>
              <w:keepNext/>
              <w:widowControl w:val="0"/>
              <w:rPr>
                <w:rFonts w:ascii="Arial" w:hAnsi="Arial" w:cs="Arial"/>
                <w:b/>
                <w:sz w:val="20"/>
                <w:szCs w:val="28"/>
              </w:rPr>
            </w:pPr>
            <w:r>
              <w:rPr>
                <w:rFonts w:ascii="Arial" w:hAnsi="Arial" w:cs="Arial"/>
                <w:b/>
                <w:sz w:val="20"/>
              </w:rPr>
              <w:t>Port-Capability</w:t>
            </w:r>
          </w:p>
        </w:tc>
        <w:tc>
          <w:tcPr>
            <w:tcW w:w="4525" w:type="dxa"/>
            <w:tcBorders>
              <w:bottom w:val="double" w:sz="4" w:space="0" w:color="auto"/>
            </w:tcBorders>
            <w:vAlign w:val="center"/>
          </w:tcPr>
          <w:p w:rsidR="00306D64" w:rsidRPr="0090072A" w:rsidRDefault="00306D64" w:rsidP="00E75855">
            <w:pPr>
              <w:pStyle w:val="TableHeader"/>
              <w:keepNext/>
              <w:widowControl w:val="0"/>
              <w:rPr>
                <w:rFonts w:ascii="Arial" w:hAnsi="Arial" w:cs="Arial"/>
                <w:b/>
                <w:sz w:val="20"/>
              </w:rPr>
            </w:pPr>
            <w:r>
              <w:rPr>
                <w:rFonts w:ascii="Arial" w:hAnsi="Arial" w:cs="Arial"/>
                <w:b/>
                <w:sz w:val="20"/>
              </w:rPr>
              <w:t>Description</w:t>
            </w:r>
          </w:p>
        </w:tc>
      </w:tr>
      <w:tr w:rsidR="005D4267" w:rsidRPr="00866BC6" w:rsidTr="000B22C8">
        <w:trPr>
          <w:trHeight w:val="223"/>
          <w:jc w:val="center"/>
        </w:trPr>
        <w:tc>
          <w:tcPr>
            <w:tcW w:w="2160" w:type="dxa"/>
            <w:tcBorders>
              <w:top w:val="double" w:sz="4" w:space="0" w:color="auto"/>
              <w:bottom w:val="double" w:sz="4" w:space="0" w:color="auto"/>
            </w:tcBorders>
            <w:vAlign w:val="center"/>
          </w:tcPr>
          <w:p w:rsidR="005D4267" w:rsidRDefault="005D4267" w:rsidP="00E75855">
            <w:pPr>
              <w:pStyle w:val="TableText"/>
              <w:keepNext/>
              <w:keepLines/>
              <w:jc w:val="center"/>
              <w:rPr>
                <w:sz w:val="18"/>
              </w:rPr>
            </w:pPr>
            <w:r>
              <w:rPr>
                <w:sz w:val="18"/>
              </w:rPr>
              <w:t>1RW</w:t>
            </w:r>
          </w:p>
        </w:tc>
        <w:tc>
          <w:tcPr>
            <w:tcW w:w="4525" w:type="dxa"/>
            <w:tcBorders>
              <w:top w:val="double" w:sz="4" w:space="0" w:color="auto"/>
              <w:bottom w:val="double" w:sz="4" w:space="0" w:color="auto"/>
            </w:tcBorders>
            <w:vAlign w:val="center"/>
          </w:tcPr>
          <w:p w:rsidR="005D4267" w:rsidRDefault="009662F0" w:rsidP="00E75855">
            <w:pPr>
              <w:pStyle w:val="TableText"/>
              <w:keepNext/>
              <w:keepLines/>
              <w:jc w:val="center"/>
              <w:rPr>
                <w:sz w:val="18"/>
              </w:rPr>
            </w:pPr>
            <w:r>
              <w:rPr>
                <w:sz w:val="18"/>
              </w:rPr>
              <w:t xml:space="preserve">Single </w:t>
            </w:r>
            <w:r w:rsidR="005D4267">
              <w:rPr>
                <w:sz w:val="18"/>
              </w:rPr>
              <w:t xml:space="preserve">read/write </w:t>
            </w:r>
            <w:r>
              <w:rPr>
                <w:sz w:val="18"/>
              </w:rPr>
              <w:t xml:space="preserve">port </w:t>
            </w:r>
            <w:r w:rsidR="005D4267">
              <w:rPr>
                <w:sz w:val="18"/>
              </w:rPr>
              <w:t>memory core</w:t>
            </w:r>
          </w:p>
        </w:tc>
      </w:tr>
      <w:tr w:rsidR="005D4267" w:rsidRPr="00866BC6" w:rsidTr="000B22C8">
        <w:trPr>
          <w:trHeight w:val="223"/>
          <w:jc w:val="center"/>
        </w:trPr>
        <w:tc>
          <w:tcPr>
            <w:tcW w:w="2160" w:type="dxa"/>
            <w:tcBorders>
              <w:top w:val="double" w:sz="4" w:space="0" w:color="auto"/>
              <w:bottom w:val="double" w:sz="4" w:space="0" w:color="auto"/>
            </w:tcBorders>
            <w:vAlign w:val="center"/>
          </w:tcPr>
          <w:p w:rsidR="005D4267" w:rsidRDefault="005D4267" w:rsidP="00E75855">
            <w:pPr>
              <w:pStyle w:val="TableText"/>
              <w:keepNext/>
              <w:keepLines/>
              <w:jc w:val="center"/>
              <w:rPr>
                <w:sz w:val="18"/>
              </w:rPr>
            </w:pPr>
            <w:r>
              <w:rPr>
                <w:sz w:val="18"/>
              </w:rPr>
              <w:t>1R1W</w:t>
            </w:r>
          </w:p>
        </w:tc>
        <w:tc>
          <w:tcPr>
            <w:tcW w:w="4525" w:type="dxa"/>
            <w:tcBorders>
              <w:top w:val="double" w:sz="4" w:space="0" w:color="auto"/>
              <w:bottom w:val="double" w:sz="4" w:space="0" w:color="auto"/>
            </w:tcBorders>
            <w:vAlign w:val="center"/>
          </w:tcPr>
          <w:p w:rsidR="005D4267" w:rsidRDefault="005D4267" w:rsidP="00E75855">
            <w:pPr>
              <w:pStyle w:val="TableText"/>
              <w:keepNext/>
              <w:keepLines/>
              <w:jc w:val="center"/>
              <w:rPr>
                <w:sz w:val="18"/>
              </w:rPr>
            </w:pPr>
            <w:r>
              <w:rPr>
                <w:sz w:val="18"/>
              </w:rPr>
              <w:t>One Read Port AND One Write Port</w:t>
            </w:r>
          </w:p>
        </w:tc>
      </w:tr>
      <w:tr w:rsidR="005D4267" w:rsidRPr="00866BC6" w:rsidTr="000B22C8">
        <w:trPr>
          <w:trHeight w:val="321"/>
          <w:jc w:val="center"/>
        </w:trPr>
        <w:tc>
          <w:tcPr>
            <w:tcW w:w="2160" w:type="dxa"/>
            <w:tcBorders>
              <w:top w:val="double" w:sz="4" w:space="0" w:color="auto"/>
              <w:bottom w:val="double" w:sz="4" w:space="0" w:color="auto"/>
            </w:tcBorders>
            <w:vAlign w:val="center"/>
          </w:tcPr>
          <w:p w:rsidR="005D4267" w:rsidRPr="00866BC6" w:rsidRDefault="005D4267" w:rsidP="00E75855">
            <w:pPr>
              <w:pStyle w:val="TableText"/>
              <w:keepNext/>
              <w:keepLines/>
              <w:jc w:val="center"/>
              <w:rPr>
                <w:sz w:val="18"/>
              </w:rPr>
            </w:pPr>
            <w:r>
              <w:rPr>
                <w:sz w:val="18"/>
              </w:rPr>
              <w:t>1RW1W</w:t>
            </w:r>
          </w:p>
        </w:tc>
        <w:tc>
          <w:tcPr>
            <w:tcW w:w="4525" w:type="dxa"/>
            <w:tcBorders>
              <w:top w:val="double" w:sz="4" w:space="0" w:color="auto"/>
              <w:bottom w:val="double" w:sz="4" w:space="0" w:color="auto"/>
            </w:tcBorders>
            <w:vAlign w:val="center"/>
          </w:tcPr>
          <w:p w:rsidR="005D4267" w:rsidRPr="00866BC6" w:rsidRDefault="005D4267" w:rsidP="006E2C90">
            <w:pPr>
              <w:pStyle w:val="TableText"/>
              <w:keepNext/>
              <w:keepLines/>
              <w:jc w:val="center"/>
              <w:rPr>
                <w:sz w:val="18"/>
              </w:rPr>
            </w:pPr>
            <w:r>
              <w:rPr>
                <w:sz w:val="18"/>
              </w:rPr>
              <w:t>(One Read/Write Port) AND (One Write Port)</w:t>
            </w:r>
          </w:p>
        </w:tc>
      </w:tr>
      <w:tr w:rsidR="00B94C25" w:rsidRPr="00866BC6" w:rsidTr="000B22C8">
        <w:trPr>
          <w:trHeight w:val="375"/>
          <w:jc w:val="center"/>
        </w:trPr>
        <w:tc>
          <w:tcPr>
            <w:tcW w:w="2160" w:type="dxa"/>
            <w:tcBorders>
              <w:top w:val="double" w:sz="4" w:space="0" w:color="auto"/>
              <w:bottom w:val="double" w:sz="4" w:space="0" w:color="auto"/>
            </w:tcBorders>
            <w:vAlign w:val="center"/>
          </w:tcPr>
          <w:p w:rsidR="00B94C25" w:rsidRDefault="00B94C25" w:rsidP="00292FD9">
            <w:pPr>
              <w:pStyle w:val="TableText"/>
              <w:keepNext/>
              <w:keepLines/>
              <w:jc w:val="center"/>
              <w:rPr>
                <w:sz w:val="18"/>
              </w:rPr>
            </w:pPr>
            <w:r>
              <w:rPr>
                <w:sz w:val="18"/>
              </w:rPr>
              <w:t>1R1R</w:t>
            </w:r>
            <w:r w:rsidR="00292FD9">
              <w:rPr>
                <w:sz w:val="18"/>
              </w:rPr>
              <w:t>W</w:t>
            </w:r>
          </w:p>
        </w:tc>
        <w:tc>
          <w:tcPr>
            <w:tcW w:w="4525" w:type="dxa"/>
            <w:tcBorders>
              <w:top w:val="double" w:sz="4" w:space="0" w:color="auto"/>
              <w:bottom w:val="double" w:sz="4" w:space="0" w:color="auto"/>
            </w:tcBorders>
            <w:vAlign w:val="center"/>
          </w:tcPr>
          <w:p w:rsidR="00B94C25" w:rsidRDefault="00B94C25" w:rsidP="00E75855">
            <w:pPr>
              <w:pStyle w:val="TableText"/>
              <w:keepNext/>
              <w:keepLines/>
              <w:jc w:val="center"/>
              <w:rPr>
                <w:sz w:val="18"/>
              </w:rPr>
            </w:pPr>
            <w:r>
              <w:rPr>
                <w:sz w:val="18"/>
              </w:rPr>
              <w:t>(One Read/Write Port) AND (One Read Port)</w:t>
            </w:r>
          </w:p>
        </w:tc>
      </w:tr>
      <w:tr w:rsidR="005D4267" w:rsidRPr="00866BC6" w:rsidTr="000B22C8">
        <w:trPr>
          <w:trHeight w:val="375"/>
          <w:jc w:val="center"/>
        </w:trPr>
        <w:tc>
          <w:tcPr>
            <w:tcW w:w="2160" w:type="dxa"/>
            <w:tcBorders>
              <w:top w:val="double" w:sz="4" w:space="0" w:color="auto"/>
              <w:bottom w:val="double" w:sz="4" w:space="0" w:color="auto"/>
            </w:tcBorders>
            <w:vAlign w:val="center"/>
          </w:tcPr>
          <w:p w:rsidR="005D4267" w:rsidRPr="00866BC6" w:rsidRDefault="005D4267" w:rsidP="00E75855">
            <w:pPr>
              <w:pStyle w:val="TableText"/>
              <w:keepNext/>
              <w:keepLines/>
              <w:jc w:val="center"/>
              <w:rPr>
                <w:sz w:val="18"/>
              </w:rPr>
            </w:pPr>
            <w:r>
              <w:rPr>
                <w:sz w:val="18"/>
              </w:rPr>
              <w:t>2Ror1W</w:t>
            </w:r>
          </w:p>
        </w:tc>
        <w:tc>
          <w:tcPr>
            <w:tcW w:w="4525" w:type="dxa"/>
            <w:tcBorders>
              <w:top w:val="double" w:sz="4" w:space="0" w:color="auto"/>
              <w:bottom w:val="double" w:sz="4" w:space="0" w:color="auto"/>
            </w:tcBorders>
            <w:vAlign w:val="center"/>
          </w:tcPr>
          <w:p w:rsidR="005D4267" w:rsidRPr="00866BC6" w:rsidRDefault="005D4267" w:rsidP="00E75855">
            <w:pPr>
              <w:pStyle w:val="TableText"/>
              <w:keepNext/>
              <w:keepLines/>
              <w:jc w:val="center"/>
              <w:rPr>
                <w:sz w:val="18"/>
              </w:rPr>
            </w:pPr>
            <w:r>
              <w:rPr>
                <w:sz w:val="18"/>
              </w:rPr>
              <w:t>Two Read Ports OR One Write Port</w:t>
            </w:r>
            <w:r w:rsidRPr="00866BC6">
              <w:rPr>
                <w:sz w:val="18"/>
              </w:rPr>
              <w:t xml:space="preserve"> </w:t>
            </w:r>
          </w:p>
        </w:tc>
      </w:tr>
      <w:tr w:rsidR="005D4267" w:rsidRPr="00866BC6" w:rsidTr="000B22C8">
        <w:trPr>
          <w:trHeight w:val="393"/>
          <w:jc w:val="center"/>
        </w:trPr>
        <w:tc>
          <w:tcPr>
            <w:tcW w:w="2160" w:type="dxa"/>
            <w:tcBorders>
              <w:top w:val="double" w:sz="4" w:space="0" w:color="auto"/>
              <w:bottom w:val="double" w:sz="4" w:space="0" w:color="auto"/>
            </w:tcBorders>
            <w:vAlign w:val="center"/>
          </w:tcPr>
          <w:p w:rsidR="005D4267" w:rsidRPr="00866BC6" w:rsidRDefault="005D4267" w:rsidP="00E75855">
            <w:pPr>
              <w:pStyle w:val="TableText"/>
              <w:keepNext/>
              <w:keepLines/>
              <w:jc w:val="center"/>
              <w:rPr>
                <w:sz w:val="18"/>
              </w:rPr>
            </w:pPr>
            <w:r>
              <w:rPr>
                <w:sz w:val="18"/>
              </w:rPr>
              <w:t xml:space="preserve"> 2RW</w:t>
            </w:r>
          </w:p>
        </w:tc>
        <w:tc>
          <w:tcPr>
            <w:tcW w:w="4525" w:type="dxa"/>
            <w:tcBorders>
              <w:top w:val="double" w:sz="4" w:space="0" w:color="auto"/>
              <w:bottom w:val="double" w:sz="4" w:space="0" w:color="auto"/>
            </w:tcBorders>
            <w:vAlign w:val="center"/>
          </w:tcPr>
          <w:p w:rsidR="005D4267" w:rsidRPr="00866BC6" w:rsidRDefault="005D4267" w:rsidP="00E75855">
            <w:pPr>
              <w:pStyle w:val="TableText"/>
              <w:keepNext/>
              <w:keepLines/>
              <w:jc w:val="center"/>
              <w:rPr>
                <w:sz w:val="18"/>
              </w:rPr>
            </w:pPr>
            <w:r>
              <w:rPr>
                <w:sz w:val="18"/>
              </w:rPr>
              <w:t>Two Read/Write Ports (Dual Port)</w:t>
            </w:r>
          </w:p>
        </w:tc>
      </w:tr>
    </w:tbl>
    <w:p w:rsidR="009639E0" w:rsidRDefault="009639E0" w:rsidP="00DA7900">
      <w:pPr>
        <w:pStyle w:val="BodyText"/>
        <w:widowControl w:val="0"/>
        <w:tabs>
          <w:tab w:val="left" w:pos="4537"/>
        </w:tabs>
        <w:ind w:left="0"/>
        <w:jc w:val="left"/>
      </w:pPr>
    </w:p>
    <w:p w:rsidR="00B94C25" w:rsidRDefault="00B94C25" w:rsidP="00DA7900">
      <w:pPr>
        <w:pStyle w:val="BodyText"/>
        <w:widowControl w:val="0"/>
        <w:tabs>
          <w:tab w:val="left" w:pos="4537"/>
        </w:tabs>
        <w:ind w:left="0"/>
        <w:jc w:val="left"/>
      </w:pPr>
    </w:p>
    <w:p w:rsidR="005E47DE" w:rsidRDefault="005E47DE" w:rsidP="00A27BD8">
      <w:pPr>
        <w:pStyle w:val="BodyText"/>
        <w:widowControl w:val="0"/>
        <w:ind w:left="720"/>
        <w:jc w:val="left"/>
      </w:pPr>
      <w:r w:rsidRPr="00596B11">
        <w:rPr>
          <w:b/>
        </w:rPr>
        <w:lastRenderedPageBreak/>
        <w:t>Re</w:t>
      </w:r>
      <w:r w:rsidR="00596B11" w:rsidRPr="00596B11">
        <w:rPr>
          <w:b/>
        </w:rPr>
        <w:t>naissance 4X</w:t>
      </w:r>
      <w:r w:rsidR="00102622">
        <w:t xml:space="preserve"> </w:t>
      </w:r>
      <w:r w:rsidR="006E2C90">
        <w:t xml:space="preserve">offers </w:t>
      </w:r>
      <w:r w:rsidR="00663221">
        <w:t>memory cores</w:t>
      </w:r>
      <w:r w:rsidR="005C70CD">
        <w:t xml:space="preserve"> which provide up to 4x MOPS</w:t>
      </w:r>
      <w:r>
        <w:t xml:space="preserve"> performance acceleration. The following additional port capabilities are supported:</w:t>
      </w:r>
    </w:p>
    <w:p w:rsidR="008D0B20" w:rsidRPr="003B54D1" w:rsidRDefault="008D0B20" w:rsidP="00AD4FDC">
      <w:pPr>
        <w:pStyle w:val="Caption"/>
        <w:rPr>
          <w:rFonts w:ascii="Arial" w:hAnsi="Arial" w:cs="Arial"/>
          <w:u w:val="single"/>
        </w:rPr>
      </w:pPr>
      <w:r w:rsidRPr="003B54D1">
        <w:rPr>
          <w:rFonts w:ascii="Arial" w:hAnsi="Arial" w:cs="Arial"/>
          <w:u w:val="single"/>
        </w:rPr>
        <w:t xml:space="preserve">Table </w:t>
      </w:r>
      <w:r w:rsidR="00877849">
        <w:rPr>
          <w:rFonts w:ascii="Arial" w:hAnsi="Arial" w:cs="Arial"/>
          <w:u w:val="single"/>
        </w:rPr>
        <w:fldChar w:fldCharType="begin"/>
      </w:r>
      <w:r w:rsidR="00877849">
        <w:rPr>
          <w:rFonts w:ascii="Arial" w:hAnsi="Arial" w:cs="Arial"/>
          <w:u w:val="single"/>
        </w:rPr>
        <w:instrText xml:space="preserve"> STYLEREF 1 \s </w:instrText>
      </w:r>
      <w:r w:rsidR="00877849">
        <w:rPr>
          <w:rFonts w:ascii="Arial" w:hAnsi="Arial" w:cs="Arial"/>
          <w:u w:val="single"/>
        </w:rPr>
        <w:fldChar w:fldCharType="separate"/>
      </w:r>
      <w:r w:rsidR="00FF25BC">
        <w:rPr>
          <w:rFonts w:ascii="Arial" w:hAnsi="Arial" w:cs="Arial"/>
          <w:noProof/>
          <w:u w:val="single"/>
        </w:rPr>
        <w:t>1</w:t>
      </w:r>
      <w:r w:rsidR="00877849">
        <w:rPr>
          <w:rFonts w:ascii="Arial" w:hAnsi="Arial" w:cs="Arial"/>
          <w:u w:val="single"/>
        </w:rPr>
        <w:fldChar w:fldCharType="end"/>
      </w:r>
      <w:r w:rsidR="00877849">
        <w:rPr>
          <w:rFonts w:ascii="Arial" w:hAnsi="Arial" w:cs="Arial"/>
          <w:u w:val="single"/>
        </w:rPr>
        <w:noBreakHyphen/>
      </w:r>
      <w:r w:rsidR="00877849">
        <w:rPr>
          <w:rFonts w:ascii="Arial" w:hAnsi="Arial" w:cs="Arial"/>
          <w:u w:val="single"/>
        </w:rPr>
        <w:fldChar w:fldCharType="begin"/>
      </w:r>
      <w:r w:rsidR="00877849">
        <w:rPr>
          <w:rFonts w:ascii="Arial" w:hAnsi="Arial" w:cs="Arial"/>
          <w:u w:val="single"/>
        </w:rPr>
        <w:instrText xml:space="preserve"> SEQ Table \* ARABIC \s 1 </w:instrText>
      </w:r>
      <w:r w:rsidR="00877849">
        <w:rPr>
          <w:rFonts w:ascii="Arial" w:hAnsi="Arial" w:cs="Arial"/>
          <w:u w:val="single"/>
        </w:rPr>
        <w:fldChar w:fldCharType="separate"/>
      </w:r>
      <w:r w:rsidR="00FF25BC">
        <w:rPr>
          <w:rFonts w:ascii="Arial" w:hAnsi="Arial" w:cs="Arial"/>
          <w:noProof/>
          <w:u w:val="single"/>
        </w:rPr>
        <w:t>2</w:t>
      </w:r>
      <w:r w:rsidR="00877849">
        <w:rPr>
          <w:rFonts w:ascii="Arial" w:hAnsi="Arial" w:cs="Arial"/>
          <w:u w:val="single"/>
        </w:rPr>
        <w:fldChar w:fldCharType="end"/>
      </w:r>
      <w:r w:rsidRPr="003B54D1">
        <w:rPr>
          <w:rFonts w:ascii="Arial" w:hAnsi="Arial" w:cs="Arial"/>
          <w:u w:val="single"/>
        </w:rPr>
        <w:t>: Renaissance 4X</w:t>
      </w:r>
    </w:p>
    <w:tbl>
      <w:tblPr>
        <w:tblW w:w="0" w:type="auto"/>
        <w:jc w:val="center"/>
        <w:tblInd w:w="-4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2160"/>
        <w:gridCol w:w="4525"/>
      </w:tblGrid>
      <w:tr w:rsidR="008D0B20" w:rsidRPr="00866BC6" w:rsidTr="00AD4FDC">
        <w:trPr>
          <w:trHeight w:val="298"/>
          <w:jc w:val="center"/>
        </w:trPr>
        <w:tc>
          <w:tcPr>
            <w:tcW w:w="2160" w:type="dxa"/>
            <w:tcBorders>
              <w:bottom w:val="double" w:sz="4" w:space="0" w:color="auto"/>
            </w:tcBorders>
          </w:tcPr>
          <w:p w:rsidR="008D0B20" w:rsidRPr="0090072A" w:rsidRDefault="008D0B20" w:rsidP="00E75855">
            <w:pPr>
              <w:pStyle w:val="TableHeader"/>
              <w:keepNext/>
              <w:widowControl w:val="0"/>
              <w:rPr>
                <w:rFonts w:ascii="Arial" w:hAnsi="Arial" w:cs="Arial"/>
                <w:b/>
                <w:sz w:val="20"/>
                <w:szCs w:val="28"/>
              </w:rPr>
            </w:pPr>
            <w:r>
              <w:rPr>
                <w:rFonts w:ascii="Arial" w:hAnsi="Arial" w:cs="Arial"/>
                <w:b/>
                <w:sz w:val="20"/>
              </w:rPr>
              <w:t>Port-Capability</w:t>
            </w:r>
          </w:p>
        </w:tc>
        <w:tc>
          <w:tcPr>
            <w:tcW w:w="4525" w:type="dxa"/>
            <w:tcBorders>
              <w:bottom w:val="double" w:sz="4" w:space="0" w:color="auto"/>
            </w:tcBorders>
            <w:vAlign w:val="center"/>
          </w:tcPr>
          <w:p w:rsidR="008D0B20" w:rsidRPr="0090072A" w:rsidRDefault="008D0B20" w:rsidP="00E75855">
            <w:pPr>
              <w:pStyle w:val="TableHeader"/>
              <w:keepNext/>
              <w:widowControl w:val="0"/>
              <w:rPr>
                <w:rFonts w:ascii="Arial" w:hAnsi="Arial" w:cs="Arial"/>
                <w:b/>
                <w:sz w:val="20"/>
              </w:rPr>
            </w:pPr>
            <w:r>
              <w:rPr>
                <w:rFonts w:ascii="Arial" w:hAnsi="Arial" w:cs="Arial"/>
                <w:b/>
                <w:sz w:val="20"/>
              </w:rPr>
              <w:t>Description</w:t>
            </w:r>
          </w:p>
        </w:tc>
      </w:tr>
      <w:tr w:rsidR="001F639B" w:rsidRPr="00866BC6" w:rsidTr="00AD4FDC">
        <w:trPr>
          <w:trHeight w:val="223"/>
          <w:jc w:val="center"/>
        </w:trPr>
        <w:tc>
          <w:tcPr>
            <w:tcW w:w="2160" w:type="dxa"/>
            <w:tcBorders>
              <w:top w:val="double" w:sz="4" w:space="0" w:color="auto"/>
              <w:bottom w:val="double" w:sz="4" w:space="0" w:color="auto"/>
            </w:tcBorders>
            <w:vAlign w:val="center"/>
          </w:tcPr>
          <w:p w:rsidR="001F639B" w:rsidRDefault="001F639B" w:rsidP="00E75855">
            <w:pPr>
              <w:pStyle w:val="TableText"/>
              <w:keepNext/>
              <w:keepLines/>
              <w:jc w:val="center"/>
              <w:rPr>
                <w:sz w:val="18"/>
              </w:rPr>
            </w:pPr>
            <w:r>
              <w:rPr>
                <w:sz w:val="18"/>
              </w:rPr>
              <w:t>1R2W</w:t>
            </w:r>
          </w:p>
        </w:tc>
        <w:tc>
          <w:tcPr>
            <w:tcW w:w="4525" w:type="dxa"/>
            <w:tcBorders>
              <w:top w:val="double" w:sz="4" w:space="0" w:color="auto"/>
              <w:bottom w:val="double" w:sz="4" w:space="0" w:color="auto"/>
            </w:tcBorders>
            <w:vAlign w:val="center"/>
          </w:tcPr>
          <w:p w:rsidR="001F639B" w:rsidRDefault="001F639B" w:rsidP="00E75855">
            <w:pPr>
              <w:pStyle w:val="TableText"/>
              <w:keepNext/>
              <w:keepLines/>
              <w:jc w:val="center"/>
              <w:rPr>
                <w:sz w:val="18"/>
              </w:rPr>
            </w:pPr>
            <w:r>
              <w:rPr>
                <w:sz w:val="18"/>
              </w:rPr>
              <w:t>One Read Port AND Two Write Ports</w:t>
            </w:r>
          </w:p>
        </w:tc>
      </w:tr>
      <w:tr w:rsidR="00B94C25" w:rsidRPr="00866BC6" w:rsidTr="00AD4FDC">
        <w:trPr>
          <w:trHeight w:val="223"/>
          <w:jc w:val="center"/>
        </w:trPr>
        <w:tc>
          <w:tcPr>
            <w:tcW w:w="2160" w:type="dxa"/>
            <w:tcBorders>
              <w:top w:val="double" w:sz="4" w:space="0" w:color="auto"/>
              <w:bottom w:val="double" w:sz="4" w:space="0" w:color="auto"/>
            </w:tcBorders>
            <w:vAlign w:val="center"/>
          </w:tcPr>
          <w:p w:rsidR="00B94C25" w:rsidRDefault="00B94C25" w:rsidP="00E75855">
            <w:pPr>
              <w:pStyle w:val="TableText"/>
              <w:keepNext/>
              <w:keepLines/>
              <w:jc w:val="center"/>
              <w:rPr>
                <w:sz w:val="18"/>
              </w:rPr>
            </w:pPr>
            <w:r>
              <w:rPr>
                <w:sz w:val="18"/>
              </w:rPr>
              <w:t>1R3W</w:t>
            </w:r>
          </w:p>
        </w:tc>
        <w:tc>
          <w:tcPr>
            <w:tcW w:w="4525" w:type="dxa"/>
            <w:tcBorders>
              <w:top w:val="double" w:sz="4" w:space="0" w:color="auto"/>
              <w:bottom w:val="double" w:sz="4" w:space="0" w:color="auto"/>
            </w:tcBorders>
            <w:vAlign w:val="center"/>
          </w:tcPr>
          <w:p w:rsidR="00B94C25" w:rsidRDefault="00B94C25" w:rsidP="00E75855">
            <w:pPr>
              <w:pStyle w:val="TableText"/>
              <w:keepNext/>
              <w:keepLines/>
              <w:jc w:val="center"/>
              <w:rPr>
                <w:sz w:val="18"/>
              </w:rPr>
            </w:pPr>
            <w:r>
              <w:rPr>
                <w:sz w:val="18"/>
              </w:rPr>
              <w:t>One Read Port AND Three Write Ports</w:t>
            </w:r>
          </w:p>
        </w:tc>
      </w:tr>
      <w:tr w:rsidR="00B94C25" w:rsidRPr="00866BC6" w:rsidTr="00AD4FDC">
        <w:trPr>
          <w:trHeight w:val="223"/>
          <w:jc w:val="center"/>
        </w:trPr>
        <w:tc>
          <w:tcPr>
            <w:tcW w:w="2160" w:type="dxa"/>
            <w:tcBorders>
              <w:top w:val="double" w:sz="4" w:space="0" w:color="auto"/>
              <w:bottom w:val="double" w:sz="4" w:space="0" w:color="auto"/>
            </w:tcBorders>
            <w:vAlign w:val="center"/>
          </w:tcPr>
          <w:p w:rsidR="00B94C25" w:rsidRDefault="00B94C25" w:rsidP="00E75855">
            <w:pPr>
              <w:pStyle w:val="TableText"/>
              <w:keepNext/>
              <w:keepLines/>
              <w:jc w:val="center"/>
              <w:rPr>
                <w:sz w:val="18"/>
              </w:rPr>
            </w:pPr>
            <w:r>
              <w:rPr>
                <w:sz w:val="18"/>
              </w:rPr>
              <w:t>2R1W</w:t>
            </w:r>
          </w:p>
        </w:tc>
        <w:tc>
          <w:tcPr>
            <w:tcW w:w="4525" w:type="dxa"/>
            <w:tcBorders>
              <w:top w:val="double" w:sz="4" w:space="0" w:color="auto"/>
              <w:bottom w:val="double" w:sz="4" w:space="0" w:color="auto"/>
            </w:tcBorders>
            <w:vAlign w:val="center"/>
          </w:tcPr>
          <w:p w:rsidR="00B94C25" w:rsidRDefault="00B94C25" w:rsidP="00E75855">
            <w:pPr>
              <w:pStyle w:val="TableText"/>
              <w:keepNext/>
              <w:keepLines/>
              <w:jc w:val="center"/>
              <w:rPr>
                <w:sz w:val="18"/>
              </w:rPr>
            </w:pPr>
            <w:r>
              <w:rPr>
                <w:sz w:val="18"/>
              </w:rPr>
              <w:t>Two Read Ports AND One Write Port</w:t>
            </w:r>
          </w:p>
        </w:tc>
      </w:tr>
      <w:tr w:rsidR="00B94C25" w:rsidRPr="00866BC6" w:rsidTr="00AD4FDC">
        <w:trPr>
          <w:trHeight w:val="223"/>
          <w:jc w:val="center"/>
        </w:trPr>
        <w:tc>
          <w:tcPr>
            <w:tcW w:w="2160" w:type="dxa"/>
            <w:tcBorders>
              <w:top w:val="double" w:sz="4" w:space="0" w:color="auto"/>
              <w:bottom w:val="double" w:sz="4" w:space="0" w:color="auto"/>
            </w:tcBorders>
            <w:vAlign w:val="center"/>
          </w:tcPr>
          <w:p w:rsidR="00B94C25" w:rsidRPr="00866BC6" w:rsidRDefault="00B94C25" w:rsidP="00E75855">
            <w:pPr>
              <w:pStyle w:val="TableText"/>
              <w:keepNext/>
              <w:keepLines/>
              <w:jc w:val="center"/>
              <w:rPr>
                <w:sz w:val="18"/>
              </w:rPr>
            </w:pPr>
            <w:r>
              <w:rPr>
                <w:sz w:val="18"/>
              </w:rPr>
              <w:t>2R2W</w:t>
            </w:r>
          </w:p>
        </w:tc>
        <w:tc>
          <w:tcPr>
            <w:tcW w:w="4525" w:type="dxa"/>
            <w:tcBorders>
              <w:top w:val="double" w:sz="4" w:space="0" w:color="auto"/>
              <w:bottom w:val="double" w:sz="4" w:space="0" w:color="auto"/>
            </w:tcBorders>
            <w:vAlign w:val="center"/>
          </w:tcPr>
          <w:p w:rsidR="00B94C25" w:rsidRPr="00866BC6" w:rsidRDefault="00B94C25" w:rsidP="00E75855">
            <w:pPr>
              <w:pStyle w:val="TableText"/>
              <w:keepNext/>
              <w:keepLines/>
              <w:jc w:val="center"/>
              <w:rPr>
                <w:sz w:val="18"/>
              </w:rPr>
            </w:pPr>
            <w:r>
              <w:rPr>
                <w:sz w:val="18"/>
              </w:rPr>
              <w:t>Two Read Ports AND Two Write Ports</w:t>
            </w:r>
          </w:p>
        </w:tc>
      </w:tr>
      <w:tr w:rsidR="00B94C25" w:rsidRPr="00866BC6" w:rsidTr="00AD4FDC">
        <w:trPr>
          <w:trHeight w:val="223"/>
          <w:jc w:val="center"/>
        </w:trPr>
        <w:tc>
          <w:tcPr>
            <w:tcW w:w="2160" w:type="dxa"/>
            <w:tcBorders>
              <w:top w:val="double" w:sz="4" w:space="0" w:color="auto"/>
              <w:bottom w:val="double" w:sz="4" w:space="0" w:color="auto"/>
            </w:tcBorders>
            <w:vAlign w:val="center"/>
          </w:tcPr>
          <w:p w:rsidR="00B94C25" w:rsidRDefault="00B94C25" w:rsidP="00E75855">
            <w:pPr>
              <w:pStyle w:val="TableText"/>
              <w:keepNext/>
              <w:keepLines/>
              <w:jc w:val="center"/>
              <w:rPr>
                <w:sz w:val="18"/>
              </w:rPr>
            </w:pPr>
            <w:r>
              <w:rPr>
                <w:sz w:val="18"/>
              </w:rPr>
              <w:t>3Ror1W</w:t>
            </w:r>
          </w:p>
        </w:tc>
        <w:tc>
          <w:tcPr>
            <w:tcW w:w="4525" w:type="dxa"/>
            <w:tcBorders>
              <w:top w:val="double" w:sz="4" w:space="0" w:color="auto"/>
              <w:bottom w:val="double" w:sz="4" w:space="0" w:color="auto"/>
            </w:tcBorders>
            <w:vAlign w:val="center"/>
          </w:tcPr>
          <w:p w:rsidR="00B94C25" w:rsidRDefault="00B94C25" w:rsidP="00E75855">
            <w:pPr>
              <w:pStyle w:val="TableText"/>
              <w:keepNext/>
              <w:keepLines/>
              <w:jc w:val="center"/>
              <w:rPr>
                <w:sz w:val="18"/>
              </w:rPr>
            </w:pPr>
            <w:r>
              <w:rPr>
                <w:sz w:val="18"/>
              </w:rPr>
              <w:t>Three Read Ports OR One Write Port</w:t>
            </w:r>
          </w:p>
        </w:tc>
      </w:tr>
      <w:tr w:rsidR="00B94C25" w:rsidRPr="00866BC6" w:rsidTr="00AD4FDC">
        <w:trPr>
          <w:trHeight w:val="223"/>
          <w:jc w:val="center"/>
        </w:trPr>
        <w:tc>
          <w:tcPr>
            <w:tcW w:w="2160" w:type="dxa"/>
            <w:tcBorders>
              <w:top w:val="double" w:sz="4" w:space="0" w:color="auto"/>
              <w:bottom w:val="double" w:sz="4" w:space="0" w:color="auto"/>
            </w:tcBorders>
            <w:vAlign w:val="center"/>
          </w:tcPr>
          <w:p w:rsidR="00B94C25" w:rsidRDefault="00B94C25" w:rsidP="00E75855">
            <w:pPr>
              <w:pStyle w:val="TableText"/>
              <w:keepNext/>
              <w:keepLines/>
              <w:jc w:val="center"/>
              <w:rPr>
                <w:sz w:val="18"/>
              </w:rPr>
            </w:pPr>
            <w:r>
              <w:rPr>
                <w:sz w:val="18"/>
              </w:rPr>
              <w:t>3R1W</w:t>
            </w:r>
          </w:p>
        </w:tc>
        <w:tc>
          <w:tcPr>
            <w:tcW w:w="4525" w:type="dxa"/>
            <w:tcBorders>
              <w:top w:val="double" w:sz="4" w:space="0" w:color="auto"/>
              <w:bottom w:val="double" w:sz="4" w:space="0" w:color="auto"/>
            </w:tcBorders>
            <w:vAlign w:val="center"/>
          </w:tcPr>
          <w:p w:rsidR="00B94C25" w:rsidRDefault="00B94C25" w:rsidP="00E75855">
            <w:pPr>
              <w:pStyle w:val="TableText"/>
              <w:keepNext/>
              <w:keepLines/>
              <w:jc w:val="center"/>
              <w:rPr>
                <w:sz w:val="18"/>
              </w:rPr>
            </w:pPr>
            <w:r>
              <w:rPr>
                <w:sz w:val="18"/>
              </w:rPr>
              <w:t>Three Read Ports AND One Write Port</w:t>
            </w:r>
          </w:p>
        </w:tc>
      </w:tr>
      <w:tr w:rsidR="00B94C25" w:rsidRPr="00866BC6" w:rsidTr="00AD4FDC">
        <w:trPr>
          <w:trHeight w:val="393"/>
          <w:jc w:val="center"/>
        </w:trPr>
        <w:tc>
          <w:tcPr>
            <w:tcW w:w="2160" w:type="dxa"/>
            <w:tcBorders>
              <w:top w:val="double" w:sz="4" w:space="0" w:color="auto"/>
              <w:bottom w:val="double" w:sz="4" w:space="0" w:color="auto"/>
            </w:tcBorders>
            <w:vAlign w:val="center"/>
          </w:tcPr>
          <w:p w:rsidR="00B94C25" w:rsidRPr="00866BC6" w:rsidRDefault="00B94C25" w:rsidP="00E75855">
            <w:pPr>
              <w:pStyle w:val="TableText"/>
              <w:keepNext/>
              <w:keepLines/>
              <w:jc w:val="center"/>
              <w:rPr>
                <w:sz w:val="18"/>
              </w:rPr>
            </w:pPr>
            <w:r>
              <w:rPr>
                <w:sz w:val="18"/>
              </w:rPr>
              <w:t xml:space="preserve"> 4Ror1W</w:t>
            </w:r>
          </w:p>
        </w:tc>
        <w:tc>
          <w:tcPr>
            <w:tcW w:w="4525" w:type="dxa"/>
            <w:tcBorders>
              <w:top w:val="double" w:sz="4" w:space="0" w:color="auto"/>
              <w:bottom w:val="double" w:sz="4" w:space="0" w:color="auto"/>
            </w:tcBorders>
            <w:vAlign w:val="center"/>
          </w:tcPr>
          <w:p w:rsidR="00B94C25" w:rsidRPr="00866BC6" w:rsidRDefault="00B94C25" w:rsidP="00E75855">
            <w:pPr>
              <w:pStyle w:val="TableText"/>
              <w:keepNext/>
              <w:keepLines/>
              <w:jc w:val="center"/>
              <w:rPr>
                <w:sz w:val="18"/>
              </w:rPr>
            </w:pPr>
            <w:r>
              <w:rPr>
                <w:sz w:val="18"/>
              </w:rPr>
              <w:t>Four Read Ports OR One Write Port</w:t>
            </w:r>
          </w:p>
        </w:tc>
      </w:tr>
    </w:tbl>
    <w:p w:rsidR="005E47DE" w:rsidRDefault="005E47DE" w:rsidP="005E47DE">
      <w:pPr>
        <w:pStyle w:val="BodyText"/>
        <w:widowControl w:val="0"/>
        <w:ind w:left="2430"/>
        <w:jc w:val="left"/>
      </w:pPr>
    </w:p>
    <w:p w:rsidR="003B54D1" w:rsidRDefault="00F56E68" w:rsidP="00AD4FDC">
      <w:pPr>
        <w:pStyle w:val="BodyText"/>
        <w:widowControl w:val="0"/>
        <w:ind w:left="720"/>
        <w:jc w:val="left"/>
      </w:pPr>
      <w:r>
        <w:t>Curre</w:t>
      </w:r>
      <w:r w:rsidR="00FD1C18">
        <w:t xml:space="preserve">ntly </w:t>
      </w:r>
      <w:proofErr w:type="spellStart"/>
      <w:r w:rsidR="00FD1C18">
        <w:t>MemoGen</w:t>
      </w:r>
      <w:proofErr w:type="spellEnd"/>
      <w:r w:rsidR="00295F58">
        <w:t xml:space="preserve"> support</w:t>
      </w:r>
      <w:r w:rsidR="00FD1C18">
        <w:t>s</w:t>
      </w:r>
      <w:r w:rsidR="00295F58">
        <w:t xml:space="preserve"> </w:t>
      </w:r>
      <w:r w:rsidR="00FD1C18">
        <w:t>only</w:t>
      </w:r>
      <w:r w:rsidR="00295F58">
        <w:t xml:space="preserve"> </w:t>
      </w:r>
      <w:r>
        <w:t xml:space="preserve">these two product families. Support for other families, including those which use </w:t>
      </w:r>
      <w:proofErr w:type="spellStart"/>
      <w:r w:rsidR="005C70CD">
        <w:t>eDRAM</w:t>
      </w:r>
      <w:proofErr w:type="spellEnd"/>
      <w:r w:rsidR="005C70CD">
        <w:t xml:space="preserve"> physical memories</w:t>
      </w:r>
      <w:r>
        <w:t xml:space="preserve"> will be offered in the near future.</w:t>
      </w:r>
    </w:p>
    <w:p w:rsidR="006D5EC3" w:rsidRPr="00325DE0" w:rsidRDefault="006D5EC3" w:rsidP="00325DE0">
      <w:pPr>
        <w:pStyle w:val="Heading3"/>
      </w:pPr>
      <w:bookmarkStart w:id="104" w:name="_Toc331756889"/>
      <w:r w:rsidRPr="00325DE0">
        <w:t>Functional Generator</w:t>
      </w:r>
      <w:bookmarkEnd w:id="104"/>
    </w:p>
    <w:p w:rsidR="006D5EC3" w:rsidRDefault="00325DE0" w:rsidP="006D5EC3">
      <w:pPr>
        <w:ind w:left="720"/>
      </w:pPr>
      <w:proofErr w:type="spellStart"/>
      <w:r>
        <w:t>Memogen</w:t>
      </w:r>
      <w:proofErr w:type="spellEnd"/>
      <w:r>
        <w:t xml:space="preserve"> also offers a mode (‘</w:t>
      </w:r>
      <w:r w:rsidR="006D5EC3">
        <w:t>Functional Generator</w:t>
      </w:r>
      <w:r>
        <w:t>’</w:t>
      </w:r>
      <w:r w:rsidR="00F721FD">
        <w:t>) for architectural studies and early design exploration</w:t>
      </w:r>
      <w:r w:rsidR="006D5EC3">
        <w:t>. </w:t>
      </w:r>
      <w:r w:rsidR="00E06453">
        <w:t xml:space="preserve">A special binary is created to support this.  </w:t>
      </w:r>
      <w:r w:rsidR="00F721FD">
        <w:t>This mode supports the same commands and user</w:t>
      </w:r>
      <w:r w:rsidR="00E06453">
        <w:t xml:space="preserve"> interface as in normal mode and</w:t>
      </w:r>
      <w:r w:rsidR="00F721FD">
        <w:t xml:space="preserve"> also</w:t>
      </w:r>
      <w:r w:rsidR="00E06453">
        <w:t xml:space="preserve"> generates the</w:t>
      </w:r>
      <w:r>
        <w:t xml:space="preserve"> </w:t>
      </w:r>
      <w:r w:rsidR="00E06453">
        <w:t>same</w:t>
      </w:r>
      <w:r>
        <w:t xml:space="preserve"> files for the specif</w:t>
      </w:r>
      <w:r w:rsidR="00F721FD">
        <w:t>ied user memory cores</w:t>
      </w:r>
      <w:r w:rsidR="00E06453">
        <w:t xml:space="preserve"> - only</w:t>
      </w:r>
      <w:r w:rsidR="00F721FD">
        <w:t xml:space="preserve"> except</w:t>
      </w:r>
      <w:r w:rsidR="00E06453">
        <w:t>ion being</w:t>
      </w:r>
      <w:r w:rsidR="00F721FD">
        <w:t xml:space="preserve"> that the</w:t>
      </w:r>
      <w:r w:rsidR="00E06453">
        <w:t xml:space="preserve"> synthesis capability of</w:t>
      </w:r>
      <w:r>
        <w:t xml:space="preserve"> the generated RTL model</w:t>
      </w:r>
      <w:r w:rsidR="00F721FD">
        <w:t>(s)</w:t>
      </w:r>
      <w:r>
        <w:t xml:space="preserve"> is disabled.</w:t>
      </w:r>
    </w:p>
    <w:p w:rsidR="00325DE0" w:rsidRDefault="00325DE0" w:rsidP="006D5EC3">
      <w:pPr>
        <w:ind w:left="720"/>
      </w:pPr>
    </w:p>
    <w:p w:rsidR="006D5EC3" w:rsidRDefault="006D5EC3" w:rsidP="00F721FD">
      <w:pPr>
        <w:ind w:left="720"/>
      </w:pPr>
      <w:r>
        <w:t xml:space="preserve">The Functional Generator will report area and power estimates for each requested memory. </w:t>
      </w:r>
      <w:r w:rsidR="00325DE0">
        <w:t xml:space="preserve"> </w:t>
      </w:r>
      <w:r w:rsidR="00F721FD">
        <w:t>Hence it serves as a great tool for early design exploration.</w:t>
      </w:r>
      <w:r w:rsidR="00B43F87">
        <w:t xml:space="preserve"> </w:t>
      </w:r>
      <w:r w:rsidR="00F721FD">
        <w:t>If</w:t>
      </w:r>
      <w:r>
        <w:t xml:space="preserve"> a </w:t>
      </w:r>
      <w:r w:rsidR="00F721FD">
        <w:t xml:space="preserve">specific generator is required the user is urged to </w:t>
      </w:r>
      <w:r>
        <w:t>contact Memoir sales to purchase a fully functioning generator that supports synthesis.</w:t>
      </w:r>
    </w:p>
    <w:p w:rsidR="00F721FD" w:rsidRDefault="00F721FD" w:rsidP="00F721FD">
      <w:pPr>
        <w:ind w:left="720"/>
      </w:pPr>
    </w:p>
    <w:p w:rsidR="0078089B" w:rsidRPr="008A5B9F" w:rsidRDefault="00F71312" w:rsidP="000B22C8">
      <w:pPr>
        <w:pStyle w:val="Heading2"/>
        <w:tabs>
          <w:tab w:val="clear" w:pos="1026"/>
          <w:tab w:val="num" w:pos="720"/>
        </w:tabs>
        <w:ind w:hanging="2250"/>
      </w:pPr>
      <w:bookmarkStart w:id="105" w:name="_Toc315727396"/>
      <w:bookmarkStart w:id="106" w:name="_Toc316391118"/>
      <w:bookmarkStart w:id="107" w:name="_Toc331756890"/>
      <w:proofErr w:type="spellStart"/>
      <w:r>
        <w:t>MemoGen</w:t>
      </w:r>
      <w:proofErr w:type="spellEnd"/>
      <w:r w:rsidR="00423F37">
        <w:t xml:space="preserve"> Output</w:t>
      </w:r>
      <w:bookmarkEnd w:id="105"/>
      <w:bookmarkEnd w:id="106"/>
      <w:bookmarkEnd w:id="107"/>
    </w:p>
    <w:p w:rsidR="00423F37" w:rsidRDefault="00080855" w:rsidP="00AD4FDC">
      <w:pPr>
        <w:pStyle w:val="BodyText"/>
        <w:ind w:left="720"/>
        <w:jc w:val="left"/>
      </w:pPr>
      <w:r>
        <w:t xml:space="preserve">The primary output of </w:t>
      </w:r>
      <w:proofErr w:type="spellStart"/>
      <w:r w:rsidR="006E2C90">
        <w:t>MemoG</w:t>
      </w:r>
      <w:r w:rsidR="00107A74">
        <w:t>en</w:t>
      </w:r>
      <w:proofErr w:type="spellEnd"/>
      <w:r w:rsidR="00CB1942">
        <w:t xml:space="preserve"> </w:t>
      </w:r>
      <w:r>
        <w:t>is the RTL-</w:t>
      </w:r>
      <w:r w:rsidR="00FD1C18">
        <w:t xml:space="preserve">IP </w:t>
      </w:r>
      <w:r>
        <w:t xml:space="preserve">model for the specified memory core. A specific datasheet describing the </w:t>
      </w:r>
      <w:r w:rsidR="00FD1C18">
        <w:t>memory core is also generated</w:t>
      </w:r>
      <w:r>
        <w:t>. S</w:t>
      </w:r>
      <w:r w:rsidR="00E86F2E">
        <w:t xml:space="preserve">ample scripts </w:t>
      </w:r>
      <w:r w:rsidR="00423F37">
        <w:t xml:space="preserve">files required </w:t>
      </w:r>
      <w:r w:rsidR="00CB1942">
        <w:t xml:space="preserve">for incorporation of </w:t>
      </w:r>
      <w:r w:rsidR="003051F3">
        <w:t xml:space="preserve">the </w:t>
      </w:r>
      <w:r w:rsidR="0040336A">
        <w:t>core</w:t>
      </w:r>
      <w:r w:rsidR="003051F3">
        <w:t xml:space="preserve"> in</w:t>
      </w:r>
      <w:r w:rsidR="00423F37">
        <w:t xml:space="preserve"> the host</w:t>
      </w:r>
      <w:r w:rsidR="003B2189">
        <w:t xml:space="preserve"> chip</w:t>
      </w:r>
      <w:r w:rsidR="00FD1C18">
        <w:t xml:space="preserve"> are</w:t>
      </w:r>
      <w:r>
        <w:t xml:space="preserve"> made available</w:t>
      </w:r>
      <w:r w:rsidR="00FD1C18">
        <w:t xml:space="preserve"> as well</w:t>
      </w:r>
      <w:r w:rsidR="00CF2D69">
        <w:t>.</w:t>
      </w:r>
      <w:r w:rsidR="00FD1C18">
        <w:t xml:space="preserve"> The </w:t>
      </w:r>
      <w:proofErr w:type="spellStart"/>
      <w:r w:rsidR="00FD1C18">
        <w:t>MemoGen</w:t>
      </w:r>
      <w:proofErr w:type="spellEnd"/>
      <w:r w:rsidR="00FD1C18">
        <w:t xml:space="preserve"> deliverables are described below:</w:t>
      </w:r>
    </w:p>
    <w:p w:rsidR="00080855" w:rsidRDefault="00080855" w:rsidP="00AD4FDC">
      <w:pPr>
        <w:pStyle w:val="BodyText"/>
        <w:numPr>
          <w:ilvl w:val="0"/>
          <w:numId w:val="27"/>
        </w:numPr>
        <w:ind w:left="720"/>
        <w:jc w:val="left"/>
      </w:pPr>
      <w:r>
        <w:t>RTL-model</w:t>
      </w:r>
      <w:r w:rsidR="00E86F2E">
        <w:t xml:space="preserve">: </w:t>
      </w:r>
      <w:r>
        <w:t>Verilog file instantiating the underlying physical memories and an encrypted core-logic section.</w:t>
      </w:r>
    </w:p>
    <w:p w:rsidR="00080855" w:rsidRDefault="00E86F2E" w:rsidP="00AD4FDC">
      <w:pPr>
        <w:pStyle w:val="BodyText"/>
        <w:numPr>
          <w:ilvl w:val="0"/>
          <w:numId w:val="27"/>
        </w:numPr>
        <w:ind w:left="720"/>
        <w:jc w:val="left"/>
      </w:pPr>
      <w:r>
        <w:t xml:space="preserve">Datasheet describing the </w:t>
      </w:r>
      <w:r w:rsidR="00080855">
        <w:t xml:space="preserve">area, power, pins and other timing parameters specific to the </w:t>
      </w:r>
      <w:r>
        <w:t>generated memory core</w:t>
      </w:r>
      <w:r w:rsidR="00080855">
        <w:t xml:space="preserve">. </w:t>
      </w:r>
    </w:p>
    <w:p w:rsidR="00F17940" w:rsidRDefault="00080855" w:rsidP="00AD4FDC">
      <w:pPr>
        <w:pStyle w:val="BodyText"/>
        <w:numPr>
          <w:ilvl w:val="0"/>
          <w:numId w:val="27"/>
        </w:numPr>
        <w:ind w:left="720"/>
        <w:jc w:val="left"/>
      </w:pPr>
      <w:r>
        <w:t>Scripts</w:t>
      </w:r>
      <w:r w:rsidR="007A3A9C">
        <w:t>: Script files to help with the</w:t>
      </w:r>
      <w:r>
        <w:t xml:space="preserve"> physical design (synthesis, equivalence-check, post-layout static timing analysis)</w:t>
      </w:r>
      <w:r w:rsidR="00F17940">
        <w:t xml:space="preserve"> of </w:t>
      </w:r>
      <w:r>
        <w:t xml:space="preserve">the </w:t>
      </w:r>
      <w:r w:rsidR="00F17940">
        <w:t>ge</w:t>
      </w:r>
      <w:r w:rsidR="003051F3">
        <w:t xml:space="preserve">nerated </w:t>
      </w:r>
      <w:r w:rsidR="0040336A">
        <w:t>core</w:t>
      </w:r>
      <w:r>
        <w:t xml:space="preserve">. The scripts files are provided for </w:t>
      </w:r>
      <w:r w:rsidRPr="00080855">
        <w:rPr>
          <w:b/>
        </w:rPr>
        <w:t>reference only</w:t>
      </w:r>
      <w:r>
        <w:t xml:space="preserve"> and cannot be used as is. </w:t>
      </w:r>
      <w:r w:rsidR="00FD1C18">
        <w:t>Users are required to modify the script files to adapt them to their environment as appropriate</w:t>
      </w:r>
      <w:r w:rsidR="002B76F3">
        <w:t>.</w:t>
      </w:r>
    </w:p>
    <w:p w:rsidR="00F17940" w:rsidRDefault="00F17940" w:rsidP="006A18D8">
      <w:pPr>
        <w:pStyle w:val="BodyText"/>
        <w:ind w:left="0"/>
        <w:jc w:val="left"/>
      </w:pPr>
    </w:p>
    <w:p w:rsidR="00CB1942" w:rsidRDefault="006E2C90" w:rsidP="00AD4FDC">
      <w:pPr>
        <w:pStyle w:val="Heading1"/>
        <w:tabs>
          <w:tab w:val="clear" w:pos="576"/>
          <w:tab w:val="num" w:pos="720"/>
        </w:tabs>
        <w:ind w:hanging="1476"/>
      </w:pPr>
      <w:bookmarkStart w:id="108" w:name="_Toc315727397"/>
      <w:bookmarkStart w:id="109" w:name="_Toc316391119"/>
      <w:bookmarkStart w:id="110" w:name="_Toc331756891"/>
      <w:proofErr w:type="spellStart"/>
      <w:r>
        <w:lastRenderedPageBreak/>
        <w:t>MemoGen</w:t>
      </w:r>
      <w:proofErr w:type="spellEnd"/>
      <w:r w:rsidR="00CB1942">
        <w:t xml:space="preserve"> Installation</w:t>
      </w:r>
      <w:bookmarkEnd w:id="108"/>
      <w:bookmarkEnd w:id="109"/>
      <w:bookmarkEnd w:id="110"/>
    </w:p>
    <w:p w:rsidR="00827BD0" w:rsidRDefault="009639E0" w:rsidP="00AD4FDC">
      <w:pPr>
        <w:pStyle w:val="BodyText"/>
        <w:ind w:left="720"/>
        <w:jc w:val="left"/>
      </w:pPr>
      <w:r>
        <w:t xml:space="preserve">The </w:t>
      </w:r>
      <w:proofErr w:type="spellStart"/>
      <w:r>
        <w:t>MemoGen</w:t>
      </w:r>
      <w:proofErr w:type="spellEnd"/>
      <w:r>
        <w:t xml:space="preserve"> software</w:t>
      </w:r>
      <w:r w:rsidR="002F2097">
        <w:t xml:space="preserve"> is delivered </w:t>
      </w:r>
      <w:r w:rsidR="00CB1942">
        <w:t xml:space="preserve">as a </w:t>
      </w:r>
      <w:proofErr w:type="spellStart"/>
      <w:r w:rsidR="00CB1942">
        <w:t>tarball</w:t>
      </w:r>
      <w:proofErr w:type="spellEnd"/>
      <w:r w:rsidR="00CB1942">
        <w:t xml:space="preserve"> to the user. </w:t>
      </w:r>
    </w:p>
    <w:p w:rsidR="00827BD0" w:rsidRDefault="00827BD0" w:rsidP="00AD4FDC">
      <w:pPr>
        <w:pStyle w:val="Heading2"/>
        <w:ind w:left="720" w:hanging="540"/>
      </w:pPr>
      <w:bookmarkStart w:id="111" w:name="_Toc315727398"/>
      <w:bookmarkStart w:id="112" w:name="_Toc316391120"/>
      <w:bookmarkStart w:id="113" w:name="_Toc331756892"/>
      <w:r>
        <w:t>O/S and Disk-Space Requirements</w:t>
      </w:r>
      <w:bookmarkEnd w:id="111"/>
      <w:bookmarkEnd w:id="112"/>
      <w:bookmarkEnd w:id="113"/>
    </w:p>
    <w:p w:rsidR="002F2097" w:rsidRDefault="00F71312" w:rsidP="00AD4FDC">
      <w:pPr>
        <w:pStyle w:val="BodyText"/>
        <w:ind w:left="720"/>
        <w:jc w:val="left"/>
      </w:pPr>
      <w:proofErr w:type="spellStart"/>
      <w:r>
        <w:t>MemoGen</w:t>
      </w:r>
      <w:proofErr w:type="spellEnd"/>
      <w:r w:rsidR="002C0D94">
        <w:t xml:space="preserve"> requires</w:t>
      </w:r>
      <w:r w:rsidR="00E75855">
        <w:t xml:space="preserve"> a</w:t>
      </w:r>
      <w:r w:rsidR="00827BD0">
        <w:t xml:space="preserve"> L</w:t>
      </w:r>
      <w:r w:rsidR="00BE12D8">
        <w:t xml:space="preserve">inux environment for operation. It has been tested on </w:t>
      </w:r>
      <w:proofErr w:type="spellStart"/>
      <w:r w:rsidR="00BE12D8">
        <w:t>Redhat</w:t>
      </w:r>
      <w:proofErr w:type="spellEnd"/>
      <w:r w:rsidR="00BE12D8">
        <w:t xml:space="preserve"> Linux 5.8.</w:t>
      </w:r>
      <w:r w:rsidR="00E75855">
        <w:t xml:space="preserve"> </w:t>
      </w:r>
      <w:r w:rsidR="002C0D94">
        <w:t>The list of Linux versions supported is described in the ‘</w:t>
      </w:r>
      <w:r w:rsidR="002C0D94" w:rsidRPr="002C0D94">
        <w:rPr>
          <w:i/>
        </w:rPr>
        <w:t>INSTALL.txt</w:t>
      </w:r>
      <w:r w:rsidR="002C0D94">
        <w:t xml:space="preserve">’ file in the </w:t>
      </w:r>
      <w:r w:rsidR="002C0D94" w:rsidRPr="002C0D94">
        <w:rPr>
          <w:i/>
        </w:rPr>
        <w:t>doc</w:t>
      </w:r>
      <w:r w:rsidR="00A2599F">
        <w:t xml:space="preserve"> directory (refer</w:t>
      </w:r>
      <w:r w:rsidR="002C0D94">
        <w:t xml:space="preserve"> next section).</w:t>
      </w:r>
    </w:p>
    <w:p w:rsidR="00827BD0" w:rsidRDefault="009639E0" w:rsidP="00AD4FDC">
      <w:pPr>
        <w:pStyle w:val="BodyText"/>
        <w:ind w:left="720"/>
        <w:jc w:val="left"/>
      </w:pPr>
      <w:r>
        <w:t>The deli</w:t>
      </w:r>
      <w:r w:rsidR="00F71312">
        <w:t>vered</w:t>
      </w:r>
      <w:r w:rsidR="00827BD0">
        <w:t xml:space="preserve"> </w:t>
      </w:r>
      <w:proofErr w:type="spellStart"/>
      <w:r w:rsidR="00163748">
        <w:t>tarball</w:t>
      </w:r>
      <w:proofErr w:type="spellEnd"/>
      <w:r w:rsidR="00163748">
        <w:t xml:space="preserve"> can be as large as 100</w:t>
      </w:r>
      <w:r w:rsidR="00E75855">
        <w:t xml:space="preserve"> MB</w:t>
      </w:r>
      <w:r w:rsidR="00163748">
        <w:t xml:space="preserve"> depending on the functionalities supported.  Its </w:t>
      </w:r>
      <w:r w:rsidR="00175184">
        <w:t>uncompres</w:t>
      </w:r>
      <w:r w:rsidR="00163748">
        <w:t>sed directory structure may require up to 2</w:t>
      </w:r>
      <w:r w:rsidR="00175184">
        <w:t>50 MB.</w:t>
      </w:r>
    </w:p>
    <w:p w:rsidR="00175184" w:rsidRDefault="00175184" w:rsidP="00415ED8">
      <w:pPr>
        <w:pStyle w:val="Heading2"/>
        <w:ind w:left="720" w:hanging="720"/>
      </w:pPr>
      <w:bookmarkStart w:id="114" w:name="_Toc315727399"/>
      <w:bookmarkStart w:id="115" w:name="_Toc316391121"/>
      <w:bookmarkStart w:id="116" w:name="_Ref318819547"/>
      <w:bookmarkStart w:id="117" w:name="_Toc331756893"/>
      <w:r>
        <w:t>Installation</w:t>
      </w:r>
      <w:bookmarkEnd w:id="114"/>
      <w:bookmarkEnd w:id="115"/>
      <w:bookmarkEnd w:id="116"/>
      <w:bookmarkEnd w:id="117"/>
    </w:p>
    <w:p w:rsidR="00175184" w:rsidRDefault="00175184" w:rsidP="00AD4FDC">
      <w:pPr>
        <w:pStyle w:val="BodyText"/>
        <w:ind w:left="720"/>
      </w:pPr>
      <w:r>
        <w:t>The user should designate a suitable directory fo</w:t>
      </w:r>
      <w:r w:rsidR="00F71312">
        <w:t xml:space="preserve">r installation of </w:t>
      </w:r>
      <w:proofErr w:type="spellStart"/>
      <w:r w:rsidR="00F71312">
        <w:t>MemoGen</w:t>
      </w:r>
      <w:proofErr w:type="spellEnd"/>
      <w:r w:rsidR="00AC7388">
        <w:t xml:space="preserve">, herein </w:t>
      </w:r>
      <w:r w:rsidR="00A2599F">
        <w:t xml:space="preserve">referred to as </w:t>
      </w:r>
      <w:r w:rsidR="00A2599F" w:rsidRPr="005E47DE">
        <w:rPr>
          <w:b/>
        </w:rPr>
        <w:t>‘</w:t>
      </w:r>
      <w:r w:rsidR="00A2599F" w:rsidRPr="006A53F3">
        <w:rPr>
          <w:b/>
        </w:rPr>
        <w:t>installation directory’</w:t>
      </w:r>
      <w:r w:rsidR="00A2599F">
        <w:t xml:space="preserve">. </w:t>
      </w:r>
      <w:r>
        <w:t xml:space="preserve">The delivered </w:t>
      </w:r>
      <w:proofErr w:type="spellStart"/>
      <w:r>
        <w:t>tarball</w:t>
      </w:r>
      <w:proofErr w:type="spellEnd"/>
      <w:r>
        <w:t xml:space="preserve"> can </w:t>
      </w:r>
      <w:r w:rsidR="0076334F">
        <w:t>be copied to this directory and uncompressed by typing the command:</w:t>
      </w:r>
    </w:p>
    <w:p w:rsidR="0076334F" w:rsidRPr="00F74EBF" w:rsidRDefault="00E752A7" w:rsidP="00AD4FDC">
      <w:pPr>
        <w:pStyle w:val="BodyText"/>
        <w:ind w:left="720"/>
        <w:rPr>
          <w:i/>
        </w:rPr>
      </w:pPr>
      <w:r w:rsidRPr="00E752A7">
        <w:rPr>
          <w:i/>
        </w:rPr>
        <w:t>$</w:t>
      </w:r>
      <w:r>
        <w:rPr>
          <w:i/>
        </w:rPr>
        <w:t xml:space="preserve"> </w:t>
      </w:r>
      <w:r w:rsidR="0076334F" w:rsidRPr="003B35E7">
        <w:rPr>
          <w:b/>
          <w:i/>
        </w:rPr>
        <w:t xml:space="preserve">tar </w:t>
      </w:r>
      <w:proofErr w:type="spellStart"/>
      <w:r w:rsidR="0076334F" w:rsidRPr="003B35E7">
        <w:rPr>
          <w:b/>
          <w:i/>
        </w:rPr>
        <w:t>xvfz</w:t>
      </w:r>
      <w:proofErr w:type="spellEnd"/>
      <w:r w:rsidR="0076334F" w:rsidRPr="00F74EBF">
        <w:rPr>
          <w:i/>
        </w:rPr>
        <w:t xml:space="preserve">   &lt;</w:t>
      </w:r>
      <w:proofErr w:type="spellStart"/>
      <w:r w:rsidR="0076334F" w:rsidRPr="00F74EBF">
        <w:rPr>
          <w:i/>
        </w:rPr>
        <w:t>tarball</w:t>
      </w:r>
      <w:proofErr w:type="spellEnd"/>
      <w:r w:rsidR="0076334F" w:rsidRPr="00F74EBF">
        <w:rPr>
          <w:i/>
        </w:rPr>
        <w:t xml:space="preserve"> </w:t>
      </w:r>
      <w:proofErr w:type="spellStart"/>
      <w:proofErr w:type="gramStart"/>
      <w:r w:rsidR="0076334F" w:rsidRPr="00F74EBF">
        <w:rPr>
          <w:i/>
        </w:rPr>
        <w:t>fn</w:t>
      </w:r>
      <w:proofErr w:type="spellEnd"/>
      <w:proofErr w:type="gramEnd"/>
      <w:r w:rsidR="0076334F" w:rsidRPr="00F74EBF">
        <w:rPr>
          <w:i/>
        </w:rPr>
        <w:t>&gt;</w:t>
      </w:r>
    </w:p>
    <w:p w:rsidR="005536BC" w:rsidRDefault="006A18D8" w:rsidP="00AD4FDC">
      <w:pPr>
        <w:pStyle w:val="BodyText"/>
        <w:ind w:left="720"/>
      </w:pPr>
      <w:r>
        <w:t>The ‘</w:t>
      </w:r>
      <w:r w:rsidRPr="00282870">
        <w:rPr>
          <w:i/>
        </w:rPr>
        <w:t>version-id</w:t>
      </w:r>
      <w:r>
        <w:t xml:space="preserve">’ string is part of the </w:t>
      </w:r>
      <w:proofErr w:type="spellStart"/>
      <w:r>
        <w:t>tarball</w:t>
      </w:r>
      <w:proofErr w:type="spellEnd"/>
      <w:r>
        <w:t xml:space="preserve"> file name and identifies the version number of the software. The command above</w:t>
      </w:r>
      <w:r w:rsidR="00F864DA">
        <w:t>,</w:t>
      </w:r>
      <w:r w:rsidR="00E742F3">
        <w:t xml:space="preserve"> </w:t>
      </w:r>
      <w:r w:rsidR="0076334F">
        <w:t>result</w:t>
      </w:r>
      <w:r w:rsidR="00E742F3">
        <w:t>s</w:t>
      </w:r>
      <w:r w:rsidR="009E2A01">
        <w:t xml:space="preserve"> in the creation of </w:t>
      </w:r>
      <w:r w:rsidR="003B35E7">
        <w:t xml:space="preserve">the </w:t>
      </w:r>
      <w:r w:rsidR="009E2A01" w:rsidRPr="00282870">
        <w:rPr>
          <w:i/>
        </w:rPr>
        <w:t>‘&lt;version-id&gt;/</w:t>
      </w:r>
      <w:proofErr w:type="spellStart"/>
      <w:r w:rsidR="009E2A01" w:rsidRPr="00282870">
        <w:rPr>
          <w:i/>
        </w:rPr>
        <w:t>memogen</w:t>
      </w:r>
      <w:proofErr w:type="spellEnd"/>
      <w:r w:rsidR="0076334F" w:rsidRPr="009E2A01">
        <w:t>’</w:t>
      </w:r>
      <w:r w:rsidR="0076334F">
        <w:t xml:space="preserve"> directory-tree</w:t>
      </w:r>
      <w:r w:rsidR="003B35E7">
        <w:t xml:space="preserve"> with</w:t>
      </w:r>
      <w:r w:rsidR="005536BC">
        <w:t xml:space="preserve"> sub-directories as listed below. </w:t>
      </w:r>
    </w:p>
    <w:p w:rsidR="005536BC" w:rsidRPr="005536BC" w:rsidRDefault="00347F2F" w:rsidP="00AD4FDC">
      <w:pPr>
        <w:pStyle w:val="BodyText"/>
        <w:ind w:left="720"/>
        <w:rPr>
          <w:b/>
          <w:i/>
        </w:rPr>
      </w:pPr>
      <w:proofErr w:type="spellStart"/>
      <w:proofErr w:type="gramStart"/>
      <w:r>
        <w:rPr>
          <w:b/>
          <w:i/>
        </w:rPr>
        <w:t>rt</w:t>
      </w:r>
      <w:proofErr w:type="spellEnd"/>
      <w:proofErr w:type="gramEnd"/>
      <w:r>
        <w:rPr>
          <w:b/>
          <w:i/>
        </w:rPr>
        <w:t xml:space="preserve">, </w:t>
      </w:r>
      <w:r w:rsidR="005536BC" w:rsidRPr="005536BC">
        <w:rPr>
          <w:b/>
          <w:i/>
        </w:rPr>
        <w:t xml:space="preserve">bin, </w:t>
      </w:r>
      <w:r>
        <w:rPr>
          <w:b/>
          <w:i/>
        </w:rPr>
        <w:t>LICENSES</w:t>
      </w:r>
      <w:r w:rsidRPr="005536BC">
        <w:rPr>
          <w:b/>
          <w:i/>
        </w:rPr>
        <w:t>,</w:t>
      </w:r>
      <w:r w:rsidR="008210B2">
        <w:rPr>
          <w:b/>
          <w:i/>
        </w:rPr>
        <w:t xml:space="preserve"> </w:t>
      </w:r>
      <w:proofErr w:type="spellStart"/>
      <w:r w:rsidR="008210B2">
        <w:rPr>
          <w:b/>
          <w:i/>
        </w:rPr>
        <w:t>flexlm</w:t>
      </w:r>
      <w:proofErr w:type="spellEnd"/>
      <w:r w:rsidR="008210B2">
        <w:rPr>
          <w:b/>
          <w:i/>
        </w:rPr>
        <w:t xml:space="preserve">, doc, </w:t>
      </w:r>
      <w:proofErr w:type="spellStart"/>
      <w:r w:rsidR="008210B2">
        <w:rPr>
          <w:b/>
          <w:i/>
        </w:rPr>
        <w:t>src</w:t>
      </w:r>
      <w:proofErr w:type="spellEnd"/>
      <w:r w:rsidR="008210B2">
        <w:rPr>
          <w:b/>
          <w:i/>
        </w:rPr>
        <w:t>, libs</w:t>
      </w:r>
    </w:p>
    <w:p w:rsidR="009D60FB" w:rsidRDefault="00726F97" w:rsidP="00AD4FDC">
      <w:pPr>
        <w:pStyle w:val="BodyText"/>
        <w:tabs>
          <w:tab w:val="left" w:pos="2430"/>
        </w:tabs>
        <w:ind w:left="720"/>
      </w:pPr>
      <w:r>
        <w:t xml:space="preserve">The </w:t>
      </w:r>
      <w:r w:rsidRPr="00BE12D8">
        <w:rPr>
          <w:i/>
        </w:rPr>
        <w:t>doc</w:t>
      </w:r>
      <w:r>
        <w:t xml:space="preserve"> directory contains </w:t>
      </w:r>
      <w:proofErr w:type="spellStart"/>
      <w:r>
        <w:t>MemoGen’s</w:t>
      </w:r>
      <w:proofErr w:type="spellEnd"/>
      <w:r>
        <w:t xml:space="preserve"> documentation files.</w:t>
      </w:r>
      <w:r w:rsidR="005536BC">
        <w:t xml:space="preserve"> The generic datash</w:t>
      </w:r>
      <w:r w:rsidR="006A18D8">
        <w:t xml:space="preserve">eet (‘Renaissance </w:t>
      </w:r>
      <w:proofErr w:type="spellStart"/>
      <w:r w:rsidR="006A18D8">
        <w:t>mRnW</w:t>
      </w:r>
      <w:proofErr w:type="spellEnd"/>
      <w:r w:rsidR="006A18D8">
        <w:t xml:space="preserve"> Memory Core’)</w:t>
      </w:r>
      <w:r w:rsidR="005536BC">
        <w:t xml:space="preserve"> and the User-Guide</w:t>
      </w:r>
      <w:r w:rsidR="006A18D8">
        <w:t xml:space="preserve"> (this document)</w:t>
      </w:r>
      <w:r w:rsidR="005536BC">
        <w:t xml:space="preserve"> for </w:t>
      </w:r>
      <w:proofErr w:type="spellStart"/>
      <w:r w:rsidR="005536BC">
        <w:t>MemoGen</w:t>
      </w:r>
      <w:proofErr w:type="spellEnd"/>
      <w:r w:rsidR="005536BC">
        <w:t xml:space="preserve"> are present here. The user should also read the Release-notes and Install.txt files present in this directory. The latter contains information related to the </w:t>
      </w:r>
      <w:r w:rsidR="00E752A7">
        <w:t xml:space="preserve">user’s environment </w:t>
      </w:r>
      <w:r w:rsidR="005536BC">
        <w:t xml:space="preserve">setup required to run </w:t>
      </w:r>
      <w:proofErr w:type="spellStart"/>
      <w:r w:rsidR="005536BC">
        <w:t>MemoGen</w:t>
      </w:r>
      <w:proofErr w:type="spellEnd"/>
      <w:r w:rsidR="005536BC">
        <w:t>.</w:t>
      </w:r>
      <w:r w:rsidR="000A5692">
        <w:t xml:space="preserve"> </w:t>
      </w:r>
    </w:p>
    <w:p w:rsidR="000A5692" w:rsidRDefault="000A5692" w:rsidP="00AD4FDC">
      <w:pPr>
        <w:pStyle w:val="BodyText"/>
        <w:tabs>
          <w:tab w:val="left" w:pos="2430"/>
        </w:tabs>
        <w:ind w:left="720"/>
      </w:pPr>
      <w:r>
        <w:t>This directory may also contain a ‘</w:t>
      </w:r>
      <w:proofErr w:type="spellStart"/>
      <w:r>
        <w:t>libnotes</w:t>
      </w:r>
      <w:proofErr w:type="spellEnd"/>
      <w:r>
        <w:t xml:space="preserve">’ file which describes the list of commands and the associated </w:t>
      </w:r>
      <w:proofErr w:type="spellStart"/>
      <w:r>
        <w:t>swithches</w:t>
      </w:r>
      <w:proofErr w:type="spellEnd"/>
      <w:r>
        <w:t>/arguments used to extract library cells from the base memory compiler(s). This file is will NOT be present in case the base memory is of a generic type like ‘Scaled 28nm’.</w:t>
      </w:r>
    </w:p>
    <w:p w:rsidR="00BE12D8" w:rsidRDefault="00BE12D8" w:rsidP="00415ED8">
      <w:pPr>
        <w:pStyle w:val="Heading2"/>
        <w:ind w:left="720" w:hanging="720"/>
      </w:pPr>
      <w:bookmarkStart w:id="118" w:name="_Toc331756894"/>
      <w:r>
        <w:t>Working Directory</w:t>
      </w:r>
      <w:bookmarkEnd w:id="118"/>
    </w:p>
    <w:p w:rsidR="007D0FCB" w:rsidRDefault="007D0FCB" w:rsidP="00AD4FDC">
      <w:pPr>
        <w:pStyle w:val="BodyText"/>
        <w:ind w:left="720"/>
      </w:pPr>
      <w:r>
        <w:t>The user should also create a separate ‘</w:t>
      </w:r>
      <w:r w:rsidRPr="006A53F3">
        <w:rPr>
          <w:b/>
        </w:rPr>
        <w:t>working-direc</w:t>
      </w:r>
      <w:r w:rsidR="00AC7388" w:rsidRPr="006A53F3">
        <w:rPr>
          <w:b/>
        </w:rPr>
        <w:t>tory</w:t>
      </w:r>
      <w:r w:rsidR="00AC7388">
        <w:t xml:space="preserve">’ for generating </w:t>
      </w:r>
      <w:r w:rsidR="00663221">
        <w:t>memory cores</w:t>
      </w:r>
      <w:r>
        <w:t>. Typically it is placed somewhere in the user’s chip design file hierarchy.</w:t>
      </w:r>
      <w:r w:rsidR="00E75855">
        <w:t xml:space="preserve"> It is st</w:t>
      </w:r>
      <w:r w:rsidR="00F71312">
        <w:t>rongly recommended that the user NOT generate</w:t>
      </w:r>
      <w:r w:rsidR="00E75855">
        <w:t xml:space="preserve"> </w:t>
      </w:r>
      <w:r w:rsidR="00663221">
        <w:t>memory cores</w:t>
      </w:r>
      <w:r w:rsidR="00E75855">
        <w:t xml:space="preserve"> in the installation directory.</w:t>
      </w:r>
    </w:p>
    <w:p w:rsidR="00D57A2E" w:rsidRDefault="00D57A2E" w:rsidP="00415ED8">
      <w:pPr>
        <w:pStyle w:val="Heading2"/>
        <w:ind w:left="720" w:hanging="720"/>
      </w:pPr>
      <w:bookmarkStart w:id="119" w:name="_Toc315727400"/>
      <w:bookmarkStart w:id="120" w:name="_Toc316391122"/>
      <w:bookmarkStart w:id="121" w:name="_Toc331756895"/>
      <w:r>
        <w:t>Environment Variable Setting</w:t>
      </w:r>
      <w:bookmarkEnd w:id="119"/>
      <w:bookmarkEnd w:id="120"/>
      <w:bookmarkEnd w:id="121"/>
    </w:p>
    <w:p w:rsidR="00D57A2E" w:rsidRDefault="00D57A2E" w:rsidP="00AD4FDC">
      <w:pPr>
        <w:pStyle w:val="BodyText"/>
        <w:ind w:left="720"/>
      </w:pPr>
      <w:r>
        <w:t>T</w:t>
      </w:r>
      <w:r w:rsidR="00F15F27">
        <w:t xml:space="preserve">he user is required to set </w:t>
      </w:r>
      <w:r w:rsidR="00F15F27" w:rsidRPr="001D7DAD">
        <w:rPr>
          <w:b/>
        </w:rPr>
        <w:t>two</w:t>
      </w:r>
      <w:r w:rsidRPr="001D7DAD">
        <w:rPr>
          <w:b/>
        </w:rPr>
        <w:t xml:space="preserve"> environment variables</w:t>
      </w:r>
      <w:r>
        <w:t xml:space="preserve"> to appropriate values before running </w:t>
      </w:r>
      <w:proofErr w:type="spellStart"/>
      <w:r w:rsidR="00F71312">
        <w:t>MemoGen</w:t>
      </w:r>
      <w:proofErr w:type="spellEnd"/>
      <w:r>
        <w:t>. These are</w:t>
      </w:r>
      <w:r w:rsidR="00E752A7">
        <w:t xml:space="preserve"> described in the </w:t>
      </w:r>
      <w:r w:rsidRPr="00D57A2E">
        <w:rPr>
          <w:i/>
        </w:rPr>
        <w:t>INSTALL.txt</w:t>
      </w:r>
      <w:r>
        <w:t xml:space="preserve"> file in the </w:t>
      </w:r>
      <w:r w:rsidRPr="00AC7388">
        <w:rPr>
          <w:i/>
        </w:rPr>
        <w:t>memoir/doc</w:t>
      </w:r>
      <w:r>
        <w:t xml:space="preserve"> directory.</w:t>
      </w:r>
    </w:p>
    <w:p w:rsidR="007500BB" w:rsidRDefault="007500BB" w:rsidP="00AD4FDC">
      <w:pPr>
        <w:pStyle w:val="BodyText"/>
        <w:ind w:left="720"/>
      </w:pPr>
      <w:r>
        <w:t xml:space="preserve">The </w:t>
      </w:r>
      <w:r w:rsidRPr="005810A4">
        <w:rPr>
          <w:b/>
        </w:rPr>
        <w:t>first</w:t>
      </w:r>
      <w:r w:rsidRPr="00C64EAA">
        <w:rPr>
          <w:b/>
        </w:rPr>
        <w:t xml:space="preserve"> </w:t>
      </w:r>
      <w:r w:rsidRPr="005810A4">
        <w:t>variable</w:t>
      </w:r>
      <w:r w:rsidR="001D54B5">
        <w:rPr>
          <w:b/>
        </w:rPr>
        <w:t xml:space="preserve"> </w:t>
      </w:r>
      <w:r>
        <w:t xml:space="preserve">sets the </w:t>
      </w:r>
      <w:r w:rsidRPr="001D7DAD">
        <w:rPr>
          <w:b/>
        </w:rPr>
        <w:t>path for the target library</w:t>
      </w:r>
      <w:r>
        <w:t>. This library (which is licensed by the user directly from the lib-vendor) contains Verilog and other views of the target library.</w:t>
      </w:r>
      <w:r>
        <w:rPr>
          <w:rStyle w:val="FootnoteReference"/>
        </w:rPr>
        <w:footnoteReference w:id="3"/>
      </w:r>
    </w:p>
    <w:p w:rsidR="00B86232" w:rsidRDefault="00D87E4E" w:rsidP="00AD4FDC">
      <w:pPr>
        <w:pStyle w:val="BodyText"/>
        <w:ind w:left="720"/>
      </w:pPr>
      <w:r>
        <w:t>The</w:t>
      </w:r>
      <w:r w:rsidR="007500BB">
        <w:rPr>
          <w:b/>
        </w:rPr>
        <w:t xml:space="preserve"> second</w:t>
      </w:r>
      <w:r w:rsidRPr="00C64EAA">
        <w:rPr>
          <w:b/>
        </w:rPr>
        <w:t xml:space="preserve"> </w:t>
      </w:r>
      <w:r w:rsidRPr="005810A4">
        <w:t>variable</w:t>
      </w:r>
      <w:r>
        <w:t xml:space="preserve"> </w:t>
      </w:r>
      <w:r w:rsidR="00A978CD">
        <w:t xml:space="preserve">(MEMOIR_LICENSE_FILE) </w:t>
      </w:r>
      <w:r>
        <w:t xml:space="preserve">sets </w:t>
      </w:r>
      <w:r w:rsidR="00AB39B7">
        <w:t xml:space="preserve">the </w:t>
      </w:r>
      <w:r w:rsidR="00AB39B7" w:rsidRPr="001D7DAD">
        <w:rPr>
          <w:b/>
        </w:rPr>
        <w:t xml:space="preserve">path for </w:t>
      </w:r>
      <w:r w:rsidRPr="001D7DAD">
        <w:rPr>
          <w:b/>
        </w:rPr>
        <w:t>license server</w:t>
      </w:r>
      <w:r>
        <w:t>.</w:t>
      </w:r>
      <w:r w:rsidR="007500BB">
        <w:t xml:space="preserve"> </w:t>
      </w:r>
      <w:r>
        <w:t>The ‘</w:t>
      </w:r>
      <w:proofErr w:type="spellStart"/>
      <w:r w:rsidR="00A978CD">
        <w:t>portnumber</w:t>
      </w:r>
      <w:r>
        <w:t>@my_host</w:t>
      </w:r>
      <w:proofErr w:type="spellEnd"/>
      <w:r>
        <w:t xml:space="preserve">’ setting for this variable should reflect the </w:t>
      </w:r>
      <w:r w:rsidR="00A978CD">
        <w:t>port-number/</w:t>
      </w:r>
      <w:r>
        <w:t xml:space="preserve">hostname of the machine </w:t>
      </w:r>
      <w:r>
        <w:lastRenderedPageBreak/>
        <w:t>where the</w:t>
      </w:r>
      <w:r w:rsidR="00AC7388">
        <w:t xml:space="preserve"> user’s</w:t>
      </w:r>
      <w:r>
        <w:t xml:space="preserve"> </w:t>
      </w:r>
      <w:proofErr w:type="spellStart"/>
      <w:r>
        <w:t>FlexLM</w:t>
      </w:r>
      <w:proofErr w:type="spellEnd"/>
      <w:r>
        <w:t xml:space="preserve"> software is located.</w:t>
      </w:r>
      <w:r w:rsidR="00A978CD">
        <w:t xml:space="preserve"> More details on license server management are explained next</w:t>
      </w:r>
      <w:r w:rsidR="007035C7">
        <w:t xml:space="preserve"> section.</w:t>
      </w:r>
    </w:p>
    <w:p w:rsidR="007035C7" w:rsidRDefault="008757A1" w:rsidP="00AD4FDC">
      <w:pPr>
        <w:pStyle w:val="BodyText"/>
        <w:ind w:left="720"/>
      </w:pPr>
      <w:r>
        <w:t>Finally, the user should add ‘</w:t>
      </w:r>
      <w:proofErr w:type="spellStart"/>
      <w:r>
        <w:rPr>
          <w:i/>
        </w:rPr>
        <w:t>memogen</w:t>
      </w:r>
      <w:proofErr w:type="spellEnd"/>
      <w:r w:rsidR="007035C7">
        <w:rPr>
          <w:i/>
        </w:rPr>
        <w:t>/bin</w:t>
      </w:r>
      <w:r w:rsidR="007035C7">
        <w:t xml:space="preserve">’ to the </w:t>
      </w:r>
      <w:proofErr w:type="gramStart"/>
      <w:r w:rsidR="007035C7">
        <w:t>Unix</w:t>
      </w:r>
      <w:proofErr w:type="gramEnd"/>
      <w:r w:rsidR="007035C7">
        <w:t xml:space="preserve"> command search path. That allows the tool to be run from anywhere in the system, specifically from the working directory.</w:t>
      </w:r>
    </w:p>
    <w:p w:rsidR="00B86232" w:rsidRDefault="00B86232" w:rsidP="00415ED8">
      <w:pPr>
        <w:pStyle w:val="Heading2"/>
        <w:tabs>
          <w:tab w:val="clear" w:pos="1026"/>
          <w:tab w:val="num" w:pos="720"/>
        </w:tabs>
        <w:ind w:hanging="2250"/>
      </w:pPr>
      <w:bookmarkStart w:id="122" w:name="_Toc331756896"/>
      <w:r>
        <w:t>License Server Management</w:t>
      </w:r>
      <w:bookmarkEnd w:id="122"/>
    </w:p>
    <w:p w:rsidR="00B86232" w:rsidRDefault="00A978CD" w:rsidP="00AD4FDC">
      <w:pPr>
        <w:pStyle w:val="BodyText"/>
        <w:ind w:left="720"/>
      </w:pPr>
      <w:proofErr w:type="spellStart"/>
      <w:r>
        <w:t>MemoGen</w:t>
      </w:r>
      <w:proofErr w:type="spellEnd"/>
      <w:r>
        <w:t xml:space="preserve"> uses </w:t>
      </w:r>
      <w:proofErr w:type="spellStart"/>
      <w:r>
        <w:t>FlexLM</w:t>
      </w:r>
      <w:proofErr w:type="spellEnd"/>
      <w:r>
        <w:t xml:space="preserve"> software for license management. </w:t>
      </w:r>
      <w:proofErr w:type="spellStart"/>
      <w:r w:rsidR="00B86232">
        <w:t>FlexLM</w:t>
      </w:r>
      <w:proofErr w:type="spellEnd"/>
      <w:r w:rsidR="00B86232">
        <w:t xml:space="preserve"> tools required to operate the license server are packaged in the original </w:t>
      </w:r>
      <w:proofErr w:type="spellStart"/>
      <w:r w:rsidR="00B86232">
        <w:t>tarball</w:t>
      </w:r>
      <w:proofErr w:type="spellEnd"/>
      <w:r w:rsidR="00B86232">
        <w:t xml:space="preserve"> file and get installed in the ‘</w:t>
      </w:r>
      <w:proofErr w:type="spellStart"/>
      <w:r w:rsidR="00B86232" w:rsidRPr="00202BA8">
        <w:rPr>
          <w:i/>
        </w:rPr>
        <w:t>flexlm</w:t>
      </w:r>
      <w:proofErr w:type="spellEnd"/>
      <w:r w:rsidR="00B86232">
        <w:t xml:space="preserve">’ sub-directory (in the installation directory). The </w:t>
      </w:r>
      <w:proofErr w:type="spellStart"/>
      <w:r w:rsidR="00B86232">
        <w:t>FlexLM</w:t>
      </w:r>
      <w:proofErr w:type="spellEnd"/>
      <w:r w:rsidR="00B86232">
        <w:t xml:space="preserve"> license-file for the software is shipped separately. This file should be stored at a suitable place on the user’s system. The tools provided are:</w:t>
      </w:r>
    </w:p>
    <w:p w:rsidR="005810A4" w:rsidRDefault="003B35E7" w:rsidP="00AD4FDC">
      <w:pPr>
        <w:pStyle w:val="BodyText"/>
        <w:numPr>
          <w:ilvl w:val="0"/>
          <w:numId w:val="34"/>
        </w:numPr>
        <w:ind w:left="720" w:firstLine="0"/>
      </w:pPr>
      <w:proofErr w:type="spellStart"/>
      <w:proofErr w:type="gramStart"/>
      <w:r>
        <w:rPr>
          <w:b/>
        </w:rPr>
        <w:t>l</w:t>
      </w:r>
      <w:r w:rsidR="00B86232" w:rsidRPr="005810A4">
        <w:rPr>
          <w:b/>
        </w:rPr>
        <w:t>mgrd</w:t>
      </w:r>
      <w:proofErr w:type="spellEnd"/>
      <w:r w:rsidR="00B86232" w:rsidRPr="005810A4">
        <w:rPr>
          <w:b/>
        </w:rPr>
        <w:t xml:space="preserve"> </w:t>
      </w:r>
      <w:r w:rsidR="00B86232">
        <w:t>:</w:t>
      </w:r>
      <w:proofErr w:type="gramEnd"/>
      <w:r w:rsidR="00B86232">
        <w:t xml:space="preserve"> </w:t>
      </w:r>
      <w:proofErr w:type="spellStart"/>
      <w:r w:rsidR="00B86232">
        <w:t>FlexLM</w:t>
      </w:r>
      <w:proofErr w:type="spellEnd"/>
      <w:r w:rsidR="00B86232">
        <w:t xml:space="preserve"> license server daemon. This is used to start license ser</w:t>
      </w:r>
      <w:r w:rsidR="007035C7">
        <w:t>ver</w:t>
      </w:r>
      <w:r w:rsidR="00B86232">
        <w:t>:</w:t>
      </w:r>
    </w:p>
    <w:p w:rsidR="00B86232" w:rsidRDefault="005810A4" w:rsidP="00AD4FDC">
      <w:pPr>
        <w:pStyle w:val="BodyText"/>
        <w:ind w:left="720"/>
      </w:pPr>
      <w:r w:rsidRPr="005810A4">
        <w:t>$</w:t>
      </w:r>
      <w:r>
        <w:rPr>
          <w:b/>
        </w:rPr>
        <w:t xml:space="preserve"> </w:t>
      </w:r>
      <w:proofErr w:type="spellStart"/>
      <w:proofErr w:type="gramStart"/>
      <w:r w:rsidR="00B86232" w:rsidRPr="003B35E7">
        <w:rPr>
          <w:b/>
          <w:i/>
        </w:rPr>
        <w:t>lmgrd</w:t>
      </w:r>
      <w:proofErr w:type="spellEnd"/>
      <w:r w:rsidR="00B86232" w:rsidRPr="003B35E7">
        <w:rPr>
          <w:b/>
          <w:i/>
        </w:rPr>
        <w:t xml:space="preserve">  –</w:t>
      </w:r>
      <w:proofErr w:type="gramEnd"/>
      <w:r w:rsidR="00B86232" w:rsidRPr="003B35E7">
        <w:rPr>
          <w:b/>
          <w:i/>
        </w:rPr>
        <w:t>c</w:t>
      </w:r>
      <w:r w:rsidR="00B86232" w:rsidRPr="005810A4">
        <w:rPr>
          <w:i/>
        </w:rPr>
        <w:t xml:space="preserve"> &lt;path to license file&gt;  </w:t>
      </w:r>
      <w:r w:rsidR="00B86232" w:rsidRPr="003B35E7">
        <w:rPr>
          <w:b/>
          <w:i/>
        </w:rPr>
        <w:t>-l</w:t>
      </w:r>
      <w:r w:rsidR="00B86232" w:rsidRPr="005810A4">
        <w:rPr>
          <w:i/>
        </w:rPr>
        <w:t xml:space="preserve"> &lt;</w:t>
      </w:r>
      <w:proofErr w:type="spellStart"/>
      <w:r w:rsidR="00B86232" w:rsidRPr="005810A4">
        <w:rPr>
          <w:i/>
        </w:rPr>
        <w:t>logfilename</w:t>
      </w:r>
      <w:proofErr w:type="spellEnd"/>
      <w:r w:rsidR="00B86232" w:rsidRPr="005810A4">
        <w:rPr>
          <w:i/>
        </w:rPr>
        <w:t>&gt;</w:t>
      </w:r>
    </w:p>
    <w:p w:rsidR="00B86232" w:rsidRDefault="00B86232" w:rsidP="00AD4FDC">
      <w:pPr>
        <w:pStyle w:val="BodyText"/>
        <w:ind w:left="720"/>
      </w:pPr>
      <w:r>
        <w:t xml:space="preserve">The header of the </w:t>
      </w:r>
      <w:r w:rsidR="007035C7">
        <w:t xml:space="preserve">log </w:t>
      </w:r>
      <w:r>
        <w:t>file</w:t>
      </w:r>
      <w:r w:rsidR="007035C7">
        <w:t>,</w:t>
      </w:r>
      <w:r>
        <w:t xml:space="preserve"> </w:t>
      </w:r>
      <w:r w:rsidR="007035C7">
        <w:t xml:space="preserve">created after the daemon starts, </w:t>
      </w:r>
      <w:r>
        <w:t>shows the port at which the license server is operating.</w:t>
      </w:r>
      <w:r w:rsidR="00FD47D2">
        <w:t xml:space="preserve"> This number should match the value of the port-number set in the LM environmental variable.</w:t>
      </w:r>
      <w:r>
        <w:t xml:space="preserve"> Improper operation of the license server will cause </w:t>
      </w:r>
      <w:proofErr w:type="spellStart"/>
      <w:r>
        <w:t>Memogen</w:t>
      </w:r>
      <w:proofErr w:type="spellEnd"/>
      <w:r>
        <w:t xml:space="preserve"> to fail with a ‘license checkout failed’ exception.</w:t>
      </w:r>
    </w:p>
    <w:p w:rsidR="00B86232" w:rsidRDefault="003B35E7" w:rsidP="00AD4FDC">
      <w:pPr>
        <w:pStyle w:val="BodyText"/>
        <w:numPr>
          <w:ilvl w:val="0"/>
          <w:numId w:val="34"/>
        </w:numPr>
        <w:ind w:left="720" w:firstLine="0"/>
      </w:pPr>
      <w:proofErr w:type="spellStart"/>
      <w:r>
        <w:rPr>
          <w:b/>
        </w:rPr>
        <w:t>l</w:t>
      </w:r>
      <w:r w:rsidR="00B86232" w:rsidRPr="006848C6">
        <w:rPr>
          <w:b/>
        </w:rPr>
        <w:t>mdown</w:t>
      </w:r>
      <w:proofErr w:type="spellEnd"/>
      <w:r w:rsidR="00B86232">
        <w:t xml:space="preserve"> : This is used to stop the license server using the following command</w:t>
      </w:r>
    </w:p>
    <w:p w:rsidR="007500BB" w:rsidRPr="001F639B" w:rsidRDefault="005810A4" w:rsidP="00AD4FDC">
      <w:pPr>
        <w:pStyle w:val="BodyText"/>
        <w:ind w:left="720"/>
      </w:pPr>
      <w:r>
        <w:t xml:space="preserve">$ </w:t>
      </w:r>
      <w:proofErr w:type="spellStart"/>
      <w:proofErr w:type="gramStart"/>
      <w:r w:rsidR="00B86232" w:rsidRPr="003B35E7">
        <w:rPr>
          <w:b/>
          <w:i/>
        </w:rPr>
        <w:t>l</w:t>
      </w:r>
      <w:r w:rsidR="007500BB" w:rsidRPr="003B35E7">
        <w:rPr>
          <w:b/>
          <w:i/>
        </w:rPr>
        <w:t>mdown</w:t>
      </w:r>
      <w:proofErr w:type="spellEnd"/>
      <w:r w:rsidR="007500BB" w:rsidRPr="003B35E7">
        <w:rPr>
          <w:b/>
          <w:i/>
        </w:rPr>
        <w:t xml:space="preserve">  -</w:t>
      </w:r>
      <w:proofErr w:type="gramEnd"/>
      <w:r w:rsidR="007500BB" w:rsidRPr="003B35E7">
        <w:rPr>
          <w:b/>
          <w:i/>
        </w:rPr>
        <w:t>c</w:t>
      </w:r>
      <w:r w:rsidR="007500BB" w:rsidRPr="005810A4">
        <w:rPr>
          <w:i/>
        </w:rPr>
        <w:t xml:space="preserve"> &lt;path to license file&gt;</w:t>
      </w:r>
    </w:p>
    <w:p w:rsidR="0087054F" w:rsidRPr="00EF70D2" w:rsidRDefault="004B1B7C" w:rsidP="00415ED8">
      <w:pPr>
        <w:pStyle w:val="Heading1"/>
        <w:tabs>
          <w:tab w:val="clear" w:pos="576"/>
          <w:tab w:val="left" w:pos="720"/>
        </w:tabs>
      </w:pPr>
      <w:bookmarkStart w:id="123" w:name="_Toc331756897"/>
      <w:r>
        <w:lastRenderedPageBreak/>
        <w:t xml:space="preserve">Running </w:t>
      </w:r>
      <w:proofErr w:type="spellStart"/>
      <w:r>
        <w:t>MemoG</w:t>
      </w:r>
      <w:r w:rsidR="00C4082A">
        <w:t>en</w:t>
      </w:r>
      <w:bookmarkEnd w:id="123"/>
      <w:proofErr w:type="spellEnd"/>
    </w:p>
    <w:p w:rsidR="00D8224A" w:rsidRDefault="00020927" w:rsidP="00AD4FDC">
      <w:pPr>
        <w:pStyle w:val="BodyText"/>
        <w:tabs>
          <w:tab w:val="left" w:pos="1080"/>
          <w:tab w:val="left" w:pos="1350"/>
        </w:tabs>
        <w:ind w:left="720"/>
        <w:jc w:val="left"/>
      </w:pPr>
      <w:r>
        <w:t xml:space="preserve">This section provides information </w:t>
      </w:r>
      <w:r w:rsidR="00813A50">
        <w:t>on</w:t>
      </w:r>
      <w:r w:rsidR="00C4082A">
        <w:t xml:space="preserve"> using </w:t>
      </w:r>
      <w:proofErr w:type="spellStart"/>
      <w:r w:rsidR="00C4082A">
        <w:t>MemoGen</w:t>
      </w:r>
      <w:proofErr w:type="spellEnd"/>
      <w:r w:rsidR="00D57A2E">
        <w:t xml:space="preserve"> to generate </w:t>
      </w:r>
      <w:r w:rsidR="000F574F">
        <w:t>m</w:t>
      </w:r>
      <w:r w:rsidR="00AB39B7">
        <w:t xml:space="preserve">emory </w:t>
      </w:r>
      <w:r w:rsidR="0040336A">
        <w:t>core</w:t>
      </w:r>
      <w:r w:rsidR="00AB39B7">
        <w:t xml:space="preserve">s. </w:t>
      </w:r>
      <w:r w:rsidR="0041098E">
        <w:t>The user should preferably be in the working directory to do this</w:t>
      </w:r>
      <w:r w:rsidR="003B67AE">
        <w:t>. It is strong</w:t>
      </w:r>
      <w:r w:rsidR="0041098E">
        <w:t>ly recommended that the user NOT</w:t>
      </w:r>
      <w:r w:rsidR="0040336A">
        <w:t xml:space="preserve"> run the </w:t>
      </w:r>
      <w:r w:rsidR="002C5E79">
        <w:t>software</w:t>
      </w:r>
      <w:r w:rsidR="0041098E">
        <w:t xml:space="preserve"> in the</w:t>
      </w:r>
      <w:r w:rsidR="003B67AE">
        <w:t xml:space="preserve"> installation directory.</w:t>
      </w:r>
      <w:r w:rsidR="009A114A">
        <w:t xml:space="preserve"> </w:t>
      </w:r>
      <w:r w:rsidR="00E56F3F">
        <w:t xml:space="preserve"> </w:t>
      </w:r>
      <w:proofErr w:type="spellStart"/>
      <w:r w:rsidR="009639E0">
        <w:t>MemoGen</w:t>
      </w:r>
      <w:proofErr w:type="spellEnd"/>
      <w:r w:rsidR="003B67AE">
        <w:t xml:space="preserve"> can be invoked by typing the command</w:t>
      </w:r>
      <w:r w:rsidR="00C4082A">
        <w:t xml:space="preserve"> below:</w:t>
      </w:r>
    </w:p>
    <w:p w:rsidR="007F23B5" w:rsidRPr="003B35E7" w:rsidRDefault="00AD4FDC" w:rsidP="00AD4FDC">
      <w:pPr>
        <w:pStyle w:val="BodyText"/>
        <w:ind w:left="720"/>
        <w:jc w:val="left"/>
        <w:rPr>
          <w:b/>
          <w:i/>
        </w:rPr>
      </w:pPr>
      <w:r w:rsidRPr="00AD4FDC">
        <w:rPr>
          <w:i/>
        </w:rPr>
        <w:t>$</w:t>
      </w:r>
      <w:r>
        <w:rPr>
          <w:b/>
          <w:i/>
        </w:rPr>
        <w:t xml:space="preserve"> </w:t>
      </w:r>
      <w:proofErr w:type="spellStart"/>
      <w:proofErr w:type="gramStart"/>
      <w:r w:rsidR="00DE39D5" w:rsidRPr="003B35E7">
        <w:rPr>
          <w:b/>
          <w:i/>
        </w:rPr>
        <w:t>memogen</w:t>
      </w:r>
      <w:proofErr w:type="spellEnd"/>
      <w:proofErr w:type="gramEnd"/>
      <w:r w:rsidR="003B63E2" w:rsidRPr="003B35E7">
        <w:rPr>
          <w:b/>
          <w:i/>
        </w:rPr>
        <w:t xml:space="preserve">   –help</w:t>
      </w:r>
    </w:p>
    <w:p w:rsidR="001B0715" w:rsidRPr="002C5E79" w:rsidRDefault="00E56F3F" w:rsidP="005A1674">
      <w:pPr>
        <w:pStyle w:val="BodyText"/>
        <w:ind w:left="720"/>
        <w:jc w:val="left"/>
      </w:pPr>
      <w:r>
        <w:t>This results in</w:t>
      </w:r>
      <w:r w:rsidR="003B63E2">
        <w:t xml:space="preserve"> the various switch o</w:t>
      </w:r>
      <w:r w:rsidR="00F71312">
        <w:t>ptions available for running</w:t>
      </w:r>
      <w:r w:rsidR="003B63E2">
        <w:t xml:space="preserve"> </w:t>
      </w:r>
      <w:proofErr w:type="spellStart"/>
      <w:r w:rsidR="00F71312">
        <w:t>MemoGen</w:t>
      </w:r>
      <w:proofErr w:type="spellEnd"/>
      <w:r>
        <w:t xml:space="preserve"> to be displayed on the screen</w:t>
      </w:r>
      <w:r w:rsidR="003B63E2">
        <w:t>.</w:t>
      </w:r>
      <w:r w:rsidR="005A1674">
        <w:t xml:space="preserve"> These are</w:t>
      </w:r>
      <w:r w:rsidR="009A114A">
        <w:t xml:space="preserve"> listed in </w:t>
      </w:r>
      <w:r w:rsidR="005B44FF" w:rsidRPr="005B44FF">
        <w:fldChar w:fldCharType="begin"/>
      </w:r>
      <w:r w:rsidR="005B44FF" w:rsidRPr="005B44FF">
        <w:instrText xml:space="preserve"> REF _Ref315700285 \h  \* MERGEFORMAT </w:instrText>
      </w:r>
      <w:r w:rsidR="005B44FF" w:rsidRPr="005B44FF">
        <w:fldChar w:fldCharType="separate"/>
      </w:r>
      <w:r w:rsidR="00FF25BC" w:rsidRPr="00FF25BC">
        <w:t xml:space="preserve">Table </w:t>
      </w:r>
      <w:r w:rsidR="00FF25BC" w:rsidRPr="00FF25BC">
        <w:rPr>
          <w:noProof/>
        </w:rPr>
        <w:t>3</w:t>
      </w:r>
      <w:r w:rsidR="00FF25BC" w:rsidRPr="00FF25BC">
        <w:rPr>
          <w:noProof/>
        </w:rPr>
        <w:noBreakHyphen/>
        <w:t>1</w:t>
      </w:r>
      <w:r w:rsidR="005B44FF" w:rsidRPr="005B44FF">
        <w:fldChar w:fldCharType="end"/>
      </w:r>
      <w:r w:rsidR="009A114A">
        <w:t>.</w:t>
      </w:r>
      <w:r w:rsidR="00290AF7">
        <w:t xml:space="preserve"> </w:t>
      </w:r>
      <w:r w:rsidR="005A1674">
        <w:t>The user has to type the command and the associated switches/arguments exactly as shown in the table.</w:t>
      </w:r>
    </w:p>
    <w:p w:rsidR="00C41A08" w:rsidRPr="000C553E" w:rsidRDefault="00F33D63" w:rsidP="00AD4FDC">
      <w:pPr>
        <w:pStyle w:val="Caption"/>
        <w:rPr>
          <w:rFonts w:ascii="Arial" w:hAnsi="Arial" w:cs="Arial"/>
          <w:u w:val="single"/>
        </w:rPr>
      </w:pPr>
      <w:bookmarkStart w:id="124" w:name="_Ref315700285"/>
      <w:r w:rsidRPr="000C553E">
        <w:rPr>
          <w:rFonts w:ascii="Arial" w:hAnsi="Arial" w:cs="Arial"/>
          <w:u w:val="single"/>
        </w:rPr>
        <w:lastRenderedPageBreak/>
        <w:t xml:space="preserve">Table </w:t>
      </w:r>
      <w:r w:rsidR="00877849">
        <w:rPr>
          <w:rFonts w:ascii="Arial" w:hAnsi="Arial" w:cs="Arial"/>
          <w:u w:val="single"/>
        </w:rPr>
        <w:fldChar w:fldCharType="begin"/>
      </w:r>
      <w:r w:rsidR="00877849">
        <w:rPr>
          <w:rFonts w:ascii="Arial" w:hAnsi="Arial" w:cs="Arial"/>
          <w:u w:val="single"/>
        </w:rPr>
        <w:instrText xml:space="preserve"> STYLEREF 1 \s </w:instrText>
      </w:r>
      <w:r w:rsidR="00877849">
        <w:rPr>
          <w:rFonts w:ascii="Arial" w:hAnsi="Arial" w:cs="Arial"/>
          <w:u w:val="single"/>
        </w:rPr>
        <w:fldChar w:fldCharType="separate"/>
      </w:r>
      <w:r w:rsidR="00FF25BC">
        <w:rPr>
          <w:rFonts w:ascii="Arial" w:hAnsi="Arial" w:cs="Arial"/>
          <w:noProof/>
          <w:u w:val="single"/>
        </w:rPr>
        <w:t>3</w:t>
      </w:r>
      <w:r w:rsidR="00877849">
        <w:rPr>
          <w:rFonts w:ascii="Arial" w:hAnsi="Arial" w:cs="Arial"/>
          <w:u w:val="single"/>
        </w:rPr>
        <w:fldChar w:fldCharType="end"/>
      </w:r>
      <w:r w:rsidR="00877849">
        <w:rPr>
          <w:rFonts w:ascii="Arial" w:hAnsi="Arial" w:cs="Arial"/>
          <w:u w:val="single"/>
        </w:rPr>
        <w:noBreakHyphen/>
      </w:r>
      <w:r w:rsidR="00877849">
        <w:rPr>
          <w:rFonts w:ascii="Arial" w:hAnsi="Arial" w:cs="Arial"/>
          <w:u w:val="single"/>
        </w:rPr>
        <w:fldChar w:fldCharType="begin"/>
      </w:r>
      <w:r w:rsidR="00877849">
        <w:rPr>
          <w:rFonts w:ascii="Arial" w:hAnsi="Arial" w:cs="Arial"/>
          <w:u w:val="single"/>
        </w:rPr>
        <w:instrText xml:space="preserve"> SEQ Table \* ARABIC \s 1 </w:instrText>
      </w:r>
      <w:r w:rsidR="00877849">
        <w:rPr>
          <w:rFonts w:ascii="Arial" w:hAnsi="Arial" w:cs="Arial"/>
          <w:u w:val="single"/>
        </w:rPr>
        <w:fldChar w:fldCharType="separate"/>
      </w:r>
      <w:r w:rsidR="00FF25BC">
        <w:rPr>
          <w:rFonts w:ascii="Arial" w:hAnsi="Arial" w:cs="Arial"/>
          <w:noProof/>
          <w:u w:val="single"/>
        </w:rPr>
        <w:t>1</w:t>
      </w:r>
      <w:r w:rsidR="00877849">
        <w:rPr>
          <w:rFonts w:ascii="Arial" w:hAnsi="Arial" w:cs="Arial"/>
          <w:u w:val="single"/>
        </w:rPr>
        <w:fldChar w:fldCharType="end"/>
      </w:r>
      <w:bookmarkEnd w:id="124"/>
      <w:r w:rsidRPr="000C553E">
        <w:rPr>
          <w:rFonts w:ascii="Arial" w:hAnsi="Arial" w:cs="Arial"/>
          <w:u w:val="single"/>
        </w:rPr>
        <w:t>:</w:t>
      </w:r>
      <w:r w:rsidR="009A114A" w:rsidRPr="000C553E">
        <w:rPr>
          <w:rFonts w:ascii="Arial" w:hAnsi="Arial" w:cs="Arial"/>
          <w:u w:val="single"/>
        </w:rPr>
        <w:t xml:space="preserve"> </w:t>
      </w:r>
      <w:proofErr w:type="spellStart"/>
      <w:r w:rsidR="00F71312">
        <w:rPr>
          <w:rFonts w:ascii="Arial" w:hAnsi="Arial" w:cs="Arial"/>
          <w:u w:val="single"/>
        </w:rPr>
        <w:t>MemoGen</w:t>
      </w:r>
      <w:proofErr w:type="spellEnd"/>
      <w:r w:rsidR="009A114A" w:rsidRPr="000C553E">
        <w:rPr>
          <w:rFonts w:ascii="Arial" w:hAnsi="Arial" w:cs="Arial"/>
          <w:u w:val="single"/>
        </w:rPr>
        <w:t xml:space="preserve"> Switch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111"/>
        <w:gridCol w:w="1796"/>
        <w:gridCol w:w="5040"/>
      </w:tblGrid>
      <w:tr w:rsidR="009A114A" w:rsidRPr="00866BC6" w:rsidTr="00AD4FDC">
        <w:trPr>
          <w:cantSplit/>
          <w:trHeight w:val="101"/>
          <w:tblHeader/>
          <w:jc w:val="center"/>
        </w:trPr>
        <w:tc>
          <w:tcPr>
            <w:tcW w:w="1111" w:type="dxa"/>
            <w:tcBorders>
              <w:bottom w:val="double" w:sz="4" w:space="0" w:color="auto"/>
            </w:tcBorders>
          </w:tcPr>
          <w:p w:rsidR="009A114A" w:rsidRPr="0090072A" w:rsidRDefault="009A114A" w:rsidP="002C44C0">
            <w:pPr>
              <w:pStyle w:val="TableHeader"/>
              <w:keepNext/>
              <w:widowControl w:val="0"/>
              <w:rPr>
                <w:rFonts w:ascii="Arial" w:hAnsi="Arial" w:cs="Arial"/>
                <w:b/>
                <w:sz w:val="20"/>
                <w:szCs w:val="28"/>
              </w:rPr>
            </w:pPr>
            <w:r w:rsidRPr="0090072A">
              <w:rPr>
                <w:rFonts w:ascii="Arial" w:hAnsi="Arial" w:cs="Arial"/>
                <w:b/>
                <w:sz w:val="20"/>
              </w:rPr>
              <w:t>Switch</w:t>
            </w:r>
            <w:r w:rsidR="00F61A89">
              <w:rPr>
                <w:rStyle w:val="FootnoteReference"/>
                <w:rFonts w:ascii="Arial" w:hAnsi="Arial" w:cs="Arial"/>
                <w:b/>
                <w:sz w:val="20"/>
              </w:rPr>
              <w:footnoteReference w:id="4"/>
            </w:r>
          </w:p>
        </w:tc>
        <w:tc>
          <w:tcPr>
            <w:tcW w:w="1796" w:type="dxa"/>
            <w:tcBorders>
              <w:bottom w:val="double" w:sz="4" w:space="0" w:color="auto"/>
            </w:tcBorders>
          </w:tcPr>
          <w:p w:rsidR="009A114A" w:rsidRPr="0090072A" w:rsidRDefault="009A114A" w:rsidP="00C41A08">
            <w:pPr>
              <w:pStyle w:val="TableHeader"/>
              <w:keepNext/>
              <w:widowControl w:val="0"/>
              <w:rPr>
                <w:rFonts w:ascii="Arial" w:hAnsi="Arial" w:cs="Arial"/>
                <w:b/>
                <w:sz w:val="20"/>
              </w:rPr>
            </w:pPr>
            <w:r w:rsidRPr="0090072A">
              <w:rPr>
                <w:rFonts w:ascii="Arial" w:hAnsi="Arial" w:cs="Arial"/>
                <w:b/>
                <w:sz w:val="20"/>
              </w:rPr>
              <w:t>Name</w:t>
            </w:r>
          </w:p>
        </w:tc>
        <w:tc>
          <w:tcPr>
            <w:tcW w:w="5040" w:type="dxa"/>
            <w:tcBorders>
              <w:bottom w:val="double" w:sz="4" w:space="0" w:color="auto"/>
            </w:tcBorders>
          </w:tcPr>
          <w:p w:rsidR="009A114A" w:rsidRPr="0090072A" w:rsidRDefault="009A114A" w:rsidP="00C41A08">
            <w:pPr>
              <w:pStyle w:val="TableHeader"/>
              <w:keepNext/>
              <w:widowControl w:val="0"/>
              <w:rPr>
                <w:rFonts w:ascii="Arial" w:hAnsi="Arial" w:cs="Arial"/>
                <w:b/>
                <w:sz w:val="20"/>
              </w:rPr>
            </w:pPr>
            <w:r w:rsidRPr="0090072A">
              <w:rPr>
                <w:rFonts w:ascii="Arial" w:hAnsi="Arial" w:cs="Arial"/>
                <w:b/>
                <w:sz w:val="20"/>
              </w:rPr>
              <w:t>Description</w:t>
            </w:r>
          </w:p>
        </w:tc>
      </w:tr>
      <w:tr w:rsidR="009A114A" w:rsidRPr="00866BC6" w:rsidTr="00AD4FDC">
        <w:trPr>
          <w:cantSplit/>
          <w:trHeight w:val="144"/>
          <w:tblHeader/>
          <w:jc w:val="center"/>
        </w:trPr>
        <w:tc>
          <w:tcPr>
            <w:tcW w:w="1111" w:type="dxa"/>
            <w:tcBorders>
              <w:top w:val="double" w:sz="4" w:space="0" w:color="auto"/>
              <w:bottom w:val="double" w:sz="4" w:space="0" w:color="auto"/>
            </w:tcBorders>
            <w:vAlign w:val="center"/>
          </w:tcPr>
          <w:p w:rsidR="009A114A" w:rsidRPr="00866BC6" w:rsidRDefault="009A114A" w:rsidP="008C37A8">
            <w:pPr>
              <w:pStyle w:val="TableText"/>
              <w:keepNext/>
              <w:keepLines/>
              <w:jc w:val="center"/>
              <w:rPr>
                <w:sz w:val="18"/>
              </w:rPr>
            </w:pPr>
            <w:r>
              <w:rPr>
                <w:sz w:val="18"/>
              </w:rPr>
              <w:t xml:space="preserve"> h</w:t>
            </w:r>
            <w:r w:rsidR="00D71C46">
              <w:rPr>
                <w:sz w:val="18"/>
              </w:rPr>
              <w:t>elp</w:t>
            </w:r>
          </w:p>
        </w:tc>
        <w:tc>
          <w:tcPr>
            <w:tcW w:w="1796" w:type="dxa"/>
            <w:tcBorders>
              <w:top w:val="double" w:sz="4" w:space="0" w:color="auto"/>
              <w:bottom w:val="double" w:sz="4" w:space="0" w:color="auto"/>
            </w:tcBorders>
            <w:vAlign w:val="center"/>
          </w:tcPr>
          <w:p w:rsidR="009A114A" w:rsidRPr="00866BC6" w:rsidRDefault="009A114A" w:rsidP="008C37A8">
            <w:pPr>
              <w:pStyle w:val="TableText"/>
              <w:keepNext/>
              <w:keepLines/>
              <w:jc w:val="center"/>
              <w:rPr>
                <w:sz w:val="18"/>
              </w:rPr>
            </w:pPr>
            <w:r>
              <w:rPr>
                <w:sz w:val="18"/>
              </w:rPr>
              <w:t>Help</w:t>
            </w:r>
          </w:p>
        </w:tc>
        <w:tc>
          <w:tcPr>
            <w:tcW w:w="5040" w:type="dxa"/>
            <w:tcBorders>
              <w:top w:val="double" w:sz="4" w:space="0" w:color="auto"/>
              <w:bottom w:val="double" w:sz="4" w:space="0" w:color="auto"/>
            </w:tcBorders>
            <w:vAlign w:val="center"/>
          </w:tcPr>
          <w:p w:rsidR="009A114A" w:rsidRPr="00866BC6" w:rsidRDefault="009A114A" w:rsidP="008C37A8">
            <w:pPr>
              <w:pStyle w:val="TableText"/>
              <w:keepNext/>
              <w:keepLines/>
              <w:jc w:val="center"/>
              <w:rPr>
                <w:sz w:val="18"/>
              </w:rPr>
            </w:pPr>
            <w:r>
              <w:rPr>
                <w:sz w:val="18"/>
              </w:rPr>
              <w:t>Prints list of all switch options</w:t>
            </w:r>
          </w:p>
        </w:tc>
      </w:tr>
      <w:tr w:rsidR="009A114A" w:rsidRPr="00866BC6" w:rsidTr="00AD4FDC">
        <w:trPr>
          <w:cantSplit/>
          <w:trHeight w:val="144"/>
          <w:tblHeader/>
          <w:jc w:val="center"/>
        </w:trPr>
        <w:tc>
          <w:tcPr>
            <w:tcW w:w="1111" w:type="dxa"/>
            <w:tcBorders>
              <w:top w:val="double" w:sz="4" w:space="0" w:color="auto"/>
              <w:bottom w:val="double" w:sz="4" w:space="0" w:color="auto"/>
            </w:tcBorders>
            <w:vAlign w:val="center"/>
          </w:tcPr>
          <w:p w:rsidR="009A114A" w:rsidRPr="00866BC6" w:rsidRDefault="009A114A" w:rsidP="008C37A8">
            <w:pPr>
              <w:pStyle w:val="TableText"/>
              <w:keepNext/>
              <w:keepLines/>
              <w:jc w:val="center"/>
              <w:rPr>
                <w:sz w:val="18"/>
              </w:rPr>
            </w:pPr>
            <w:r>
              <w:rPr>
                <w:sz w:val="18"/>
              </w:rPr>
              <w:t>list</w:t>
            </w:r>
          </w:p>
        </w:tc>
        <w:tc>
          <w:tcPr>
            <w:tcW w:w="1796" w:type="dxa"/>
            <w:tcBorders>
              <w:top w:val="double" w:sz="4" w:space="0" w:color="auto"/>
              <w:bottom w:val="double" w:sz="4" w:space="0" w:color="auto"/>
            </w:tcBorders>
            <w:vAlign w:val="center"/>
          </w:tcPr>
          <w:p w:rsidR="009A114A" w:rsidRPr="00866BC6" w:rsidRDefault="009A114A" w:rsidP="008C37A8">
            <w:pPr>
              <w:pStyle w:val="TableText"/>
              <w:keepNext/>
              <w:keepLines/>
              <w:jc w:val="center"/>
              <w:rPr>
                <w:sz w:val="18"/>
              </w:rPr>
            </w:pPr>
            <w:r>
              <w:rPr>
                <w:sz w:val="18"/>
              </w:rPr>
              <w:t xml:space="preserve">List </w:t>
            </w:r>
          </w:p>
        </w:tc>
        <w:tc>
          <w:tcPr>
            <w:tcW w:w="5040" w:type="dxa"/>
            <w:tcBorders>
              <w:top w:val="double" w:sz="4" w:space="0" w:color="auto"/>
              <w:bottom w:val="double" w:sz="4" w:space="0" w:color="auto"/>
            </w:tcBorders>
            <w:vAlign w:val="center"/>
          </w:tcPr>
          <w:p w:rsidR="009A114A" w:rsidRPr="00866BC6" w:rsidRDefault="009A114A" w:rsidP="001F639B">
            <w:pPr>
              <w:pStyle w:val="TableText"/>
              <w:keepNext/>
              <w:keepLines/>
              <w:jc w:val="center"/>
              <w:rPr>
                <w:sz w:val="18"/>
              </w:rPr>
            </w:pPr>
            <w:r>
              <w:rPr>
                <w:sz w:val="18"/>
              </w:rPr>
              <w:t xml:space="preserve">Lists Algorithmic Memory types available for </w:t>
            </w:r>
            <w:r w:rsidR="005E28FE">
              <w:rPr>
                <w:sz w:val="18"/>
              </w:rPr>
              <w:t>generation</w:t>
            </w:r>
          </w:p>
        </w:tc>
      </w:tr>
      <w:tr w:rsidR="009A114A" w:rsidRPr="00866BC6" w:rsidTr="00AD4FDC">
        <w:trPr>
          <w:cantSplit/>
          <w:trHeight w:val="144"/>
          <w:tblHeader/>
          <w:jc w:val="center"/>
        </w:trPr>
        <w:tc>
          <w:tcPr>
            <w:tcW w:w="1111" w:type="dxa"/>
            <w:tcBorders>
              <w:top w:val="double" w:sz="4" w:space="0" w:color="auto"/>
              <w:bottom w:val="double" w:sz="4" w:space="0" w:color="auto"/>
            </w:tcBorders>
            <w:vAlign w:val="center"/>
          </w:tcPr>
          <w:p w:rsidR="009A114A" w:rsidRPr="00866BC6" w:rsidRDefault="009A114A" w:rsidP="008C37A8">
            <w:pPr>
              <w:pStyle w:val="TableText"/>
              <w:keepNext/>
              <w:keepLines/>
              <w:jc w:val="center"/>
              <w:rPr>
                <w:sz w:val="18"/>
              </w:rPr>
            </w:pPr>
            <w:proofErr w:type="spellStart"/>
            <w:r>
              <w:rPr>
                <w:sz w:val="18"/>
              </w:rPr>
              <w:t>ver</w:t>
            </w:r>
            <w:proofErr w:type="spellEnd"/>
            <w:r w:rsidRPr="00866BC6">
              <w:rPr>
                <w:sz w:val="18"/>
              </w:rPr>
              <w:t xml:space="preserve"> </w:t>
            </w:r>
          </w:p>
        </w:tc>
        <w:tc>
          <w:tcPr>
            <w:tcW w:w="1796" w:type="dxa"/>
            <w:tcBorders>
              <w:top w:val="double" w:sz="4" w:space="0" w:color="auto"/>
              <w:bottom w:val="double" w:sz="4" w:space="0" w:color="auto"/>
            </w:tcBorders>
            <w:vAlign w:val="center"/>
          </w:tcPr>
          <w:p w:rsidR="009A114A" w:rsidRPr="00866BC6" w:rsidRDefault="009A114A" w:rsidP="008C37A8">
            <w:pPr>
              <w:pStyle w:val="TableText"/>
              <w:keepNext/>
              <w:keepLines/>
              <w:jc w:val="center"/>
              <w:rPr>
                <w:sz w:val="18"/>
              </w:rPr>
            </w:pPr>
            <w:r>
              <w:rPr>
                <w:sz w:val="18"/>
              </w:rPr>
              <w:t>Version</w:t>
            </w:r>
          </w:p>
        </w:tc>
        <w:tc>
          <w:tcPr>
            <w:tcW w:w="5040" w:type="dxa"/>
            <w:tcBorders>
              <w:top w:val="double" w:sz="4" w:space="0" w:color="auto"/>
              <w:bottom w:val="double" w:sz="4" w:space="0" w:color="auto"/>
            </w:tcBorders>
            <w:vAlign w:val="center"/>
          </w:tcPr>
          <w:p w:rsidR="009A114A" w:rsidRPr="00866BC6" w:rsidRDefault="00557C2D" w:rsidP="008C37A8">
            <w:pPr>
              <w:pStyle w:val="TableText"/>
              <w:keepNext/>
              <w:keepLines/>
              <w:jc w:val="center"/>
              <w:rPr>
                <w:sz w:val="18"/>
              </w:rPr>
            </w:pPr>
            <w:r>
              <w:rPr>
                <w:sz w:val="18"/>
              </w:rPr>
              <w:t xml:space="preserve">Displays </w:t>
            </w:r>
            <w:proofErr w:type="spellStart"/>
            <w:r w:rsidR="00F71312">
              <w:rPr>
                <w:sz w:val="18"/>
              </w:rPr>
              <w:t>MemoGen</w:t>
            </w:r>
            <w:r>
              <w:rPr>
                <w:sz w:val="18"/>
              </w:rPr>
              <w:t>’s</w:t>
            </w:r>
            <w:proofErr w:type="spellEnd"/>
            <w:r>
              <w:rPr>
                <w:sz w:val="18"/>
              </w:rPr>
              <w:t xml:space="preserve"> version number</w:t>
            </w:r>
          </w:p>
        </w:tc>
      </w:tr>
      <w:tr w:rsidR="009A114A" w:rsidRPr="00866BC6" w:rsidTr="00AD4FDC">
        <w:trPr>
          <w:cantSplit/>
          <w:trHeight w:val="144"/>
          <w:tblHeader/>
          <w:jc w:val="center"/>
        </w:trPr>
        <w:tc>
          <w:tcPr>
            <w:tcW w:w="1111" w:type="dxa"/>
            <w:tcBorders>
              <w:top w:val="double" w:sz="4" w:space="0" w:color="auto"/>
              <w:bottom w:val="double" w:sz="4" w:space="0" w:color="auto"/>
            </w:tcBorders>
            <w:vAlign w:val="center"/>
          </w:tcPr>
          <w:p w:rsidR="009A114A" w:rsidRPr="00866BC6" w:rsidRDefault="00557C2D" w:rsidP="00557C2D">
            <w:pPr>
              <w:pStyle w:val="TableText"/>
              <w:keepNext/>
              <w:keepLines/>
              <w:jc w:val="center"/>
              <w:rPr>
                <w:sz w:val="18"/>
              </w:rPr>
            </w:pPr>
            <w:r>
              <w:rPr>
                <w:sz w:val="18"/>
              </w:rPr>
              <w:t>a*</w:t>
            </w:r>
          </w:p>
        </w:tc>
        <w:tc>
          <w:tcPr>
            <w:tcW w:w="1796" w:type="dxa"/>
            <w:tcBorders>
              <w:top w:val="double" w:sz="4" w:space="0" w:color="auto"/>
              <w:bottom w:val="double" w:sz="4" w:space="0" w:color="auto"/>
            </w:tcBorders>
            <w:vAlign w:val="center"/>
          </w:tcPr>
          <w:p w:rsidR="009A114A" w:rsidRPr="00866BC6" w:rsidRDefault="002C44C0" w:rsidP="008C37A8">
            <w:pPr>
              <w:pStyle w:val="TableText"/>
              <w:keepNext/>
              <w:keepLines/>
              <w:jc w:val="center"/>
              <w:rPr>
                <w:sz w:val="18"/>
              </w:rPr>
            </w:pPr>
            <w:r>
              <w:rPr>
                <w:sz w:val="18"/>
              </w:rPr>
              <w:t xml:space="preserve">Memory </w:t>
            </w:r>
            <w:r w:rsidR="002058B4">
              <w:rPr>
                <w:sz w:val="18"/>
              </w:rPr>
              <w:t>Core Type</w:t>
            </w:r>
          </w:p>
        </w:tc>
        <w:tc>
          <w:tcPr>
            <w:tcW w:w="5040" w:type="dxa"/>
            <w:tcBorders>
              <w:top w:val="double" w:sz="4" w:space="0" w:color="auto"/>
              <w:bottom w:val="double" w:sz="4" w:space="0" w:color="auto"/>
            </w:tcBorders>
            <w:vAlign w:val="center"/>
          </w:tcPr>
          <w:p w:rsidR="009A114A" w:rsidRPr="00866BC6" w:rsidRDefault="00966D09" w:rsidP="008C37A8">
            <w:pPr>
              <w:pStyle w:val="TableText"/>
              <w:keepNext/>
              <w:keepLines/>
              <w:jc w:val="center"/>
              <w:rPr>
                <w:sz w:val="18"/>
              </w:rPr>
            </w:pPr>
            <w:r>
              <w:rPr>
                <w:sz w:val="18"/>
              </w:rPr>
              <w:t>Memory c</w:t>
            </w:r>
            <w:r w:rsidR="0040336A">
              <w:rPr>
                <w:sz w:val="18"/>
              </w:rPr>
              <w:t>ore type to be generated</w:t>
            </w:r>
          </w:p>
        </w:tc>
      </w:tr>
      <w:tr w:rsidR="009A114A" w:rsidRPr="00866BC6" w:rsidTr="00AD4FDC">
        <w:trPr>
          <w:cantSplit/>
          <w:trHeight w:val="144"/>
          <w:tblHeader/>
          <w:jc w:val="center"/>
        </w:trPr>
        <w:tc>
          <w:tcPr>
            <w:tcW w:w="1111" w:type="dxa"/>
            <w:tcBorders>
              <w:top w:val="double" w:sz="4" w:space="0" w:color="auto"/>
              <w:bottom w:val="double" w:sz="4" w:space="0" w:color="auto"/>
            </w:tcBorders>
            <w:vAlign w:val="center"/>
          </w:tcPr>
          <w:p w:rsidR="009A114A" w:rsidRPr="00866BC6" w:rsidRDefault="00557C2D" w:rsidP="008C37A8">
            <w:pPr>
              <w:pStyle w:val="TableText"/>
              <w:keepNext/>
              <w:keepLines/>
              <w:jc w:val="center"/>
              <w:rPr>
                <w:sz w:val="18"/>
              </w:rPr>
            </w:pPr>
            <w:r>
              <w:rPr>
                <w:sz w:val="18"/>
              </w:rPr>
              <w:t>f*</w:t>
            </w:r>
          </w:p>
        </w:tc>
        <w:tc>
          <w:tcPr>
            <w:tcW w:w="1796" w:type="dxa"/>
            <w:tcBorders>
              <w:top w:val="double" w:sz="4" w:space="0" w:color="auto"/>
              <w:bottom w:val="double" w:sz="4" w:space="0" w:color="auto"/>
            </w:tcBorders>
            <w:vAlign w:val="center"/>
          </w:tcPr>
          <w:p w:rsidR="009A114A" w:rsidRPr="00866BC6" w:rsidRDefault="00557C2D" w:rsidP="008C37A8">
            <w:pPr>
              <w:pStyle w:val="TableText"/>
              <w:keepNext/>
              <w:keepLines/>
              <w:jc w:val="center"/>
              <w:rPr>
                <w:sz w:val="18"/>
              </w:rPr>
            </w:pPr>
            <w:r>
              <w:rPr>
                <w:sz w:val="18"/>
              </w:rPr>
              <w:t>Frequency</w:t>
            </w:r>
          </w:p>
        </w:tc>
        <w:tc>
          <w:tcPr>
            <w:tcW w:w="5040" w:type="dxa"/>
            <w:tcBorders>
              <w:top w:val="double" w:sz="4" w:space="0" w:color="auto"/>
              <w:bottom w:val="double" w:sz="4" w:space="0" w:color="auto"/>
            </w:tcBorders>
            <w:vAlign w:val="center"/>
          </w:tcPr>
          <w:p w:rsidR="009A114A" w:rsidRPr="00866BC6" w:rsidRDefault="008D08F0" w:rsidP="008C37A8">
            <w:pPr>
              <w:pStyle w:val="TableText"/>
              <w:keepNext/>
              <w:keepLines/>
              <w:jc w:val="center"/>
              <w:rPr>
                <w:sz w:val="18"/>
              </w:rPr>
            </w:pPr>
            <w:r>
              <w:rPr>
                <w:sz w:val="18"/>
              </w:rPr>
              <w:t>F</w:t>
            </w:r>
            <w:r w:rsidR="00557C2D">
              <w:rPr>
                <w:sz w:val="18"/>
              </w:rPr>
              <w:t>requ</w:t>
            </w:r>
            <w:r w:rsidR="0040336A">
              <w:rPr>
                <w:sz w:val="18"/>
              </w:rPr>
              <w:t>ency (in MHz) of the</w:t>
            </w:r>
            <w:r w:rsidR="00557C2D">
              <w:rPr>
                <w:sz w:val="18"/>
              </w:rPr>
              <w:t xml:space="preserve"> </w:t>
            </w:r>
            <w:r w:rsidR="00966D09">
              <w:rPr>
                <w:sz w:val="18"/>
              </w:rPr>
              <w:t xml:space="preserve">memory </w:t>
            </w:r>
            <w:r w:rsidR="0040336A">
              <w:rPr>
                <w:sz w:val="18"/>
              </w:rPr>
              <w:t>core</w:t>
            </w:r>
          </w:p>
        </w:tc>
      </w:tr>
      <w:tr w:rsidR="009A114A" w:rsidRPr="00866BC6" w:rsidTr="00AD4FDC">
        <w:trPr>
          <w:cantSplit/>
          <w:trHeight w:val="144"/>
          <w:tblHeader/>
          <w:jc w:val="center"/>
        </w:trPr>
        <w:tc>
          <w:tcPr>
            <w:tcW w:w="1111" w:type="dxa"/>
            <w:tcBorders>
              <w:top w:val="double" w:sz="4" w:space="0" w:color="auto"/>
              <w:bottom w:val="double" w:sz="4" w:space="0" w:color="auto"/>
            </w:tcBorders>
            <w:vAlign w:val="center"/>
          </w:tcPr>
          <w:p w:rsidR="009A114A" w:rsidRPr="00866BC6" w:rsidRDefault="008D08F0" w:rsidP="008C37A8">
            <w:pPr>
              <w:pStyle w:val="TableText"/>
              <w:keepNext/>
              <w:keepLines/>
              <w:jc w:val="center"/>
              <w:rPr>
                <w:sz w:val="18"/>
              </w:rPr>
            </w:pPr>
            <w:r>
              <w:rPr>
                <w:sz w:val="18"/>
              </w:rPr>
              <w:t>w</w:t>
            </w:r>
            <w:r w:rsidR="00557C2D">
              <w:rPr>
                <w:sz w:val="18"/>
              </w:rPr>
              <w:t>*</w:t>
            </w:r>
          </w:p>
        </w:tc>
        <w:tc>
          <w:tcPr>
            <w:tcW w:w="1796" w:type="dxa"/>
            <w:tcBorders>
              <w:top w:val="double" w:sz="4" w:space="0" w:color="auto"/>
              <w:bottom w:val="double" w:sz="4" w:space="0" w:color="auto"/>
            </w:tcBorders>
            <w:vAlign w:val="center"/>
          </w:tcPr>
          <w:p w:rsidR="009A114A" w:rsidRPr="00866BC6" w:rsidRDefault="00557C2D" w:rsidP="008C37A8">
            <w:pPr>
              <w:pStyle w:val="TableText"/>
              <w:keepNext/>
              <w:keepLines/>
              <w:jc w:val="center"/>
              <w:rPr>
                <w:sz w:val="18"/>
              </w:rPr>
            </w:pPr>
            <w:r>
              <w:rPr>
                <w:sz w:val="18"/>
              </w:rPr>
              <w:t>Words</w:t>
            </w:r>
          </w:p>
        </w:tc>
        <w:tc>
          <w:tcPr>
            <w:tcW w:w="5040" w:type="dxa"/>
            <w:tcBorders>
              <w:top w:val="double" w:sz="4" w:space="0" w:color="auto"/>
              <w:bottom w:val="double" w:sz="4" w:space="0" w:color="auto"/>
            </w:tcBorders>
            <w:vAlign w:val="center"/>
          </w:tcPr>
          <w:p w:rsidR="009A114A" w:rsidRPr="00866BC6" w:rsidRDefault="008D08F0" w:rsidP="008C37A8">
            <w:pPr>
              <w:pStyle w:val="TableText"/>
              <w:keepNext/>
              <w:keepLines/>
              <w:jc w:val="center"/>
              <w:rPr>
                <w:sz w:val="18"/>
              </w:rPr>
            </w:pPr>
            <w:r>
              <w:rPr>
                <w:sz w:val="18"/>
              </w:rPr>
              <w:t>Word cou</w:t>
            </w:r>
            <w:r w:rsidR="0040336A">
              <w:rPr>
                <w:sz w:val="18"/>
              </w:rPr>
              <w:t>nt (or depth) of the</w:t>
            </w:r>
            <w:r>
              <w:rPr>
                <w:sz w:val="18"/>
              </w:rPr>
              <w:t xml:space="preserve"> </w:t>
            </w:r>
            <w:r w:rsidR="00966D09">
              <w:rPr>
                <w:sz w:val="18"/>
              </w:rPr>
              <w:t xml:space="preserve">memory </w:t>
            </w:r>
            <w:r w:rsidR="0040336A">
              <w:rPr>
                <w:sz w:val="18"/>
              </w:rPr>
              <w:t>core</w:t>
            </w:r>
          </w:p>
        </w:tc>
      </w:tr>
      <w:tr w:rsidR="009A114A" w:rsidRPr="00866BC6" w:rsidTr="00AD4FDC">
        <w:trPr>
          <w:cantSplit/>
          <w:trHeight w:val="144"/>
          <w:tblHeader/>
          <w:jc w:val="center"/>
        </w:trPr>
        <w:tc>
          <w:tcPr>
            <w:tcW w:w="1111" w:type="dxa"/>
            <w:tcBorders>
              <w:top w:val="double" w:sz="4" w:space="0" w:color="auto"/>
              <w:bottom w:val="double" w:sz="4" w:space="0" w:color="auto"/>
            </w:tcBorders>
            <w:vAlign w:val="center"/>
          </w:tcPr>
          <w:p w:rsidR="009A114A" w:rsidRPr="00866BC6" w:rsidRDefault="008D08F0" w:rsidP="008C37A8">
            <w:pPr>
              <w:pStyle w:val="TableText"/>
              <w:keepNext/>
              <w:keepLines/>
              <w:jc w:val="center"/>
              <w:rPr>
                <w:sz w:val="18"/>
              </w:rPr>
            </w:pPr>
            <w:r>
              <w:rPr>
                <w:sz w:val="18"/>
              </w:rPr>
              <w:t>b*</w:t>
            </w:r>
          </w:p>
        </w:tc>
        <w:tc>
          <w:tcPr>
            <w:tcW w:w="1796" w:type="dxa"/>
            <w:tcBorders>
              <w:top w:val="double" w:sz="4" w:space="0" w:color="auto"/>
              <w:bottom w:val="double" w:sz="4" w:space="0" w:color="auto"/>
            </w:tcBorders>
            <w:vAlign w:val="center"/>
          </w:tcPr>
          <w:p w:rsidR="009A114A" w:rsidRPr="00866BC6" w:rsidRDefault="008D08F0" w:rsidP="008C37A8">
            <w:pPr>
              <w:pStyle w:val="TableText"/>
              <w:keepNext/>
              <w:keepLines/>
              <w:jc w:val="center"/>
              <w:rPr>
                <w:sz w:val="18"/>
              </w:rPr>
            </w:pPr>
            <w:r>
              <w:rPr>
                <w:sz w:val="18"/>
              </w:rPr>
              <w:t>Bit-width</w:t>
            </w:r>
          </w:p>
        </w:tc>
        <w:tc>
          <w:tcPr>
            <w:tcW w:w="5040" w:type="dxa"/>
            <w:tcBorders>
              <w:top w:val="double" w:sz="4" w:space="0" w:color="auto"/>
              <w:bottom w:val="double" w:sz="4" w:space="0" w:color="auto"/>
            </w:tcBorders>
            <w:vAlign w:val="center"/>
          </w:tcPr>
          <w:p w:rsidR="009A114A" w:rsidRPr="00866BC6" w:rsidRDefault="008D08F0" w:rsidP="0040336A">
            <w:pPr>
              <w:pStyle w:val="TableText"/>
              <w:keepNext/>
              <w:keepLines/>
              <w:jc w:val="center"/>
              <w:rPr>
                <w:sz w:val="18"/>
              </w:rPr>
            </w:pPr>
            <w:r>
              <w:rPr>
                <w:sz w:val="18"/>
              </w:rPr>
              <w:t xml:space="preserve">Bit-width of the </w:t>
            </w:r>
            <w:r w:rsidR="00966D09">
              <w:rPr>
                <w:sz w:val="18"/>
              </w:rPr>
              <w:t xml:space="preserve">memory </w:t>
            </w:r>
            <w:r w:rsidR="0040336A">
              <w:rPr>
                <w:sz w:val="18"/>
              </w:rPr>
              <w:t>core</w:t>
            </w:r>
          </w:p>
        </w:tc>
      </w:tr>
      <w:tr w:rsidR="00134812" w:rsidRPr="00866BC6" w:rsidTr="00AD4FDC">
        <w:trPr>
          <w:cantSplit/>
          <w:trHeight w:val="144"/>
          <w:tblHeader/>
          <w:jc w:val="center"/>
        </w:trPr>
        <w:tc>
          <w:tcPr>
            <w:tcW w:w="1111" w:type="dxa"/>
            <w:tcBorders>
              <w:top w:val="double" w:sz="4" w:space="0" w:color="auto"/>
              <w:bottom w:val="double" w:sz="4" w:space="0" w:color="auto"/>
            </w:tcBorders>
            <w:vAlign w:val="center"/>
          </w:tcPr>
          <w:p w:rsidR="00134812" w:rsidRPr="00866BC6" w:rsidRDefault="00134812" w:rsidP="008C37A8">
            <w:pPr>
              <w:pStyle w:val="TableText"/>
              <w:keepNext/>
              <w:keepLines/>
              <w:jc w:val="center"/>
              <w:rPr>
                <w:sz w:val="18"/>
              </w:rPr>
            </w:pPr>
            <w:r>
              <w:rPr>
                <w:sz w:val="18"/>
              </w:rPr>
              <w:t>name*</w:t>
            </w:r>
          </w:p>
        </w:tc>
        <w:tc>
          <w:tcPr>
            <w:tcW w:w="1796" w:type="dxa"/>
            <w:tcBorders>
              <w:top w:val="double" w:sz="4" w:space="0" w:color="auto"/>
              <w:bottom w:val="double" w:sz="4" w:space="0" w:color="auto"/>
            </w:tcBorders>
            <w:vAlign w:val="center"/>
          </w:tcPr>
          <w:p w:rsidR="00134812" w:rsidRPr="00866BC6" w:rsidRDefault="00F37D68" w:rsidP="00F37D68">
            <w:pPr>
              <w:pStyle w:val="TableText"/>
              <w:keepNext/>
              <w:keepLines/>
              <w:jc w:val="center"/>
              <w:rPr>
                <w:sz w:val="18"/>
              </w:rPr>
            </w:pPr>
            <w:r>
              <w:rPr>
                <w:sz w:val="18"/>
              </w:rPr>
              <w:t>Memory c</w:t>
            </w:r>
            <w:r w:rsidR="0040336A">
              <w:rPr>
                <w:sz w:val="18"/>
              </w:rPr>
              <w:t>ore</w:t>
            </w:r>
            <w:r>
              <w:rPr>
                <w:sz w:val="18"/>
              </w:rPr>
              <w:t xml:space="preserve"> </w:t>
            </w:r>
            <w:r w:rsidR="00134812">
              <w:rPr>
                <w:sz w:val="18"/>
              </w:rPr>
              <w:t>name</w:t>
            </w:r>
          </w:p>
        </w:tc>
        <w:tc>
          <w:tcPr>
            <w:tcW w:w="5040" w:type="dxa"/>
            <w:tcBorders>
              <w:top w:val="double" w:sz="4" w:space="0" w:color="auto"/>
              <w:bottom w:val="double" w:sz="4" w:space="0" w:color="auto"/>
            </w:tcBorders>
            <w:vAlign w:val="center"/>
          </w:tcPr>
          <w:p w:rsidR="00134812" w:rsidRPr="00866BC6" w:rsidRDefault="00134812" w:rsidP="008C37A8">
            <w:pPr>
              <w:pStyle w:val="TableText"/>
              <w:keepNext/>
              <w:keepLines/>
              <w:jc w:val="center"/>
              <w:rPr>
                <w:sz w:val="18"/>
              </w:rPr>
            </w:pPr>
            <w:r>
              <w:rPr>
                <w:sz w:val="18"/>
              </w:rPr>
              <w:t xml:space="preserve">Name of the </w:t>
            </w:r>
            <w:r w:rsidR="00966D09">
              <w:rPr>
                <w:sz w:val="18"/>
              </w:rPr>
              <w:t xml:space="preserve">memory </w:t>
            </w:r>
            <w:r w:rsidR="0040336A">
              <w:rPr>
                <w:sz w:val="18"/>
              </w:rPr>
              <w:t>core</w:t>
            </w:r>
            <w:r w:rsidR="00966D09">
              <w:rPr>
                <w:sz w:val="18"/>
              </w:rPr>
              <w:t xml:space="preserve"> (</w:t>
            </w:r>
            <w:r>
              <w:rPr>
                <w:sz w:val="18"/>
              </w:rPr>
              <w:t>Alphanumeric characters only)</w:t>
            </w:r>
          </w:p>
        </w:tc>
      </w:tr>
      <w:tr w:rsidR="00134812" w:rsidRPr="00866BC6" w:rsidTr="00AD4FDC">
        <w:trPr>
          <w:cantSplit/>
          <w:trHeight w:val="144"/>
          <w:tblHeader/>
          <w:jc w:val="center"/>
        </w:trPr>
        <w:tc>
          <w:tcPr>
            <w:tcW w:w="1111" w:type="dxa"/>
            <w:tcBorders>
              <w:top w:val="double" w:sz="4" w:space="0" w:color="auto"/>
              <w:bottom w:val="double" w:sz="4" w:space="0" w:color="auto"/>
            </w:tcBorders>
            <w:vAlign w:val="center"/>
          </w:tcPr>
          <w:p w:rsidR="00134812" w:rsidRPr="00866BC6" w:rsidRDefault="003A5859" w:rsidP="008C37A8">
            <w:pPr>
              <w:pStyle w:val="TableText"/>
              <w:keepNext/>
              <w:keepLines/>
              <w:jc w:val="center"/>
              <w:rPr>
                <w:sz w:val="18"/>
              </w:rPr>
            </w:pPr>
            <w:proofErr w:type="spellStart"/>
            <w:r>
              <w:rPr>
                <w:sz w:val="18"/>
              </w:rPr>
              <w:t>d</w:t>
            </w:r>
            <w:r w:rsidR="00134812">
              <w:rPr>
                <w:sz w:val="18"/>
              </w:rPr>
              <w:t>ir</w:t>
            </w:r>
            <w:proofErr w:type="spellEnd"/>
          </w:p>
        </w:tc>
        <w:tc>
          <w:tcPr>
            <w:tcW w:w="1796" w:type="dxa"/>
            <w:tcBorders>
              <w:top w:val="double" w:sz="4" w:space="0" w:color="auto"/>
              <w:bottom w:val="double" w:sz="4" w:space="0" w:color="auto"/>
            </w:tcBorders>
            <w:vAlign w:val="center"/>
          </w:tcPr>
          <w:p w:rsidR="00134812" w:rsidRPr="00866BC6" w:rsidRDefault="00134812" w:rsidP="008C37A8">
            <w:pPr>
              <w:pStyle w:val="TableText"/>
              <w:keepNext/>
              <w:keepLines/>
              <w:jc w:val="center"/>
              <w:rPr>
                <w:sz w:val="18"/>
              </w:rPr>
            </w:pPr>
            <w:r>
              <w:rPr>
                <w:sz w:val="18"/>
              </w:rPr>
              <w:t>Output Dir.</w:t>
            </w:r>
          </w:p>
        </w:tc>
        <w:tc>
          <w:tcPr>
            <w:tcW w:w="5040" w:type="dxa"/>
            <w:tcBorders>
              <w:top w:val="double" w:sz="4" w:space="0" w:color="auto"/>
              <w:bottom w:val="double" w:sz="4" w:space="0" w:color="auto"/>
            </w:tcBorders>
            <w:vAlign w:val="center"/>
          </w:tcPr>
          <w:p w:rsidR="00134812" w:rsidRPr="00866BC6" w:rsidRDefault="00966D09" w:rsidP="008C37A8">
            <w:pPr>
              <w:pStyle w:val="TableText"/>
              <w:keepNext/>
              <w:keepLines/>
              <w:jc w:val="center"/>
              <w:rPr>
                <w:sz w:val="18"/>
              </w:rPr>
            </w:pPr>
            <w:r>
              <w:rPr>
                <w:sz w:val="18"/>
              </w:rPr>
              <w:t>Directory where the memory</w:t>
            </w:r>
            <w:r w:rsidR="00134812">
              <w:rPr>
                <w:sz w:val="18"/>
              </w:rPr>
              <w:t xml:space="preserve"> </w:t>
            </w:r>
            <w:r w:rsidR="0040336A">
              <w:rPr>
                <w:sz w:val="18"/>
              </w:rPr>
              <w:t>core</w:t>
            </w:r>
            <w:r w:rsidR="00134812">
              <w:rPr>
                <w:sz w:val="18"/>
              </w:rPr>
              <w:t xml:space="preserve"> files are generated</w:t>
            </w:r>
          </w:p>
        </w:tc>
      </w:tr>
      <w:tr w:rsidR="00452002" w:rsidRPr="00866BC6" w:rsidTr="00AD4FDC">
        <w:trPr>
          <w:cantSplit/>
          <w:trHeight w:val="144"/>
          <w:tblHeader/>
          <w:jc w:val="center"/>
        </w:trPr>
        <w:tc>
          <w:tcPr>
            <w:tcW w:w="1111" w:type="dxa"/>
            <w:tcBorders>
              <w:top w:val="double" w:sz="4" w:space="0" w:color="auto"/>
              <w:bottom w:val="double" w:sz="4" w:space="0" w:color="auto"/>
            </w:tcBorders>
            <w:vAlign w:val="center"/>
          </w:tcPr>
          <w:p w:rsidR="00452002" w:rsidRPr="00866BC6" w:rsidRDefault="00452002" w:rsidP="008C37A8">
            <w:pPr>
              <w:pStyle w:val="TableText"/>
              <w:keepNext/>
              <w:keepLines/>
              <w:jc w:val="center"/>
              <w:rPr>
                <w:sz w:val="18"/>
              </w:rPr>
            </w:pPr>
            <w:proofErr w:type="spellStart"/>
            <w:r>
              <w:rPr>
                <w:sz w:val="18"/>
              </w:rPr>
              <w:t>fr</w:t>
            </w:r>
            <w:proofErr w:type="spellEnd"/>
          </w:p>
        </w:tc>
        <w:tc>
          <w:tcPr>
            <w:tcW w:w="1796" w:type="dxa"/>
            <w:tcBorders>
              <w:top w:val="double" w:sz="4" w:space="0" w:color="auto"/>
              <w:bottom w:val="double" w:sz="4" w:space="0" w:color="auto"/>
            </w:tcBorders>
            <w:vAlign w:val="center"/>
          </w:tcPr>
          <w:p w:rsidR="00452002" w:rsidRPr="00866BC6" w:rsidRDefault="00452002" w:rsidP="008C37A8">
            <w:pPr>
              <w:pStyle w:val="TableText"/>
              <w:keepNext/>
              <w:keepLines/>
              <w:jc w:val="center"/>
              <w:rPr>
                <w:sz w:val="18"/>
              </w:rPr>
            </w:pPr>
            <w:r>
              <w:rPr>
                <w:sz w:val="18"/>
              </w:rPr>
              <w:t>Force</w:t>
            </w:r>
          </w:p>
        </w:tc>
        <w:tc>
          <w:tcPr>
            <w:tcW w:w="5040" w:type="dxa"/>
            <w:tcBorders>
              <w:top w:val="double" w:sz="4" w:space="0" w:color="auto"/>
              <w:bottom w:val="double" w:sz="4" w:space="0" w:color="auto"/>
            </w:tcBorders>
            <w:vAlign w:val="center"/>
          </w:tcPr>
          <w:p w:rsidR="00452002" w:rsidRPr="00866BC6" w:rsidRDefault="00966D09" w:rsidP="008C37A8">
            <w:pPr>
              <w:pStyle w:val="TableText"/>
              <w:keepNext/>
              <w:keepLines/>
              <w:jc w:val="center"/>
              <w:rPr>
                <w:sz w:val="18"/>
              </w:rPr>
            </w:pPr>
            <w:r>
              <w:rPr>
                <w:sz w:val="18"/>
              </w:rPr>
              <w:t>Force overwrite of existing</w:t>
            </w:r>
            <w:r w:rsidR="00452002">
              <w:rPr>
                <w:sz w:val="18"/>
              </w:rPr>
              <w:t xml:space="preserve"> files if –name is repeated</w:t>
            </w:r>
          </w:p>
        </w:tc>
      </w:tr>
      <w:tr w:rsidR="00DE2F16" w:rsidTr="00311D78">
        <w:trPr>
          <w:cantSplit/>
          <w:trHeight w:val="144"/>
          <w:tblHeader/>
          <w:jc w:val="center"/>
        </w:trPr>
        <w:tc>
          <w:tcPr>
            <w:tcW w:w="1111" w:type="dxa"/>
            <w:tcBorders>
              <w:top w:val="double" w:sz="4" w:space="0" w:color="auto"/>
              <w:bottom w:val="double" w:sz="4" w:space="0" w:color="auto"/>
            </w:tcBorders>
            <w:vAlign w:val="center"/>
          </w:tcPr>
          <w:p w:rsidR="00DE2F16" w:rsidRDefault="00D71C46" w:rsidP="00311D78">
            <w:pPr>
              <w:pStyle w:val="TableText"/>
              <w:keepNext/>
              <w:keepLines/>
              <w:jc w:val="center"/>
              <w:rPr>
                <w:sz w:val="18"/>
              </w:rPr>
            </w:pPr>
            <w:r>
              <w:rPr>
                <w:sz w:val="18"/>
              </w:rPr>
              <w:t>i</w:t>
            </w:r>
            <w:r w:rsidR="00DE2F16">
              <w:rPr>
                <w:sz w:val="18"/>
              </w:rPr>
              <w:t>n</w:t>
            </w:r>
          </w:p>
        </w:tc>
        <w:tc>
          <w:tcPr>
            <w:tcW w:w="1796" w:type="dxa"/>
            <w:tcBorders>
              <w:top w:val="double" w:sz="4" w:space="0" w:color="auto"/>
              <w:bottom w:val="double" w:sz="4" w:space="0" w:color="auto"/>
            </w:tcBorders>
            <w:vAlign w:val="center"/>
          </w:tcPr>
          <w:p w:rsidR="00DE2F16" w:rsidRDefault="00DE2F16" w:rsidP="00311D78">
            <w:pPr>
              <w:pStyle w:val="TableText"/>
              <w:keepNext/>
              <w:keepLines/>
              <w:jc w:val="center"/>
              <w:rPr>
                <w:sz w:val="18"/>
              </w:rPr>
            </w:pPr>
            <w:r>
              <w:rPr>
                <w:sz w:val="18"/>
              </w:rPr>
              <w:t>File Input</w:t>
            </w:r>
          </w:p>
        </w:tc>
        <w:tc>
          <w:tcPr>
            <w:tcW w:w="5040" w:type="dxa"/>
            <w:tcBorders>
              <w:top w:val="double" w:sz="4" w:space="0" w:color="auto"/>
              <w:bottom w:val="double" w:sz="4" w:space="0" w:color="auto"/>
            </w:tcBorders>
            <w:vAlign w:val="center"/>
          </w:tcPr>
          <w:p w:rsidR="00DE2F16" w:rsidRDefault="00DE2F16" w:rsidP="00311D78">
            <w:pPr>
              <w:pStyle w:val="TableText"/>
              <w:keepNext/>
              <w:keepLines/>
              <w:jc w:val="center"/>
              <w:rPr>
                <w:sz w:val="18"/>
              </w:rPr>
            </w:pPr>
            <w:r>
              <w:rPr>
                <w:sz w:val="18"/>
              </w:rPr>
              <w:t>Name of input file (.</w:t>
            </w:r>
            <w:proofErr w:type="spellStart"/>
            <w:r>
              <w:rPr>
                <w:sz w:val="18"/>
              </w:rPr>
              <w:t>csv</w:t>
            </w:r>
            <w:proofErr w:type="spellEnd"/>
            <w:r>
              <w:rPr>
                <w:sz w:val="18"/>
              </w:rPr>
              <w:t>) containing multiple core specifications</w:t>
            </w:r>
          </w:p>
        </w:tc>
      </w:tr>
      <w:tr w:rsidR="00E209E3" w:rsidRPr="00866BC6" w:rsidTr="00AD4FDC">
        <w:trPr>
          <w:cantSplit/>
          <w:trHeight w:val="144"/>
          <w:tblHeader/>
          <w:jc w:val="center"/>
        </w:trPr>
        <w:tc>
          <w:tcPr>
            <w:tcW w:w="1111" w:type="dxa"/>
            <w:tcBorders>
              <w:top w:val="double" w:sz="4" w:space="0" w:color="auto"/>
              <w:bottom w:val="double" w:sz="4" w:space="0" w:color="auto"/>
            </w:tcBorders>
            <w:vAlign w:val="center"/>
          </w:tcPr>
          <w:p w:rsidR="00E209E3" w:rsidRDefault="00E209E3" w:rsidP="008C37A8">
            <w:pPr>
              <w:pStyle w:val="TableText"/>
              <w:keepNext/>
              <w:keepLines/>
              <w:jc w:val="center"/>
              <w:rPr>
                <w:sz w:val="18"/>
              </w:rPr>
            </w:pPr>
            <w:proofErr w:type="spellStart"/>
            <w:r>
              <w:rPr>
                <w:sz w:val="18"/>
              </w:rPr>
              <w:t>nortl</w:t>
            </w:r>
            <w:proofErr w:type="spellEnd"/>
          </w:p>
        </w:tc>
        <w:tc>
          <w:tcPr>
            <w:tcW w:w="1796" w:type="dxa"/>
            <w:tcBorders>
              <w:top w:val="double" w:sz="4" w:space="0" w:color="auto"/>
              <w:bottom w:val="double" w:sz="4" w:space="0" w:color="auto"/>
            </w:tcBorders>
            <w:vAlign w:val="center"/>
          </w:tcPr>
          <w:p w:rsidR="00E209E3" w:rsidRDefault="00502978" w:rsidP="008C37A8">
            <w:pPr>
              <w:pStyle w:val="TableText"/>
              <w:keepNext/>
              <w:keepLines/>
              <w:jc w:val="center"/>
              <w:rPr>
                <w:sz w:val="18"/>
              </w:rPr>
            </w:pPr>
            <w:r>
              <w:rPr>
                <w:sz w:val="18"/>
              </w:rPr>
              <w:t>No RTL</w:t>
            </w:r>
          </w:p>
        </w:tc>
        <w:tc>
          <w:tcPr>
            <w:tcW w:w="5040" w:type="dxa"/>
            <w:tcBorders>
              <w:top w:val="double" w:sz="4" w:space="0" w:color="auto"/>
              <w:bottom w:val="double" w:sz="4" w:space="0" w:color="auto"/>
            </w:tcBorders>
            <w:vAlign w:val="center"/>
          </w:tcPr>
          <w:p w:rsidR="00E209E3" w:rsidRDefault="00502978" w:rsidP="008C37A8">
            <w:pPr>
              <w:pStyle w:val="TableText"/>
              <w:keepNext/>
              <w:keepLines/>
              <w:jc w:val="center"/>
              <w:rPr>
                <w:sz w:val="18"/>
              </w:rPr>
            </w:pPr>
            <w:r>
              <w:rPr>
                <w:sz w:val="18"/>
              </w:rPr>
              <w:t xml:space="preserve">Estimate </w:t>
            </w:r>
            <w:r w:rsidR="00F37D68">
              <w:rPr>
                <w:sz w:val="18"/>
              </w:rPr>
              <w:t>memory core</w:t>
            </w:r>
            <w:r>
              <w:rPr>
                <w:sz w:val="18"/>
              </w:rPr>
              <w:t xml:space="preserve"> parameters only, no RTL-</w:t>
            </w:r>
            <w:r w:rsidR="006415DF">
              <w:rPr>
                <w:sz w:val="18"/>
              </w:rPr>
              <w:t xml:space="preserve">IP </w:t>
            </w:r>
            <w:r>
              <w:rPr>
                <w:sz w:val="18"/>
              </w:rPr>
              <w:t>model generation</w:t>
            </w:r>
          </w:p>
        </w:tc>
      </w:tr>
      <w:tr w:rsidR="00452002" w:rsidRPr="00866BC6" w:rsidTr="00AD4FDC">
        <w:trPr>
          <w:cantSplit/>
          <w:trHeight w:val="101"/>
          <w:tblHeader/>
          <w:jc w:val="center"/>
        </w:trPr>
        <w:tc>
          <w:tcPr>
            <w:tcW w:w="7947" w:type="dxa"/>
            <w:gridSpan w:val="3"/>
            <w:tcBorders>
              <w:top w:val="double" w:sz="4" w:space="0" w:color="auto"/>
              <w:bottom w:val="double" w:sz="4" w:space="0" w:color="auto"/>
            </w:tcBorders>
            <w:vAlign w:val="center"/>
          </w:tcPr>
          <w:p w:rsidR="00452002" w:rsidRPr="00452002" w:rsidRDefault="00452002" w:rsidP="00452002">
            <w:pPr>
              <w:pStyle w:val="TableText"/>
              <w:keepNext/>
              <w:keepLines/>
              <w:rPr>
                <w:b/>
                <w:sz w:val="18"/>
              </w:rPr>
            </w:pPr>
            <w:r w:rsidRPr="0090072A">
              <w:rPr>
                <w:b/>
                <w:sz w:val="20"/>
              </w:rPr>
              <w:t>Advanced Options</w:t>
            </w:r>
          </w:p>
        </w:tc>
      </w:tr>
      <w:tr w:rsidR="00452002" w:rsidRPr="00866BC6" w:rsidTr="00AD4FDC">
        <w:trPr>
          <w:cantSplit/>
          <w:trHeight w:val="144"/>
          <w:tblHeader/>
          <w:jc w:val="center"/>
        </w:trPr>
        <w:tc>
          <w:tcPr>
            <w:tcW w:w="1111" w:type="dxa"/>
            <w:tcBorders>
              <w:top w:val="double" w:sz="4" w:space="0" w:color="auto"/>
              <w:bottom w:val="double" w:sz="4" w:space="0" w:color="auto"/>
            </w:tcBorders>
            <w:vAlign w:val="center"/>
          </w:tcPr>
          <w:p w:rsidR="00452002" w:rsidRDefault="00452002" w:rsidP="008C37A8">
            <w:pPr>
              <w:pStyle w:val="TableText"/>
              <w:keepNext/>
              <w:keepLines/>
              <w:jc w:val="center"/>
              <w:rPr>
                <w:sz w:val="18"/>
              </w:rPr>
            </w:pPr>
            <w:proofErr w:type="spellStart"/>
            <w:r>
              <w:rPr>
                <w:sz w:val="18"/>
              </w:rPr>
              <w:t>ul</w:t>
            </w:r>
            <w:proofErr w:type="spellEnd"/>
          </w:p>
        </w:tc>
        <w:tc>
          <w:tcPr>
            <w:tcW w:w="1796" w:type="dxa"/>
            <w:tcBorders>
              <w:top w:val="double" w:sz="4" w:space="0" w:color="auto"/>
              <w:bottom w:val="double" w:sz="4" w:space="0" w:color="auto"/>
            </w:tcBorders>
            <w:vAlign w:val="center"/>
          </w:tcPr>
          <w:p w:rsidR="00452002" w:rsidRDefault="00452002" w:rsidP="008C37A8">
            <w:pPr>
              <w:pStyle w:val="TableText"/>
              <w:keepNext/>
              <w:keepLines/>
              <w:jc w:val="center"/>
              <w:rPr>
                <w:sz w:val="18"/>
              </w:rPr>
            </w:pPr>
            <w:r>
              <w:rPr>
                <w:sz w:val="18"/>
              </w:rPr>
              <w:t>Use Libs</w:t>
            </w:r>
          </w:p>
        </w:tc>
        <w:tc>
          <w:tcPr>
            <w:tcW w:w="5040" w:type="dxa"/>
            <w:tcBorders>
              <w:top w:val="double" w:sz="4" w:space="0" w:color="auto"/>
              <w:bottom w:val="double" w:sz="4" w:space="0" w:color="auto"/>
            </w:tcBorders>
            <w:vAlign w:val="center"/>
          </w:tcPr>
          <w:p w:rsidR="00452002" w:rsidRDefault="00452002" w:rsidP="001D7DAD">
            <w:pPr>
              <w:pStyle w:val="TableText"/>
              <w:keepNext/>
              <w:keepLines/>
              <w:jc w:val="center"/>
              <w:rPr>
                <w:sz w:val="18"/>
              </w:rPr>
            </w:pPr>
            <w:r>
              <w:rPr>
                <w:sz w:val="18"/>
              </w:rPr>
              <w:t xml:space="preserve">List of </w:t>
            </w:r>
            <w:r w:rsidR="00711BDE">
              <w:rPr>
                <w:sz w:val="18"/>
              </w:rPr>
              <w:t>physical</w:t>
            </w:r>
            <w:r>
              <w:rPr>
                <w:sz w:val="18"/>
              </w:rPr>
              <w:t xml:space="preserve"> memor</w:t>
            </w:r>
            <w:r w:rsidR="00711BDE">
              <w:rPr>
                <w:sz w:val="18"/>
              </w:rPr>
              <w:t>y types to be used</w:t>
            </w:r>
          </w:p>
          <w:p w:rsidR="00452002" w:rsidRDefault="00452002" w:rsidP="008C37A8">
            <w:pPr>
              <w:pStyle w:val="TableText"/>
              <w:keepNext/>
              <w:keepLines/>
              <w:jc w:val="center"/>
              <w:rPr>
                <w:sz w:val="18"/>
              </w:rPr>
            </w:pPr>
            <w:r>
              <w:rPr>
                <w:sz w:val="18"/>
              </w:rPr>
              <w:t xml:space="preserve"> (Defa</w:t>
            </w:r>
            <w:r w:rsidR="00711BDE">
              <w:rPr>
                <w:sz w:val="18"/>
              </w:rPr>
              <w:t>ult is to use all available</w:t>
            </w:r>
            <w:r>
              <w:rPr>
                <w:sz w:val="18"/>
              </w:rPr>
              <w:t xml:space="preserve"> library memory cells)</w:t>
            </w:r>
            <w:r w:rsidRPr="00866BC6">
              <w:rPr>
                <w:sz w:val="18"/>
              </w:rPr>
              <w:t xml:space="preserve"> </w:t>
            </w:r>
          </w:p>
        </w:tc>
      </w:tr>
      <w:tr w:rsidR="00452002" w:rsidRPr="00866BC6" w:rsidTr="00AD4FDC">
        <w:trPr>
          <w:cantSplit/>
          <w:trHeight w:val="144"/>
          <w:tblHeader/>
          <w:jc w:val="center"/>
        </w:trPr>
        <w:tc>
          <w:tcPr>
            <w:tcW w:w="1111" w:type="dxa"/>
            <w:tcBorders>
              <w:top w:val="double" w:sz="4" w:space="0" w:color="auto"/>
              <w:bottom w:val="double" w:sz="4" w:space="0" w:color="auto"/>
            </w:tcBorders>
            <w:vAlign w:val="center"/>
          </w:tcPr>
          <w:p w:rsidR="00452002" w:rsidRDefault="00452002" w:rsidP="008C37A8">
            <w:pPr>
              <w:pStyle w:val="TableText"/>
              <w:keepNext/>
              <w:keepLines/>
              <w:jc w:val="center"/>
              <w:rPr>
                <w:sz w:val="18"/>
              </w:rPr>
            </w:pPr>
            <w:r>
              <w:rPr>
                <w:sz w:val="18"/>
              </w:rPr>
              <w:t xml:space="preserve"> el</w:t>
            </w:r>
          </w:p>
        </w:tc>
        <w:tc>
          <w:tcPr>
            <w:tcW w:w="1796" w:type="dxa"/>
            <w:tcBorders>
              <w:top w:val="double" w:sz="4" w:space="0" w:color="auto"/>
              <w:bottom w:val="double" w:sz="4" w:space="0" w:color="auto"/>
            </w:tcBorders>
            <w:vAlign w:val="center"/>
          </w:tcPr>
          <w:p w:rsidR="00452002" w:rsidRDefault="00452002" w:rsidP="008C37A8">
            <w:pPr>
              <w:pStyle w:val="TableText"/>
              <w:keepNext/>
              <w:keepLines/>
              <w:jc w:val="center"/>
              <w:rPr>
                <w:sz w:val="18"/>
              </w:rPr>
            </w:pPr>
            <w:r>
              <w:rPr>
                <w:sz w:val="18"/>
              </w:rPr>
              <w:t>Exclude Libs</w:t>
            </w:r>
          </w:p>
        </w:tc>
        <w:tc>
          <w:tcPr>
            <w:tcW w:w="5040" w:type="dxa"/>
            <w:tcBorders>
              <w:top w:val="double" w:sz="4" w:space="0" w:color="auto"/>
              <w:bottom w:val="double" w:sz="4" w:space="0" w:color="auto"/>
            </w:tcBorders>
            <w:vAlign w:val="center"/>
          </w:tcPr>
          <w:p w:rsidR="00452002" w:rsidRDefault="00966D09" w:rsidP="001D7DAD">
            <w:pPr>
              <w:pStyle w:val="TableText"/>
              <w:keepNext/>
              <w:keepLines/>
              <w:jc w:val="center"/>
              <w:rPr>
                <w:sz w:val="18"/>
              </w:rPr>
            </w:pPr>
            <w:r>
              <w:rPr>
                <w:sz w:val="18"/>
              </w:rPr>
              <w:t>List of physical</w:t>
            </w:r>
            <w:r w:rsidR="00452002">
              <w:rPr>
                <w:sz w:val="18"/>
              </w:rPr>
              <w:t xml:space="preserve"> memory ty</w:t>
            </w:r>
            <w:r w:rsidR="00711BDE">
              <w:rPr>
                <w:sz w:val="18"/>
              </w:rPr>
              <w:t>pes to be excluded</w:t>
            </w:r>
          </w:p>
          <w:p w:rsidR="00452002" w:rsidRDefault="00452002" w:rsidP="008C37A8">
            <w:pPr>
              <w:pStyle w:val="TableText"/>
              <w:keepNext/>
              <w:keepLines/>
              <w:jc w:val="center"/>
              <w:rPr>
                <w:sz w:val="18"/>
              </w:rPr>
            </w:pPr>
            <w:r>
              <w:rPr>
                <w:sz w:val="18"/>
              </w:rPr>
              <w:t>(</w:t>
            </w:r>
            <w:r w:rsidR="00966D09">
              <w:rPr>
                <w:sz w:val="18"/>
              </w:rPr>
              <w:t>Default is to NOT exclude any memory cell types</w:t>
            </w:r>
            <w:r w:rsidRPr="00866BC6">
              <w:rPr>
                <w:sz w:val="18"/>
              </w:rPr>
              <w:t>)</w:t>
            </w:r>
          </w:p>
        </w:tc>
      </w:tr>
      <w:tr w:rsidR="00452002" w:rsidRPr="00866BC6" w:rsidTr="00AD4FDC">
        <w:trPr>
          <w:cantSplit/>
          <w:trHeight w:val="144"/>
          <w:tblHeader/>
          <w:jc w:val="center"/>
        </w:trPr>
        <w:tc>
          <w:tcPr>
            <w:tcW w:w="1111" w:type="dxa"/>
            <w:tcBorders>
              <w:top w:val="double" w:sz="4" w:space="0" w:color="auto"/>
              <w:bottom w:val="double" w:sz="4" w:space="0" w:color="auto"/>
            </w:tcBorders>
            <w:vAlign w:val="center"/>
          </w:tcPr>
          <w:p w:rsidR="00452002" w:rsidRDefault="00452002" w:rsidP="008C37A8">
            <w:pPr>
              <w:pStyle w:val="TableText"/>
              <w:keepNext/>
              <w:keepLines/>
              <w:jc w:val="center"/>
              <w:rPr>
                <w:sz w:val="18"/>
              </w:rPr>
            </w:pPr>
            <w:r>
              <w:rPr>
                <w:sz w:val="18"/>
              </w:rPr>
              <w:t>c</w:t>
            </w:r>
          </w:p>
        </w:tc>
        <w:tc>
          <w:tcPr>
            <w:tcW w:w="1796" w:type="dxa"/>
            <w:tcBorders>
              <w:top w:val="double" w:sz="4" w:space="0" w:color="auto"/>
              <w:bottom w:val="double" w:sz="4" w:space="0" w:color="auto"/>
            </w:tcBorders>
            <w:vAlign w:val="center"/>
          </w:tcPr>
          <w:p w:rsidR="00452002" w:rsidRDefault="00452002" w:rsidP="008C37A8">
            <w:pPr>
              <w:pStyle w:val="TableText"/>
              <w:keepNext/>
              <w:keepLines/>
              <w:jc w:val="center"/>
              <w:rPr>
                <w:sz w:val="18"/>
              </w:rPr>
            </w:pPr>
            <w:r>
              <w:rPr>
                <w:sz w:val="18"/>
              </w:rPr>
              <w:t>Cost-function</w:t>
            </w:r>
          </w:p>
        </w:tc>
        <w:tc>
          <w:tcPr>
            <w:tcW w:w="5040" w:type="dxa"/>
            <w:tcBorders>
              <w:top w:val="double" w:sz="4" w:space="0" w:color="auto"/>
              <w:bottom w:val="double" w:sz="4" w:space="0" w:color="auto"/>
            </w:tcBorders>
            <w:vAlign w:val="center"/>
          </w:tcPr>
          <w:p w:rsidR="00452002" w:rsidRDefault="00452002" w:rsidP="0040336A">
            <w:pPr>
              <w:pStyle w:val="TableText"/>
              <w:keepNext/>
              <w:keepLines/>
              <w:jc w:val="center"/>
              <w:rPr>
                <w:sz w:val="18"/>
              </w:rPr>
            </w:pPr>
            <w:r>
              <w:rPr>
                <w:sz w:val="18"/>
              </w:rPr>
              <w:t xml:space="preserve">Cost-function used to optimize the </w:t>
            </w:r>
            <w:r w:rsidR="0040336A">
              <w:rPr>
                <w:sz w:val="18"/>
              </w:rPr>
              <w:t>generated</w:t>
            </w:r>
            <w:r>
              <w:rPr>
                <w:sz w:val="18"/>
              </w:rPr>
              <w:t xml:space="preserve"> </w:t>
            </w:r>
            <w:r w:rsidR="00966D09">
              <w:rPr>
                <w:sz w:val="18"/>
              </w:rPr>
              <w:t xml:space="preserve">memory </w:t>
            </w:r>
            <w:r w:rsidR="0040336A">
              <w:rPr>
                <w:sz w:val="18"/>
              </w:rPr>
              <w:t>core</w:t>
            </w:r>
          </w:p>
        </w:tc>
      </w:tr>
      <w:tr w:rsidR="00EF2B1C" w:rsidRPr="00866BC6" w:rsidTr="00AD4FDC">
        <w:trPr>
          <w:cantSplit/>
          <w:trHeight w:val="144"/>
          <w:tblHeader/>
          <w:jc w:val="center"/>
        </w:trPr>
        <w:tc>
          <w:tcPr>
            <w:tcW w:w="1111" w:type="dxa"/>
            <w:tcBorders>
              <w:top w:val="double" w:sz="4" w:space="0" w:color="auto"/>
              <w:bottom w:val="double" w:sz="4" w:space="0" w:color="auto"/>
            </w:tcBorders>
            <w:vAlign w:val="center"/>
          </w:tcPr>
          <w:p w:rsidR="00EF2B1C" w:rsidRDefault="00DE2F16" w:rsidP="008C37A8">
            <w:pPr>
              <w:pStyle w:val="TableText"/>
              <w:keepNext/>
              <w:keepLines/>
              <w:jc w:val="center"/>
              <w:rPr>
                <w:sz w:val="18"/>
              </w:rPr>
            </w:pPr>
            <w:proofErr w:type="spellStart"/>
            <w:r>
              <w:rPr>
                <w:sz w:val="18"/>
              </w:rPr>
              <w:t>tl</w:t>
            </w:r>
            <w:proofErr w:type="spellEnd"/>
          </w:p>
        </w:tc>
        <w:tc>
          <w:tcPr>
            <w:tcW w:w="1796" w:type="dxa"/>
            <w:tcBorders>
              <w:top w:val="double" w:sz="4" w:space="0" w:color="auto"/>
              <w:bottom w:val="double" w:sz="4" w:space="0" w:color="auto"/>
            </w:tcBorders>
            <w:vAlign w:val="center"/>
          </w:tcPr>
          <w:p w:rsidR="00EF2B1C" w:rsidRDefault="00DE2F16" w:rsidP="008C37A8">
            <w:pPr>
              <w:pStyle w:val="TableText"/>
              <w:keepNext/>
              <w:keepLines/>
              <w:jc w:val="center"/>
              <w:rPr>
                <w:sz w:val="18"/>
              </w:rPr>
            </w:pPr>
            <w:r>
              <w:rPr>
                <w:sz w:val="18"/>
              </w:rPr>
              <w:t>Target Latency</w:t>
            </w:r>
          </w:p>
        </w:tc>
        <w:tc>
          <w:tcPr>
            <w:tcW w:w="5040" w:type="dxa"/>
            <w:tcBorders>
              <w:top w:val="double" w:sz="4" w:space="0" w:color="auto"/>
              <w:bottom w:val="double" w:sz="4" w:space="0" w:color="auto"/>
            </w:tcBorders>
            <w:vAlign w:val="center"/>
          </w:tcPr>
          <w:p w:rsidR="00EF2B1C" w:rsidRDefault="00647CC0" w:rsidP="0040336A">
            <w:pPr>
              <w:pStyle w:val="TableText"/>
              <w:keepNext/>
              <w:keepLines/>
              <w:jc w:val="center"/>
              <w:rPr>
                <w:sz w:val="18"/>
              </w:rPr>
            </w:pPr>
            <w:r>
              <w:rPr>
                <w:sz w:val="18"/>
              </w:rPr>
              <w:t>Generate</w:t>
            </w:r>
            <w:r w:rsidR="00D11DBC">
              <w:rPr>
                <w:sz w:val="18"/>
              </w:rPr>
              <w:t xml:space="preserve"> memory cores with the specified</w:t>
            </w:r>
            <w:r w:rsidR="00DE2F16">
              <w:rPr>
                <w:sz w:val="18"/>
              </w:rPr>
              <w:t xml:space="preserve"> </w:t>
            </w:r>
            <w:r w:rsidR="00D11DBC">
              <w:rPr>
                <w:sz w:val="18"/>
              </w:rPr>
              <w:t>(</w:t>
            </w:r>
            <w:r w:rsidR="00DE2F16">
              <w:rPr>
                <w:sz w:val="18"/>
              </w:rPr>
              <w:t>or lower</w:t>
            </w:r>
            <w:r w:rsidR="00D11DBC">
              <w:rPr>
                <w:sz w:val="18"/>
              </w:rPr>
              <w:t>)</w:t>
            </w:r>
            <w:r w:rsidR="00DE2F16">
              <w:rPr>
                <w:sz w:val="18"/>
              </w:rPr>
              <w:t xml:space="preserve"> latency value</w:t>
            </w:r>
          </w:p>
        </w:tc>
      </w:tr>
      <w:tr w:rsidR="00FA59D6" w:rsidTr="00311D78">
        <w:trPr>
          <w:cantSplit/>
          <w:trHeight w:val="144"/>
          <w:tblHeader/>
          <w:jc w:val="center"/>
        </w:trPr>
        <w:tc>
          <w:tcPr>
            <w:tcW w:w="1111" w:type="dxa"/>
            <w:tcBorders>
              <w:top w:val="double" w:sz="4" w:space="0" w:color="auto"/>
              <w:bottom w:val="double" w:sz="4" w:space="0" w:color="auto"/>
            </w:tcBorders>
            <w:vAlign w:val="center"/>
          </w:tcPr>
          <w:p w:rsidR="00FA59D6" w:rsidRDefault="00FA59D6" w:rsidP="00311D78">
            <w:pPr>
              <w:pStyle w:val="TableText"/>
              <w:keepNext/>
              <w:keepLines/>
              <w:jc w:val="center"/>
              <w:rPr>
                <w:sz w:val="18"/>
              </w:rPr>
            </w:pPr>
            <w:bookmarkStart w:id="125" w:name="_Toc238545079"/>
            <w:bookmarkStart w:id="126" w:name="_Toc238545112"/>
            <w:bookmarkStart w:id="127" w:name="_Toc238545148"/>
            <w:bookmarkStart w:id="128" w:name="_Toc238544949"/>
            <w:bookmarkStart w:id="129" w:name="_Toc238544955"/>
            <w:bookmarkStart w:id="130" w:name="_Toc238545005"/>
            <w:bookmarkStart w:id="131" w:name="_Toc238545080"/>
            <w:bookmarkStart w:id="132" w:name="_Toc238545113"/>
            <w:bookmarkStart w:id="133" w:name="_Toc238545149"/>
            <w:bookmarkStart w:id="134" w:name="_Toc238540376"/>
            <w:bookmarkStart w:id="135" w:name="_Toc238545081"/>
            <w:bookmarkStart w:id="136" w:name="_Toc238545114"/>
            <w:bookmarkStart w:id="137" w:name="_Toc238545150"/>
            <w:bookmarkStart w:id="138" w:name="_Toc238540377"/>
            <w:bookmarkStart w:id="139" w:name="_Toc238544688"/>
            <w:bookmarkStart w:id="140" w:name="_Toc238544734"/>
            <w:bookmarkStart w:id="141" w:name="_Toc238544777"/>
            <w:bookmarkStart w:id="142" w:name="_Toc238545082"/>
            <w:bookmarkStart w:id="143" w:name="_Toc238545115"/>
            <w:bookmarkStart w:id="144" w:name="_Toc238545151"/>
            <w:bookmarkStart w:id="145" w:name="_Toc238545083"/>
            <w:bookmarkStart w:id="146" w:name="_Toc238545116"/>
            <w:bookmarkStart w:id="147" w:name="_Toc238545152"/>
            <w:bookmarkStart w:id="148" w:name="OLE_LINK3"/>
            <w:bookmarkStart w:id="149" w:name="OLE_LINK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roofErr w:type="spellStart"/>
            <w:r>
              <w:rPr>
                <w:sz w:val="18"/>
              </w:rPr>
              <w:t>flopin</w:t>
            </w:r>
            <w:proofErr w:type="spellEnd"/>
          </w:p>
        </w:tc>
        <w:tc>
          <w:tcPr>
            <w:tcW w:w="1796" w:type="dxa"/>
            <w:tcBorders>
              <w:top w:val="double" w:sz="4" w:space="0" w:color="auto"/>
              <w:bottom w:val="double" w:sz="4" w:space="0" w:color="auto"/>
            </w:tcBorders>
            <w:vAlign w:val="center"/>
          </w:tcPr>
          <w:p w:rsidR="00FA59D6" w:rsidRDefault="00FA59D6" w:rsidP="00311D78">
            <w:pPr>
              <w:pStyle w:val="TableText"/>
              <w:keepNext/>
              <w:keepLines/>
              <w:jc w:val="center"/>
              <w:rPr>
                <w:sz w:val="18"/>
              </w:rPr>
            </w:pPr>
            <w:r>
              <w:rPr>
                <w:sz w:val="18"/>
              </w:rPr>
              <w:t>Input Flops</w:t>
            </w:r>
          </w:p>
        </w:tc>
        <w:tc>
          <w:tcPr>
            <w:tcW w:w="5040" w:type="dxa"/>
            <w:tcBorders>
              <w:top w:val="double" w:sz="4" w:space="0" w:color="auto"/>
              <w:bottom w:val="double" w:sz="4" w:space="0" w:color="auto"/>
            </w:tcBorders>
            <w:vAlign w:val="center"/>
          </w:tcPr>
          <w:p w:rsidR="00FA59D6" w:rsidRDefault="00FA59D6" w:rsidP="00311D78">
            <w:pPr>
              <w:pStyle w:val="TableText"/>
              <w:keepNext/>
              <w:keepLines/>
              <w:jc w:val="center"/>
              <w:rPr>
                <w:sz w:val="18"/>
              </w:rPr>
            </w:pPr>
            <w:r>
              <w:rPr>
                <w:sz w:val="18"/>
              </w:rPr>
              <w:t>Parameter to control insertion of flops on all inputs of the core</w:t>
            </w:r>
          </w:p>
        </w:tc>
      </w:tr>
      <w:tr w:rsidR="00FA59D6" w:rsidTr="00311D78">
        <w:trPr>
          <w:cantSplit/>
          <w:trHeight w:val="144"/>
          <w:tblHeader/>
          <w:jc w:val="center"/>
        </w:trPr>
        <w:tc>
          <w:tcPr>
            <w:tcW w:w="1111" w:type="dxa"/>
            <w:tcBorders>
              <w:top w:val="double" w:sz="4" w:space="0" w:color="auto"/>
              <w:bottom w:val="double" w:sz="4" w:space="0" w:color="auto"/>
            </w:tcBorders>
            <w:vAlign w:val="center"/>
          </w:tcPr>
          <w:p w:rsidR="00FA59D6" w:rsidRDefault="00FA59D6" w:rsidP="00311D78">
            <w:pPr>
              <w:pStyle w:val="TableText"/>
              <w:keepNext/>
              <w:keepLines/>
              <w:jc w:val="center"/>
              <w:rPr>
                <w:sz w:val="18"/>
              </w:rPr>
            </w:pPr>
            <w:proofErr w:type="spellStart"/>
            <w:r>
              <w:rPr>
                <w:sz w:val="18"/>
              </w:rPr>
              <w:t>flopout</w:t>
            </w:r>
            <w:proofErr w:type="spellEnd"/>
          </w:p>
        </w:tc>
        <w:tc>
          <w:tcPr>
            <w:tcW w:w="1796" w:type="dxa"/>
            <w:tcBorders>
              <w:top w:val="double" w:sz="4" w:space="0" w:color="auto"/>
              <w:bottom w:val="double" w:sz="4" w:space="0" w:color="auto"/>
            </w:tcBorders>
            <w:vAlign w:val="center"/>
          </w:tcPr>
          <w:p w:rsidR="00FA59D6" w:rsidRDefault="00FA59D6" w:rsidP="00311D78">
            <w:pPr>
              <w:pStyle w:val="TableText"/>
              <w:keepNext/>
              <w:keepLines/>
              <w:jc w:val="center"/>
              <w:rPr>
                <w:sz w:val="18"/>
              </w:rPr>
            </w:pPr>
            <w:r>
              <w:rPr>
                <w:sz w:val="18"/>
              </w:rPr>
              <w:t>Output Flops</w:t>
            </w:r>
          </w:p>
        </w:tc>
        <w:tc>
          <w:tcPr>
            <w:tcW w:w="5040" w:type="dxa"/>
            <w:tcBorders>
              <w:top w:val="double" w:sz="4" w:space="0" w:color="auto"/>
              <w:bottom w:val="double" w:sz="4" w:space="0" w:color="auto"/>
            </w:tcBorders>
            <w:vAlign w:val="center"/>
          </w:tcPr>
          <w:p w:rsidR="00FA59D6" w:rsidRDefault="00FA59D6" w:rsidP="00311D78">
            <w:pPr>
              <w:pStyle w:val="TableText"/>
              <w:keepNext/>
              <w:keepLines/>
              <w:jc w:val="center"/>
              <w:rPr>
                <w:sz w:val="18"/>
              </w:rPr>
            </w:pPr>
            <w:r>
              <w:rPr>
                <w:sz w:val="18"/>
              </w:rPr>
              <w:t>Parameter to control insertion of flops on all outputs of the core</w:t>
            </w:r>
          </w:p>
        </w:tc>
      </w:tr>
      <w:tr w:rsidR="00FA59D6" w:rsidRPr="00866BC6" w:rsidTr="00AD4FDC">
        <w:trPr>
          <w:cantSplit/>
          <w:trHeight w:val="144"/>
          <w:tblHeader/>
          <w:jc w:val="center"/>
        </w:trPr>
        <w:tc>
          <w:tcPr>
            <w:tcW w:w="1111" w:type="dxa"/>
            <w:tcBorders>
              <w:top w:val="double" w:sz="4" w:space="0" w:color="auto"/>
              <w:bottom w:val="double" w:sz="4" w:space="0" w:color="auto"/>
            </w:tcBorders>
            <w:vAlign w:val="center"/>
          </w:tcPr>
          <w:p w:rsidR="00FA59D6" w:rsidRDefault="00FA59D6" w:rsidP="008C37A8">
            <w:pPr>
              <w:pStyle w:val="TableText"/>
              <w:keepNext/>
              <w:keepLines/>
              <w:jc w:val="center"/>
              <w:rPr>
                <w:sz w:val="18"/>
              </w:rPr>
            </w:pPr>
            <w:proofErr w:type="spellStart"/>
            <w:r>
              <w:rPr>
                <w:sz w:val="18"/>
              </w:rPr>
              <w:t>flopmem</w:t>
            </w:r>
            <w:proofErr w:type="spellEnd"/>
          </w:p>
        </w:tc>
        <w:tc>
          <w:tcPr>
            <w:tcW w:w="1796" w:type="dxa"/>
            <w:tcBorders>
              <w:top w:val="double" w:sz="4" w:space="0" w:color="auto"/>
              <w:bottom w:val="double" w:sz="4" w:space="0" w:color="auto"/>
            </w:tcBorders>
            <w:vAlign w:val="center"/>
          </w:tcPr>
          <w:p w:rsidR="00FA59D6" w:rsidRDefault="00FA59D6" w:rsidP="00FA59D6">
            <w:pPr>
              <w:pStyle w:val="TableText"/>
              <w:keepNext/>
              <w:keepLines/>
              <w:rPr>
                <w:sz w:val="18"/>
              </w:rPr>
            </w:pPr>
            <w:proofErr w:type="spellStart"/>
            <w:r>
              <w:rPr>
                <w:sz w:val="18"/>
              </w:rPr>
              <w:t>Phy</w:t>
            </w:r>
            <w:proofErr w:type="spellEnd"/>
            <w:r>
              <w:rPr>
                <w:sz w:val="18"/>
              </w:rPr>
              <w:t>. Memory Flops</w:t>
            </w:r>
          </w:p>
        </w:tc>
        <w:tc>
          <w:tcPr>
            <w:tcW w:w="5040" w:type="dxa"/>
            <w:tcBorders>
              <w:top w:val="double" w:sz="4" w:space="0" w:color="auto"/>
              <w:bottom w:val="double" w:sz="4" w:space="0" w:color="auto"/>
            </w:tcBorders>
            <w:vAlign w:val="center"/>
          </w:tcPr>
          <w:p w:rsidR="00FA59D6" w:rsidRDefault="00FA59D6" w:rsidP="00FA59D6">
            <w:pPr>
              <w:pStyle w:val="TableText"/>
              <w:keepNext/>
              <w:keepLines/>
              <w:jc w:val="center"/>
              <w:rPr>
                <w:sz w:val="18"/>
              </w:rPr>
            </w:pPr>
            <w:r>
              <w:rPr>
                <w:sz w:val="18"/>
              </w:rPr>
              <w:t>Parameter to control insertion of flops on all physical memory outputs within the core</w:t>
            </w:r>
          </w:p>
        </w:tc>
      </w:tr>
    </w:tbl>
    <w:p w:rsidR="002C44C0" w:rsidRDefault="002C44C0" w:rsidP="002C44C0">
      <w:pPr>
        <w:pStyle w:val="BodyText"/>
        <w:tabs>
          <w:tab w:val="left" w:pos="3070"/>
        </w:tabs>
        <w:ind w:left="0"/>
        <w:jc w:val="left"/>
      </w:pPr>
    </w:p>
    <w:p w:rsidR="00C47741" w:rsidRDefault="00DD4344" w:rsidP="00AD4FDC">
      <w:pPr>
        <w:pStyle w:val="BodyText"/>
        <w:ind w:left="720"/>
        <w:jc w:val="left"/>
      </w:pPr>
      <w:r>
        <w:t>Using the</w:t>
      </w:r>
      <w:r w:rsidR="00C47741">
        <w:t xml:space="preserve"> information </w:t>
      </w:r>
      <w:r>
        <w:t xml:space="preserve">above </w:t>
      </w:r>
      <w:r w:rsidR="00C47741">
        <w:t>a sampl</w:t>
      </w:r>
      <w:r w:rsidR="00FD5C8B">
        <w:t xml:space="preserve">e </w:t>
      </w:r>
      <w:r w:rsidR="0040336A">
        <w:t xml:space="preserve">1R1W </w:t>
      </w:r>
      <w:r w:rsidR="00F37D68">
        <w:t>memory core</w:t>
      </w:r>
      <w:r w:rsidR="00C47741">
        <w:t xml:space="preserve"> of Words</w:t>
      </w:r>
      <w:r w:rsidR="00FD5C8B">
        <w:t xml:space="preserve"> </w:t>
      </w:r>
      <w:r w:rsidR="00C47741">
        <w:t xml:space="preserve">= 4K (4096) and Bit-width = 32, operating at a frequency of 500 </w:t>
      </w:r>
      <w:r w:rsidR="00FD7B6F">
        <w:t>MHz can be generated as follows (assume the user in in working-directory):</w:t>
      </w:r>
    </w:p>
    <w:p w:rsidR="00C47741" w:rsidRDefault="006415DF" w:rsidP="00AD4FDC">
      <w:pPr>
        <w:pStyle w:val="BodyText"/>
        <w:ind w:left="720"/>
        <w:jc w:val="left"/>
        <w:rPr>
          <w:i/>
        </w:rPr>
      </w:pPr>
      <w:r w:rsidRPr="006415DF">
        <w:rPr>
          <w:i/>
        </w:rPr>
        <w:t>$</w:t>
      </w:r>
      <w:r>
        <w:rPr>
          <w:b/>
          <w:i/>
        </w:rPr>
        <w:t xml:space="preserve"> </w:t>
      </w:r>
      <w:proofErr w:type="spellStart"/>
      <w:proofErr w:type="gramStart"/>
      <w:r w:rsidR="00DE39D5" w:rsidRPr="00751F3B">
        <w:rPr>
          <w:b/>
          <w:i/>
        </w:rPr>
        <w:t>memogen</w:t>
      </w:r>
      <w:proofErr w:type="spellEnd"/>
      <w:proofErr w:type="gramEnd"/>
      <w:r w:rsidR="00751F3B" w:rsidRPr="00751F3B">
        <w:rPr>
          <w:b/>
          <w:i/>
        </w:rPr>
        <w:t xml:space="preserve">   –a</w:t>
      </w:r>
      <w:r w:rsidR="00751F3B">
        <w:rPr>
          <w:i/>
        </w:rPr>
        <w:t xml:space="preserve"> 1R1W   </w:t>
      </w:r>
      <w:r w:rsidR="00751F3B" w:rsidRPr="00751F3B">
        <w:rPr>
          <w:b/>
          <w:i/>
        </w:rPr>
        <w:t>-w</w:t>
      </w:r>
      <w:r w:rsidR="00751F3B">
        <w:rPr>
          <w:i/>
        </w:rPr>
        <w:t xml:space="preserve"> 8192   </w:t>
      </w:r>
      <w:r w:rsidR="00751F3B" w:rsidRPr="00751F3B">
        <w:rPr>
          <w:b/>
          <w:i/>
        </w:rPr>
        <w:t>-b</w:t>
      </w:r>
      <w:r w:rsidR="00751F3B">
        <w:rPr>
          <w:i/>
        </w:rPr>
        <w:t xml:space="preserve"> 64</w:t>
      </w:r>
      <w:r w:rsidR="00FA7742" w:rsidRPr="00197896">
        <w:rPr>
          <w:i/>
        </w:rPr>
        <w:t xml:space="preserve">  </w:t>
      </w:r>
      <w:r w:rsidR="00FA7742" w:rsidRPr="00751F3B">
        <w:rPr>
          <w:b/>
          <w:i/>
        </w:rPr>
        <w:t>-f</w:t>
      </w:r>
      <w:r w:rsidR="00FA7742" w:rsidRPr="00197896">
        <w:rPr>
          <w:i/>
        </w:rPr>
        <w:t xml:space="preserve"> 500   </w:t>
      </w:r>
      <w:r w:rsidR="00FA7742" w:rsidRPr="00751F3B">
        <w:rPr>
          <w:b/>
          <w:i/>
        </w:rPr>
        <w:t>-name</w:t>
      </w:r>
      <w:r w:rsidR="00FA7742" w:rsidRPr="00197896">
        <w:rPr>
          <w:i/>
        </w:rPr>
        <w:t xml:space="preserve"> </w:t>
      </w:r>
      <w:r w:rsidR="00347F2F">
        <w:rPr>
          <w:i/>
        </w:rPr>
        <w:t xml:space="preserve"> </w:t>
      </w:r>
      <w:proofErr w:type="spellStart"/>
      <w:r w:rsidR="00E40D16" w:rsidRPr="00197896">
        <w:rPr>
          <w:i/>
        </w:rPr>
        <w:t>my_</w:t>
      </w:r>
      <w:r w:rsidR="00B80CD7">
        <w:rPr>
          <w:i/>
        </w:rPr>
        <w:t>core</w:t>
      </w:r>
      <w:proofErr w:type="spellEnd"/>
      <w:r w:rsidR="00FA7742" w:rsidRPr="00197896">
        <w:rPr>
          <w:i/>
        </w:rPr>
        <w:t xml:space="preserve">   </w:t>
      </w:r>
      <w:r w:rsidR="00FA7742" w:rsidRPr="00751F3B">
        <w:rPr>
          <w:b/>
          <w:i/>
        </w:rPr>
        <w:t>-</w:t>
      </w:r>
      <w:proofErr w:type="spellStart"/>
      <w:r w:rsidR="00FA7742" w:rsidRPr="00751F3B">
        <w:rPr>
          <w:b/>
          <w:i/>
        </w:rPr>
        <w:t>dir</w:t>
      </w:r>
      <w:proofErr w:type="spellEnd"/>
      <w:r w:rsidR="00FA7742" w:rsidRPr="00197896">
        <w:rPr>
          <w:i/>
        </w:rPr>
        <w:t xml:space="preserve"> </w:t>
      </w:r>
      <w:r w:rsidR="00347F2F">
        <w:rPr>
          <w:i/>
        </w:rPr>
        <w:t xml:space="preserve"> </w:t>
      </w:r>
      <w:proofErr w:type="spellStart"/>
      <w:r w:rsidR="00FD5C8B">
        <w:rPr>
          <w:i/>
        </w:rPr>
        <w:t>my_</w:t>
      </w:r>
      <w:r w:rsidR="00FA7742" w:rsidRPr="00197896">
        <w:rPr>
          <w:i/>
        </w:rPr>
        <w:t>dir</w:t>
      </w:r>
      <w:proofErr w:type="spellEnd"/>
    </w:p>
    <w:p w:rsidR="00400723" w:rsidRDefault="00E742F3" w:rsidP="00DF1C37">
      <w:pPr>
        <w:pStyle w:val="BodyText"/>
        <w:ind w:left="720"/>
        <w:jc w:val="left"/>
      </w:pPr>
      <w:r>
        <w:t xml:space="preserve">The resulting </w:t>
      </w:r>
      <w:r w:rsidR="00EB744B">
        <w:t xml:space="preserve">screen output is shown in </w:t>
      </w:r>
      <w:r w:rsidR="00EB744B">
        <w:fldChar w:fldCharType="begin"/>
      </w:r>
      <w:r w:rsidR="00EB744B">
        <w:instrText xml:space="preserve"> REF _Ref316999872 \h </w:instrText>
      </w:r>
      <w:r w:rsidR="00EB744B">
        <w:fldChar w:fldCharType="separate"/>
      </w:r>
      <w:r w:rsidR="00FF25BC">
        <w:t xml:space="preserve">Figure </w:t>
      </w:r>
      <w:r w:rsidR="00FF25BC">
        <w:rPr>
          <w:noProof/>
        </w:rPr>
        <w:t>3</w:t>
      </w:r>
      <w:r w:rsidR="00FF25BC">
        <w:noBreakHyphen/>
      </w:r>
      <w:r w:rsidR="00FF25BC">
        <w:rPr>
          <w:noProof/>
        </w:rPr>
        <w:t>1</w:t>
      </w:r>
      <w:r w:rsidR="00EB744B">
        <w:fldChar w:fldCharType="end"/>
      </w:r>
      <w:r w:rsidR="00EB744B">
        <w:t>.</w:t>
      </w:r>
    </w:p>
    <w:p w:rsidR="006F6329" w:rsidRDefault="00F05EA2" w:rsidP="006740C3">
      <w:pPr>
        <w:pStyle w:val="BodyText"/>
        <w:ind w:left="360"/>
        <w:jc w:val="center"/>
      </w:pPr>
      <w:r>
        <w:rPr>
          <w:noProof/>
          <w:lang w:val="en-IN" w:eastAsia="en-IN"/>
        </w:rPr>
        <w:lastRenderedPageBreak/>
        <w:drawing>
          <wp:inline distT="0" distB="0" distL="0" distR="0" wp14:anchorId="0361F81B" wp14:editId="6077CCCB">
            <wp:extent cx="5908766" cy="1402080"/>
            <wp:effectExtent l="19050" t="19050" r="15875"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6493" t="43816" r="22775" b="29330"/>
                    <a:stretch/>
                  </pic:blipFill>
                  <pic:spPr bwMode="auto">
                    <a:xfrm>
                      <a:off x="0" y="0"/>
                      <a:ext cx="5908766" cy="14020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B17B25">
        <w:rPr>
          <w:noProof/>
          <w:lang w:val="en-IN" w:eastAsia="en-IN"/>
        </w:rPr>
        <mc:AlternateContent>
          <mc:Choice Requires="wps">
            <w:drawing>
              <wp:inline distT="0" distB="0" distL="0" distR="0" wp14:anchorId="6EF86F4B" wp14:editId="4BD2917F">
                <wp:extent cx="5943600" cy="275590"/>
                <wp:effectExtent l="0" t="0" r="0" b="0"/>
                <wp:docPr id="14" name="Text Box 14"/>
                <wp:cNvGraphicFramePr/>
                <a:graphic xmlns:a="http://schemas.openxmlformats.org/drawingml/2006/main">
                  <a:graphicData uri="http://schemas.microsoft.com/office/word/2010/wordprocessingShape">
                    <wps:wsp>
                      <wps:cNvSpPr txBox="1"/>
                      <wps:spPr>
                        <a:xfrm>
                          <a:off x="0" y="0"/>
                          <a:ext cx="5943600" cy="275590"/>
                        </a:xfrm>
                        <a:prstGeom prst="rect">
                          <a:avLst/>
                        </a:prstGeom>
                        <a:solidFill>
                          <a:prstClr val="white"/>
                        </a:solidFill>
                        <a:ln>
                          <a:noFill/>
                        </a:ln>
                        <a:effectLst/>
                      </wps:spPr>
                      <wps:txbx>
                        <w:txbxContent>
                          <w:p w:rsidR="002F4964" w:rsidRPr="00720B24" w:rsidRDefault="002F4964" w:rsidP="006740C3">
                            <w:pPr>
                              <w:pStyle w:val="Caption"/>
                              <w:rPr>
                                <w:rFonts w:ascii="Arial" w:hAnsi="Arial"/>
                                <w:noProof/>
                                <w:spacing w:val="-5"/>
                              </w:rPr>
                            </w:pPr>
                            <w:bookmarkStart w:id="150" w:name="_Ref316999872"/>
                            <w:r>
                              <w:t xml:space="preserve">Figure </w:t>
                            </w:r>
                            <w:fldSimple w:instr=" STYLEREF 1 \s ">
                              <w:r w:rsidR="00FF25BC">
                                <w:rPr>
                                  <w:noProof/>
                                </w:rPr>
                                <w:t>3</w:t>
                              </w:r>
                            </w:fldSimple>
                            <w:r>
                              <w:noBreakHyphen/>
                            </w:r>
                            <w:fldSimple w:instr=" SEQ Figure \* ARABIC \s 1 ">
                              <w:r w:rsidR="00FF25BC">
                                <w:rPr>
                                  <w:noProof/>
                                </w:rPr>
                                <w:t>1</w:t>
                              </w:r>
                            </w:fldSimple>
                            <w:bookmarkEnd w:id="150"/>
                            <w:r>
                              <w:t xml:space="preserve">: </w:t>
                            </w:r>
                            <w:proofErr w:type="spellStart"/>
                            <w:r>
                              <w:t>MemoGen</w:t>
                            </w:r>
                            <w:proofErr w:type="spellEnd"/>
                            <w:r>
                              <w:t xml:space="preserv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14" o:spid="_x0000_s1026" type="#_x0000_t202" style="width:468pt;height:2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sHuNgIAAHAEAAAOAAAAZHJzL2Uyb0RvYy54bWysVE1v2zAMvQ/YfxB0X5xkTdcGdYqsRYYB&#10;RVugHXpWZLkWIIuapMTOfv2e5Ljdup2GXWSKpPjxHumLy741bK980GRLPptMOVNWUqXtc8m/PW4+&#10;nHEWorCVMGRVyQ8q8MvV+3cXnVuqOTVkKuUZgtiw7FzJmxjdsiiCbFQrwoScsjDW5FsRcfXPReVF&#10;h+itKebT6WnRka+cJ6lCgPZ6MPJVjl/XSsa7ug4qMlNy1Bbz6fO5TWexuhDLZy9co+WxDPEPVbRC&#10;WyR9CXUtomA7r/8I1WrpKVAdJ5LagupaS5V7QDez6ZtuHhrhVO4F4AT3AlP4f2Hl7f7eM12BuxPO&#10;rGjB0aPqI/tMPYMK+HQuLOH24OAYe+jhO+oDlKntvvZt+qIhBjuQPrygm6JJKBfnJx9PpzBJ2Oaf&#10;FovzDH/x+tr5EL8oalkSSu7BXgZV7G9CRCVwHV1SskBGVxttTLokw5XxbC/AdNfoqFKNePGbl7HJ&#10;11J6NZgHjcqjcsySGh4aS1Lst/0RhS1VB4DgaRij4ORGI+2NCPFeeMwNmsMuxDsctaGu5HSUOGvI&#10;//ibPvmDTlg56zCHJQ/fd8IrzsxXC6LT0I6CH4XtKNhde0VoeIYtczKLeOCjGcXaU/uEFVmnLDAJ&#10;K5Gr5HEUr+KwDVgxqdbr7ITRdCLe2AcnU+gR3sf+SXh3JCeC1lsaJ1Qs33A0+A5gr3eRap0JTIAO&#10;KIKbdMFYZ5aOK5j25td79nr9Uax+AgAA//8DAFBLAwQUAAYACAAAACEAgyAPJNsAAAAEAQAADwAA&#10;AGRycy9kb3ducmV2LnhtbEyPwU7DMBBE70j8g7VIXBB1aKsIQpwKWrjBoaXqeRsvSUS8jmKnSf+e&#10;hQtcRhrNauZtvppcq07Uh8azgbtZAoq49LbhysD+4/X2HlSIyBZbz2TgTAFWxeVFjpn1I2/ptIuV&#10;khIOGRqoY+wyrUNZk8Mw8x2xZJ++dxjF9pW2PY5S7lo9T5JUO2xYFmrsaF1T+bUbnIF00w/jltc3&#10;m/3LG7531fzwfD4Yc301PT2CijTFv2P4wRd0KITp6Ae2QbUG5JH4q5I9LFKxRwPLxRJ0kev/8MU3&#10;AAAA//8DAFBLAQItABQABgAIAAAAIQC2gziS/gAAAOEBAAATAAAAAAAAAAAAAAAAAAAAAABbQ29u&#10;dGVudF9UeXBlc10ueG1sUEsBAi0AFAAGAAgAAAAhADj9If/WAAAAlAEAAAsAAAAAAAAAAAAAAAAA&#10;LwEAAF9yZWxzLy5yZWxzUEsBAi0AFAAGAAgAAAAhAGpSwe42AgAAcAQAAA4AAAAAAAAAAAAAAAAA&#10;LgIAAGRycy9lMm9Eb2MueG1sUEsBAi0AFAAGAAgAAAAhAIMgDyTbAAAABAEAAA8AAAAAAAAAAAAA&#10;AAAAkAQAAGRycy9kb3ducmV2LnhtbFBLBQYAAAAABAAEAPMAAACYBQAAAAA=&#10;" stroked="f">
                <v:textbox inset="0,0,0,0">
                  <w:txbxContent>
                    <w:p w:rsidR="002F4964" w:rsidRPr="00720B24" w:rsidRDefault="002F4964" w:rsidP="006740C3">
                      <w:pPr>
                        <w:pStyle w:val="Caption"/>
                        <w:rPr>
                          <w:rFonts w:ascii="Arial" w:hAnsi="Arial"/>
                          <w:noProof/>
                          <w:spacing w:val="-5"/>
                        </w:rPr>
                      </w:pPr>
                      <w:bookmarkStart w:id="151" w:name="_Ref316999872"/>
                      <w:r>
                        <w:t xml:space="preserve">Figure </w:t>
                      </w:r>
                      <w:fldSimple w:instr=" STYLEREF 1 \s ">
                        <w:r w:rsidR="00FF25BC">
                          <w:rPr>
                            <w:noProof/>
                          </w:rPr>
                          <w:t>3</w:t>
                        </w:r>
                      </w:fldSimple>
                      <w:r>
                        <w:noBreakHyphen/>
                      </w:r>
                      <w:fldSimple w:instr=" SEQ Figure \* ARABIC \s 1 ">
                        <w:r w:rsidR="00FF25BC">
                          <w:rPr>
                            <w:noProof/>
                          </w:rPr>
                          <w:t>1</w:t>
                        </w:r>
                      </w:fldSimple>
                      <w:bookmarkEnd w:id="151"/>
                      <w:r>
                        <w:t xml:space="preserve">: </w:t>
                      </w:r>
                      <w:proofErr w:type="spellStart"/>
                      <w:r>
                        <w:t>MemoGen</w:t>
                      </w:r>
                      <w:proofErr w:type="spellEnd"/>
                      <w:r>
                        <w:t xml:space="preserve"> Output</w:t>
                      </w:r>
                    </w:p>
                  </w:txbxContent>
                </v:textbox>
                <w10:anchorlock/>
              </v:shape>
            </w:pict>
          </mc:Fallback>
        </mc:AlternateContent>
      </w:r>
    </w:p>
    <w:p w:rsidR="004C500C" w:rsidRDefault="004C500C" w:rsidP="00AD4FDC">
      <w:pPr>
        <w:pStyle w:val="BodyText"/>
        <w:ind w:left="720"/>
        <w:jc w:val="left"/>
      </w:pPr>
      <w:r>
        <w:t>The user specified memory core information is reflected i</w:t>
      </w:r>
      <w:r w:rsidR="00856EE9">
        <w:t>n the leftmost column under ‘Memory Core</w:t>
      </w:r>
      <w:r>
        <w:t xml:space="preserve">’. </w:t>
      </w:r>
      <w:r w:rsidR="00277201">
        <w:t xml:space="preserve">The ‘C1’ tag reflects the cut-id assigned to this memory core by </w:t>
      </w:r>
      <w:proofErr w:type="spellStart"/>
      <w:r w:rsidR="00277201">
        <w:t>MemoGen</w:t>
      </w:r>
      <w:proofErr w:type="spellEnd"/>
      <w:r w:rsidR="00277201">
        <w:t>. Tags are needed when the tool generates multiple cores in a single command (refer –in option described later).</w:t>
      </w:r>
    </w:p>
    <w:p w:rsidR="00E52AD9" w:rsidRDefault="00277201" w:rsidP="00AD4FDC">
      <w:pPr>
        <w:pStyle w:val="BodyText"/>
        <w:ind w:left="720"/>
        <w:jc w:val="left"/>
      </w:pPr>
      <w:r>
        <w:t>The next column (‘Instances</w:t>
      </w:r>
      <w:r w:rsidR="004C500C">
        <w:t>’) shows all the physical memories from the target library and the respective instance counts used in the</w:t>
      </w:r>
      <w:r w:rsidR="00DC5BD3">
        <w:t xml:space="preserve"> generation of the memory core. </w:t>
      </w:r>
      <w:r w:rsidR="00DF2A08">
        <w:t>For instance, the memory core in</w:t>
      </w:r>
      <w:r w:rsidR="00DC5BD3">
        <w:t xml:space="preserve"> </w:t>
      </w:r>
      <w:r w:rsidR="00DC5BD3">
        <w:fldChar w:fldCharType="begin"/>
      </w:r>
      <w:r w:rsidR="00DC5BD3">
        <w:instrText xml:space="preserve"> REF _Ref316999872 \h </w:instrText>
      </w:r>
      <w:r w:rsidR="00DC5BD3">
        <w:fldChar w:fldCharType="separate"/>
      </w:r>
      <w:r w:rsidR="00FF25BC">
        <w:t xml:space="preserve">Figure </w:t>
      </w:r>
      <w:r w:rsidR="00FF25BC">
        <w:rPr>
          <w:noProof/>
        </w:rPr>
        <w:t>3</w:t>
      </w:r>
      <w:r w:rsidR="00FF25BC">
        <w:noBreakHyphen/>
      </w:r>
      <w:r w:rsidR="00FF25BC">
        <w:rPr>
          <w:noProof/>
        </w:rPr>
        <w:t>1</w:t>
      </w:r>
      <w:r w:rsidR="00DC5BD3">
        <w:fldChar w:fldCharType="end"/>
      </w:r>
      <w:r w:rsidR="00DC5BD3">
        <w:t xml:space="preserve"> has 16 instances of ‘</w:t>
      </w:r>
      <w:proofErr w:type="spellStart"/>
      <w:r w:rsidR="00DC5BD3">
        <w:t>rf_sp_hde</w:t>
      </w:r>
      <w:proofErr w:type="spellEnd"/>
      <w:r w:rsidR="00DC5BD3">
        <w:t xml:space="preserve">’ memory and 2 instances of ‘rf_2p_hse’ memory. </w:t>
      </w:r>
    </w:p>
    <w:p w:rsidR="00DB13A0" w:rsidRDefault="004C500C" w:rsidP="00AD4FDC">
      <w:pPr>
        <w:pStyle w:val="BodyText"/>
        <w:ind w:left="720"/>
        <w:jc w:val="left"/>
      </w:pPr>
      <w:r>
        <w:t xml:space="preserve">The total estimated area is shown next. </w:t>
      </w:r>
      <w:r w:rsidR="00EB744B">
        <w:t xml:space="preserve">This consists of the areas of all the physical libraries plus the area of the overhead logic. An estimated gate-count (in k-gates) for the latter is shown in the ‘Gates’ column. </w:t>
      </w:r>
    </w:p>
    <w:p w:rsidR="00DB13A0" w:rsidRDefault="00EB744B" w:rsidP="00AD4FDC">
      <w:pPr>
        <w:pStyle w:val="BodyText"/>
        <w:ind w:left="720"/>
        <w:jc w:val="left"/>
      </w:pPr>
      <w:r>
        <w:t>The</w:t>
      </w:r>
      <w:r w:rsidR="00DB13A0">
        <w:t xml:space="preserve"> next</w:t>
      </w:r>
      <w:r>
        <w:t xml:space="preserve"> column show</w:t>
      </w:r>
      <w:r w:rsidR="00DB13A0">
        <w:t>s</w:t>
      </w:r>
      <w:r w:rsidR="00277201">
        <w:t xml:space="preserve"> the total static</w:t>
      </w:r>
      <w:r>
        <w:t xml:space="preserve"> power</w:t>
      </w:r>
      <w:r w:rsidR="00DB13A0">
        <w:t xml:space="preserve"> (in </w:t>
      </w:r>
      <w:proofErr w:type="spellStart"/>
      <w:r w:rsidR="00DB13A0">
        <w:t>mW</w:t>
      </w:r>
      <w:proofErr w:type="spellEnd"/>
      <w:r w:rsidR="00DB13A0">
        <w:t>)</w:t>
      </w:r>
      <w:r>
        <w:t xml:space="preserve"> </w:t>
      </w:r>
      <w:r w:rsidR="00DB13A0">
        <w:t>of the generated core. This is the sum of static powers of all</w:t>
      </w:r>
      <w:r>
        <w:t xml:space="preserve"> the </w:t>
      </w:r>
      <w:r w:rsidR="00DB13A0">
        <w:t xml:space="preserve">underlying </w:t>
      </w:r>
      <w:r>
        <w:t>physical memories</w:t>
      </w:r>
      <w:r w:rsidR="00751F3B">
        <w:t>.</w:t>
      </w:r>
    </w:p>
    <w:p w:rsidR="00E742F3" w:rsidRDefault="00DF2A08" w:rsidP="00AD4FDC">
      <w:pPr>
        <w:pStyle w:val="BodyText"/>
        <w:ind w:left="720"/>
        <w:jc w:val="left"/>
      </w:pPr>
      <w:r>
        <w:t>The next</w:t>
      </w:r>
      <w:r w:rsidR="00DB13A0">
        <w:t xml:space="preserve"> two columns show the maximum read and maximum write dynamic power for the core. </w:t>
      </w:r>
      <w:r w:rsidR="00EB744B">
        <w:t>A note on c</w:t>
      </w:r>
      <w:r w:rsidR="00751F3B">
        <w:t>alculating the total m</w:t>
      </w:r>
      <w:r w:rsidR="00EB744B">
        <w:t>ax</w:t>
      </w:r>
      <w:r w:rsidR="00751F3B">
        <w:t>imum</w:t>
      </w:r>
      <w:r w:rsidR="00EB744B">
        <w:t xml:space="preserve"> dynamic power taking into account </w:t>
      </w:r>
      <w:r w:rsidR="00DB13A0">
        <w:t xml:space="preserve">read and write </w:t>
      </w:r>
      <w:r w:rsidR="00EB744B">
        <w:t xml:space="preserve">activity-factors (AFs) is presented in Sec </w:t>
      </w:r>
      <w:r w:rsidR="00EB744B">
        <w:fldChar w:fldCharType="begin"/>
      </w:r>
      <w:r w:rsidR="00EB744B">
        <w:instrText xml:space="preserve"> REF _Ref317000140 \r \h </w:instrText>
      </w:r>
      <w:r w:rsidR="00EB744B">
        <w:fldChar w:fldCharType="separate"/>
      </w:r>
      <w:r w:rsidR="00FF25BC">
        <w:t>4.3</w:t>
      </w:r>
      <w:r w:rsidR="00EB744B">
        <w:fldChar w:fldCharType="end"/>
      </w:r>
      <w:r w:rsidR="00EB744B">
        <w:t>.</w:t>
      </w:r>
    </w:p>
    <w:p w:rsidR="00DF2A08" w:rsidRPr="00E742F3" w:rsidRDefault="00DF2A08" w:rsidP="00AD4FDC">
      <w:pPr>
        <w:pStyle w:val="BodyText"/>
        <w:ind w:left="720"/>
        <w:jc w:val="left"/>
      </w:pPr>
      <w:r>
        <w:t xml:space="preserve">The last column shows the total latency (from inputs to outputs) of the generated memory core. </w:t>
      </w:r>
      <w:r w:rsidR="00D2391D">
        <w:t xml:space="preserve">It should be noted that </w:t>
      </w:r>
      <w:proofErr w:type="spellStart"/>
      <w:r w:rsidR="00D2391D">
        <w:t>Memogen’s</w:t>
      </w:r>
      <w:proofErr w:type="spellEnd"/>
      <w:r w:rsidR="00D2391D">
        <w:t xml:space="preserve"> algorithm RTL logic (used to generate a given core type) does not add any latency to the solution. The inherent latency of the generated core is simply the latency of the embedded physical memory library used within the core. </w:t>
      </w:r>
      <w:r>
        <w:t>The user ca</w:t>
      </w:r>
      <w:r w:rsidR="00D2391D">
        <w:t>n further influence this latency value by setting of the flop switch settings (described later).</w:t>
      </w:r>
    </w:p>
    <w:p w:rsidR="004B2EDD" w:rsidRDefault="00290AF7" w:rsidP="00AD4FDC">
      <w:pPr>
        <w:pStyle w:val="BodyText"/>
        <w:ind w:left="720"/>
        <w:jc w:val="left"/>
      </w:pPr>
      <w:r>
        <w:t>The command above also results</w:t>
      </w:r>
      <w:r w:rsidR="00FD7B6F">
        <w:t xml:space="preserve"> in the creation of directory ‘</w:t>
      </w:r>
      <w:proofErr w:type="spellStart"/>
      <w:r w:rsidR="00FD5C8B" w:rsidRPr="006740C3">
        <w:rPr>
          <w:i/>
        </w:rPr>
        <w:t>my_</w:t>
      </w:r>
      <w:r w:rsidR="00FA7742" w:rsidRPr="006740C3">
        <w:rPr>
          <w:i/>
        </w:rPr>
        <w:t>dir</w:t>
      </w:r>
      <w:proofErr w:type="spellEnd"/>
      <w:r w:rsidR="00FD7B6F">
        <w:t>’</w:t>
      </w:r>
      <w:r w:rsidR="00FD5C8B">
        <w:t xml:space="preserve"> under the working </w:t>
      </w:r>
      <w:r w:rsidR="00C4082A">
        <w:t xml:space="preserve">directory. All </w:t>
      </w:r>
      <w:proofErr w:type="spellStart"/>
      <w:r w:rsidR="009639E0">
        <w:t>MemoGen</w:t>
      </w:r>
      <w:proofErr w:type="spellEnd"/>
      <w:r w:rsidR="00FD7B6F">
        <w:t xml:space="preserve"> output files are generated in the appropriate sub-directories below that (see Section-4).</w:t>
      </w:r>
      <w:r w:rsidR="00FA7742">
        <w:t xml:space="preserve"> </w:t>
      </w:r>
      <w:r w:rsidR="00E40D16">
        <w:t xml:space="preserve"> </w:t>
      </w:r>
    </w:p>
    <w:p w:rsidR="00FD7B6F" w:rsidRDefault="00E40D16" w:rsidP="00AD4FDC">
      <w:pPr>
        <w:pStyle w:val="BodyText"/>
        <w:ind w:left="720"/>
        <w:jc w:val="left"/>
      </w:pPr>
      <w:r w:rsidRPr="004B2EDD">
        <w:rPr>
          <w:b/>
        </w:rPr>
        <w:t>A note on –name values</w:t>
      </w:r>
      <w:r w:rsidR="00C4082A">
        <w:t xml:space="preserve">: </w:t>
      </w:r>
      <w:proofErr w:type="spellStart"/>
      <w:r w:rsidR="00F71312">
        <w:t>MemoG</w:t>
      </w:r>
      <w:r w:rsidR="00C4082A">
        <w:t>en</w:t>
      </w:r>
      <w:proofErr w:type="spellEnd"/>
      <w:r>
        <w:t xml:space="preserve"> generates </w:t>
      </w:r>
      <w:r w:rsidR="00E75855">
        <w:t xml:space="preserve">output </w:t>
      </w:r>
      <w:r>
        <w:t>Ve</w:t>
      </w:r>
      <w:r w:rsidR="00DC5BD3">
        <w:t>rilog file</w:t>
      </w:r>
      <w:r w:rsidR="00E75855">
        <w:t xml:space="preserve"> with </w:t>
      </w:r>
      <w:r w:rsidR="00DC5BD3">
        <w:t xml:space="preserve">the same </w:t>
      </w:r>
      <w:r w:rsidR="004B2EDD">
        <w:t>name same as the character-strings</w:t>
      </w:r>
      <w:r>
        <w:t xml:space="preserve"> specified for the –name option. </w:t>
      </w:r>
      <w:r w:rsidR="002441E7">
        <w:t>The names</w:t>
      </w:r>
      <w:r w:rsidR="004B2EDD">
        <w:t xml:space="preserve"> can consist of only alphanumeric values, with no other special characters like hyphens, dots, commas </w:t>
      </w:r>
      <w:r w:rsidR="00965C78">
        <w:t>(</w:t>
      </w:r>
      <w:r w:rsidR="004B2EDD">
        <w:t>except underscore</w:t>
      </w:r>
      <w:r w:rsidR="00965C78">
        <w:t>)</w:t>
      </w:r>
      <w:r w:rsidR="004B2EDD">
        <w:t xml:space="preserve"> incl</w:t>
      </w:r>
      <w:r w:rsidR="002441E7">
        <w:t xml:space="preserve">uded. Also the </w:t>
      </w:r>
      <w:r w:rsidR="004B2EDD">
        <w:t>name can</w:t>
      </w:r>
      <w:r w:rsidR="002441E7">
        <w:t>not</w:t>
      </w:r>
      <w:r w:rsidR="004B2EDD">
        <w:t xml:space="preserve"> begin wi</w:t>
      </w:r>
      <w:r w:rsidR="002441E7">
        <w:t>th a number.</w:t>
      </w:r>
    </w:p>
    <w:p w:rsidR="00131CD6" w:rsidRDefault="00131CD6" w:rsidP="00AD4FDC">
      <w:pPr>
        <w:pStyle w:val="BodyText"/>
        <w:ind w:left="720"/>
        <w:jc w:val="left"/>
      </w:pPr>
      <w:r w:rsidRPr="00131CD6">
        <w:t xml:space="preserve">The </w:t>
      </w:r>
      <w:r w:rsidR="00C76565" w:rsidRPr="00465DB5">
        <w:rPr>
          <w:b/>
        </w:rPr>
        <w:t>–</w:t>
      </w:r>
      <w:proofErr w:type="spellStart"/>
      <w:r w:rsidR="00C76565" w:rsidRPr="00404B7E">
        <w:rPr>
          <w:b/>
          <w:i/>
        </w:rPr>
        <w:t>dir</w:t>
      </w:r>
      <w:proofErr w:type="spellEnd"/>
      <w:r w:rsidR="00C76565" w:rsidRPr="00465DB5">
        <w:rPr>
          <w:b/>
        </w:rPr>
        <w:t xml:space="preserve"> </w:t>
      </w:r>
      <w:r w:rsidR="00C76565" w:rsidRPr="00404B7E">
        <w:t>option</w:t>
      </w:r>
      <w:r w:rsidR="00C76565">
        <w:t xml:space="preserve"> allows for the creation of a directory (if one does not e</w:t>
      </w:r>
      <w:r w:rsidR="00E75855">
        <w:t xml:space="preserve">xist already) for organizing the generated </w:t>
      </w:r>
      <w:r w:rsidR="00F37D68">
        <w:t>memory core</w:t>
      </w:r>
      <w:r w:rsidR="00E75855">
        <w:t xml:space="preserve"> files</w:t>
      </w:r>
      <w:r w:rsidR="00C76565">
        <w:t>. For instance, the</w:t>
      </w:r>
      <w:r w:rsidR="0040336A">
        <w:t xml:space="preserve"> user may choose to keep all</w:t>
      </w:r>
      <w:r w:rsidR="00C76565">
        <w:t xml:space="preserve"> ‘1R1W’ </w:t>
      </w:r>
      <w:r w:rsidR="00663221">
        <w:t>memory cores</w:t>
      </w:r>
      <w:r w:rsidR="00C76565">
        <w:t xml:space="preserve"> in the same directory. Successive runs of the </w:t>
      </w:r>
      <w:r w:rsidR="00F71312">
        <w:t>tool</w:t>
      </w:r>
      <w:r w:rsidR="00C76565">
        <w:t xml:space="preserve"> with –a</w:t>
      </w:r>
      <w:r w:rsidR="00965C78">
        <w:t xml:space="preserve"> 1R1W and the same –</w:t>
      </w:r>
      <w:proofErr w:type="spellStart"/>
      <w:r w:rsidR="00965C78">
        <w:t>dir</w:t>
      </w:r>
      <w:proofErr w:type="spellEnd"/>
      <w:r w:rsidR="00965C78">
        <w:t xml:space="preserve"> &lt;name&gt; </w:t>
      </w:r>
      <w:r w:rsidR="00C76565">
        <w:t>result</w:t>
      </w:r>
      <w:r w:rsidR="006740C3">
        <w:t>s</w:t>
      </w:r>
      <w:r w:rsidR="00C76565">
        <w:t xml:space="preserve"> in the creation of </w:t>
      </w:r>
      <w:r w:rsidR="00F37D68">
        <w:t>memory core</w:t>
      </w:r>
      <w:r w:rsidR="002E765C">
        <w:t xml:space="preserve"> files in the same directory</w:t>
      </w:r>
      <w:r w:rsidR="003A5859">
        <w:t>.</w:t>
      </w:r>
      <w:r w:rsidR="00F6157F">
        <w:t xml:space="preserve"> </w:t>
      </w:r>
      <w:r w:rsidR="006740C3">
        <w:t xml:space="preserve">Although not required, it is a good practice to always specify </w:t>
      </w:r>
      <w:r w:rsidR="006740C3" w:rsidRPr="006740C3">
        <w:rPr>
          <w:b/>
          <w:i/>
        </w:rPr>
        <w:t>–</w:t>
      </w:r>
      <w:proofErr w:type="spellStart"/>
      <w:r w:rsidR="006740C3" w:rsidRPr="006740C3">
        <w:rPr>
          <w:b/>
          <w:i/>
        </w:rPr>
        <w:t>dir</w:t>
      </w:r>
      <w:proofErr w:type="spellEnd"/>
      <w:r w:rsidR="006740C3">
        <w:t xml:space="preserve"> option to better organize the generated results (Not doing so results in output files being dumped in the same directory where the command was invoked from).</w:t>
      </w:r>
    </w:p>
    <w:p w:rsidR="00814BB8" w:rsidRDefault="00814BB8" w:rsidP="00AD4FDC">
      <w:pPr>
        <w:pStyle w:val="BodyText"/>
        <w:ind w:left="720"/>
        <w:jc w:val="left"/>
      </w:pPr>
      <w:r>
        <w:t xml:space="preserve">The </w:t>
      </w:r>
      <w:r w:rsidR="00E75855">
        <w:rPr>
          <w:b/>
        </w:rPr>
        <w:t>–</w:t>
      </w:r>
      <w:proofErr w:type="spellStart"/>
      <w:proofErr w:type="gramStart"/>
      <w:r w:rsidR="00E75855" w:rsidRPr="00404B7E">
        <w:rPr>
          <w:b/>
          <w:i/>
        </w:rPr>
        <w:t>fr</w:t>
      </w:r>
      <w:proofErr w:type="spellEnd"/>
      <w:proofErr w:type="gramEnd"/>
      <w:r w:rsidRPr="00465DB5">
        <w:rPr>
          <w:b/>
        </w:rPr>
        <w:t xml:space="preserve"> </w:t>
      </w:r>
      <w:r w:rsidRPr="00404B7E">
        <w:t>option</w:t>
      </w:r>
      <w:r>
        <w:t xml:space="preserve"> when used in conjunction with the same –</w:t>
      </w:r>
      <w:r w:rsidR="00400723">
        <w:t>name (</w:t>
      </w:r>
      <w:r>
        <w:t>and -</w:t>
      </w:r>
      <w:proofErr w:type="spellStart"/>
      <w:r w:rsidR="00400723">
        <w:t>dir</w:t>
      </w:r>
      <w:proofErr w:type="spellEnd"/>
      <w:r w:rsidR="00400723">
        <w:t>)</w:t>
      </w:r>
      <w:r w:rsidR="00465DB5">
        <w:t xml:space="preserve"> value</w:t>
      </w:r>
      <w:r>
        <w:t xml:space="preserve"> as some prior run, allows for overwriting of generated</w:t>
      </w:r>
      <w:r w:rsidR="00465DB5">
        <w:t xml:space="preserve"> files</w:t>
      </w:r>
      <w:r>
        <w:t xml:space="preserve"> for that</w:t>
      </w:r>
      <w:r w:rsidR="00465DB5">
        <w:t xml:space="preserve"> </w:t>
      </w:r>
      <w:r w:rsidR="00F37D68">
        <w:t>memory core</w:t>
      </w:r>
      <w:r w:rsidR="00465DB5">
        <w:t xml:space="preserve"> name.</w:t>
      </w:r>
    </w:p>
    <w:p w:rsidR="00502978" w:rsidRPr="00131CD6" w:rsidRDefault="00502978" w:rsidP="00AD4FDC">
      <w:pPr>
        <w:pStyle w:val="BodyText"/>
        <w:ind w:left="720"/>
        <w:jc w:val="left"/>
      </w:pPr>
      <w:r>
        <w:lastRenderedPageBreak/>
        <w:t xml:space="preserve">To see only the various estimated parameters for the generated </w:t>
      </w:r>
      <w:r w:rsidR="00F37D68">
        <w:t>memory core</w:t>
      </w:r>
      <w:r>
        <w:t xml:space="preserve"> without generating RTL &amp; other files, the user should use the </w:t>
      </w:r>
      <w:r w:rsidRPr="00C77503">
        <w:rPr>
          <w:b/>
        </w:rPr>
        <w:t>–</w:t>
      </w:r>
      <w:proofErr w:type="spellStart"/>
      <w:r w:rsidRPr="00404B7E">
        <w:rPr>
          <w:b/>
          <w:i/>
        </w:rPr>
        <w:t>nortl</w:t>
      </w:r>
      <w:proofErr w:type="spellEnd"/>
      <w:r w:rsidRPr="00C77503">
        <w:rPr>
          <w:b/>
        </w:rPr>
        <w:t xml:space="preserve"> </w:t>
      </w:r>
      <w:r w:rsidRPr="00404B7E">
        <w:t>option</w:t>
      </w:r>
      <w:r>
        <w:t>.</w:t>
      </w:r>
      <w:r w:rsidR="00C77503">
        <w:t xml:space="preserve"> (Note: -name value is still required when using this option).</w:t>
      </w:r>
    </w:p>
    <w:p w:rsidR="00FC2C57" w:rsidRDefault="007075F0" w:rsidP="00AD4FDC">
      <w:pPr>
        <w:pStyle w:val="BodyText"/>
        <w:ind w:left="720"/>
        <w:jc w:val="left"/>
      </w:pPr>
      <w:r>
        <w:t>O</w:t>
      </w:r>
      <w:r w:rsidR="00FC2C57">
        <w:t xml:space="preserve">ther relevant </w:t>
      </w:r>
      <w:proofErr w:type="spellStart"/>
      <w:r w:rsidR="00F71312">
        <w:t>MemoGen</w:t>
      </w:r>
      <w:proofErr w:type="spellEnd"/>
      <w:r w:rsidR="00FC2C57">
        <w:t xml:space="preserve"> switch options are described next.</w:t>
      </w:r>
    </w:p>
    <w:p w:rsidR="00FC2C57" w:rsidRDefault="00F8299F" w:rsidP="00415ED8">
      <w:pPr>
        <w:pStyle w:val="Heading2"/>
        <w:tabs>
          <w:tab w:val="clear" w:pos="1026"/>
          <w:tab w:val="num" w:pos="720"/>
        </w:tabs>
        <w:ind w:hanging="2250"/>
      </w:pPr>
      <w:bookmarkStart w:id="152" w:name="_Toc315727402"/>
      <w:bookmarkStart w:id="153" w:name="_Toc316391124"/>
      <w:bookmarkStart w:id="154" w:name="_Toc331756898"/>
      <w:r>
        <w:t>Use-Library and Exclude-Library</w:t>
      </w:r>
      <w:bookmarkEnd w:id="152"/>
      <w:r w:rsidR="00C64EAA">
        <w:t xml:space="preserve"> Options</w:t>
      </w:r>
      <w:bookmarkEnd w:id="153"/>
      <w:bookmarkEnd w:id="154"/>
    </w:p>
    <w:p w:rsidR="00A75A6A" w:rsidRDefault="00C64EAA" w:rsidP="00AD4FDC">
      <w:pPr>
        <w:pStyle w:val="BodyText"/>
        <w:ind w:left="720"/>
      </w:pPr>
      <w:r>
        <w:t>These options allow the user to</w:t>
      </w:r>
      <w:r w:rsidR="00F8299F">
        <w:t xml:space="preserve"> conveniently include (or exclude) certain </w:t>
      </w:r>
      <w:r w:rsidR="00711BDE">
        <w:t>physical</w:t>
      </w:r>
      <w:r w:rsidR="00F8299F">
        <w:t xml:space="preserve"> memory type</w:t>
      </w:r>
      <w:r>
        <w:t xml:space="preserve">s from the generated </w:t>
      </w:r>
      <w:r w:rsidR="00663221">
        <w:t>memory cores</w:t>
      </w:r>
      <w:r w:rsidR="00E40D16">
        <w:t xml:space="preserve">. </w:t>
      </w:r>
      <w:r w:rsidR="00A75A6A">
        <w:t>This feature is especially</w:t>
      </w:r>
      <w:r w:rsidR="00685B0C">
        <w:t xml:space="preserve"> useful if, for</w:t>
      </w:r>
      <w:r w:rsidR="00A75A6A">
        <w:t xml:space="preserve"> instance, the user wishes to generate the memory core</w:t>
      </w:r>
      <w:r w:rsidR="00E177C4">
        <w:t>s</w:t>
      </w:r>
      <w:r w:rsidR="00A75A6A">
        <w:t xml:space="preserve"> strictly out of a ‘golden set’ of physical memories. Such</w:t>
      </w:r>
      <w:r w:rsidR="00685B0C">
        <w:t xml:space="preserve"> a set could be included as one of the target librari</w:t>
      </w:r>
      <w:r w:rsidR="00E177C4">
        <w:t>es.  T</w:t>
      </w:r>
      <w:r w:rsidR="00685B0C">
        <w:t>he –</w:t>
      </w:r>
      <w:proofErr w:type="spellStart"/>
      <w:r w:rsidR="00685B0C">
        <w:t>ul</w:t>
      </w:r>
      <w:proofErr w:type="spellEnd"/>
      <w:r w:rsidR="00685B0C">
        <w:t xml:space="preserve"> featur</w:t>
      </w:r>
      <w:r w:rsidR="00E177C4">
        <w:t>e then allows</w:t>
      </w:r>
      <w:r w:rsidR="00685B0C">
        <w:t xml:space="preserve"> the user to direct </w:t>
      </w:r>
      <w:proofErr w:type="spellStart"/>
      <w:r w:rsidR="00685B0C">
        <w:t>MemoGen</w:t>
      </w:r>
      <w:proofErr w:type="spellEnd"/>
      <w:r w:rsidR="00685B0C">
        <w:t xml:space="preserve"> to generate</w:t>
      </w:r>
      <w:r w:rsidR="00E177C4">
        <w:t xml:space="preserve"> memory cores only from that library. </w:t>
      </w:r>
      <w:r w:rsidR="00D71C46">
        <w:t>The default for –</w:t>
      </w:r>
      <w:proofErr w:type="spellStart"/>
      <w:r w:rsidR="00D71C46">
        <w:t>ul</w:t>
      </w:r>
      <w:proofErr w:type="spellEnd"/>
      <w:r w:rsidR="00D71C46">
        <w:t xml:space="preserve"> option is to include all memory types.</w:t>
      </w:r>
    </w:p>
    <w:p w:rsidR="00E40D16" w:rsidRDefault="00E40D16" w:rsidP="00AD4FDC">
      <w:pPr>
        <w:pStyle w:val="BodyText"/>
        <w:ind w:left="720"/>
      </w:pPr>
      <w:r>
        <w:t>The following example explains the usage of this option.</w:t>
      </w:r>
    </w:p>
    <w:p w:rsidR="00F8299F" w:rsidRDefault="00E40D16" w:rsidP="00AD4FDC">
      <w:pPr>
        <w:pStyle w:val="BodyText"/>
        <w:ind w:left="720"/>
      </w:pPr>
      <w:r>
        <w:t xml:space="preserve">Assume that the user’s target library </w:t>
      </w:r>
      <w:r w:rsidR="00F8299F">
        <w:t>consist</w:t>
      </w:r>
      <w:r>
        <w:t>s</w:t>
      </w:r>
      <w:r w:rsidR="00F8299F">
        <w:t xml:space="preserve"> of four different memory types: </w:t>
      </w:r>
      <w:proofErr w:type="spellStart"/>
      <w:r w:rsidR="00F8299F" w:rsidRPr="00E40D16">
        <w:rPr>
          <w:i/>
        </w:rPr>
        <w:t>sram_hd</w:t>
      </w:r>
      <w:proofErr w:type="spellEnd"/>
      <w:r w:rsidR="00F8299F" w:rsidRPr="00E40D16">
        <w:rPr>
          <w:i/>
        </w:rPr>
        <w:t xml:space="preserve">, </w:t>
      </w:r>
      <w:proofErr w:type="spellStart"/>
      <w:r w:rsidR="00F8299F" w:rsidRPr="00E40D16">
        <w:rPr>
          <w:i/>
        </w:rPr>
        <w:t>sram_hs</w:t>
      </w:r>
      <w:proofErr w:type="spellEnd"/>
      <w:r w:rsidR="00F8299F" w:rsidRPr="00E40D16">
        <w:rPr>
          <w:i/>
        </w:rPr>
        <w:t xml:space="preserve">, </w:t>
      </w:r>
      <w:proofErr w:type="spellStart"/>
      <w:proofErr w:type="gramStart"/>
      <w:r w:rsidR="00F8299F" w:rsidRPr="00E40D16">
        <w:rPr>
          <w:i/>
        </w:rPr>
        <w:t>rf</w:t>
      </w:r>
      <w:proofErr w:type="spellEnd"/>
      <w:proofErr w:type="gramEnd"/>
      <w:r w:rsidR="00F8299F" w:rsidRPr="00E40D16">
        <w:rPr>
          <w:i/>
        </w:rPr>
        <w:t>, dram</w:t>
      </w:r>
      <w:r w:rsidR="00F8299F">
        <w:t>.</w:t>
      </w:r>
      <w:r>
        <w:t xml:space="preserve"> If the user wants </w:t>
      </w:r>
      <w:r w:rsidR="004E4154">
        <w:t xml:space="preserve">to </w:t>
      </w:r>
      <w:r w:rsidR="0040336A">
        <w:t>generate</w:t>
      </w:r>
      <w:r w:rsidR="004E4154">
        <w:t xml:space="preserve"> </w:t>
      </w:r>
      <w:r w:rsidR="00663221">
        <w:t>memory cores</w:t>
      </w:r>
      <w:r>
        <w:t xml:space="preserve"> only from </w:t>
      </w:r>
      <w:proofErr w:type="spellStart"/>
      <w:r>
        <w:t>sr</w:t>
      </w:r>
      <w:r w:rsidR="00663221">
        <w:t>am</w:t>
      </w:r>
      <w:proofErr w:type="spellEnd"/>
      <w:r w:rsidR="00663221">
        <w:t xml:space="preserve"> memory type then it can be done</w:t>
      </w:r>
      <w:r>
        <w:t xml:space="preserve"> by specifying </w:t>
      </w:r>
      <w:r w:rsidRPr="00E40D16">
        <w:t>‘-</w:t>
      </w:r>
      <w:proofErr w:type="spellStart"/>
      <w:r w:rsidRPr="00E40D16">
        <w:t>ul</w:t>
      </w:r>
      <w:proofErr w:type="spellEnd"/>
      <w:r w:rsidRPr="00E40D16">
        <w:t xml:space="preserve"> </w:t>
      </w:r>
      <w:proofErr w:type="spellStart"/>
      <w:r w:rsidRPr="00E40D16">
        <w:t>sram</w:t>
      </w:r>
      <w:proofErr w:type="spellEnd"/>
      <w:r w:rsidRPr="00E40D16">
        <w:t>’</w:t>
      </w:r>
      <w:r>
        <w:t xml:space="preserve"> </w:t>
      </w:r>
      <w:r w:rsidR="00484335">
        <w:t>switch</w:t>
      </w:r>
      <w:r w:rsidR="00DA3458">
        <w:t xml:space="preserve"> option in the </w:t>
      </w:r>
      <w:proofErr w:type="spellStart"/>
      <w:r w:rsidR="00DA3458">
        <w:t>MemoGen</w:t>
      </w:r>
      <w:proofErr w:type="spellEnd"/>
      <w:r w:rsidR="00DA3458">
        <w:t xml:space="preserve"> command. </w:t>
      </w:r>
      <w:r>
        <w:t>It should be noted that ‘</w:t>
      </w:r>
      <w:proofErr w:type="spellStart"/>
      <w:r w:rsidRPr="00E40D16">
        <w:rPr>
          <w:i/>
        </w:rPr>
        <w:t>sram</w:t>
      </w:r>
      <w:proofErr w:type="spellEnd"/>
      <w:r>
        <w:t>’ is interpreted by the tool as ‘</w:t>
      </w:r>
      <w:r w:rsidR="0002239E">
        <w:t>*</w:t>
      </w:r>
      <w:proofErr w:type="spellStart"/>
      <w:r w:rsidRPr="00E40D16">
        <w:rPr>
          <w:i/>
        </w:rPr>
        <w:t>sram</w:t>
      </w:r>
      <w:proofErr w:type="spellEnd"/>
      <w:r w:rsidRPr="00E40D16">
        <w:rPr>
          <w:i/>
        </w:rPr>
        <w:t>*</w:t>
      </w:r>
      <w:r>
        <w:t>’</w:t>
      </w:r>
      <w:r w:rsidR="0002239E">
        <w:t xml:space="preserve"> – meaning any physical library with the string ‘</w:t>
      </w:r>
      <w:proofErr w:type="spellStart"/>
      <w:r w:rsidR="0002239E">
        <w:t>sram</w:t>
      </w:r>
      <w:proofErr w:type="spellEnd"/>
      <w:r w:rsidR="0002239E">
        <w:t>’ in its name</w:t>
      </w:r>
      <w:r>
        <w:t xml:space="preserve">. Hence both </w:t>
      </w:r>
      <w:proofErr w:type="spellStart"/>
      <w:r w:rsidRPr="00E40D16">
        <w:rPr>
          <w:i/>
        </w:rPr>
        <w:t>sram_hd</w:t>
      </w:r>
      <w:proofErr w:type="spellEnd"/>
      <w:r w:rsidRPr="00E40D16">
        <w:rPr>
          <w:i/>
        </w:rPr>
        <w:t xml:space="preserve">, </w:t>
      </w:r>
      <w:proofErr w:type="spellStart"/>
      <w:r w:rsidRPr="00E40D16">
        <w:rPr>
          <w:i/>
        </w:rPr>
        <w:t>sram_hs</w:t>
      </w:r>
      <w:proofErr w:type="spellEnd"/>
      <w:r>
        <w:t xml:space="preserve"> are included. To specify strictly </w:t>
      </w:r>
      <w:proofErr w:type="spellStart"/>
      <w:r w:rsidRPr="00E40D16">
        <w:rPr>
          <w:i/>
        </w:rPr>
        <w:t>sram_hd</w:t>
      </w:r>
      <w:proofErr w:type="spellEnd"/>
      <w:r w:rsidR="00AA5EDE">
        <w:t>, the specification would be</w:t>
      </w:r>
      <w:r w:rsidR="004B6A4C">
        <w:t xml:space="preserve"> as shown below:</w:t>
      </w:r>
    </w:p>
    <w:p w:rsidR="004E4154" w:rsidRPr="00197896" w:rsidRDefault="00DC5BD3" w:rsidP="00AD4FDC">
      <w:pPr>
        <w:pStyle w:val="BodyText"/>
        <w:ind w:left="720"/>
        <w:jc w:val="left"/>
        <w:rPr>
          <w:i/>
        </w:rPr>
      </w:pPr>
      <w:r w:rsidRPr="00DC5BD3">
        <w:rPr>
          <w:i/>
        </w:rPr>
        <w:t>$</w:t>
      </w:r>
      <w:r>
        <w:rPr>
          <w:b/>
          <w:i/>
        </w:rPr>
        <w:t xml:space="preserve"> </w:t>
      </w:r>
      <w:proofErr w:type="spellStart"/>
      <w:proofErr w:type="gramStart"/>
      <w:r w:rsidR="00DE39D5" w:rsidRPr="0067556B">
        <w:rPr>
          <w:b/>
          <w:i/>
        </w:rPr>
        <w:t>memogen</w:t>
      </w:r>
      <w:proofErr w:type="spellEnd"/>
      <w:proofErr w:type="gramEnd"/>
      <w:r w:rsidR="004E4154" w:rsidRPr="0067556B">
        <w:rPr>
          <w:b/>
          <w:i/>
        </w:rPr>
        <w:t xml:space="preserve">   –a</w:t>
      </w:r>
      <w:r w:rsidR="004E4154" w:rsidRPr="00197896">
        <w:rPr>
          <w:i/>
        </w:rPr>
        <w:t xml:space="preserve"> 1R1W   </w:t>
      </w:r>
      <w:r w:rsidR="004E4154" w:rsidRPr="0067556B">
        <w:rPr>
          <w:b/>
          <w:i/>
        </w:rPr>
        <w:t>-w</w:t>
      </w:r>
      <w:r w:rsidR="004E4154" w:rsidRPr="00197896">
        <w:rPr>
          <w:i/>
        </w:rPr>
        <w:t xml:space="preserve"> 4096   </w:t>
      </w:r>
      <w:r w:rsidR="004E4154" w:rsidRPr="0067556B">
        <w:rPr>
          <w:b/>
          <w:i/>
        </w:rPr>
        <w:t>-b</w:t>
      </w:r>
      <w:r w:rsidR="004E4154" w:rsidRPr="00197896">
        <w:rPr>
          <w:i/>
        </w:rPr>
        <w:t xml:space="preserve"> 32   </w:t>
      </w:r>
      <w:r w:rsidR="004E4154" w:rsidRPr="0067556B">
        <w:rPr>
          <w:b/>
          <w:i/>
        </w:rPr>
        <w:t>-f</w:t>
      </w:r>
      <w:r w:rsidR="004E4154" w:rsidRPr="00197896">
        <w:rPr>
          <w:i/>
        </w:rPr>
        <w:t xml:space="preserve"> 500   </w:t>
      </w:r>
      <w:r w:rsidR="00D81CE0" w:rsidRPr="00197896">
        <w:rPr>
          <w:b/>
          <w:i/>
        </w:rPr>
        <w:t>-</w:t>
      </w:r>
      <w:proofErr w:type="spellStart"/>
      <w:r w:rsidR="00D81CE0" w:rsidRPr="00197896">
        <w:rPr>
          <w:b/>
          <w:i/>
        </w:rPr>
        <w:t>ul</w:t>
      </w:r>
      <w:proofErr w:type="spellEnd"/>
      <w:r w:rsidR="00D81CE0" w:rsidRPr="00197896">
        <w:rPr>
          <w:b/>
          <w:i/>
        </w:rPr>
        <w:t xml:space="preserve"> </w:t>
      </w:r>
      <w:proofErr w:type="spellStart"/>
      <w:r w:rsidR="00D81CE0" w:rsidRPr="006D5EC3">
        <w:rPr>
          <w:i/>
        </w:rPr>
        <w:t>sram_hd</w:t>
      </w:r>
      <w:proofErr w:type="spellEnd"/>
      <w:r w:rsidR="00D81CE0" w:rsidRPr="00197896">
        <w:rPr>
          <w:i/>
        </w:rPr>
        <w:t xml:space="preserve">   </w:t>
      </w:r>
      <w:r w:rsidR="00D81CE0" w:rsidRPr="0067556B">
        <w:rPr>
          <w:b/>
          <w:i/>
        </w:rPr>
        <w:t>-name</w:t>
      </w:r>
      <w:r w:rsidR="00D81CE0" w:rsidRPr="00197896">
        <w:rPr>
          <w:i/>
        </w:rPr>
        <w:t xml:space="preserve"> </w:t>
      </w:r>
      <w:proofErr w:type="spellStart"/>
      <w:r w:rsidR="00D81CE0" w:rsidRPr="00197896">
        <w:rPr>
          <w:i/>
        </w:rPr>
        <w:t>my_</w:t>
      </w:r>
      <w:r w:rsidR="00B80CD7">
        <w:rPr>
          <w:i/>
        </w:rPr>
        <w:t>core</w:t>
      </w:r>
      <w:proofErr w:type="spellEnd"/>
      <w:r w:rsidR="00D81CE0">
        <w:rPr>
          <w:i/>
        </w:rPr>
        <w:t xml:space="preserve">   </w:t>
      </w:r>
    </w:p>
    <w:p w:rsidR="004E4154" w:rsidRDefault="00FA0A86" w:rsidP="00AD4FDC">
      <w:pPr>
        <w:pStyle w:val="BodyText"/>
        <w:ind w:left="720"/>
        <w:jc w:val="left"/>
      </w:pPr>
      <w:r>
        <w:t xml:space="preserve">The user could also choose to exclude a certain memory library type while </w:t>
      </w:r>
      <w:r w:rsidR="0040336A">
        <w:t>generating</w:t>
      </w:r>
      <w:r>
        <w:t xml:space="preserve"> </w:t>
      </w:r>
      <w:r w:rsidR="00663221">
        <w:t>memory cores</w:t>
      </w:r>
      <w:r>
        <w:t xml:space="preserve">. </w:t>
      </w:r>
      <w:r w:rsidR="004B6A4C">
        <w:t xml:space="preserve">This can be done conveniently using the –el switch option. In the example above, to </w:t>
      </w:r>
      <w:r w:rsidR="0040336A">
        <w:t>generate</w:t>
      </w:r>
      <w:r w:rsidR="004B6A4C">
        <w:t xml:space="preserve"> a </w:t>
      </w:r>
      <w:r w:rsidR="00F37D68">
        <w:t>memory core</w:t>
      </w:r>
      <w:r w:rsidR="004B6A4C">
        <w:t xml:space="preserve"> excluding </w:t>
      </w:r>
      <w:r w:rsidR="00E75855">
        <w:t xml:space="preserve">all </w:t>
      </w:r>
      <w:r w:rsidR="004B6A4C">
        <w:t xml:space="preserve">dram </w:t>
      </w:r>
      <w:r w:rsidR="00711BDE">
        <w:t>physical</w:t>
      </w:r>
      <w:r w:rsidR="004B6A4C">
        <w:t xml:space="preserve"> memory type</w:t>
      </w:r>
      <w:r w:rsidR="00E75855">
        <w:t>s</w:t>
      </w:r>
      <w:r w:rsidR="004B6A4C">
        <w:t xml:space="preserve"> (while allowing the use of all other types) the user types the command as follows:</w:t>
      </w:r>
    </w:p>
    <w:p w:rsidR="00D81CE0" w:rsidRDefault="00DC5BD3" w:rsidP="00AD4FDC">
      <w:pPr>
        <w:pStyle w:val="BodyText"/>
        <w:ind w:left="720"/>
        <w:jc w:val="left"/>
        <w:rPr>
          <w:i/>
        </w:rPr>
      </w:pPr>
      <w:r w:rsidRPr="00DC5BD3">
        <w:rPr>
          <w:i/>
        </w:rPr>
        <w:t>$</w:t>
      </w:r>
      <w:r>
        <w:rPr>
          <w:b/>
          <w:i/>
        </w:rPr>
        <w:t xml:space="preserve"> </w:t>
      </w:r>
      <w:proofErr w:type="spellStart"/>
      <w:proofErr w:type="gramStart"/>
      <w:r w:rsidR="00DE39D5" w:rsidRPr="0067556B">
        <w:rPr>
          <w:b/>
          <w:i/>
        </w:rPr>
        <w:t>memogen</w:t>
      </w:r>
      <w:proofErr w:type="spellEnd"/>
      <w:proofErr w:type="gramEnd"/>
      <w:r w:rsidR="004B6A4C" w:rsidRPr="0067556B">
        <w:rPr>
          <w:b/>
          <w:i/>
        </w:rPr>
        <w:t xml:space="preserve">   –a</w:t>
      </w:r>
      <w:r w:rsidR="004B6A4C" w:rsidRPr="00D81CE0">
        <w:rPr>
          <w:i/>
        </w:rPr>
        <w:t xml:space="preserve"> 1R1W   </w:t>
      </w:r>
      <w:r w:rsidR="004B6A4C" w:rsidRPr="0067556B">
        <w:rPr>
          <w:b/>
          <w:i/>
        </w:rPr>
        <w:t>-w</w:t>
      </w:r>
      <w:r w:rsidR="004B6A4C" w:rsidRPr="00D81CE0">
        <w:rPr>
          <w:i/>
        </w:rPr>
        <w:t xml:space="preserve"> 4096   </w:t>
      </w:r>
      <w:r w:rsidR="004B6A4C" w:rsidRPr="0067556B">
        <w:rPr>
          <w:b/>
          <w:i/>
        </w:rPr>
        <w:t>-b</w:t>
      </w:r>
      <w:r w:rsidR="004B6A4C" w:rsidRPr="00D81CE0">
        <w:rPr>
          <w:i/>
        </w:rPr>
        <w:t xml:space="preserve"> 32   </w:t>
      </w:r>
      <w:r w:rsidR="004B6A4C" w:rsidRPr="0067556B">
        <w:rPr>
          <w:b/>
          <w:i/>
        </w:rPr>
        <w:t>-f</w:t>
      </w:r>
      <w:r w:rsidR="004B6A4C" w:rsidRPr="00D81CE0">
        <w:rPr>
          <w:i/>
        </w:rPr>
        <w:t xml:space="preserve"> 500   </w:t>
      </w:r>
      <w:r w:rsidR="004B6A4C" w:rsidRPr="00D81CE0">
        <w:rPr>
          <w:b/>
          <w:i/>
        </w:rPr>
        <w:t xml:space="preserve">-el </w:t>
      </w:r>
      <w:r w:rsidR="004B6A4C" w:rsidRPr="006D5EC3">
        <w:rPr>
          <w:i/>
        </w:rPr>
        <w:t>dram</w:t>
      </w:r>
      <w:r w:rsidR="00B80CD7">
        <w:rPr>
          <w:i/>
        </w:rPr>
        <w:t xml:space="preserve">   </w:t>
      </w:r>
      <w:r w:rsidR="00B80CD7" w:rsidRPr="0067556B">
        <w:rPr>
          <w:b/>
          <w:i/>
        </w:rPr>
        <w:t>-name</w:t>
      </w:r>
      <w:r w:rsidR="00B80CD7">
        <w:rPr>
          <w:i/>
        </w:rPr>
        <w:t xml:space="preserve"> </w:t>
      </w:r>
      <w:proofErr w:type="spellStart"/>
      <w:r w:rsidR="00B80CD7">
        <w:rPr>
          <w:i/>
        </w:rPr>
        <w:t>my_core</w:t>
      </w:r>
      <w:proofErr w:type="spellEnd"/>
    </w:p>
    <w:p w:rsidR="00B97E5C" w:rsidRDefault="00B97E5C" w:rsidP="00AD4FDC">
      <w:pPr>
        <w:pStyle w:val="BodyText"/>
        <w:ind w:left="720"/>
        <w:jc w:val="left"/>
      </w:pPr>
      <w:r>
        <w:t>The user can include more than one lib as the value for –el (or –</w:t>
      </w:r>
      <w:proofErr w:type="spellStart"/>
      <w:r>
        <w:t>ul</w:t>
      </w:r>
      <w:proofErr w:type="spellEnd"/>
      <w:r>
        <w:t xml:space="preserve">) switches. For instance, to generate a memory core excluding </w:t>
      </w:r>
      <w:proofErr w:type="spellStart"/>
      <w:r>
        <w:t>sram</w:t>
      </w:r>
      <w:proofErr w:type="spellEnd"/>
      <w:r>
        <w:t xml:space="preserve"> and dram libs</w:t>
      </w:r>
      <w:proofErr w:type="gramStart"/>
      <w:r>
        <w:t>,  -</w:t>
      </w:r>
      <w:proofErr w:type="gramEnd"/>
      <w:r>
        <w:t xml:space="preserve">el </w:t>
      </w:r>
      <w:proofErr w:type="spellStart"/>
      <w:r>
        <w:t>sram,dram</w:t>
      </w:r>
      <w:proofErr w:type="spellEnd"/>
      <w:r>
        <w:t xml:space="preserve"> can be specified on the command line.</w:t>
      </w:r>
    </w:p>
    <w:p w:rsidR="00831189" w:rsidRDefault="00E177C4" w:rsidP="00415ED8">
      <w:pPr>
        <w:pStyle w:val="Heading2"/>
        <w:tabs>
          <w:tab w:val="clear" w:pos="1026"/>
          <w:tab w:val="num" w:pos="720"/>
        </w:tabs>
        <w:ind w:hanging="2250"/>
      </w:pPr>
      <w:bookmarkStart w:id="155" w:name="_Toc315727404"/>
      <w:bookmarkStart w:id="156" w:name="_Toc316391125"/>
      <w:bookmarkStart w:id="157" w:name="_Toc331756899"/>
      <w:r>
        <w:t>Cost</w:t>
      </w:r>
      <w:r w:rsidR="00831189">
        <w:t xml:space="preserve"> Function</w:t>
      </w:r>
      <w:bookmarkEnd w:id="155"/>
      <w:bookmarkEnd w:id="156"/>
      <w:bookmarkEnd w:id="157"/>
    </w:p>
    <w:p w:rsidR="00831189" w:rsidRDefault="00831189" w:rsidP="00AD4FDC">
      <w:pPr>
        <w:pStyle w:val="BodyText"/>
        <w:ind w:left="720"/>
      </w:pPr>
      <w:r>
        <w:t>The</w:t>
      </w:r>
      <w:r w:rsidR="005C3314">
        <w:t xml:space="preserve"> </w:t>
      </w:r>
      <w:r w:rsidR="003B50F6">
        <w:t xml:space="preserve">arguments of the </w:t>
      </w:r>
      <w:r w:rsidR="0065708E">
        <w:t>‘–</w:t>
      </w:r>
      <w:proofErr w:type="gramStart"/>
      <w:r w:rsidR="0065708E">
        <w:t>c</w:t>
      </w:r>
      <w:r w:rsidR="005C3314">
        <w:t>‘</w:t>
      </w:r>
      <w:r>
        <w:t xml:space="preserve"> switch</w:t>
      </w:r>
      <w:proofErr w:type="gramEnd"/>
      <w:r>
        <w:t xml:space="preserve"> option</w:t>
      </w:r>
      <w:r w:rsidR="003B50F6">
        <w:t xml:space="preserve"> act as </w:t>
      </w:r>
      <w:r w:rsidR="00074DFE">
        <w:t>directives</w:t>
      </w:r>
      <w:r>
        <w:t xml:space="preserve"> to optimize the </w:t>
      </w:r>
      <w:r w:rsidR="003B50F6">
        <w:t xml:space="preserve">generated </w:t>
      </w:r>
      <w:r w:rsidR="00883360">
        <w:t>memo</w:t>
      </w:r>
      <w:r w:rsidR="003B50F6">
        <w:t xml:space="preserve">ry </w:t>
      </w:r>
      <w:r w:rsidR="0040336A">
        <w:t>core</w:t>
      </w:r>
      <w:r w:rsidR="003B50F6">
        <w:t xml:space="preserve"> </w:t>
      </w:r>
      <w:r w:rsidR="00074DFE">
        <w:t>based on one of three performance parameters</w:t>
      </w:r>
      <w:r w:rsidR="00883360">
        <w:t>.</w:t>
      </w:r>
    </w:p>
    <w:p w:rsidR="00E83550" w:rsidRDefault="00AA0EC8" w:rsidP="00325DE0">
      <w:pPr>
        <w:pStyle w:val="Heading3"/>
      </w:pPr>
      <w:bookmarkStart w:id="158" w:name="_Toc331756900"/>
      <w:r w:rsidRPr="00E83550">
        <w:t xml:space="preserve">Total </w:t>
      </w:r>
      <w:r w:rsidR="005C3314" w:rsidRPr="00E83550">
        <w:t>Area</w:t>
      </w:r>
      <w:r w:rsidR="005C3314">
        <w:t xml:space="preserve"> (</w:t>
      </w:r>
      <w:r w:rsidR="00883360">
        <w:t xml:space="preserve">-c </w:t>
      </w:r>
      <w:r w:rsidR="005C3314">
        <w:t>a=1</w:t>
      </w:r>
      <w:r w:rsidR="00AB3355">
        <w:t xml:space="preserve">; </w:t>
      </w:r>
      <w:r w:rsidR="0065708E">
        <w:t>Default option)</w:t>
      </w:r>
      <w:bookmarkEnd w:id="158"/>
    </w:p>
    <w:p w:rsidR="00E83550" w:rsidRDefault="009E00A5" w:rsidP="00AD4FDC">
      <w:pPr>
        <w:pStyle w:val="BodyText"/>
        <w:ind w:left="720"/>
      </w:pPr>
      <w:r>
        <w:t>This option allows the user to g</w:t>
      </w:r>
      <w:r w:rsidR="00883360">
        <w:t xml:space="preserve">enerate a </w:t>
      </w:r>
      <w:r w:rsidR="000F574F">
        <w:t xml:space="preserve">memory </w:t>
      </w:r>
      <w:r w:rsidR="0040336A">
        <w:t>core</w:t>
      </w:r>
      <w:r w:rsidR="00883360">
        <w:t xml:space="preserve"> which is lowest in total area. Total area of the memory </w:t>
      </w:r>
      <w:r w:rsidR="0040336A">
        <w:t>core</w:t>
      </w:r>
      <w:r w:rsidR="00883360">
        <w:t xml:space="preserve"> includes area of the base memories plu</w:t>
      </w:r>
      <w:r w:rsidR="000F574F">
        <w:t>s the area of overhead</w:t>
      </w:r>
      <w:r w:rsidR="00883360">
        <w:t xml:space="preserve"> logic.</w:t>
      </w:r>
    </w:p>
    <w:p w:rsidR="002B325D" w:rsidRDefault="009E00A5" w:rsidP="00AD4FDC">
      <w:pPr>
        <w:pStyle w:val="BodyText"/>
        <w:ind w:left="720"/>
      </w:pPr>
      <w:r>
        <w:t>D</w:t>
      </w:r>
      <w:r w:rsidR="00E83550">
        <w:t>ue t</w:t>
      </w:r>
      <w:r w:rsidR="00A2638F">
        <w:t>o logic overhead inherent in</w:t>
      </w:r>
      <w:r w:rsidR="00E83550">
        <w:t xml:space="preserve"> an Alg</w:t>
      </w:r>
      <w:r w:rsidR="00DD4025">
        <w:t xml:space="preserve">orithmic Memory, for very small </w:t>
      </w:r>
      <w:r>
        <w:t xml:space="preserve">user specified </w:t>
      </w:r>
      <w:r w:rsidR="00DD4025">
        <w:t>core</w:t>
      </w:r>
      <w:r w:rsidR="00663221">
        <w:t xml:space="preserve"> </w:t>
      </w:r>
      <w:r w:rsidR="00965C78">
        <w:t>sizes</w:t>
      </w:r>
      <w:r w:rsidR="0065708E">
        <w:t xml:space="preserve"> </w:t>
      </w:r>
      <w:r w:rsidR="00E83550">
        <w:t xml:space="preserve">the better solution may consist simply of </w:t>
      </w:r>
      <w:r w:rsidR="0065708E">
        <w:t xml:space="preserve">stitched </w:t>
      </w:r>
      <w:r w:rsidR="00711BDE">
        <w:t>physical</w:t>
      </w:r>
      <w:r w:rsidR="00E83550">
        <w:t xml:space="preserve"> memories – without any RTL algorithms built around – from the user’s target library. </w:t>
      </w:r>
      <w:proofErr w:type="spellStart"/>
      <w:r w:rsidR="00663221">
        <w:t>MemoG</w:t>
      </w:r>
      <w:r w:rsidR="007A6C88">
        <w:t>en</w:t>
      </w:r>
      <w:proofErr w:type="spellEnd"/>
      <w:r w:rsidR="00D667F7">
        <w:t xml:space="preserve"> can detect this</w:t>
      </w:r>
      <w:r w:rsidR="00663221">
        <w:t xml:space="preserve"> and </w:t>
      </w:r>
      <w:r w:rsidR="00E83550">
        <w:t>always present</w:t>
      </w:r>
      <w:r w:rsidR="00DD4025">
        <w:t>s</w:t>
      </w:r>
      <w:r w:rsidR="00E83550">
        <w:t xml:space="preserve"> the most optimal solution to the user.</w:t>
      </w:r>
      <w:r w:rsidR="007A6C88">
        <w:t xml:space="preserve"> </w:t>
      </w:r>
    </w:p>
    <w:p w:rsidR="005C3314" w:rsidRDefault="007A6C88" w:rsidP="00AD4FDC">
      <w:pPr>
        <w:pStyle w:val="BodyText"/>
        <w:ind w:left="720"/>
      </w:pPr>
      <w:r>
        <w:t>For instance, if a user specifies a small</w:t>
      </w:r>
      <w:r w:rsidR="002B325D">
        <w:t xml:space="preserve"> size</w:t>
      </w:r>
      <w:r w:rsidR="009639E0">
        <w:t xml:space="preserve"> 1R1W </w:t>
      </w:r>
      <w:r w:rsidR="00F37D68">
        <w:t>memory core</w:t>
      </w:r>
      <w:r w:rsidR="009639E0">
        <w:t xml:space="preserve"> then </w:t>
      </w:r>
      <w:proofErr w:type="spellStart"/>
      <w:r w:rsidR="009639E0">
        <w:t>MemoG</w:t>
      </w:r>
      <w:r>
        <w:t>en</w:t>
      </w:r>
      <w:proofErr w:type="spellEnd"/>
      <w:r>
        <w:t xml:space="preserve"> may determine that the best area-optimized solution is a stitched two-port </w:t>
      </w:r>
      <w:r w:rsidR="00711BDE">
        <w:t>physical</w:t>
      </w:r>
      <w:r>
        <w:t xml:space="preserve"> memory in the target library. If a two-port memory was not available it will consider a dual-port </w:t>
      </w:r>
      <w:r w:rsidR="00711BDE">
        <w:t>physical</w:t>
      </w:r>
      <w:r>
        <w:t xml:space="preserve"> memory </w:t>
      </w:r>
      <w:r w:rsidR="002B325D">
        <w:t xml:space="preserve">(assuming that is available) </w:t>
      </w:r>
      <w:r>
        <w:t>and provide that</w:t>
      </w:r>
      <w:r w:rsidR="002B325D">
        <w:t xml:space="preserve"> as a solution if it provided a lower area than a pure 1R1W</w:t>
      </w:r>
      <w:r>
        <w:t xml:space="preserve"> algorithmic memory.</w:t>
      </w:r>
    </w:p>
    <w:p w:rsidR="0065708E" w:rsidRDefault="00883360" w:rsidP="00325DE0">
      <w:pPr>
        <w:pStyle w:val="Heading3"/>
      </w:pPr>
      <w:bookmarkStart w:id="159" w:name="_Toc331756901"/>
      <w:r w:rsidRPr="00AA0EC8">
        <w:lastRenderedPageBreak/>
        <w:t>Static-power</w:t>
      </w:r>
      <w:r>
        <w:t xml:space="preserve"> (-c </w:t>
      </w:r>
      <w:proofErr w:type="spellStart"/>
      <w:r>
        <w:t>sp</w:t>
      </w:r>
      <w:proofErr w:type="spellEnd"/>
      <w:r>
        <w:t>=1</w:t>
      </w:r>
      <w:r w:rsidR="00AB3355">
        <w:t>)</w:t>
      </w:r>
      <w:bookmarkEnd w:id="159"/>
    </w:p>
    <w:p w:rsidR="00956A17" w:rsidRPr="005810A4" w:rsidRDefault="009E00A5" w:rsidP="00AD4FDC">
      <w:pPr>
        <w:pStyle w:val="BodyText"/>
        <w:ind w:left="720"/>
      </w:pPr>
      <w:r>
        <w:t>This option allows the user to g</w:t>
      </w:r>
      <w:r w:rsidR="00B140A8">
        <w:t>enerate a</w:t>
      </w:r>
      <w:r w:rsidR="00883360" w:rsidRPr="0065708E">
        <w:t xml:space="preserve"> </w:t>
      </w:r>
      <w:r w:rsidR="000F574F">
        <w:t xml:space="preserve">memory </w:t>
      </w:r>
      <w:r w:rsidR="0040336A">
        <w:t>core</w:t>
      </w:r>
      <w:r w:rsidR="00883360" w:rsidRPr="0065708E">
        <w:t xml:space="preserve"> which has the lowest static power</w:t>
      </w:r>
      <w:r w:rsidR="00B140A8">
        <w:t>.</w:t>
      </w:r>
      <w:r w:rsidR="008A517F">
        <w:t xml:space="preserve"> </w:t>
      </w:r>
      <w:r w:rsidR="00B80CD7">
        <w:t xml:space="preserve">With this option the tool gives preference to </w:t>
      </w:r>
      <w:r w:rsidR="00711BDE">
        <w:t>physical</w:t>
      </w:r>
      <w:r w:rsidR="00B80CD7">
        <w:t xml:space="preserve"> memories with lower static power when generating cuts.</w:t>
      </w:r>
      <w:r w:rsidR="00A960CA">
        <w:t xml:space="preserve"> </w:t>
      </w:r>
      <w:r w:rsidR="00DB6333">
        <w:t>In general, lowest area (a=1) also produces lowest static power memory but there are exceptions to this rule</w:t>
      </w:r>
      <w:r w:rsidR="00A960CA">
        <w:t xml:space="preserve"> depending on the target physical memory library</w:t>
      </w:r>
      <w:r w:rsidR="00D667F7">
        <w:t xml:space="preserve"> and the size of the memory core being generated</w:t>
      </w:r>
      <w:r w:rsidR="00A960CA">
        <w:t>. Hence the provision of ‘</w:t>
      </w:r>
      <w:proofErr w:type="spellStart"/>
      <w:r w:rsidR="00A960CA">
        <w:t>sp</w:t>
      </w:r>
      <w:proofErr w:type="spellEnd"/>
      <w:r w:rsidR="00A960CA">
        <w:t>=1’ as a separate option.</w:t>
      </w:r>
    </w:p>
    <w:p w:rsidR="0065708E" w:rsidRDefault="00883360" w:rsidP="00325DE0">
      <w:pPr>
        <w:pStyle w:val="Heading3"/>
      </w:pPr>
      <w:bookmarkStart w:id="160" w:name="_Toc331756902"/>
      <w:r w:rsidRPr="00AA0EC8">
        <w:t>Total power</w:t>
      </w:r>
      <w:r w:rsidR="00AB3355">
        <w:t xml:space="preserve"> (-c p=1)</w:t>
      </w:r>
      <w:bookmarkEnd w:id="160"/>
    </w:p>
    <w:p w:rsidR="00883360" w:rsidRDefault="009E00A5" w:rsidP="00AD4FDC">
      <w:pPr>
        <w:pStyle w:val="BodyText"/>
        <w:ind w:left="720"/>
      </w:pPr>
      <w:r>
        <w:t>This option allows the user to g</w:t>
      </w:r>
      <w:r w:rsidR="00B140A8">
        <w:t>enerate a</w:t>
      </w:r>
      <w:r w:rsidR="00883360">
        <w:t xml:space="preserve"> </w:t>
      </w:r>
      <w:r w:rsidR="000F574F">
        <w:t xml:space="preserve">memory </w:t>
      </w:r>
      <w:r w:rsidR="0040336A">
        <w:t>core</w:t>
      </w:r>
      <w:r w:rsidR="00883360">
        <w:t xml:space="preserve"> which has the lowest total power. Total power includes static power plus dynamic power.</w:t>
      </w:r>
      <w:r w:rsidR="008A517F">
        <w:t xml:space="preserve"> Power optimized</w:t>
      </w:r>
      <w:r w:rsidR="0065708E">
        <w:t xml:space="preserve"> </w:t>
      </w:r>
      <w:r w:rsidR="00663221">
        <w:t>memory cores</w:t>
      </w:r>
      <w:r w:rsidR="0065708E">
        <w:t xml:space="preserve"> take a bit longer to run as </w:t>
      </w:r>
      <w:r w:rsidR="008A517F">
        <w:t>compared to area optimized ones</w:t>
      </w:r>
      <w:r w:rsidR="0065708E">
        <w:t>.</w:t>
      </w:r>
      <w:r w:rsidR="00DD4025">
        <w:t xml:space="preserve"> </w:t>
      </w:r>
      <w:r w:rsidR="001A739B">
        <w:t xml:space="preserve">To generate a </w:t>
      </w:r>
      <w:r w:rsidR="000F574F">
        <w:t xml:space="preserve">memory </w:t>
      </w:r>
      <w:r w:rsidR="0040336A">
        <w:t>core</w:t>
      </w:r>
      <w:r w:rsidR="001A739B">
        <w:t xml:space="preserve"> which</w:t>
      </w:r>
      <w:r w:rsidR="00A960CA">
        <w:t xml:space="preserve"> is lowest in total power, </w:t>
      </w:r>
      <w:r w:rsidR="001A739B">
        <w:t>the user can specify the following:</w:t>
      </w:r>
    </w:p>
    <w:p w:rsidR="00D74543" w:rsidRDefault="00D667F7" w:rsidP="00AD4FDC">
      <w:pPr>
        <w:pStyle w:val="BodyText"/>
        <w:ind w:left="720"/>
        <w:jc w:val="left"/>
        <w:rPr>
          <w:i/>
        </w:rPr>
      </w:pPr>
      <w:r w:rsidRPr="00D667F7">
        <w:rPr>
          <w:i/>
        </w:rPr>
        <w:t>$</w:t>
      </w:r>
      <w:r>
        <w:rPr>
          <w:b/>
          <w:i/>
        </w:rPr>
        <w:t xml:space="preserve"> </w:t>
      </w:r>
      <w:proofErr w:type="spellStart"/>
      <w:proofErr w:type="gramStart"/>
      <w:r w:rsidR="00DE39D5" w:rsidRPr="00DD4025">
        <w:rPr>
          <w:b/>
          <w:i/>
        </w:rPr>
        <w:t>memogen</w:t>
      </w:r>
      <w:proofErr w:type="spellEnd"/>
      <w:proofErr w:type="gramEnd"/>
      <w:r w:rsidR="001A739B" w:rsidRPr="00DD4025">
        <w:rPr>
          <w:b/>
          <w:i/>
        </w:rPr>
        <w:t xml:space="preserve">   –a</w:t>
      </w:r>
      <w:r w:rsidR="001A739B" w:rsidRPr="001A739B">
        <w:rPr>
          <w:i/>
        </w:rPr>
        <w:t xml:space="preserve"> 1R1W   </w:t>
      </w:r>
      <w:r w:rsidR="001A739B" w:rsidRPr="00DD4025">
        <w:rPr>
          <w:b/>
          <w:i/>
        </w:rPr>
        <w:t>-w</w:t>
      </w:r>
      <w:r w:rsidR="001A739B" w:rsidRPr="001A739B">
        <w:rPr>
          <w:i/>
        </w:rPr>
        <w:t xml:space="preserve"> 4096   </w:t>
      </w:r>
      <w:r w:rsidR="001A739B" w:rsidRPr="00DD4025">
        <w:rPr>
          <w:b/>
          <w:i/>
        </w:rPr>
        <w:t>-b</w:t>
      </w:r>
      <w:r w:rsidR="001A739B" w:rsidRPr="001A739B">
        <w:rPr>
          <w:i/>
        </w:rPr>
        <w:t xml:space="preserve"> 32   </w:t>
      </w:r>
      <w:r w:rsidR="001A739B" w:rsidRPr="00DD4025">
        <w:rPr>
          <w:b/>
          <w:i/>
        </w:rPr>
        <w:t>-f</w:t>
      </w:r>
      <w:r w:rsidR="001A739B" w:rsidRPr="001A739B">
        <w:rPr>
          <w:i/>
        </w:rPr>
        <w:t xml:space="preserve"> 500</w:t>
      </w:r>
      <w:r w:rsidR="001A739B">
        <w:rPr>
          <w:i/>
        </w:rPr>
        <w:t xml:space="preserve">  </w:t>
      </w:r>
      <w:r w:rsidR="001A739B" w:rsidRPr="00DD4025">
        <w:rPr>
          <w:b/>
          <w:i/>
        </w:rPr>
        <w:t xml:space="preserve">-c </w:t>
      </w:r>
      <w:r w:rsidR="001A739B">
        <w:rPr>
          <w:i/>
        </w:rPr>
        <w:t>p=1</w:t>
      </w:r>
    </w:p>
    <w:p w:rsidR="00DD4344" w:rsidRDefault="00A05681" w:rsidP="00DD4344">
      <w:pPr>
        <w:pStyle w:val="BodyText"/>
        <w:ind w:left="720"/>
        <w:jc w:val="left"/>
      </w:pPr>
      <w:r>
        <w:t xml:space="preserve">The user is also urged to read the </w:t>
      </w:r>
      <w:r w:rsidR="00E52AD9">
        <w:t>special appendix (Appendix I)</w:t>
      </w:r>
      <w:r>
        <w:t xml:space="preserve"> </w:t>
      </w:r>
      <w:r w:rsidR="00DD4025">
        <w:t xml:space="preserve">at the end of this document </w:t>
      </w:r>
      <w:r>
        <w:t>explaining the opti</w:t>
      </w:r>
      <w:r w:rsidR="00E52AD9">
        <w:t>mization process in more detail.</w:t>
      </w:r>
    </w:p>
    <w:p w:rsidR="00DD4344" w:rsidRDefault="00DD4344" w:rsidP="00DD4344">
      <w:pPr>
        <w:pStyle w:val="Heading2"/>
        <w:tabs>
          <w:tab w:val="clear" w:pos="1026"/>
          <w:tab w:val="num" w:pos="720"/>
        </w:tabs>
        <w:ind w:hanging="2250"/>
      </w:pPr>
      <w:bookmarkStart w:id="161" w:name="_Toc331756903"/>
      <w:r>
        <w:t>Latency Control &amp; Flip-flop Insertion Options</w:t>
      </w:r>
      <w:bookmarkEnd w:id="161"/>
    </w:p>
    <w:p w:rsidR="00C870F6" w:rsidRDefault="00DD4344" w:rsidP="00C870F6">
      <w:pPr>
        <w:pStyle w:val="BodyText"/>
        <w:ind w:left="720"/>
      </w:pPr>
      <w:r>
        <w:t xml:space="preserve">The </w:t>
      </w:r>
      <w:r w:rsidRPr="00DD4344">
        <w:rPr>
          <w:b/>
          <w:i/>
        </w:rPr>
        <w:t>–</w:t>
      </w:r>
      <w:proofErr w:type="spellStart"/>
      <w:proofErr w:type="gramStart"/>
      <w:r w:rsidRPr="00DD4344">
        <w:rPr>
          <w:b/>
          <w:i/>
        </w:rPr>
        <w:t>tl</w:t>
      </w:r>
      <w:proofErr w:type="spellEnd"/>
      <w:proofErr w:type="gramEnd"/>
      <w:r>
        <w:t xml:space="preserve"> switch allows the user to specify a target latency </w:t>
      </w:r>
      <w:r w:rsidR="0009098D">
        <w:t xml:space="preserve">value for the generated </w:t>
      </w:r>
      <w:r w:rsidR="00C96F43">
        <w:t xml:space="preserve">memory cut. </w:t>
      </w:r>
      <w:proofErr w:type="spellStart"/>
      <w:r w:rsidR="003E60D7">
        <w:t>Memogen</w:t>
      </w:r>
      <w:proofErr w:type="spellEnd"/>
      <w:r w:rsidR="003E60D7">
        <w:t xml:space="preserve"> algorithms </w:t>
      </w:r>
      <w:r w:rsidR="00C870F6">
        <w:t>can</w:t>
      </w:r>
      <w:r w:rsidR="003E60D7">
        <w:t xml:space="preserve"> trade off latency to achieve better optimization targets (Area or Power) for the generated core. Hence if the user can sustain higher latency in the host chip architecture then </w:t>
      </w:r>
      <w:r w:rsidR="00CD15CD">
        <w:t>that</w:t>
      </w:r>
      <w:r w:rsidR="003E60D7">
        <w:t xml:space="preserve"> value should be specified </w:t>
      </w:r>
      <w:r w:rsidR="00400723">
        <w:t>i</w:t>
      </w:r>
      <w:r w:rsidR="003E60D7">
        <w:t xml:space="preserve">n the command line. </w:t>
      </w:r>
      <w:proofErr w:type="spellStart"/>
      <w:r w:rsidR="003E60D7">
        <w:t>Memogen</w:t>
      </w:r>
      <w:proofErr w:type="spellEnd"/>
      <w:r w:rsidR="003E60D7">
        <w:t xml:space="preserve"> will make</w:t>
      </w:r>
      <w:r w:rsidR="00CD15CD">
        <w:t xml:space="preserve"> the best</w:t>
      </w:r>
      <w:r w:rsidR="00400723">
        <w:t xml:space="preserve"> </w:t>
      </w:r>
      <w:r w:rsidR="00CD15CD">
        <w:t>effort to achieve that</w:t>
      </w:r>
      <w:r w:rsidR="003E60D7">
        <w:t xml:space="preserve"> (or lower) value of </w:t>
      </w:r>
      <w:r w:rsidR="00CD15CD">
        <w:t>latency in the generated core</w:t>
      </w:r>
      <w:r w:rsidR="00C870F6">
        <w:t xml:space="preserve">. It should be noted that latency of the generated core is </w:t>
      </w:r>
      <w:r w:rsidR="00F324DE">
        <w:t xml:space="preserve">the </w:t>
      </w:r>
      <w:r w:rsidR="00C870F6">
        <w:t xml:space="preserve">sum of: </w:t>
      </w:r>
    </w:p>
    <w:p w:rsidR="00C870F6" w:rsidRDefault="00C870F6" w:rsidP="00C870F6">
      <w:pPr>
        <w:pStyle w:val="BodyText"/>
        <w:ind w:left="720"/>
      </w:pPr>
      <w:r>
        <w:t xml:space="preserve">a) Any latency introduced by </w:t>
      </w:r>
      <w:proofErr w:type="spellStart"/>
      <w:r>
        <w:t>Memogen’s</w:t>
      </w:r>
      <w:proofErr w:type="spellEnd"/>
      <w:r>
        <w:t xml:space="preserve"> algorithm </w:t>
      </w:r>
    </w:p>
    <w:p w:rsidR="00C870F6" w:rsidRDefault="00C870F6" w:rsidP="00C870F6">
      <w:pPr>
        <w:pStyle w:val="BodyText"/>
        <w:ind w:left="720"/>
      </w:pPr>
      <w:r>
        <w:t xml:space="preserve">b) The inherent latency of the embedded physical memories (0 for flow-thru, 1 for </w:t>
      </w:r>
      <w:proofErr w:type="spellStart"/>
      <w:r>
        <w:t>clk</w:t>
      </w:r>
      <w:r w:rsidR="00F324DE">
        <w:t>-</w:t>
      </w:r>
      <w:r>
        <w:t>ed</w:t>
      </w:r>
      <w:proofErr w:type="spellEnd"/>
      <w:r>
        <w:t>, 2 for pipelined)</w:t>
      </w:r>
    </w:p>
    <w:p w:rsidR="00C870F6" w:rsidRDefault="00C870F6" w:rsidP="00C870F6">
      <w:pPr>
        <w:pStyle w:val="BodyText"/>
        <w:ind w:left="720"/>
      </w:pPr>
      <w:r>
        <w:t>c) The latencies due to flop switch settings (described next)</w:t>
      </w:r>
    </w:p>
    <w:p w:rsidR="00C870F6" w:rsidRDefault="00C870F6" w:rsidP="00C870F6">
      <w:pPr>
        <w:pStyle w:val="BodyText"/>
        <w:ind w:left="720"/>
      </w:pPr>
      <w:r>
        <w:t>A solution will be generated in any case with the actual value of latency reflected on the output screen and in the core-specific datasheet.</w:t>
      </w:r>
    </w:p>
    <w:p w:rsidR="009A75FC" w:rsidRDefault="009A75FC" w:rsidP="009A75FC">
      <w:pPr>
        <w:pStyle w:val="BodyText"/>
        <w:ind w:left="720"/>
      </w:pPr>
      <w:r>
        <w:t xml:space="preserve">Specifying </w:t>
      </w:r>
      <w:r w:rsidRPr="00D53EEB">
        <w:rPr>
          <w:b/>
          <w:i/>
        </w:rPr>
        <w:t>–</w:t>
      </w:r>
      <w:proofErr w:type="spellStart"/>
      <w:r w:rsidRPr="00D53EEB">
        <w:rPr>
          <w:b/>
          <w:i/>
        </w:rPr>
        <w:t>flopin</w:t>
      </w:r>
      <w:proofErr w:type="spellEnd"/>
      <w:r>
        <w:t xml:space="preserve"> in the command line results in the insertion of flip-flops on all th</w:t>
      </w:r>
      <w:r w:rsidR="00527DD3">
        <w:t>e inputs (</w:t>
      </w:r>
      <w:r w:rsidR="00C76271">
        <w:t>except Clock input</w:t>
      </w:r>
      <w:r>
        <w:t xml:space="preserve">) of the generated memory core. The user should consider </w:t>
      </w:r>
      <w:r w:rsidR="00C76271">
        <w:t xml:space="preserve">setting this option for timing closure on the input path to the </w:t>
      </w:r>
      <w:r w:rsidR="00922948">
        <w:t xml:space="preserve">address bits of the </w:t>
      </w:r>
      <w:r w:rsidR="00C76271">
        <w:t>embedded memories.</w:t>
      </w:r>
      <w:r w:rsidR="00DF2A08">
        <w:t xml:space="preserve"> Setting this option increases the latency value by 1.</w:t>
      </w:r>
      <w:r w:rsidR="00C76271">
        <w:t xml:space="preserve"> </w:t>
      </w:r>
    </w:p>
    <w:p w:rsidR="00D2391D" w:rsidRDefault="00F76313" w:rsidP="009A75FC">
      <w:pPr>
        <w:pStyle w:val="BodyText"/>
        <w:ind w:left="720"/>
      </w:pPr>
      <w:r>
        <w:t xml:space="preserve">Specifying </w:t>
      </w:r>
      <w:r w:rsidRPr="00D53EEB">
        <w:rPr>
          <w:b/>
          <w:i/>
        </w:rPr>
        <w:t>–</w:t>
      </w:r>
      <w:proofErr w:type="spellStart"/>
      <w:proofErr w:type="gramStart"/>
      <w:r>
        <w:rPr>
          <w:b/>
          <w:i/>
        </w:rPr>
        <w:t>flopout</w:t>
      </w:r>
      <w:proofErr w:type="spellEnd"/>
      <w:r>
        <w:t xml:space="preserve">  in</w:t>
      </w:r>
      <w:proofErr w:type="gramEnd"/>
      <w:r>
        <w:t xml:space="preserve"> the command line results in the insertion of flip-flops on all the data outputs of the generated memory core. The user should consider setting this option for timing closure on the output path(s) from the embedded memories outputs to the outputs of the generated core. Setting this option increases the latency value by 1.</w:t>
      </w:r>
    </w:p>
    <w:p w:rsidR="00527DD3" w:rsidRDefault="00527DD3" w:rsidP="00527DD3">
      <w:pPr>
        <w:pStyle w:val="BodyText"/>
        <w:ind w:left="720"/>
      </w:pPr>
      <w:r>
        <w:t xml:space="preserve">Specifying </w:t>
      </w:r>
      <w:r w:rsidRPr="00D53EEB">
        <w:rPr>
          <w:b/>
          <w:i/>
        </w:rPr>
        <w:t>–</w:t>
      </w:r>
      <w:proofErr w:type="spellStart"/>
      <w:r>
        <w:rPr>
          <w:b/>
          <w:i/>
        </w:rPr>
        <w:t>flopmem</w:t>
      </w:r>
      <w:proofErr w:type="spellEnd"/>
      <w:r>
        <w:t xml:space="preserve"> in the command line results in the insertion of flip-flops on the data outputs of the embedded memories. Like in the case of –</w:t>
      </w:r>
      <w:proofErr w:type="spellStart"/>
      <w:r>
        <w:t>flopout</w:t>
      </w:r>
      <w:proofErr w:type="spellEnd"/>
      <w:r>
        <w:t xml:space="preserve"> option, the user should consider setting this option for timing closure on the output path(s) from the embedded memories outputs to the outputs of the generated core. Setting this option increases the latency value by 1.</w:t>
      </w:r>
    </w:p>
    <w:p w:rsidR="00357580" w:rsidRDefault="00527DD3" w:rsidP="00FA3BE5">
      <w:pPr>
        <w:pStyle w:val="BodyText"/>
        <w:ind w:left="720"/>
      </w:pPr>
      <w:r>
        <w:t>Note: The user will get a good handle on setting of the flop options only after performing a synthesis run on t</w:t>
      </w:r>
      <w:r w:rsidR="006275CA">
        <w:t xml:space="preserve">he generated memory core. The flop settings gives the users options to meet any timing closure </w:t>
      </w:r>
      <w:r w:rsidR="006275CA">
        <w:lastRenderedPageBreak/>
        <w:t>issues in the various paths int</w:t>
      </w:r>
      <w:r w:rsidR="00C67F21">
        <w:t xml:space="preserve">o and out of the generated core as shown in </w:t>
      </w:r>
      <w:r w:rsidR="00FA3BE5">
        <w:fldChar w:fldCharType="begin"/>
      </w:r>
      <w:r w:rsidR="00FA3BE5">
        <w:instrText xml:space="preserve"> REF _Ref336441671 \h </w:instrText>
      </w:r>
      <w:r w:rsidR="00FA3BE5">
        <w:fldChar w:fldCharType="separate"/>
      </w:r>
      <w:r w:rsidR="00FF25BC">
        <w:t xml:space="preserve">Figure </w:t>
      </w:r>
      <w:r w:rsidR="00FF25BC">
        <w:rPr>
          <w:noProof/>
        </w:rPr>
        <w:t>3</w:t>
      </w:r>
      <w:r w:rsidR="00FF25BC">
        <w:noBreakHyphen/>
      </w:r>
      <w:r w:rsidR="00FF25BC">
        <w:rPr>
          <w:noProof/>
        </w:rPr>
        <w:t>2</w:t>
      </w:r>
      <w:r w:rsidR="00FA3BE5">
        <w:fldChar w:fldCharType="end"/>
      </w:r>
      <w:r w:rsidR="00FA3BE5">
        <w:t>.</w:t>
      </w:r>
      <w:r w:rsidR="000A5692">
        <w:rPr>
          <w:noProof/>
          <w:lang w:val="en-IN" w:eastAsia="en-IN"/>
        </w:rPr>
        <w:drawing>
          <wp:inline distT="0" distB="0" distL="0" distR="0" wp14:anchorId="6102C149" wp14:editId="41BE0A20">
            <wp:extent cx="5642919" cy="4395589"/>
            <wp:effectExtent l="0" t="0" r="0" b="5080"/>
            <wp:docPr id="4" name="Picture 4" descr="C:\Users\anil\AppData\Local\Microsoft\Windows\Temporary Internet Files\Content.Outlook\CM4QZB9T\Topology of generated memory core_v5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l\AppData\Local\Microsoft\Windows\Temporary Internet Files\Content.Outlook\CM4QZB9T\Topology of generated memory core_v5 (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9489" cy="4400707"/>
                    </a:xfrm>
                    <a:prstGeom prst="rect">
                      <a:avLst/>
                    </a:prstGeom>
                    <a:noFill/>
                    <a:ln>
                      <a:noFill/>
                    </a:ln>
                  </pic:spPr>
                </pic:pic>
              </a:graphicData>
            </a:graphic>
          </wp:inline>
        </w:drawing>
      </w:r>
    </w:p>
    <w:p w:rsidR="000A5692" w:rsidRPr="00DD4344" w:rsidRDefault="00357580" w:rsidP="00357580">
      <w:pPr>
        <w:pStyle w:val="Caption"/>
      </w:pPr>
      <w:bookmarkStart w:id="162" w:name="_Ref336441671"/>
      <w:r>
        <w:t xml:space="preserve">Figure </w:t>
      </w:r>
      <w:fldSimple w:instr=" STYLEREF 1 \s ">
        <w:r w:rsidR="00FF25BC">
          <w:rPr>
            <w:noProof/>
          </w:rPr>
          <w:t>3</w:t>
        </w:r>
      </w:fldSimple>
      <w:r>
        <w:noBreakHyphen/>
      </w:r>
      <w:fldSimple w:instr=" SEQ Figure \* ARABIC \s 1 ">
        <w:r w:rsidR="00FF25BC">
          <w:rPr>
            <w:noProof/>
          </w:rPr>
          <w:t>2</w:t>
        </w:r>
      </w:fldSimple>
      <w:bookmarkEnd w:id="162"/>
      <w:r>
        <w:t>: Memory Core Topology</w:t>
      </w:r>
    </w:p>
    <w:p w:rsidR="00A05681" w:rsidRDefault="004E1B53" w:rsidP="00415ED8">
      <w:pPr>
        <w:pStyle w:val="Heading2"/>
        <w:tabs>
          <w:tab w:val="clear" w:pos="1026"/>
          <w:tab w:val="num" w:pos="720"/>
        </w:tabs>
        <w:ind w:hanging="2250"/>
      </w:pPr>
      <w:bookmarkStart w:id="163" w:name="_Toc331756904"/>
      <w:r>
        <w:t>File-</w:t>
      </w:r>
      <w:r w:rsidR="00A05681">
        <w:t xml:space="preserve">In </w:t>
      </w:r>
      <w:r w:rsidR="00D41526">
        <w:t>Option</w:t>
      </w:r>
      <w:bookmarkEnd w:id="163"/>
    </w:p>
    <w:p w:rsidR="002E765C" w:rsidRDefault="00735131" w:rsidP="00AE166D">
      <w:pPr>
        <w:pStyle w:val="BodyText"/>
        <w:tabs>
          <w:tab w:val="left" w:pos="720"/>
          <w:tab w:val="left" w:pos="2610"/>
          <w:tab w:val="left" w:pos="3152"/>
        </w:tabs>
        <w:ind w:left="720"/>
      </w:pPr>
      <w:r>
        <w:t xml:space="preserve">The </w:t>
      </w:r>
      <w:r w:rsidRPr="00B9240D">
        <w:rPr>
          <w:b/>
          <w:i/>
        </w:rPr>
        <w:t>-in</w:t>
      </w:r>
      <w:r w:rsidR="00A05681">
        <w:t xml:space="preserve"> </w:t>
      </w:r>
      <w:r w:rsidR="00754EAC">
        <w:t>switch</w:t>
      </w:r>
      <w:r w:rsidR="00A05681">
        <w:t xml:space="preserve"> allows the user </w:t>
      </w:r>
      <w:r w:rsidR="00754EAC">
        <w:t>to generate multip</w:t>
      </w:r>
      <w:r w:rsidR="00D41526">
        <w:t>le memory cores with a single command as shown below. The user specifies each core</w:t>
      </w:r>
      <w:r w:rsidR="00FB5D7C">
        <w:t xml:space="preserve"> via an input file</w:t>
      </w:r>
      <w:r w:rsidR="00754EAC">
        <w:t xml:space="preserve"> </w:t>
      </w:r>
      <w:r w:rsidR="00D41526">
        <w:t>(</w:t>
      </w:r>
      <w:proofErr w:type="spellStart"/>
      <w:r w:rsidR="00754EAC" w:rsidRPr="007075F0">
        <w:rPr>
          <w:i/>
        </w:rPr>
        <w:t>csv</w:t>
      </w:r>
      <w:proofErr w:type="spellEnd"/>
      <w:r w:rsidR="00754EAC">
        <w:t xml:space="preserve"> format</w:t>
      </w:r>
      <w:r w:rsidR="00D41526">
        <w:t>)</w:t>
      </w:r>
      <w:r w:rsidR="007075F0">
        <w:t xml:space="preserve"> as shown in </w:t>
      </w:r>
      <w:r w:rsidR="00FA3BE5">
        <w:fldChar w:fldCharType="begin"/>
      </w:r>
      <w:r w:rsidR="00FA3BE5">
        <w:instrText xml:space="preserve"> REF _Ref331763756 \h </w:instrText>
      </w:r>
      <w:r w:rsidR="00FA3BE5">
        <w:fldChar w:fldCharType="separate"/>
      </w:r>
      <w:r w:rsidR="00FF25BC">
        <w:t xml:space="preserve">Figure </w:t>
      </w:r>
      <w:r w:rsidR="00FF25BC">
        <w:rPr>
          <w:noProof/>
        </w:rPr>
        <w:t>3</w:t>
      </w:r>
      <w:r w:rsidR="00FF25BC">
        <w:noBreakHyphen/>
      </w:r>
      <w:r w:rsidR="00FF25BC">
        <w:rPr>
          <w:noProof/>
        </w:rPr>
        <w:t>3</w:t>
      </w:r>
      <w:r w:rsidR="00FA3BE5">
        <w:fldChar w:fldCharType="end"/>
      </w:r>
      <w:r w:rsidR="00A960CA">
        <w:t>.</w:t>
      </w:r>
      <w:r w:rsidR="00911055">
        <w:t xml:space="preserve"> </w:t>
      </w:r>
      <w:r w:rsidR="0010145F">
        <w:t>A minimum of four</w:t>
      </w:r>
      <w:r w:rsidR="00EC0586">
        <w:t xml:space="preserve"> columns, with headings in line-1 as shown, are required in this file. The </w:t>
      </w:r>
      <w:r w:rsidR="00756C5C">
        <w:t xml:space="preserve">individual </w:t>
      </w:r>
      <w:r w:rsidR="00EC0586">
        <w:t>memory core specifications ar</w:t>
      </w:r>
      <w:r w:rsidR="006A1F7B">
        <w:t>e described in lines 2 through 6</w:t>
      </w:r>
      <w:r w:rsidR="00EC0586">
        <w:t>.</w:t>
      </w:r>
      <w:r w:rsidR="00DA5EB7">
        <w:t xml:space="preserve"> </w:t>
      </w:r>
    </w:p>
    <w:p w:rsidR="006A1F7B" w:rsidRDefault="006A1F7B" w:rsidP="006A1F7B">
      <w:pPr>
        <w:pStyle w:val="BodyText"/>
        <w:keepNext/>
        <w:tabs>
          <w:tab w:val="left" w:pos="720"/>
          <w:tab w:val="left" w:pos="2610"/>
          <w:tab w:val="left" w:pos="3152"/>
        </w:tabs>
        <w:ind w:left="720"/>
        <w:jc w:val="center"/>
      </w:pPr>
      <w:r w:rsidRPr="006A1F7B">
        <w:rPr>
          <w:noProof/>
          <w:lang w:val="en-IN" w:eastAsia="en-IN"/>
        </w:rPr>
        <w:drawing>
          <wp:inline distT="0" distB="0" distL="0" distR="0" wp14:anchorId="471D9057" wp14:editId="543741D4">
            <wp:extent cx="2447925" cy="1152525"/>
            <wp:effectExtent l="19050" t="19050" r="2857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7925" cy="1152525"/>
                    </a:xfrm>
                    <a:prstGeom prst="rect">
                      <a:avLst/>
                    </a:prstGeom>
                    <a:noFill/>
                    <a:ln>
                      <a:solidFill>
                        <a:schemeClr val="tx1"/>
                      </a:solidFill>
                    </a:ln>
                  </pic:spPr>
                </pic:pic>
              </a:graphicData>
            </a:graphic>
          </wp:inline>
        </w:drawing>
      </w:r>
    </w:p>
    <w:p w:rsidR="006A1F7B" w:rsidRPr="006A1F7B" w:rsidRDefault="006A1F7B" w:rsidP="000E0ED8">
      <w:pPr>
        <w:pStyle w:val="Caption"/>
      </w:pPr>
      <w:bookmarkStart w:id="164" w:name="_Ref331763756"/>
      <w:r>
        <w:t xml:space="preserve">Figure </w:t>
      </w:r>
      <w:fldSimple w:instr=" STYLEREF 1 \s ">
        <w:r w:rsidR="00FF25BC">
          <w:rPr>
            <w:noProof/>
          </w:rPr>
          <w:t>3</w:t>
        </w:r>
      </w:fldSimple>
      <w:r w:rsidR="00357580">
        <w:noBreakHyphen/>
      </w:r>
      <w:fldSimple w:instr=" SEQ Figure \* ARABIC \s 1 ">
        <w:r w:rsidR="00FF25BC">
          <w:rPr>
            <w:noProof/>
          </w:rPr>
          <w:t>3</w:t>
        </w:r>
      </w:fldSimple>
      <w:bookmarkEnd w:id="164"/>
      <w:r>
        <w:t>: Input File for File-In Option</w:t>
      </w:r>
    </w:p>
    <w:p w:rsidR="006A1F7B" w:rsidRDefault="006A1F7B" w:rsidP="00AE166D">
      <w:pPr>
        <w:pStyle w:val="BodyText"/>
        <w:tabs>
          <w:tab w:val="left" w:pos="720"/>
          <w:tab w:val="left" w:pos="2610"/>
          <w:tab w:val="left" w:pos="3152"/>
        </w:tabs>
        <w:ind w:left="720"/>
      </w:pPr>
      <w:r>
        <w:t xml:space="preserve">The command to invoke </w:t>
      </w:r>
      <w:proofErr w:type="spellStart"/>
      <w:r>
        <w:t>Memogen</w:t>
      </w:r>
      <w:proofErr w:type="spellEnd"/>
      <w:r>
        <w:t xml:space="preserve"> with the file input option is given below:</w:t>
      </w:r>
    </w:p>
    <w:p w:rsidR="006A1F7B" w:rsidRPr="006A1F7B" w:rsidRDefault="006A1F7B" w:rsidP="006A1F7B">
      <w:pPr>
        <w:pStyle w:val="BodyText"/>
        <w:tabs>
          <w:tab w:val="left" w:pos="720"/>
          <w:tab w:val="left" w:pos="1530"/>
          <w:tab w:val="left" w:pos="3152"/>
        </w:tabs>
        <w:ind w:left="720"/>
        <w:rPr>
          <w:i/>
        </w:rPr>
      </w:pPr>
      <w:r w:rsidRPr="00D667F7">
        <w:rPr>
          <w:i/>
        </w:rPr>
        <w:t>$</w:t>
      </w:r>
      <w:r>
        <w:rPr>
          <w:b/>
          <w:i/>
        </w:rPr>
        <w:t xml:space="preserve"> </w:t>
      </w:r>
      <w:proofErr w:type="spellStart"/>
      <w:proofErr w:type="gramStart"/>
      <w:r w:rsidRPr="00751F3B">
        <w:rPr>
          <w:b/>
          <w:i/>
        </w:rPr>
        <w:t>memogen</w:t>
      </w:r>
      <w:proofErr w:type="spellEnd"/>
      <w:proofErr w:type="gramEnd"/>
      <w:r w:rsidRPr="00282870">
        <w:rPr>
          <w:i/>
        </w:rPr>
        <w:t xml:space="preserve"> </w:t>
      </w:r>
      <w:r w:rsidRPr="00751F3B">
        <w:rPr>
          <w:b/>
          <w:i/>
        </w:rPr>
        <w:t>–in</w:t>
      </w:r>
      <w:r>
        <w:rPr>
          <w:i/>
        </w:rPr>
        <w:t xml:space="preserve"> &lt;input-file name&gt;  </w:t>
      </w:r>
      <w:r w:rsidRPr="00751F3B">
        <w:rPr>
          <w:b/>
          <w:i/>
        </w:rPr>
        <w:t>-name</w:t>
      </w:r>
      <w:r>
        <w:rPr>
          <w:i/>
        </w:rPr>
        <w:t xml:space="preserve"> &lt;append-string</w:t>
      </w:r>
      <w:r w:rsidRPr="00282870">
        <w:rPr>
          <w:i/>
        </w:rPr>
        <w:t>&gt;</w:t>
      </w:r>
      <w:r w:rsidR="00731977">
        <w:rPr>
          <w:i/>
        </w:rPr>
        <w:t xml:space="preserve"> </w:t>
      </w:r>
      <w:r w:rsidR="00731977" w:rsidRPr="00731977">
        <w:rPr>
          <w:b/>
          <w:i/>
        </w:rPr>
        <w:t>-</w:t>
      </w:r>
      <w:proofErr w:type="spellStart"/>
      <w:r w:rsidR="00731977" w:rsidRPr="00731977">
        <w:rPr>
          <w:b/>
          <w:i/>
        </w:rPr>
        <w:t>dir</w:t>
      </w:r>
      <w:proofErr w:type="spellEnd"/>
      <w:r w:rsidR="00731977">
        <w:rPr>
          <w:i/>
        </w:rPr>
        <w:t xml:space="preserve"> &lt;output directory&gt;</w:t>
      </w:r>
    </w:p>
    <w:p w:rsidR="004346AC" w:rsidRDefault="00751F3B" w:rsidP="00AD4FDC">
      <w:pPr>
        <w:pStyle w:val="BodyText"/>
        <w:tabs>
          <w:tab w:val="left" w:pos="720"/>
          <w:tab w:val="left" w:pos="2610"/>
          <w:tab w:val="left" w:pos="3152"/>
        </w:tabs>
        <w:ind w:left="720"/>
      </w:pPr>
      <w:r>
        <w:lastRenderedPageBreak/>
        <w:t>The</w:t>
      </w:r>
      <w:r w:rsidR="007075F0">
        <w:t xml:space="preserve"> usage of </w:t>
      </w:r>
      <w:r w:rsidRPr="00B9240D">
        <w:rPr>
          <w:i/>
        </w:rPr>
        <w:t>–</w:t>
      </w:r>
      <w:r w:rsidR="00EC4E49" w:rsidRPr="00B9240D">
        <w:rPr>
          <w:i/>
        </w:rPr>
        <w:t>name</w:t>
      </w:r>
      <w:r>
        <w:t xml:space="preserve"> option here is </w:t>
      </w:r>
      <w:r w:rsidR="006377B9">
        <w:t xml:space="preserve">a bit </w:t>
      </w:r>
      <w:r w:rsidR="002D6D1A">
        <w:t>different</w:t>
      </w:r>
      <w:r w:rsidR="007075F0">
        <w:t xml:space="preserve"> as</w:t>
      </w:r>
      <w:r>
        <w:t xml:space="preserve"> compared to </w:t>
      </w:r>
      <w:r w:rsidR="007075F0">
        <w:t>its usage in</w:t>
      </w:r>
      <w:r w:rsidR="002D6D1A">
        <w:t xml:space="preserve"> </w:t>
      </w:r>
      <w:r w:rsidR="00B9240D">
        <w:t xml:space="preserve">commands to generate </w:t>
      </w:r>
      <w:r w:rsidR="00D71C46">
        <w:t xml:space="preserve">a </w:t>
      </w:r>
      <w:r w:rsidR="00B9240D">
        <w:t>single instance</w:t>
      </w:r>
      <w:r>
        <w:t xml:space="preserve">. The argument-string provided with </w:t>
      </w:r>
      <w:r w:rsidRPr="00B9240D">
        <w:rPr>
          <w:i/>
        </w:rPr>
        <w:t>–name</w:t>
      </w:r>
      <w:r>
        <w:t xml:space="preserve"> is append</w:t>
      </w:r>
      <w:r w:rsidR="000C07C0">
        <w:t xml:space="preserve">ed to the </w:t>
      </w:r>
      <w:r w:rsidR="0010145F">
        <w:t xml:space="preserve">ids </w:t>
      </w:r>
      <w:r w:rsidR="00AE166D">
        <w:t>assigned</w:t>
      </w:r>
      <w:r w:rsidR="000C07C0">
        <w:t xml:space="preserve"> automatically by </w:t>
      </w:r>
      <w:proofErr w:type="spellStart"/>
      <w:r w:rsidR="000C07C0">
        <w:t>Memogen</w:t>
      </w:r>
      <w:proofErr w:type="spellEnd"/>
      <w:r w:rsidR="00AE166D">
        <w:t xml:space="preserve"> to each core</w:t>
      </w:r>
      <w:r>
        <w:t xml:space="preserve">. </w:t>
      </w:r>
      <w:r w:rsidR="000C07C0">
        <w:t xml:space="preserve">These </w:t>
      </w:r>
      <w:proofErr w:type="spellStart"/>
      <w:r w:rsidR="000C07C0">
        <w:t>ids</w:t>
      </w:r>
      <w:proofErr w:type="spellEnd"/>
      <w:r w:rsidR="000C07C0">
        <w:t xml:space="preserve"> are of the format ‘C&lt;n&gt;’ where &lt;n&gt; is the sequence number of the memory core in the .</w:t>
      </w:r>
      <w:proofErr w:type="spellStart"/>
      <w:r w:rsidR="000C07C0">
        <w:t>csv</w:t>
      </w:r>
      <w:proofErr w:type="spellEnd"/>
      <w:r w:rsidR="000C07C0">
        <w:t xml:space="preserve"> file. </w:t>
      </w:r>
      <w:r>
        <w:t xml:space="preserve">The </w:t>
      </w:r>
      <w:r w:rsidR="006377B9">
        <w:t>resulting string</w:t>
      </w:r>
      <w:r w:rsidR="000C07C0">
        <w:t xml:space="preserve"> “&lt;name&gt;-C&lt;n&gt;”</w:t>
      </w:r>
      <w:r w:rsidR="006377B9">
        <w:t xml:space="preserve"> is </w:t>
      </w:r>
      <w:r w:rsidR="000C07C0">
        <w:t>the full assigned</w:t>
      </w:r>
      <w:r w:rsidR="006377B9">
        <w:t xml:space="preserve"> nam</w:t>
      </w:r>
      <w:r w:rsidR="00321DC9">
        <w:t>e of the generated memory core.</w:t>
      </w:r>
      <w:r w:rsidR="00731977">
        <w:t xml:space="preserve"> With the file input option all the generated files are persisted in the same directory specified with the </w:t>
      </w:r>
      <w:r w:rsidR="00731977" w:rsidRPr="00731977">
        <w:rPr>
          <w:b/>
          <w:i/>
        </w:rPr>
        <w:t>–</w:t>
      </w:r>
      <w:proofErr w:type="spellStart"/>
      <w:r w:rsidR="00731977" w:rsidRPr="00731977">
        <w:rPr>
          <w:b/>
          <w:i/>
        </w:rPr>
        <w:t>dir</w:t>
      </w:r>
      <w:proofErr w:type="spellEnd"/>
      <w:r w:rsidR="00731977">
        <w:t xml:space="preserve"> switch on the command line</w:t>
      </w:r>
      <w:r w:rsidR="006D5EC3">
        <w:t>. The –</w:t>
      </w:r>
      <w:proofErr w:type="spellStart"/>
      <w:r w:rsidR="006D5EC3">
        <w:t>dir</w:t>
      </w:r>
      <w:proofErr w:type="spellEnd"/>
      <w:r w:rsidR="006D5EC3">
        <w:t xml:space="preserve"> </w:t>
      </w:r>
      <w:r w:rsidR="000306D8">
        <w:t>switch is mandatory when using the file input option.</w:t>
      </w:r>
      <w:r w:rsidR="004346AC">
        <w:t xml:space="preserve"> </w:t>
      </w:r>
    </w:p>
    <w:p w:rsidR="00476942" w:rsidRDefault="004346AC" w:rsidP="00AD4FDC">
      <w:pPr>
        <w:pStyle w:val="BodyText"/>
        <w:tabs>
          <w:tab w:val="left" w:pos="720"/>
          <w:tab w:val="left" w:pos="2610"/>
          <w:tab w:val="left" w:pos="3152"/>
        </w:tabs>
        <w:ind w:left="720"/>
      </w:pPr>
      <w:r>
        <w:t>One other switch option (-</w:t>
      </w:r>
      <w:proofErr w:type="spellStart"/>
      <w:r>
        <w:t>nortl</w:t>
      </w:r>
      <w:proofErr w:type="spellEnd"/>
      <w:r>
        <w:t>) must also be specified on the command line if the user intends to not generate any files. This option cannot be specified as a column within the .</w:t>
      </w:r>
      <w:proofErr w:type="spellStart"/>
      <w:r>
        <w:t>csv</w:t>
      </w:r>
      <w:proofErr w:type="spellEnd"/>
      <w:r>
        <w:t xml:space="preserve"> file.</w:t>
      </w:r>
    </w:p>
    <w:p w:rsidR="002D6D1A" w:rsidRDefault="006A1F7B" w:rsidP="000E0ED8">
      <w:pPr>
        <w:pStyle w:val="BodyText"/>
        <w:tabs>
          <w:tab w:val="left" w:pos="720"/>
          <w:tab w:val="left" w:pos="2610"/>
          <w:tab w:val="left" w:pos="3152"/>
        </w:tabs>
        <w:ind w:left="720"/>
      </w:pPr>
      <w:r>
        <w:t xml:space="preserve">All the options outlined in </w:t>
      </w:r>
      <w:r w:rsidRPr="00A51751">
        <w:fldChar w:fldCharType="begin"/>
      </w:r>
      <w:r w:rsidRPr="00A51751">
        <w:instrText xml:space="preserve"> REF _Ref315700285 \h </w:instrText>
      </w:r>
      <w:r w:rsidRPr="00A51751">
        <w:fldChar w:fldCharType="separate"/>
      </w:r>
      <w:r w:rsidR="00FF25BC" w:rsidRPr="000C553E">
        <w:rPr>
          <w:rFonts w:cs="Arial"/>
          <w:u w:val="single"/>
        </w:rPr>
        <w:t xml:space="preserve">Table </w:t>
      </w:r>
      <w:r w:rsidR="00FF25BC">
        <w:rPr>
          <w:rFonts w:cs="Arial"/>
          <w:noProof/>
          <w:u w:val="single"/>
        </w:rPr>
        <w:t>3</w:t>
      </w:r>
      <w:r w:rsidR="00FF25BC">
        <w:rPr>
          <w:rFonts w:cs="Arial"/>
          <w:u w:val="single"/>
        </w:rPr>
        <w:noBreakHyphen/>
      </w:r>
      <w:r w:rsidR="00FF25BC">
        <w:rPr>
          <w:rFonts w:cs="Arial"/>
          <w:noProof/>
          <w:u w:val="single"/>
        </w:rPr>
        <w:t>1</w:t>
      </w:r>
      <w:r w:rsidRPr="00A51751">
        <w:fldChar w:fldCharType="end"/>
      </w:r>
      <w:r>
        <w:t xml:space="preserve"> can be specified in the first line of input file. If not specified the default values are assumed by </w:t>
      </w:r>
      <w:proofErr w:type="spellStart"/>
      <w:r>
        <w:t>Memogen</w:t>
      </w:r>
      <w:proofErr w:type="spellEnd"/>
      <w:r>
        <w:t>. An example of a more elaborate .</w:t>
      </w:r>
      <w:proofErr w:type="spellStart"/>
      <w:r>
        <w:t>csv</w:t>
      </w:r>
      <w:proofErr w:type="spellEnd"/>
      <w:r>
        <w:t xml:space="preserve"> file using more than minimum required switch options </w:t>
      </w:r>
      <w:r w:rsidR="000C07C0">
        <w:t>is shown in</w:t>
      </w:r>
      <w:r>
        <w:t xml:space="preserve"> </w:t>
      </w:r>
      <w:r w:rsidR="00F6157F">
        <w:fldChar w:fldCharType="begin"/>
      </w:r>
      <w:r w:rsidR="00F6157F">
        <w:instrText xml:space="preserve"> REF _Ref331691143 \h </w:instrText>
      </w:r>
      <w:r w:rsidR="00F6157F">
        <w:fldChar w:fldCharType="separate"/>
      </w:r>
      <w:r w:rsidR="00FF25BC">
        <w:t xml:space="preserve">Figure </w:t>
      </w:r>
      <w:r w:rsidR="00FF25BC">
        <w:rPr>
          <w:noProof/>
        </w:rPr>
        <w:t>3</w:t>
      </w:r>
      <w:r w:rsidR="00FF25BC">
        <w:noBreakHyphen/>
      </w:r>
      <w:r w:rsidR="00FF25BC">
        <w:rPr>
          <w:noProof/>
        </w:rPr>
        <w:t>4</w:t>
      </w:r>
      <w:r w:rsidR="00F6157F">
        <w:fldChar w:fldCharType="end"/>
      </w:r>
      <w:r>
        <w:t>.</w:t>
      </w:r>
    </w:p>
    <w:p w:rsidR="006740C3" w:rsidRDefault="000C07C0" w:rsidP="000E0ED8">
      <w:pPr>
        <w:pStyle w:val="BodyText"/>
        <w:tabs>
          <w:tab w:val="left" w:pos="720"/>
          <w:tab w:val="left" w:pos="2610"/>
          <w:tab w:val="left" w:pos="3152"/>
        </w:tabs>
        <w:ind w:left="720"/>
      </w:pPr>
      <w:r>
        <w:t>Some</w:t>
      </w:r>
      <w:r w:rsidR="006740C3">
        <w:t xml:space="preserve"> things to note:</w:t>
      </w:r>
    </w:p>
    <w:p w:rsidR="006740C3" w:rsidRDefault="006740C3" w:rsidP="006740C3">
      <w:pPr>
        <w:pStyle w:val="BodyText"/>
        <w:numPr>
          <w:ilvl w:val="0"/>
          <w:numId w:val="36"/>
        </w:numPr>
        <w:tabs>
          <w:tab w:val="left" w:pos="720"/>
          <w:tab w:val="left" w:pos="2610"/>
          <w:tab w:val="left" w:pos="3152"/>
        </w:tabs>
      </w:pPr>
      <w:r>
        <w:t>Two (or more) input values for a column can be included by separating them with a comma (e.g. “</w:t>
      </w:r>
      <w:proofErr w:type="spellStart"/>
      <w:r>
        <w:t>dram</w:t>
      </w:r>
      <w:proofErr w:type="gramStart"/>
      <w:r>
        <w:t>,sram</w:t>
      </w:r>
      <w:proofErr w:type="spellEnd"/>
      <w:proofErr w:type="gramEnd"/>
      <w:r>
        <w:t>” in col -</w:t>
      </w:r>
      <w:proofErr w:type="spellStart"/>
      <w:r>
        <w:t>ul</w:t>
      </w:r>
      <w:proofErr w:type="spellEnd"/>
      <w:r>
        <w:t>).</w:t>
      </w:r>
    </w:p>
    <w:p w:rsidR="006740C3" w:rsidRDefault="006740C3" w:rsidP="006740C3">
      <w:pPr>
        <w:pStyle w:val="BodyText"/>
        <w:numPr>
          <w:ilvl w:val="0"/>
          <w:numId w:val="36"/>
        </w:numPr>
        <w:tabs>
          <w:tab w:val="left" w:pos="720"/>
          <w:tab w:val="left" w:pos="2610"/>
          <w:tab w:val="left" w:pos="3152"/>
        </w:tabs>
      </w:pPr>
      <w:r>
        <w:t>For options with binary (True or False) values</w:t>
      </w:r>
      <w:r w:rsidR="000C07C0">
        <w:t>, the u</w:t>
      </w:r>
      <w:r w:rsidR="006D5EC3">
        <w:t>ser</w:t>
      </w:r>
      <w:r w:rsidR="000C07C0">
        <w:t xml:space="preserve"> states ‘TRUE’ or ‘FALSE’ in the respective columns. </w:t>
      </w:r>
      <w:proofErr w:type="spellStart"/>
      <w:r w:rsidR="000C07C0">
        <w:t>E.g</w:t>
      </w:r>
      <w:proofErr w:type="spellEnd"/>
      <w:r w:rsidR="000C07C0">
        <w:t xml:space="preserve"> Values for the –</w:t>
      </w:r>
      <w:proofErr w:type="spellStart"/>
      <w:r w:rsidR="006417BA">
        <w:t>flopout</w:t>
      </w:r>
      <w:proofErr w:type="spellEnd"/>
      <w:r w:rsidR="000C07C0">
        <w:t xml:space="preserve"> column in the figure below.</w:t>
      </w:r>
    </w:p>
    <w:p w:rsidR="000E0ED8" w:rsidRDefault="006417BA" w:rsidP="000C07C0">
      <w:pPr>
        <w:pStyle w:val="BodyText"/>
        <w:keepNext/>
        <w:tabs>
          <w:tab w:val="left" w:pos="720"/>
          <w:tab w:val="left" w:pos="2610"/>
          <w:tab w:val="left" w:pos="3152"/>
        </w:tabs>
        <w:ind w:left="360"/>
        <w:jc w:val="center"/>
      </w:pPr>
      <w:r w:rsidRPr="006417BA">
        <w:rPr>
          <w:noProof/>
          <w:lang w:val="en-IN" w:eastAsia="en-IN"/>
        </w:rPr>
        <w:drawing>
          <wp:inline distT="0" distB="0" distL="0" distR="0" wp14:anchorId="66E55541" wp14:editId="07048665">
            <wp:extent cx="5105400" cy="1152525"/>
            <wp:effectExtent l="19050" t="19050" r="1905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5400" cy="1152525"/>
                    </a:xfrm>
                    <a:prstGeom prst="rect">
                      <a:avLst/>
                    </a:prstGeom>
                    <a:noFill/>
                    <a:ln>
                      <a:solidFill>
                        <a:schemeClr val="tx1"/>
                      </a:solidFill>
                    </a:ln>
                  </pic:spPr>
                </pic:pic>
              </a:graphicData>
            </a:graphic>
          </wp:inline>
        </w:drawing>
      </w:r>
    </w:p>
    <w:p w:rsidR="000E0ED8" w:rsidRDefault="000E0ED8" w:rsidP="000E0ED8">
      <w:pPr>
        <w:pStyle w:val="Caption"/>
      </w:pPr>
      <w:bookmarkStart w:id="165" w:name="_Ref331691143"/>
      <w:r>
        <w:t xml:space="preserve">Figure </w:t>
      </w:r>
      <w:fldSimple w:instr=" STYLEREF 1 \s ">
        <w:r w:rsidR="00FF25BC">
          <w:rPr>
            <w:noProof/>
          </w:rPr>
          <w:t>3</w:t>
        </w:r>
      </w:fldSimple>
      <w:r w:rsidR="00357580">
        <w:noBreakHyphen/>
      </w:r>
      <w:fldSimple w:instr=" SEQ Figure \* ARABIC \s 1 ">
        <w:r w:rsidR="00FF25BC">
          <w:rPr>
            <w:noProof/>
          </w:rPr>
          <w:t>4</w:t>
        </w:r>
      </w:fldSimple>
      <w:bookmarkEnd w:id="165"/>
      <w:r>
        <w:t>: Example of Elaborate Input File</w:t>
      </w:r>
    </w:p>
    <w:p w:rsidR="000C07C0" w:rsidRDefault="000C07C0" w:rsidP="00731977">
      <w:pPr>
        <w:pStyle w:val="BodyText"/>
        <w:tabs>
          <w:tab w:val="left" w:pos="720"/>
          <w:tab w:val="left" w:pos="1440"/>
          <w:tab w:val="left" w:pos="2610"/>
          <w:tab w:val="left" w:pos="3152"/>
        </w:tabs>
        <w:ind w:left="720"/>
      </w:pPr>
      <w:r>
        <w:t>A special output file (in MS Excel format) is also generated. This file contains the solution summary for each memory core providing the user a quick view of the generated results.</w:t>
      </w:r>
    </w:p>
    <w:p w:rsidR="000C07C0" w:rsidRPr="000C07C0" w:rsidRDefault="000C07C0" w:rsidP="000C07C0">
      <w:pPr>
        <w:pStyle w:val="BodyText"/>
      </w:pPr>
    </w:p>
    <w:p w:rsidR="000E0ED8" w:rsidRPr="00A05681" w:rsidRDefault="000E0ED8" w:rsidP="000E0ED8">
      <w:pPr>
        <w:pStyle w:val="BodyText"/>
        <w:tabs>
          <w:tab w:val="left" w:pos="720"/>
          <w:tab w:val="left" w:pos="2610"/>
          <w:tab w:val="left" w:pos="3152"/>
        </w:tabs>
        <w:ind w:left="720"/>
      </w:pPr>
    </w:p>
    <w:p w:rsidR="00646806" w:rsidRDefault="00E61F2F" w:rsidP="00AE3F01">
      <w:pPr>
        <w:pStyle w:val="Heading1"/>
        <w:tabs>
          <w:tab w:val="clear" w:pos="576"/>
          <w:tab w:val="num" w:pos="720"/>
        </w:tabs>
      </w:pPr>
      <w:bookmarkStart w:id="166" w:name="_Toc315727405"/>
      <w:bookmarkStart w:id="167" w:name="_Toc316391126"/>
      <w:bookmarkStart w:id="168" w:name="_Toc331756908"/>
      <w:proofErr w:type="spellStart"/>
      <w:r>
        <w:lastRenderedPageBreak/>
        <w:t>MemoGen</w:t>
      </w:r>
      <w:proofErr w:type="spellEnd"/>
      <w:r w:rsidR="00631978">
        <w:t xml:space="preserve"> Output</w:t>
      </w:r>
      <w:bookmarkEnd w:id="166"/>
      <w:bookmarkEnd w:id="167"/>
      <w:bookmarkEnd w:id="168"/>
    </w:p>
    <w:p w:rsidR="00041138" w:rsidRDefault="00E61F2F" w:rsidP="00AE3F01">
      <w:pPr>
        <w:pStyle w:val="BodyText"/>
        <w:ind w:left="720"/>
      </w:pPr>
      <w:proofErr w:type="spellStart"/>
      <w:r>
        <w:t>MemoGen</w:t>
      </w:r>
      <w:proofErr w:type="spellEnd"/>
      <w:r w:rsidR="008B5A3C">
        <w:t xml:space="preserve"> </w:t>
      </w:r>
      <w:r w:rsidR="00631978">
        <w:t>gen</w:t>
      </w:r>
      <w:r w:rsidR="00860F3E">
        <w:t>erate</w:t>
      </w:r>
      <w:r w:rsidR="008B5A3C">
        <w:t>s</w:t>
      </w:r>
      <w:r w:rsidR="00860F3E">
        <w:t xml:space="preserve"> the </w:t>
      </w:r>
      <w:r w:rsidR="008B5A3C">
        <w:t>RTL-model along with</w:t>
      </w:r>
      <w:r w:rsidR="00860F3E">
        <w:t xml:space="preserve"> EDA support files</w:t>
      </w:r>
      <w:r w:rsidR="00E75855">
        <w:t xml:space="preserve"> for every</w:t>
      </w:r>
      <w:r w:rsidR="009668F7">
        <w:t xml:space="preserve"> </w:t>
      </w:r>
      <w:r w:rsidR="000F574F">
        <w:t xml:space="preserve">memory </w:t>
      </w:r>
      <w:r w:rsidR="0040336A">
        <w:t>core</w:t>
      </w:r>
      <w:r w:rsidR="009668F7">
        <w:t xml:space="preserve"> </w:t>
      </w:r>
      <w:r w:rsidR="00860F3E">
        <w:t>specified</w:t>
      </w:r>
      <w:r w:rsidR="009668F7">
        <w:t xml:space="preserve"> by the user.</w:t>
      </w:r>
      <w:bookmarkEnd w:id="148"/>
      <w:bookmarkEnd w:id="149"/>
      <w:r w:rsidR="00860F3E">
        <w:t xml:space="preserve"> </w:t>
      </w:r>
      <w:r w:rsidR="008A0B00" w:rsidRPr="00B23966">
        <w:fldChar w:fldCharType="begin"/>
      </w:r>
      <w:r w:rsidR="008A0B00" w:rsidRPr="00B23966">
        <w:instrText xml:space="preserve"> REF _Ref315700383 \h </w:instrText>
      </w:r>
      <w:r w:rsidR="00B23966" w:rsidRPr="00B23966">
        <w:instrText xml:space="preserve"> \* MERGEFORMAT </w:instrText>
      </w:r>
      <w:r w:rsidR="008A0B00" w:rsidRPr="00B23966">
        <w:fldChar w:fldCharType="separate"/>
      </w:r>
      <w:r w:rsidR="00FF25BC" w:rsidRPr="00FF25BC">
        <w:rPr>
          <w:rFonts w:cs="Arial"/>
        </w:rPr>
        <w:t xml:space="preserve">Table </w:t>
      </w:r>
      <w:r w:rsidR="00FF25BC" w:rsidRPr="00FF25BC">
        <w:rPr>
          <w:rFonts w:cs="Arial"/>
          <w:noProof/>
        </w:rPr>
        <w:t>4</w:t>
      </w:r>
      <w:r w:rsidR="00FF25BC" w:rsidRPr="00FF25BC">
        <w:rPr>
          <w:rFonts w:cs="Arial"/>
          <w:noProof/>
        </w:rPr>
        <w:noBreakHyphen/>
        <w:t>1</w:t>
      </w:r>
      <w:r w:rsidR="008A0B00" w:rsidRPr="00B23966">
        <w:fldChar w:fldCharType="end"/>
      </w:r>
      <w:r w:rsidR="008A0B00">
        <w:t xml:space="preserve"> </w:t>
      </w:r>
      <w:r w:rsidR="00184EC2">
        <w:t xml:space="preserve">describes the various </w:t>
      </w:r>
      <w:r w:rsidR="00860F3E">
        <w:t>files generated.</w:t>
      </w:r>
    </w:p>
    <w:p w:rsidR="00860F3E" w:rsidRPr="00E61F2F" w:rsidRDefault="00860F3E" w:rsidP="00AE3F01">
      <w:pPr>
        <w:pStyle w:val="Caption"/>
        <w:rPr>
          <w:rFonts w:ascii="Arial" w:hAnsi="Arial" w:cs="Arial"/>
          <w:sz w:val="22"/>
          <w:u w:val="single"/>
        </w:rPr>
      </w:pPr>
      <w:bookmarkStart w:id="169" w:name="_Ref315700383"/>
      <w:r w:rsidRPr="00E61F2F">
        <w:rPr>
          <w:rFonts w:ascii="Arial" w:hAnsi="Arial" w:cs="Arial"/>
          <w:sz w:val="22"/>
          <w:u w:val="single"/>
        </w:rPr>
        <w:t xml:space="preserve">Table </w:t>
      </w:r>
      <w:r w:rsidR="002F4964">
        <w:rPr>
          <w:rFonts w:ascii="Arial" w:hAnsi="Arial" w:cs="Arial"/>
          <w:sz w:val="22"/>
          <w:u w:val="single"/>
        </w:rPr>
        <w:t>4</w:t>
      </w:r>
      <w:r w:rsidR="00877849">
        <w:rPr>
          <w:rFonts w:ascii="Arial" w:hAnsi="Arial" w:cs="Arial"/>
          <w:sz w:val="22"/>
          <w:u w:val="single"/>
        </w:rPr>
        <w:noBreakHyphen/>
      </w:r>
      <w:r w:rsidR="00877849">
        <w:rPr>
          <w:rFonts w:ascii="Arial" w:hAnsi="Arial" w:cs="Arial"/>
          <w:sz w:val="22"/>
          <w:u w:val="single"/>
        </w:rPr>
        <w:fldChar w:fldCharType="begin"/>
      </w:r>
      <w:r w:rsidR="00877849">
        <w:rPr>
          <w:rFonts w:ascii="Arial" w:hAnsi="Arial" w:cs="Arial"/>
          <w:sz w:val="22"/>
          <w:u w:val="single"/>
        </w:rPr>
        <w:instrText xml:space="preserve"> SEQ Table \* ARABIC \s 1 </w:instrText>
      </w:r>
      <w:r w:rsidR="00877849">
        <w:rPr>
          <w:rFonts w:ascii="Arial" w:hAnsi="Arial" w:cs="Arial"/>
          <w:sz w:val="22"/>
          <w:u w:val="single"/>
        </w:rPr>
        <w:fldChar w:fldCharType="separate"/>
      </w:r>
      <w:r w:rsidR="00FF25BC">
        <w:rPr>
          <w:rFonts w:ascii="Arial" w:hAnsi="Arial" w:cs="Arial"/>
          <w:noProof/>
          <w:sz w:val="22"/>
          <w:u w:val="single"/>
        </w:rPr>
        <w:t>1</w:t>
      </w:r>
      <w:r w:rsidR="00877849">
        <w:rPr>
          <w:rFonts w:ascii="Arial" w:hAnsi="Arial" w:cs="Arial"/>
          <w:sz w:val="22"/>
          <w:u w:val="single"/>
        </w:rPr>
        <w:fldChar w:fldCharType="end"/>
      </w:r>
      <w:bookmarkEnd w:id="169"/>
      <w:r w:rsidRPr="00E61F2F">
        <w:rPr>
          <w:rFonts w:ascii="Arial" w:hAnsi="Arial" w:cs="Arial"/>
          <w:sz w:val="22"/>
          <w:u w:val="single"/>
        </w:rPr>
        <w:t xml:space="preserve">: </w:t>
      </w:r>
      <w:r w:rsidR="00F71312">
        <w:rPr>
          <w:rFonts w:ascii="Arial" w:hAnsi="Arial" w:cs="Arial"/>
          <w:sz w:val="22"/>
          <w:u w:val="single"/>
        </w:rPr>
        <w:t xml:space="preserve"> </w:t>
      </w:r>
      <w:proofErr w:type="spellStart"/>
      <w:r w:rsidR="00F71312">
        <w:rPr>
          <w:rFonts w:ascii="Arial" w:hAnsi="Arial" w:cs="Arial"/>
          <w:sz w:val="22"/>
          <w:u w:val="single"/>
        </w:rPr>
        <w:t>MemoGen</w:t>
      </w:r>
      <w:proofErr w:type="spellEnd"/>
      <w:r w:rsidRPr="00E61F2F">
        <w:rPr>
          <w:rFonts w:ascii="Arial" w:hAnsi="Arial" w:cs="Arial"/>
          <w:sz w:val="22"/>
          <w:u w:val="single"/>
        </w:rPr>
        <w:t xml:space="preserve"> EDA files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442"/>
        <w:gridCol w:w="2160"/>
        <w:gridCol w:w="3716"/>
      </w:tblGrid>
      <w:tr w:rsidR="00E4459E" w:rsidRPr="00866BC6" w:rsidTr="00AE3F01">
        <w:trPr>
          <w:trHeight w:val="298"/>
          <w:jc w:val="center"/>
        </w:trPr>
        <w:tc>
          <w:tcPr>
            <w:tcW w:w="1442" w:type="dxa"/>
            <w:tcBorders>
              <w:bottom w:val="double" w:sz="4" w:space="0" w:color="auto"/>
            </w:tcBorders>
          </w:tcPr>
          <w:p w:rsidR="00E4459E" w:rsidRPr="0090072A" w:rsidRDefault="00E4459E" w:rsidP="00C47741">
            <w:pPr>
              <w:pStyle w:val="TableHeader"/>
              <w:keepNext/>
              <w:widowControl w:val="0"/>
              <w:rPr>
                <w:rFonts w:ascii="Arial" w:hAnsi="Arial" w:cs="Arial"/>
                <w:b/>
                <w:sz w:val="20"/>
                <w:szCs w:val="28"/>
              </w:rPr>
            </w:pPr>
            <w:r w:rsidRPr="0090072A">
              <w:rPr>
                <w:rFonts w:ascii="Arial" w:hAnsi="Arial" w:cs="Arial"/>
                <w:b/>
                <w:sz w:val="20"/>
              </w:rPr>
              <w:t>EDA Function</w:t>
            </w:r>
          </w:p>
        </w:tc>
        <w:tc>
          <w:tcPr>
            <w:tcW w:w="2160" w:type="dxa"/>
            <w:tcBorders>
              <w:bottom w:val="double" w:sz="4" w:space="0" w:color="auto"/>
            </w:tcBorders>
            <w:vAlign w:val="center"/>
          </w:tcPr>
          <w:p w:rsidR="00E4459E" w:rsidRPr="0090072A" w:rsidRDefault="00E4459E" w:rsidP="009E1ADD">
            <w:pPr>
              <w:pStyle w:val="TableHeader"/>
              <w:keepNext/>
              <w:widowControl w:val="0"/>
              <w:rPr>
                <w:rFonts w:ascii="Arial" w:hAnsi="Arial" w:cs="Arial"/>
                <w:b/>
                <w:sz w:val="20"/>
              </w:rPr>
            </w:pPr>
            <w:r>
              <w:rPr>
                <w:rFonts w:ascii="Arial" w:hAnsi="Arial" w:cs="Arial"/>
                <w:b/>
                <w:sz w:val="20"/>
              </w:rPr>
              <w:t>Directory</w:t>
            </w:r>
          </w:p>
        </w:tc>
        <w:tc>
          <w:tcPr>
            <w:tcW w:w="3716" w:type="dxa"/>
            <w:tcBorders>
              <w:bottom w:val="double" w:sz="4" w:space="0" w:color="auto"/>
            </w:tcBorders>
            <w:vAlign w:val="center"/>
          </w:tcPr>
          <w:p w:rsidR="00E4459E" w:rsidRPr="0090072A" w:rsidRDefault="00E4459E" w:rsidP="00E4459E">
            <w:pPr>
              <w:pStyle w:val="TableHeader"/>
              <w:keepNext/>
              <w:widowControl w:val="0"/>
              <w:rPr>
                <w:rFonts w:ascii="Arial" w:hAnsi="Arial" w:cs="Arial"/>
                <w:b/>
                <w:sz w:val="20"/>
              </w:rPr>
            </w:pPr>
            <w:r w:rsidRPr="0090072A">
              <w:rPr>
                <w:rFonts w:ascii="Arial" w:hAnsi="Arial" w:cs="Arial"/>
                <w:b/>
                <w:sz w:val="20"/>
              </w:rPr>
              <w:t>Support File Name</w:t>
            </w:r>
          </w:p>
        </w:tc>
      </w:tr>
      <w:tr w:rsidR="00E4459E" w:rsidRPr="00866BC6" w:rsidTr="00AE3F01">
        <w:trPr>
          <w:trHeight w:val="144"/>
          <w:jc w:val="center"/>
        </w:trPr>
        <w:tc>
          <w:tcPr>
            <w:tcW w:w="1442" w:type="dxa"/>
            <w:tcBorders>
              <w:top w:val="double" w:sz="4" w:space="0" w:color="auto"/>
              <w:bottom w:val="double" w:sz="4" w:space="0" w:color="auto"/>
            </w:tcBorders>
            <w:vAlign w:val="center"/>
          </w:tcPr>
          <w:p w:rsidR="00E4459E" w:rsidRPr="00BC2DF7" w:rsidRDefault="00E4459E" w:rsidP="00C47741">
            <w:pPr>
              <w:pStyle w:val="TableText"/>
              <w:keepNext/>
              <w:keepLines/>
              <w:jc w:val="center"/>
              <w:rPr>
                <w:sz w:val="18"/>
              </w:rPr>
            </w:pPr>
            <w:r w:rsidRPr="00BC2DF7">
              <w:rPr>
                <w:sz w:val="18"/>
              </w:rPr>
              <w:t>RTL Model</w:t>
            </w:r>
          </w:p>
        </w:tc>
        <w:tc>
          <w:tcPr>
            <w:tcW w:w="2160" w:type="dxa"/>
            <w:tcBorders>
              <w:top w:val="double" w:sz="4" w:space="0" w:color="auto"/>
              <w:bottom w:val="double" w:sz="4" w:space="0" w:color="auto"/>
            </w:tcBorders>
            <w:vAlign w:val="center"/>
          </w:tcPr>
          <w:p w:rsidR="00E4459E" w:rsidRPr="00BC2DF7" w:rsidRDefault="002F4964" w:rsidP="00C47741">
            <w:pPr>
              <w:pStyle w:val="TableText"/>
              <w:keepNext/>
              <w:keepLines/>
              <w:jc w:val="center"/>
              <w:rPr>
                <w:sz w:val="18"/>
              </w:rPr>
            </w:pPr>
            <w:proofErr w:type="spellStart"/>
            <w:r w:rsidRPr="00BC2DF7">
              <w:rPr>
                <w:sz w:val="18"/>
              </w:rPr>
              <w:t>R</w:t>
            </w:r>
            <w:r w:rsidR="00E4459E" w:rsidRPr="00BC2DF7">
              <w:rPr>
                <w:sz w:val="18"/>
              </w:rPr>
              <w:t>tl</w:t>
            </w:r>
            <w:proofErr w:type="spellEnd"/>
          </w:p>
        </w:tc>
        <w:tc>
          <w:tcPr>
            <w:tcW w:w="3716" w:type="dxa"/>
            <w:tcBorders>
              <w:top w:val="double" w:sz="4" w:space="0" w:color="auto"/>
              <w:bottom w:val="double" w:sz="4" w:space="0" w:color="auto"/>
            </w:tcBorders>
          </w:tcPr>
          <w:p w:rsidR="00E4459E" w:rsidRPr="00BC2DF7" w:rsidRDefault="00E4459E" w:rsidP="00C47741">
            <w:pPr>
              <w:pStyle w:val="TableText"/>
              <w:keepNext/>
              <w:keepLines/>
              <w:jc w:val="center"/>
              <w:rPr>
                <w:sz w:val="18"/>
              </w:rPr>
            </w:pPr>
            <w:r w:rsidRPr="00BC2DF7">
              <w:rPr>
                <w:sz w:val="18"/>
              </w:rPr>
              <w:t xml:space="preserve">&lt;name&gt;.v; </w:t>
            </w:r>
          </w:p>
          <w:p w:rsidR="00E4459E" w:rsidRPr="00BC2DF7" w:rsidRDefault="00E4459E" w:rsidP="00C47741">
            <w:pPr>
              <w:pStyle w:val="TableText"/>
              <w:keepNext/>
              <w:keepLines/>
              <w:jc w:val="center"/>
              <w:rPr>
                <w:sz w:val="18"/>
              </w:rPr>
            </w:pPr>
            <w:r w:rsidRPr="00BC2DF7">
              <w:rPr>
                <w:sz w:val="18"/>
              </w:rPr>
              <w:t xml:space="preserve"> &lt;name&gt;_</w:t>
            </w:r>
            <w:proofErr w:type="spellStart"/>
            <w:r w:rsidRPr="00BC2DF7">
              <w:rPr>
                <w:sz w:val="18"/>
              </w:rPr>
              <w:t>beh.v</w:t>
            </w:r>
            <w:proofErr w:type="spellEnd"/>
          </w:p>
        </w:tc>
      </w:tr>
      <w:tr w:rsidR="00577F0A" w:rsidRPr="00866BC6" w:rsidTr="00AE3F01">
        <w:trPr>
          <w:trHeight w:val="144"/>
          <w:jc w:val="center"/>
        </w:trPr>
        <w:tc>
          <w:tcPr>
            <w:tcW w:w="1442" w:type="dxa"/>
            <w:tcBorders>
              <w:top w:val="double" w:sz="4" w:space="0" w:color="auto"/>
              <w:bottom w:val="double" w:sz="4" w:space="0" w:color="auto"/>
            </w:tcBorders>
            <w:vAlign w:val="center"/>
          </w:tcPr>
          <w:p w:rsidR="00577F0A" w:rsidRPr="00BC2DF7" w:rsidRDefault="00577F0A" w:rsidP="00C47741">
            <w:pPr>
              <w:pStyle w:val="TableText"/>
              <w:keepNext/>
              <w:keepLines/>
              <w:jc w:val="center"/>
              <w:rPr>
                <w:sz w:val="18"/>
              </w:rPr>
            </w:pPr>
            <w:r w:rsidRPr="00BC2DF7">
              <w:rPr>
                <w:sz w:val="18"/>
              </w:rPr>
              <w:t>Simulation</w:t>
            </w:r>
          </w:p>
        </w:tc>
        <w:tc>
          <w:tcPr>
            <w:tcW w:w="2160" w:type="dxa"/>
            <w:tcBorders>
              <w:top w:val="double" w:sz="4" w:space="0" w:color="auto"/>
              <w:bottom w:val="double" w:sz="4" w:space="0" w:color="auto"/>
            </w:tcBorders>
            <w:vAlign w:val="center"/>
          </w:tcPr>
          <w:p w:rsidR="00577F0A" w:rsidRPr="00BC2DF7" w:rsidRDefault="00577F0A" w:rsidP="00C47741">
            <w:pPr>
              <w:pStyle w:val="TableText"/>
              <w:keepNext/>
              <w:keepLines/>
              <w:jc w:val="center"/>
              <w:rPr>
                <w:sz w:val="18"/>
              </w:rPr>
            </w:pPr>
            <w:proofErr w:type="spellStart"/>
            <w:r w:rsidRPr="00BC2DF7">
              <w:rPr>
                <w:sz w:val="18"/>
              </w:rPr>
              <w:t>run_sample</w:t>
            </w:r>
            <w:proofErr w:type="spellEnd"/>
          </w:p>
        </w:tc>
        <w:tc>
          <w:tcPr>
            <w:tcW w:w="3716" w:type="dxa"/>
            <w:tcBorders>
              <w:top w:val="double" w:sz="4" w:space="0" w:color="auto"/>
              <w:bottom w:val="double" w:sz="4" w:space="0" w:color="auto"/>
            </w:tcBorders>
          </w:tcPr>
          <w:p w:rsidR="00577F0A" w:rsidRPr="00BC2DF7" w:rsidRDefault="00577F0A" w:rsidP="00272A34">
            <w:pPr>
              <w:pStyle w:val="TableText"/>
              <w:keepNext/>
              <w:keepLines/>
              <w:jc w:val="center"/>
              <w:rPr>
                <w:sz w:val="18"/>
              </w:rPr>
            </w:pPr>
            <w:r w:rsidRPr="00BC2DF7">
              <w:rPr>
                <w:sz w:val="18"/>
              </w:rPr>
              <w:t xml:space="preserve">run;    </w:t>
            </w:r>
          </w:p>
          <w:p w:rsidR="00577F0A" w:rsidRPr="00BC2DF7" w:rsidRDefault="00577F0A" w:rsidP="00C47741">
            <w:pPr>
              <w:pStyle w:val="TableText"/>
              <w:keepNext/>
              <w:keepLines/>
              <w:jc w:val="center"/>
              <w:rPr>
                <w:sz w:val="18"/>
              </w:rPr>
            </w:pPr>
            <w:proofErr w:type="spellStart"/>
            <w:r w:rsidRPr="00BC2DF7">
              <w:rPr>
                <w:sz w:val="18"/>
              </w:rPr>
              <w:t>run_beh</w:t>
            </w:r>
            <w:proofErr w:type="spellEnd"/>
          </w:p>
        </w:tc>
      </w:tr>
      <w:tr w:rsidR="00577F0A" w:rsidRPr="00866BC6" w:rsidTr="00AE3F01">
        <w:trPr>
          <w:trHeight w:val="144"/>
          <w:jc w:val="center"/>
        </w:trPr>
        <w:tc>
          <w:tcPr>
            <w:tcW w:w="1442" w:type="dxa"/>
            <w:tcBorders>
              <w:top w:val="double" w:sz="4" w:space="0" w:color="auto"/>
              <w:bottom w:val="double" w:sz="4" w:space="0" w:color="auto"/>
            </w:tcBorders>
            <w:vAlign w:val="center"/>
          </w:tcPr>
          <w:p w:rsidR="00577F0A" w:rsidRPr="00BC2DF7" w:rsidRDefault="00577F0A" w:rsidP="00C47741">
            <w:pPr>
              <w:pStyle w:val="TableText"/>
              <w:keepNext/>
              <w:keepLines/>
              <w:jc w:val="center"/>
              <w:rPr>
                <w:sz w:val="18"/>
              </w:rPr>
            </w:pPr>
            <w:r w:rsidRPr="00BC2DF7">
              <w:rPr>
                <w:sz w:val="18"/>
              </w:rPr>
              <w:t>Datasheet</w:t>
            </w:r>
          </w:p>
        </w:tc>
        <w:tc>
          <w:tcPr>
            <w:tcW w:w="2160" w:type="dxa"/>
            <w:tcBorders>
              <w:top w:val="double" w:sz="4" w:space="0" w:color="auto"/>
              <w:bottom w:val="double" w:sz="4" w:space="0" w:color="auto"/>
            </w:tcBorders>
            <w:vAlign w:val="center"/>
          </w:tcPr>
          <w:p w:rsidR="00577F0A" w:rsidRPr="00BC2DF7" w:rsidRDefault="002F4964" w:rsidP="00C47741">
            <w:pPr>
              <w:pStyle w:val="TableText"/>
              <w:keepNext/>
              <w:keepLines/>
              <w:jc w:val="center"/>
              <w:rPr>
                <w:sz w:val="18"/>
              </w:rPr>
            </w:pPr>
            <w:r w:rsidRPr="00BC2DF7">
              <w:rPr>
                <w:sz w:val="18"/>
              </w:rPr>
              <w:t>D</w:t>
            </w:r>
            <w:r w:rsidR="00577F0A" w:rsidRPr="00BC2DF7">
              <w:rPr>
                <w:sz w:val="18"/>
              </w:rPr>
              <w:t>oc</w:t>
            </w:r>
          </w:p>
        </w:tc>
        <w:tc>
          <w:tcPr>
            <w:tcW w:w="3716" w:type="dxa"/>
            <w:tcBorders>
              <w:top w:val="double" w:sz="4" w:space="0" w:color="auto"/>
              <w:bottom w:val="double" w:sz="4" w:space="0" w:color="auto"/>
            </w:tcBorders>
          </w:tcPr>
          <w:p w:rsidR="00577F0A" w:rsidRPr="00BC2DF7" w:rsidRDefault="00577F0A" w:rsidP="00C47741">
            <w:pPr>
              <w:pStyle w:val="TableText"/>
              <w:keepNext/>
              <w:keepLines/>
              <w:jc w:val="center"/>
              <w:rPr>
                <w:sz w:val="18"/>
              </w:rPr>
            </w:pPr>
            <w:r w:rsidRPr="00BC2DF7">
              <w:rPr>
                <w:sz w:val="18"/>
              </w:rPr>
              <w:t>datasheet.txt</w:t>
            </w:r>
          </w:p>
        </w:tc>
      </w:tr>
      <w:tr w:rsidR="00577F0A" w:rsidRPr="00866BC6" w:rsidTr="00AE3F01">
        <w:trPr>
          <w:trHeight w:val="144"/>
          <w:jc w:val="center"/>
        </w:trPr>
        <w:tc>
          <w:tcPr>
            <w:tcW w:w="1442" w:type="dxa"/>
            <w:tcBorders>
              <w:top w:val="double" w:sz="4" w:space="0" w:color="auto"/>
              <w:bottom w:val="double" w:sz="4" w:space="0" w:color="auto"/>
            </w:tcBorders>
            <w:vAlign w:val="center"/>
          </w:tcPr>
          <w:p w:rsidR="00577F0A" w:rsidRPr="00BC2DF7" w:rsidRDefault="00577F0A" w:rsidP="00C47741">
            <w:pPr>
              <w:pStyle w:val="TableText"/>
              <w:keepNext/>
              <w:keepLines/>
              <w:jc w:val="center"/>
              <w:rPr>
                <w:sz w:val="18"/>
              </w:rPr>
            </w:pPr>
            <w:r w:rsidRPr="00BC2DF7">
              <w:rPr>
                <w:sz w:val="18"/>
              </w:rPr>
              <w:t xml:space="preserve">Physical Design </w:t>
            </w:r>
          </w:p>
        </w:tc>
        <w:tc>
          <w:tcPr>
            <w:tcW w:w="2160" w:type="dxa"/>
            <w:tcBorders>
              <w:top w:val="double" w:sz="4" w:space="0" w:color="auto"/>
              <w:bottom w:val="double" w:sz="4" w:space="0" w:color="auto"/>
            </w:tcBorders>
            <w:vAlign w:val="center"/>
          </w:tcPr>
          <w:p w:rsidR="00577F0A" w:rsidRPr="00BC2DF7" w:rsidRDefault="00577F0A" w:rsidP="00C47741">
            <w:pPr>
              <w:pStyle w:val="TableText"/>
              <w:keepNext/>
              <w:keepLines/>
              <w:jc w:val="center"/>
              <w:rPr>
                <w:sz w:val="18"/>
              </w:rPr>
            </w:pPr>
            <w:r w:rsidRPr="00BC2DF7">
              <w:rPr>
                <w:sz w:val="18"/>
              </w:rPr>
              <w:t xml:space="preserve">scripts </w:t>
            </w:r>
          </w:p>
        </w:tc>
        <w:tc>
          <w:tcPr>
            <w:tcW w:w="3716" w:type="dxa"/>
            <w:tcBorders>
              <w:top w:val="double" w:sz="4" w:space="0" w:color="auto"/>
              <w:bottom w:val="double" w:sz="4" w:space="0" w:color="auto"/>
            </w:tcBorders>
          </w:tcPr>
          <w:p w:rsidR="00577F0A" w:rsidRPr="00BC2DF7" w:rsidRDefault="00577F0A" w:rsidP="00DF15AD">
            <w:pPr>
              <w:pStyle w:val="TableText"/>
              <w:keepNext/>
              <w:keepLines/>
              <w:jc w:val="center"/>
              <w:rPr>
                <w:sz w:val="18"/>
              </w:rPr>
            </w:pPr>
            <w:r w:rsidRPr="00BC2DF7">
              <w:rPr>
                <w:sz w:val="18"/>
              </w:rPr>
              <w:t xml:space="preserve"> </w:t>
            </w:r>
            <w:proofErr w:type="spellStart"/>
            <w:r w:rsidRPr="00BC2DF7">
              <w:rPr>
                <w:sz w:val="18"/>
              </w:rPr>
              <w:t>synthesis.tcl</w:t>
            </w:r>
            <w:proofErr w:type="spellEnd"/>
          </w:p>
          <w:p w:rsidR="00577F0A" w:rsidRPr="00BC2DF7" w:rsidRDefault="00E550F9" w:rsidP="00DF15AD">
            <w:pPr>
              <w:pStyle w:val="TableText"/>
              <w:keepNext/>
              <w:keepLines/>
              <w:jc w:val="center"/>
              <w:rPr>
                <w:sz w:val="18"/>
              </w:rPr>
            </w:pPr>
            <w:proofErr w:type="spellStart"/>
            <w:r>
              <w:rPr>
                <w:sz w:val="18"/>
              </w:rPr>
              <w:t>equivalence.dofile</w:t>
            </w:r>
            <w:proofErr w:type="spellEnd"/>
          </w:p>
          <w:p w:rsidR="00577F0A" w:rsidRPr="00BC2DF7" w:rsidRDefault="00577F0A" w:rsidP="00C42C3F">
            <w:pPr>
              <w:pStyle w:val="TableText"/>
              <w:keepNext/>
              <w:keepLines/>
              <w:jc w:val="center"/>
              <w:rPr>
                <w:sz w:val="18"/>
              </w:rPr>
            </w:pPr>
            <w:proofErr w:type="spellStart"/>
            <w:r w:rsidRPr="00BC2DF7">
              <w:rPr>
                <w:sz w:val="18"/>
              </w:rPr>
              <w:t>timing.tcl</w:t>
            </w:r>
            <w:proofErr w:type="spellEnd"/>
          </w:p>
        </w:tc>
      </w:tr>
    </w:tbl>
    <w:p w:rsidR="008E5663" w:rsidRDefault="008E5663" w:rsidP="00184EC2">
      <w:pPr>
        <w:pStyle w:val="Heading2"/>
        <w:keepNext/>
        <w:numPr>
          <w:ilvl w:val="0"/>
          <w:numId w:val="0"/>
        </w:numPr>
      </w:pPr>
    </w:p>
    <w:p w:rsidR="00A813DD" w:rsidRPr="004A1D75" w:rsidRDefault="00E177C4" w:rsidP="00AE3F01">
      <w:pPr>
        <w:pStyle w:val="Heading2"/>
        <w:tabs>
          <w:tab w:val="clear" w:pos="1026"/>
          <w:tab w:val="num" w:pos="720"/>
        </w:tabs>
        <w:ind w:hanging="2250"/>
      </w:pPr>
      <w:bookmarkStart w:id="170" w:name="_Toc315727407"/>
      <w:bookmarkStart w:id="171" w:name="_Toc316391127"/>
      <w:bookmarkStart w:id="172" w:name="_Toc331756909"/>
      <w:r>
        <w:t xml:space="preserve">RTL-IP </w:t>
      </w:r>
      <w:r w:rsidR="00A813DD">
        <w:t>Model</w:t>
      </w:r>
      <w:bookmarkEnd w:id="170"/>
      <w:bookmarkEnd w:id="171"/>
      <w:bookmarkEnd w:id="172"/>
    </w:p>
    <w:p w:rsidR="00FE3B55" w:rsidRDefault="000271F0" w:rsidP="00AE3F01">
      <w:pPr>
        <w:pStyle w:val="BodyText"/>
        <w:ind w:left="720"/>
      </w:pPr>
      <w:r>
        <w:t xml:space="preserve">The Verilog model for the </w:t>
      </w:r>
      <w:r w:rsidR="000F574F">
        <w:t xml:space="preserve">memory </w:t>
      </w:r>
      <w:r w:rsidR="0040336A">
        <w:t>core</w:t>
      </w:r>
      <w:r>
        <w:t xml:space="preserve"> </w:t>
      </w:r>
      <w:r w:rsidR="00FE3B55">
        <w:t>(</w:t>
      </w:r>
      <w:r w:rsidRPr="000271F0">
        <w:rPr>
          <w:i/>
        </w:rPr>
        <w:t>&lt;name&gt;.</w:t>
      </w:r>
      <w:proofErr w:type="gramStart"/>
      <w:r w:rsidRPr="000271F0">
        <w:rPr>
          <w:i/>
        </w:rPr>
        <w:t>v</w:t>
      </w:r>
      <w:r>
        <w:t xml:space="preserve"> </w:t>
      </w:r>
      <w:r w:rsidR="00FE3B55">
        <w:t>)</w:t>
      </w:r>
      <w:proofErr w:type="gramEnd"/>
      <w:r w:rsidR="00FE3B55">
        <w:t xml:space="preserve"> </w:t>
      </w:r>
      <w:r>
        <w:t xml:space="preserve">is generated in the </w:t>
      </w:r>
      <w:proofErr w:type="spellStart"/>
      <w:r w:rsidRPr="000271F0">
        <w:rPr>
          <w:i/>
        </w:rPr>
        <w:t>rtl</w:t>
      </w:r>
      <w:proofErr w:type="spellEnd"/>
      <w:r w:rsidRPr="000271F0">
        <w:rPr>
          <w:i/>
        </w:rPr>
        <w:t xml:space="preserve"> </w:t>
      </w:r>
      <w:r w:rsidR="00FE3B55">
        <w:t xml:space="preserve">directory. </w:t>
      </w:r>
      <w:r w:rsidR="00C42C3F" w:rsidRPr="00C42C3F">
        <w:rPr>
          <w:b/>
        </w:rPr>
        <w:t>The user should use thi</w:t>
      </w:r>
      <w:r w:rsidR="006757C1">
        <w:rPr>
          <w:b/>
        </w:rPr>
        <w:t>s file for integration in the host-chip</w:t>
      </w:r>
      <w:r w:rsidR="00C42C3F">
        <w:t xml:space="preserve">. </w:t>
      </w:r>
      <w:r w:rsidR="00CF667C">
        <w:t>It references</w:t>
      </w:r>
      <w:r w:rsidR="00046A31">
        <w:t xml:space="preserve"> the vendor-provided</w:t>
      </w:r>
      <w:r w:rsidR="00CF667C">
        <w:t xml:space="preserve"> models for the physical memory instantiations</w:t>
      </w:r>
      <w:r w:rsidR="00C42C3F">
        <w:t xml:space="preserve"> (</w:t>
      </w:r>
      <w:r w:rsidR="00CF667C">
        <w:t>The path to this library is set by the user via the</w:t>
      </w:r>
      <w:r w:rsidR="00C42C3F">
        <w:t xml:space="preserve"> lib</w:t>
      </w:r>
      <w:r w:rsidR="00CF667C">
        <w:t xml:space="preserve"> environment variable</w:t>
      </w:r>
      <w:r w:rsidR="00C42C3F">
        <w:t xml:space="preserve"> at installation time). The RTL model also</w:t>
      </w:r>
      <w:r w:rsidR="00E61F2F">
        <w:t xml:space="preserve"> references an encrypted parameterized </w:t>
      </w:r>
      <w:r w:rsidR="00577F0A">
        <w:t>logic</w:t>
      </w:r>
      <w:r w:rsidR="00E61F2F">
        <w:t xml:space="preserve"> file</w:t>
      </w:r>
      <w:r w:rsidR="00577F0A">
        <w:t xml:space="preserve"> which implements the RTL-IP of the memory core</w:t>
      </w:r>
      <w:r w:rsidR="00E61F2F">
        <w:t>.</w:t>
      </w:r>
      <w:r w:rsidR="00577F0A">
        <w:t xml:space="preserve"> These files, specific to each memory core type, are present under the </w:t>
      </w:r>
      <w:r w:rsidR="00CF667C" w:rsidRPr="00CF667C">
        <w:rPr>
          <w:i/>
        </w:rPr>
        <w:t>‘</w:t>
      </w:r>
      <w:proofErr w:type="spellStart"/>
      <w:r w:rsidR="00577F0A" w:rsidRPr="00CF667C">
        <w:rPr>
          <w:i/>
        </w:rPr>
        <w:t>ip</w:t>
      </w:r>
      <w:proofErr w:type="spellEnd"/>
      <w:r w:rsidR="00CF667C" w:rsidRPr="00CF667C">
        <w:rPr>
          <w:i/>
        </w:rPr>
        <w:t>’</w:t>
      </w:r>
      <w:r w:rsidR="00577F0A">
        <w:t xml:space="preserve"> sub-</w:t>
      </w:r>
      <w:proofErr w:type="spellStart"/>
      <w:r w:rsidR="00577F0A">
        <w:t>directoory</w:t>
      </w:r>
      <w:proofErr w:type="spellEnd"/>
      <w:r w:rsidR="00CF667C">
        <w:t xml:space="preserve"> of</w:t>
      </w:r>
      <w:r w:rsidR="00577F0A">
        <w:t xml:space="preserve"> the installation</w:t>
      </w:r>
      <w:r w:rsidR="00C42C3F">
        <w:t xml:space="preserve">. </w:t>
      </w:r>
      <w:r w:rsidR="00E61F2F">
        <w:t>The user has to use Cadence RTL comp</w:t>
      </w:r>
      <w:r w:rsidR="00C42C3F">
        <w:t>iler for synthesis of this file since encryption is done using Cadence tools.</w:t>
      </w:r>
      <w:r w:rsidR="00E4459E">
        <w:t xml:space="preserve"> </w:t>
      </w:r>
    </w:p>
    <w:p w:rsidR="008E5663" w:rsidRDefault="00403754" w:rsidP="00AE3F01">
      <w:pPr>
        <w:pStyle w:val="BodyText"/>
        <w:ind w:left="720"/>
      </w:pPr>
      <w:r>
        <w:t xml:space="preserve">A behavioral model </w:t>
      </w:r>
      <w:r w:rsidR="00FE3B55">
        <w:t>(</w:t>
      </w:r>
      <w:r w:rsidR="00FE3B55" w:rsidRPr="003D0597">
        <w:rPr>
          <w:i/>
        </w:rPr>
        <w:t>&lt;name&gt;_</w:t>
      </w:r>
      <w:proofErr w:type="spellStart"/>
      <w:r w:rsidR="00FE3B55" w:rsidRPr="003D0597">
        <w:rPr>
          <w:i/>
        </w:rPr>
        <w:t>beh.v</w:t>
      </w:r>
      <w:proofErr w:type="spellEnd"/>
      <w:r w:rsidR="00FE3B55">
        <w:t xml:space="preserve">) which uses generic models </w:t>
      </w:r>
      <w:r w:rsidR="003D0597">
        <w:t xml:space="preserve">for the </w:t>
      </w:r>
      <w:r w:rsidR="00711BDE">
        <w:t>physical</w:t>
      </w:r>
      <w:r w:rsidR="003D0597">
        <w:t xml:space="preserve"> memories</w:t>
      </w:r>
      <w:r w:rsidR="00FE3B55">
        <w:t xml:space="preserve"> (created by</w:t>
      </w:r>
      <w:r w:rsidR="00C42C3F">
        <w:t xml:space="preserve"> Memoir) is also made available to enable</w:t>
      </w:r>
      <w:r w:rsidR="007A1700">
        <w:t xml:space="preserve"> </w:t>
      </w:r>
      <w:r w:rsidR="00E61F2F">
        <w:t>fast</w:t>
      </w:r>
      <w:r w:rsidR="00C42C3F">
        <w:t>er</w:t>
      </w:r>
      <w:r w:rsidR="00074DFE">
        <w:t xml:space="preserve"> </w:t>
      </w:r>
      <w:r w:rsidR="00C42C3F">
        <w:t>simulation.</w:t>
      </w:r>
    </w:p>
    <w:p w:rsidR="00DC625C" w:rsidRDefault="00DC625C" w:rsidP="00DC625C">
      <w:pPr>
        <w:pStyle w:val="Heading2"/>
        <w:tabs>
          <w:tab w:val="clear" w:pos="1026"/>
          <w:tab w:val="num" w:pos="720"/>
        </w:tabs>
        <w:ind w:hanging="2250"/>
      </w:pPr>
      <w:bookmarkStart w:id="173" w:name="_Toc331756910"/>
      <w:r>
        <w:t>Simulation</w:t>
      </w:r>
      <w:bookmarkEnd w:id="173"/>
    </w:p>
    <w:p w:rsidR="007A1700" w:rsidRDefault="00E61F2F" w:rsidP="00AE3F01">
      <w:pPr>
        <w:pStyle w:val="BodyText"/>
        <w:ind w:left="720"/>
      </w:pPr>
      <w:proofErr w:type="spellStart"/>
      <w:r>
        <w:t>MemoG</w:t>
      </w:r>
      <w:r w:rsidR="00457B21">
        <w:t>en</w:t>
      </w:r>
      <w:proofErr w:type="spellEnd"/>
      <w:r w:rsidR="00457B21">
        <w:t xml:space="preserve"> also provides </w:t>
      </w:r>
      <w:r w:rsidR="007A1700">
        <w:t xml:space="preserve">a sample test simulation </w:t>
      </w:r>
      <w:r w:rsidR="00232C08">
        <w:t xml:space="preserve">environment </w:t>
      </w:r>
      <w:r w:rsidR="00FE3B55">
        <w:t>for the generated</w:t>
      </w:r>
      <w:r w:rsidR="007A1700">
        <w:t xml:space="preserve"> </w:t>
      </w:r>
      <w:r w:rsidR="00F37D68">
        <w:t>memory core</w:t>
      </w:r>
      <w:r w:rsidR="00232C08">
        <w:t>.</w:t>
      </w:r>
      <w:r w:rsidR="007A1700">
        <w:t xml:space="preserve"> </w:t>
      </w:r>
      <w:r w:rsidR="00FE3B55">
        <w:t xml:space="preserve">The </w:t>
      </w:r>
      <w:proofErr w:type="spellStart"/>
      <w:r w:rsidR="00FE3B55">
        <w:t>testbench</w:t>
      </w:r>
      <w:proofErr w:type="spellEnd"/>
      <w:r w:rsidR="00FE3B55">
        <w:t xml:space="preserve"> (under</w:t>
      </w:r>
      <w:r w:rsidR="007A1700">
        <w:t xml:space="preserve"> </w:t>
      </w:r>
      <w:r w:rsidR="00232C08">
        <w:t xml:space="preserve">the </w:t>
      </w:r>
      <w:proofErr w:type="spellStart"/>
      <w:r w:rsidR="00232C08" w:rsidRPr="00232C08">
        <w:rPr>
          <w:i/>
        </w:rPr>
        <w:t>run_sample</w:t>
      </w:r>
      <w:proofErr w:type="spellEnd"/>
      <w:r w:rsidR="00FE3B55" w:rsidRPr="00FE3B55">
        <w:t>)</w:t>
      </w:r>
      <w:r w:rsidR="007A1700">
        <w:t xml:space="preserve"> directory has a stimulus vector generator which </w:t>
      </w:r>
      <w:r w:rsidR="00232C08">
        <w:t xml:space="preserve">performs random writes/reads to the </w:t>
      </w:r>
      <w:r w:rsidR="00F37D68">
        <w:t>memory core</w:t>
      </w:r>
      <w:r w:rsidR="00232C08">
        <w:t xml:space="preserve"> model. </w:t>
      </w:r>
      <w:r w:rsidR="00FB7B3C">
        <w:t xml:space="preserve">Assuming the user has access to </w:t>
      </w:r>
      <w:r w:rsidR="00074DFE">
        <w:t>the ‘</w:t>
      </w:r>
      <w:proofErr w:type="spellStart"/>
      <w:r w:rsidR="00457B21">
        <w:rPr>
          <w:b/>
        </w:rPr>
        <w:t>nc-verilog</w:t>
      </w:r>
      <w:proofErr w:type="spellEnd"/>
      <w:r>
        <w:t xml:space="preserve">’ Verilog </w:t>
      </w:r>
      <w:proofErr w:type="gramStart"/>
      <w:r>
        <w:t>simulator</w:t>
      </w:r>
      <w:r w:rsidR="00184EC2">
        <w:t>,</w:t>
      </w:r>
      <w:proofErr w:type="gramEnd"/>
      <w:r w:rsidR="00074DFE">
        <w:t xml:space="preserve"> a sanity-check</w:t>
      </w:r>
      <w:r w:rsidR="00232C08">
        <w:t xml:space="preserve"> simulation </w:t>
      </w:r>
      <w:r w:rsidR="00184EC2">
        <w:t xml:space="preserve">can be run </w:t>
      </w:r>
      <w:r w:rsidR="00232C08">
        <w:t>by doing the following:</w:t>
      </w:r>
    </w:p>
    <w:p w:rsidR="00232C08" w:rsidRPr="001C5EF8" w:rsidRDefault="003826E6" w:rsidP="00AE3F01">
      <w:pPr>
        <w:pStyle w:val="BodyText"/>
        <w:ind w:left="720"/>
        <w:rPr>
          <w:b/>
          <w:i/>
        </w:rPr>
      </w:pPr>
      <w:r w:rsidRPr="003826E6">
        <w:rPr>
          <w:i/>
        </w:rPr>
        <w:t>$</w:t>
      </w:r>
      <w:r>
        <w:rPr>
          <w:b/>
          <w:i/>
        </w:rPr>
        <w:t xml:space="preserve"> </w:t>
      </w:r>
      <w:proofErr w:type="gramStart"/>
      <w:r w:rsidR="00232C08" w:rsidRPr="001C5EF8">
        <w:rPr>
          <w:b/>
          <w:i/>
        </w:rPr>
        <w:t>cd</w:t>
      </w:r>
      <w:proofErr w:type="gramEnd"/>
      <w:r w:rsidR="00232C08" w:rsidRPr="001C5EF8">
        <w:rPr>
          <w:b/>
          <w:i/>
        </w:rPr>
        <w:t xml:space="preserve"> </w:t>
      </w:r>
      <w:proofErr w:type="spellStart"/>
      <w:r w:rsidR="00232C08" w:rsidRPr="001C5EF8">
        <w:rPr>
          <w:b/>
          <w:i/>
        </w:rPr>
        <w:t>run_sample</w:t>
      </w:r>
      <w:proofErr w:type="spellEnd"/>
    </w:p>
    <w:p w:rsidR="00232C08" w:rsidRDefault="003826E6" w:rsidP="00AE3F01">
      <w:pPr>
        <w:pStyle w:val="BodyText"/>
        <w:ind w:left="720"/>
      </w:pPr>
      <w:proofErr w:type="gramStart"/>
      <w:r w:rsidRPr="003826E6">
        <w:rPr>
          <w:i/>
        </w:rPr>
        <w:t>$</w:t>
      </w:r>
      <w:r>
        <w:rPr>
          <w:b/>
          <w:i/>
        </w:rPr>
        <w:t xml:space="preserve"> </w:t>
      </w:r>
      <w:r w:rsidR="005729CD" w:rsidRPr="001C5EF8">
        <w:rPr>
          <w:b/>
          <w:i/>
        </w:rPr>
        <w:t>./</w:t>
      </w:r>
      <w:proofErr w:type="gramEnd"/>
      <w:r w:rsidR="005729CD" w:rsidRPr="001C5EF8">
        <w:rPr>
          <w:b/>
          <w:i/>
        </w:rPr>
        <w:t>run</w:t>
      </w:r>
      <w:r w:rsidR="005729CD" w:rsidRPr="000271F0">
        <w:rPr>
          <w:i/>
        </w:rPr>
        <w:t xml:space="preserve"> &lt;name&gt;</w:t>
      </w:r>
      <w:r w:rsidR="005729CD">
        <w:t xml:space="preserve">    </w:t>
      </w:r>
      <w:r w:rsidR="00E61F2F">
        <w:t>: To simulate the</w:t>
      </w:r>
      <w:r w:rsidR="005729CD">
        <w:t xml:space="preserve"> Verilog </w:t>
      </w:r>
      <w:r w:rsidR="00F37D68">
        <w:t>memory core</w:t>
      </w:r>
      <w:r w:rsidR="005729CD">
        <w:t xml:space="preserve"> model</w:t>
      </w:r>
    </w:p>
    <w:p w:rsidR="000271F0" w:rsidRDefault="000271F0" w:rsidP="00AE3F01">
      <w:pPr>
        <w:pStyle w:val="BodyText"/>
        <w:ind w:left="720"/>
      </w:pPr>
      <w:r>
        <w:t>OR</w:t>
      </w:r>
    </w:p>
    <w:p w:rsidR="005729CD" w:rsidRDefault="003826E6" w:rsidP="00AE3F01">
      <w:pPr>
        <w:pStyle w:val="BodyText"/>
        <w:ind w:left="720"/>
      </w:pPr>
      <w:proofErr w:type="gramStart"/>
      <w:r w:rsidRPr="003826E6">
        <w:rPr>
          <w:i/>
        </w:rPr>
        <w:t>$</w:t>
      </w:r>
      <w:r>
        <w:rPr>
          <w:b/>
          <w:i/>
        </w:rPr>
        <w:t xml:space="preserve"> </w:t>
      </w:r>
      <w:r w:rsidR="005729CD" w:rsidRPr="001C5EF8">
        <w:rPr>
          <w:b/>
          <w:i/>
        </w:rPr>
        <w:t>./</w:t>
      </w:r>
      <w:proofErr w:type="spellStart"/>
      <w:proofErr w:type="gramEnd"/>
      <w:r w:rsidR="005729CD" w:rsidRPr="001C5EF8">
        <w:rPr>
          <w:b/>
          <w:i/>
        </w:rPr>
        <w:t>run_beh</w:t>
      </w:r>
      <w:proofErr w:type="spellEnd"/>
      <w:r w:rsidR="005729CD" w:rsidRPr="000271F0">
        <w:rPr>
          <w:i/>
        </w:rPr>
        <w:t xml:space="preserve"> &lt;name&gt;</w:t>
      </w:r>
      <w:r w:rsidR="005729CD">
        <w:t xml:space="preserve">  : To simulate the behavioral Verilog </w:t>
      </w:r>
      <w:r w:rsidR="00F37D68">
        <w:t>memory core</w:t>
      </w:r>
      <w:r w:rsidR="005729CD">
        <w:t xml:space="preserve"> model</w:t>
      </w:r>
    </w:p>
    <w:p w:rsidR="00E61F2F" w:rsidRDefault="00232C08" w:rsidP="00AE3F01">
      <w:pPr>
        <w:pStyle w:val="BodyText"/>
        <w:ind w:left="720"/>
      </w:pPr>
      <w:r>
        <w:t xml:space="preserve">A successful </w:t>
      </w:r>
      <w:r w:rsidR="000271F0">
        <w:t>test completion</w:t>
      </w:r>
      <w:r>
        <w:t xml:space="preserve"> is in</w:t>
      </w:r>
      <w:r w:rsidR="005729CD">
        <w:t>dicated by ‘</w:t>
      </w:r>
      <w:r w:rsidR="005729CD" w:rsidRPr="00184EC2">
        <w:rPr>
          <w:b/>
        </w:rPr>
        <w:t>Simulation PASSED’</w:t>
      </w:r>
      <w:r w:rsidR="005729CD">
        <w:t xml:space="preserve"> output message.</w:t>
      </w:r>
    </w:p>
    <w:p w:rsidR="00AE3F01" w:rsidRPr="00E83550" w:rsidRDefault="00AE3F01" w:rsidP="00C62004">
      <w:pPr>
        <w:pStyle w:val="BodyText"/>
        <w:ind w:left="0"/>
      </w:pPr>
    </w:p>
    <w:p w:rsidR="00184EC2" w:rsidRDefault="00184EC2" w:rsidP="00AE3F01">
      <w:pPr>
        <w:pStyle w:val="Heading2"/>
        <w:tabs>
          <w:tab w:val="clear" w:pos="1026"/>
        </w:tabs>
        <w:ind w:left="720" w:hanging="720"/>
      </w:pPr>
      <w:bookmarkStart w:id="174" w:name="_Toc316391128"/>
      <w:bookmarkStart w:id="175" w:name="_Ref317000126"/>
      <w:bookmarkStart w:id="176" w:name="_Ref317000140"/>
      <w:bookmarkStart w:id="177" w:name="_Toc331756911"/>
      <w:bookmarkStart w:id="178" w:name="_Toc315727409"/>
      <w:r>
        <w:lastRenderedPageBreak/>
        <w:t>Datasheet</w:t>
      </w:r>
      <w:bookmarkEnd w:id="174"/>
      <w:bookmarkEnd w:id="175"/>
      <w:bookmarkEnd w:id="176"/>
      <w:bookmarkEnd w:id="177"/>
    </w:p>
    <w:p w:rsidR="00D6659F" w:rsidRDefault="00184EC2" w:rsidP="00AE3F01">
      <w:pPr>
        <w:pStyle w:val="BodyText"/>
        <w:ind w:left="720"/>
      </w:pPr>
      <w:r>
        <w:t xml:space="preserve">A </w:t>
      </w:r>
      <w:r w:rsidR="000F574F">
        <w:t xml:space="preserve">memory </w:t>
      </w:r>
      <w:r w:rsidR="0040336A">
        <w:t>core</w:t>
      </w:r>
      <w:r>
        <w:t xml:space="preserve">-specific datasheet </w:t>
      </w:r>
      <w:r w:rsidR="00D6659F">
        <w:t xml:space="preserve">is generated by </w:t>
      </w:r>
      <w:proofErr w:type="spellStart"/>
      <w:r w:rsidR="00D6659F">
        <w:t>MemoGen</w:t>
      </w:r>
      <w:proofErr w:type="spellEnd"/>
      <w:r>
        <w:t xml:space="preserve"> in the doc directory. This document states the area, static and </w:t>
      </w:r>
      <w:r w:rsidR="00457B21">
        <w:t xml:space="preserve">the maximum read and write dynamic power numbers </w:t>
      </w:r>
      <w:r>
        <w:t xml:space="preserve">for the </w:t>
      </w:r>
      <w:r w:rsidR="000F574F">
        <w:t xml:space="preserve">memory </w:t>
      </w:r>
      <w:r w:rsidR="0040336A">
        <w:t>core</w:t>
      </w:r>
      <w:r>
        <w:t xml:space="preserve">. In addition it lists the components of the </w:t>
      </w:r>
      <w:r w:rsidR="00711BDE">
        <w:t>physical</w:t>
      </w:r>
      <w:r>
        <w:t xml:space="preserve"> memory li</w:t>
      </w:r>
      <w:r w:rsidR="00E83550">
        <w:t xml:space="preserve">brary used to generate the </w:t>
      </w:r>
      <w:r w:rsidR="00F37D68">
        <w:t>memory core</w:t>
      </w:r>
      <w:r w:rsidR="00E83550">
        <w:t>.</w:t>
      </w:r>
      <w:r w:rsidR="00D6659F">
        <w:t xml:space="preserve"> </w:t>
      </w:r>
    </w:p>
    <w:p w:rsidR="000A478F" w:rsidRDefault="003826E6" w:rsidP="00AE3F01">
      <w:pPr>
        <w:pStyle w:val="BodyText"/>
        <w:ind w:left="720"/>
      </w:pPr>
      <w:r>
        <w:t>The</w:t>
      </w:r>
      <w:r w:rsidR="000A478F">
        <w:t xml:space="preserve"> formula to ca</w:t>
      </w:r>
      <w:r w:rsidR="00E56F3F">
        <w:t>lcu</w:t>
      </w:r>
      <w:r w:rsidR="003F4ED5">
        <w:t>late m</w:t>
      </w:r>
      <w:r w:rsidR="000A478F">
        <w:t>ax</w:t>
      </w:r>
      <w:r w:rsidR="001E6074">
        <w:t>imum</w:t>
      </w:r>
      <w:r w:rsidR="000A478F">
        <w:t xml:space="preserve"> </w:t>
      </w:r>
      <w:r w:rsidR="003F4ED5">
        <w:t>d</w:t>
      </w:r>
      <w:r w:rsidR="000A478F">
        <w:t>ynamic power is:</w:t>
      </w:r>
    </w:p>
    <w:p w:rsidR="000A478F" w:rsidRPr="00E56F3F" w:rsidRDefault="000A478F" w:rsidP="00AE3F01">
      <w:pPr>
        <w:pStyle w:val="BodyText"/>
        <w:ind w:left="720"/>
        <w:rPr>
          <w:i/>
        </w:rPr>
      </w:pPr>
      <w:r w:rsidRPr="00E56F3F">
        <w:rPr>
          <w:i/>
        </w:rPr>
        <w:t>Max.</w:t>
      </w:r>
      <w:r w:rsidR="00E56F3F" w:rsidRPr="00E56F3F">
        <w:rPr>
          <w:i/>
        </w:rPr>
        <w:t xml:space="preserve"> </w:t>
      </w:r>
      <w:r w:rsidRPr="00E56F3F">
        <w:rPr>
          <w:i/>
        </w:rPr>
        <w:t xml:space="preserve">Dynamic Power = </w:t>
      </w:r>
      <w:r w:rsidR="00915AF3" w:rsidRPr="00E56F3F">
        <w:rPr>
          <w:i/>
        </w:rPr>
        <w:t>[</w:t>
      </w:r>
      <w:r w:rsidRPr="00E56F3F">
        <w:rPr>
          <w:i/>
        </w:rPr>
        <w:t>(</w:t>
      </w:r>
      <w:proofErr w:type="spellStart"/>
      <w:r w:rsidRPr="00E56F3F">
        <w:rPr>
          <w:i/>
        </w:rPr>
        <w:t>Max.read</w:t>
      </w:r>
      <w:proofErr w:type="spellEnd"/>
      <w:r w:rsidRPr="00E56F3F">
        <w:rPr>
          <w:i/>
        </w:rPr>
        <w:t xml:space="preserve"> </w:t>
      </w:r>
      <w:r w:rsidR="00915AF3" w:rsidRPr="00E56F3F">
        <w:rPr>
          <w:i/>
        </w:rPr>
        <w:t xml:space="preserve">power) * </w:t>
      </w:r>
      <w:proofErr w:type="spellStart"/>
      <w:proofErr w:type="gramStart"/>
      <w:r w:rsidR="00915AF3" w:rsidRPr="00E56F3F">
        <w:rPr>
          <w:i/>
        </w:rPr>
        <w:t>AFr</w:t>
      </w:r>
      <w:proofErr w:type="spellEnd"/>
      <w:r w:rsidR="00915AF3" w:rsidRPr="00E56F3F">
        <w:rPr>
          <w:i/>
        </w:rPr>
        <w:t xml:space="preserve"> ]</w:t>
      </w:r>
      <w:proofErr w:type="gramEnd"/>
      <w:r w:rsidR="00915AF3" w:rsidRPr="00E56F3F">
        <w:rPr>
          <w:i/>
        </w:rPr>
        <w:t xml:space="preserve"> + [(</w:t>
      </w:r>
      <w:proofErr w:type="spellStart"/>
      <w:r w:rsidR="00915AF3" w:rsidRPr="00E56F3F">
        <w:rPr>
          <w:i/>
        </w:rPr>
        <w:t>Max.write</w:t>
      </w:r>
      <w:proofErr w:type="spellEnd"/>
      <w:r w:rsidR="00915AF3" w:rsidRPr="00E56F3F">
        <w:rPr>
          <w:i/>
        </w:rPr>
        <w:t xml:space="preserve"> power) * </w:t>
      </w:r>
      <w:proofErr w:type="spellStart"/>
      <w:r w:rsidR="00915AF3" w:rsidRPr="00E56F3F">
        <w:rPr>
          <w:i/>
        </w:rPr>
        <w:t>AFw</w:t>
      </w:r>
      <w:proofErr w:type="spellEnd"/>
      <w:r w:rsidR="00915AF3" w:rsidRPr="00E56F3F">
        <w:rPr>
          <w:i/>
        </w:rPr>
        <w:t>]</w:t>
      </w:r>
    </w:p>
    <w:p w:rsidR="00D5579E" w:rsidRDefault="00915AF3" w:rsidP="00AE3F01">
      <w:pPr>
        <w:pStyle w:val="BodyText"/>
        <w:ind w:left="720"/>
      </w:pPr>
      <w:r>
        <w:t xml:space="preserve">Where </w:t>
      </w:r>
      <w:proofErr w:type="spellStart"/>
      <w:r>
        <w:t>AFr</w:t>
      </w:r>
      <w:proofErr w:type="spellEnd"/>
      <w:r>
        <w:t xml:space="preserve"> and </w:t>
      </w:r>
      <w:proofErr w:type="spellStart"/>
      <w:r>
        <w:t>AFw</w:t>
      </w:r>
      <w:proofErr w:type="spellEnd"/>
      <w:r>
        <w:t xml:space="preserve"> are read and write activity factors.</w:t>
      </w:r>
      <w:r w:rsidR="001E6074">
        <w:t xml:space="preserve"> They represent</w:t>
      </w:r>
      <w:r w:rsidR="00D5579E">
        <w:t xml:space="preserve"> the fraction of the time the respective port is being used. For instance, for a 1R1W core, if reads happens only 50% of the time and writes happen 80% of the time then </w:t>
      </w:r>
      <w:proofErr w:type="spellStart"/>
      <w:r w:rsidR="00D5579E">
        <w:t>AFr</w:t>
      </w:r>
      <w:proofErr w:type="spellEnd"/>
      <w:r w:rsidR="00D5579E">
        <w:t xml:space="preserve"> = 0.5 and </w:t>
      </w:r>
      <w:proofErr w:type="spellStart"/>
      <w:r w:rsidR="00D5579E">
        <w:t>AFw</w:t>
      </w:r>
      <w:proofErr w:type="spellEnd"/>
      <w:r w:rsidR="00D5579E">
        <w:t xml:space="preserve"> = 0.8</w:t>
      </w:r>
    </w:p>
    <w:p w:rsidR="00915AF3" w:rsidRDefault="001E6074" w:rsidP="00AE3F01">
      <w:pPr>
        <w:pStyle w:val="BodyText"/>
        <w:ind w:left="720"/>
      </w:pPr>
      <w:r>
        <w:t>F</w:t>
      </w:r>
      <w:r w:rsidR="00D5579E">
        <w:t xml:space="preserve">or </w:t>
      </w:r>
      <w:r>
        <w:t xml:space="preserve">a </w:t>
      </w:r>
      <w:r w:rsidR="00D5579E">
        <w:t>multi-read (and/o</w:t>
      </w:r>
      <w:r>
        <w:t>r multi-write) port memory core,</w:t>
      </w:r>
      <w:r w:rsidR="00D5579E">
        <w:t xml:space="preserve"> the activity factor is combined across all the read (or write) ports. </w:t>
      </w:r>
      <w:r>
        <w:t xml:space="preserve"> </w:t>
      </w:r>
      <w:r w:rsidR="00D5579E">
        <w:t xml:space="preserve">E.g. for a 2R1W memory core, if the activity on first read port is 0.5 while it is 0.8 on the other, the </w:t>
      </w:r>
      <w:proofErr w:type="spellStart"/>
      <w:r w:rsidR="00D5579E">
        <w:t>AFr</w:t>
      </w:r>
      <w:proofErr w:type="spellEnd"/>
      <w:r w:rsidR="00D5579E">
        <w:t xml:space="preserve"> for this core is 1.3. The maximum </w:t>
      </w:r>
      <w:proofErr w:type="spellStart"/>
      <w:r w:rsidR="00D5579E">
        <w:t>AFr</w:t>
      </w:r>
      <w:proofErr w:type="spellEnd"/>
      <w:r w:rsidR="00D5579E">
        <w:t xml:space="preserve"> for this core is 2.</w:t>
      </w:r>
    </w:p>
    <w:p w:rsidR="00184EC2" w:rsidRPr="00184EC2" w:rsidRDefault="00D6659F" w:rsidP="00AE3F01">
      <w:pPr>
        <w:pStyle w:val="BodyText"/>
        <w:ind w:left="720"/>
      </w:pPr>
      <w:r>
        <w:t xml:space="preserve">Other </w:t>
      </w:r>
      <w:r w:rsidR="000F574F">
        <w:t xml:space="preserve">memory </w:t>
      </w:r>
      <w:r>
        <w:t>core-</w:t>
      </w:r>
      <w:r w:rsidR="00292B34">
        <w:t xml:space="preserve">specific timing parameters like </w:t>
      </w:r>
      <w:r>
        <w:t xml:space="preserve">Reset-to-Ready delay and Refresh scheme parameters (applicable only for </w:t>
      </w:r>
      <w:proofErr w:type="spellStart"/>
      <w:r>
        <w:t>eDRAM</w:t>
      </w:r>
      <w:proofErr w:type="spellEnd"/>
      <w:r>
        <w:t xml:space="preserve"> based </w:t>
      </w:r>
      <w:r w:rsidR="00663221">
        <w:t>memory cores</w:t>
      </w:r>
      <w:r>
        <w:t>)</w:t>
      </w:r>
      <w:r w:rsidR="00263EAB">
        <w:t xml:space="preserve"> are also listed in this document</w:t>
      </w:r>
      <w:r>
        <w:t xml:space="preserve">. </w:t>
      </w:r>
      <w:r w:rsidR="00292B34">
        <w:t>(</w:t>
      </w:r>
      <w:r>
        <w:t xml:space="preserve">These </w:t>
      </w:r>
      <w:r w:rsidR="00292B34">
        <w:t xml:space="preserve">parameters </w:t>
      </w:r>
      <w:r>
        <w:t>are described in the generic Algorithmic Memory datasheet mentioned earlier</w:t>
      </w:r>
      <w:r w:rsidR="00292B34">
        <w:t>)</w:t>
      </w:r>
      <w:r>
        <w:t>.</w:t>
      </w:r>
    </w:p>
    <w:p w:rsidR="009A6446" w:rsidRDefault="00457B21" w:rsidP="00AE3F01">
      <w:pPr>
        <w:pStyle w:val="Heading2"/>
        <w:tabs>
          <w:tab w:val="clear" w:pos="1026"/>
          <w:tab w:val="num" w:pos="720"/>
        </w:tabs>
        <w:ind w:hanging="2250"/>
      </w:pPr>
      <w:bookmarkStart w:id="179" w:name="_Toc331756912"/>
      <w:bookmarkEnd w:id="178"/>
      <w:r>
        <w:t>Physical Design Reference Scripts</w:t>
      </w:r>
      <w:bookmarkEnd w:id="179"/>
    </w:p>
    <w:p w:rsidR="005363EF" w:rsidRDefault="006537EA" w:rsidP="00A27BD8">
      <w:pPr>
        <w:pStyle w:val="BodyText"/>
        <w:tabs>
          <w:tab w:val="left" w:pos="630"/>
        </w:tabs>
        <w:ind w:left="720"/>
      </w:pPr>
      <w:r>
        <w:t xml:space="preserve">For every </w:t>
      </w:r>
      <w:r w:rsidR="00F37D68">
        <w:t>memory core</w:t>
      </w:r>
      <w:r w:rsidR="00457B21">
        <w:t>, sample reference</w:t>
      </w:r>
      <w:r>
        <w:t xml:space="preserve"> files are</w:t>
      </w:r>
      <w:r w:rsidR="00860F3E">
        <w:t xml:space="preserve"> provided in the </w:t>
      </w:r>
      <w:r w:rsidR="00860F3E" w:rsidRPr="00860F3E">
        <w:rPr>
          <w:i/>
        </w:rPr>
        <w:t>scripts</w:t>
      </w:r>
      <w:r w:rsidR="00860F3E">
        <w:t xml:space="preserve"> directory to support synthesis</w:t>
      </w:r>
      <w:r w:rsidR="00457B21">
        <w:t>, timing and formal verification</w:t>
      </w:r>
      <w:r w:rsidR="00F37D68">
        <w:t xml:space="preserve"> processes</w:t>
      </w:r>
      <w:r w:rsidR="00860F3E">
        <w:t>.</w:t>
      </w:r>
      <w:r>
        <w:t xml:space="preserve"> </w:t>
      </w:r>
    </w:p>
    <w:p w:rsidR="005363EF" w:rsidRDefault="006537EA" w:rsidP="00A27BD8">
      <w:pPr>
        <w:pStyle w:val="BodyText"/>
        <w:tabs>
          <w:tab w:val="left" w:pos="630"/>
        </w:tabs>
        <w:ind w:left="720"/>
      </w:pPr>
      <w:r>
        <w:t xml:space="preserve">The </w:t>
      </w:r>
      <w:proofErr w:type="spellStart"/>
      <w:proofErr w:type="gramStart"/>
      <w:r w:rsidR="00B421CF">
        <w:rPr>
          <w:b/>
          <w:i/>
        </w:rPr>
        <w:t>synthesis</w:t>
      </w:r>
      <w:r w:rsidRPr="00074DFE">
        <w:rPr>
          <w:b/>
          <w:i/>
        </w:rPr>
        <w:t>.tcl</w:t>
      </w:r>
      <w:proofErr w:type="spellEnd"/>
      <w:r w:rsidR="005363EF">
        <w:t xml:space="preserve"> </w:t>
      </w:r>
      <w:r w:rsidR="00CB7274">
        <w:t xml:space="preserve"> </w:t>
      </w:r>
      <w:r w:rsidR="005363EF">
        <w:t>file</w:t>
      </w:r>
      <w:proofErr w:type="gramEnd"/>
      <w:r w:rsidR="005363EF">
        <w:t xml:space="preserve"> is a sample synthesis script for synthesizing the generated RTL</w:t>
      </w:r>
      <w:r w:rsidR="00457B21">
        <w:t xml:space="preserve"> using Cadence</w:t>
      </w:r>
    </w:p>
    <w:p w:rsidR="006537EA" w:rsidRDefault="006537EA" w:rsidP="00A27BD8">
      <w:pPr>
        <w:pStyle w:val="BodyText"/>
        <w:tabs>
          <w:tab w:val="left" w:pos="630"/>
        </w:tabs>
        <w:ind w:left="720"/>
      </w:pPr>
      <w:r>
        <w:t xml:space="preserve">The </w:t>
      </w:r>
      <w:proofErr w:type="spellStart"/>
      <w:proofErr w:type="gramStart"/>
      <w:r w:rsidR="00B421CF">
        <w:rPr>
          <w:b/>
          <w:i/>
        </w:rPr>
        <w:t>equivalence</w:t>
      </w:r>
      <w:r w:rsidR="0068709F">
        <w:rPr>
          <w:b/>
          <w:i/>
        </w:rPr>
        <w:t>.dofile</w:t>
      </w:r>
      <w:proofErr w:type="spellEnd"/>
      <w:r>
        <w:t xml:space="preserve"> </w:t>
      </w:r>
      <w:r w:rsidR="00B37EC1">
        <w:t xml:space="preserve"> </w:t>
      </w:r>
      <w:r w:rsidR="00074DFE">
        <w:t>file</w:t>
      </w:r>
      <w:proofErr w:type="gramEnd"/>
      <w:r w:rsidR="00074DFE">
        <w:t xml:space="preserve"> is a sample do-file used for matching cell-names </w:t>
      </w:r>
      <w:r w:rsidR="005363EF">
        <w:t xml:space="preserve">between </w:t>
      </w:r>
      <w:r w:rsidR="00074DFE">
        <w:t>the RTL and user-synthesized</w:t>
      </w:r>
      <w:r w:rsidR="005363EF">
        <w:t xml:space="preserve"> gate-level </w:t>
      </w:r>
      <w:proofErr w:type="spellStart"/>
      <w:r w:rsidR="005363EF">
        <w:t>netlist</w:t>
      </w:r>
      <w:proofErr w:type="spellEnd"/>
      <w:r w:rsidR="00074DFE">
        <w:t>.</w:t>
      </w:r>
    </w:p>
    <w:p w:rsidR="00B22CAA" w:rsidRDefault="00074DFE" w:rsidP="00A27BD8">
      <w:pPr>
        <w:pStyle w:val="BodyText"/>
        <w:tabs>
          <w:tab w:val="left" w:pos="630"/>
        </w:tabs>
        <w:ind w:left="720"/>
      </w:pPr>
      <w:r>
        <w:t xml:space="preserve">The </w:t>
      </w:r>
      <w:proofErr w:type="spellStart"/>
      <w:proofErr w:type="gramStart"/>
      <w:r w:rsidR="00B421CF">
        <w:rPr>
          <w:b/>
          <w:i/>
        </w:rPr>
        <w:t>timing</w:t>
      </w:r>
      <w:r w:rsidRPr="00074DFE">
        <w:rPr>
          <w:b/>
          <w:i/>
        </w:rPr>
        <w:t>.tcl</w:t>
      </w:r>
      <w:proofErr w:type="spellEnd"/>
      <w:r>
        <w:t xml:space="preserve"> </w:t>
      </w:r>
      <w:r w:rsidR="00B37EC1">
        <w:t xml:space="preserve"> </w:t>
      </w:r>
      <w:r>
        <w:t>file</w:t>
      </w:r>
      <w:proofErr w:type="gramEnd"/>
      <w:r>
        <w:t xml:space="preserve"> is </w:t>
      </w:r>
      <w:r w:rsidR="005D7D85">
        <w:t>a sample file to</w:t>
      </w:r>
      <w:r w:rsidR="00E75855">
        <w:t xml:space="preserve"> be used for</w:t>
      </w:r>
      <w:r w:rsidR="00B22CAA">
        <w:t xml:space="preserve"> </w:t>
      </w:r>
      <w:r w:rsidR="00076178">
        <w:t xml:space="preserve">post-layout </w:t>
      </w:r>
      <w:r w:rsidR="00B22CAA">
        <w:t xml:space="preserve">static timing analysis of the </w:t>
      </w:r>
      <w:r w:rsidR="00E31774">
        <w:t xml:space="preserve">generated </w:t>
      </w:r>
      <w:r w:rsidR="000F574F">
        <w:t xml:space="preserve">memory </w:t>
      </w:r>
      <w:r w:rsidR="0040336A">
        <w:t>core</w:t>
      </w:r>
      <w:r w:rsidR="00E31774">
        <w:t>.</w:t>
      </w:r>
    </w:p>
    <w:p w:rsidR="00773AAD" w:rsidRDefault="00773AAD" w:rsidP="00A27BD8">
      <w:pPr>
        <w:pStyle w:val="BodyText"/>
        <w:tabs>
          <w:tab w:val="left" w:pos="630"/>
        </w:tabs>
        <w:ind w:left="720"/>
      </w:pPr>
      <w:r>
        <w:t>Th</w:t>
      </w:r>
      <w:r w:rsidR="00E52AD9">
        <w:t>e user is also urged to read the special appendix</w:t>
      </w:r>
      <w:r>
        <w:t xml:space="preserve"> explaining the typical IP-integration process included at the</w:t>
      </w:r>
      <w:r w:rsidR="00664C75">
        <w:t xml:space="preserve"> end of this document (</w:t>
      </w:r>
      <w:r w:rsidR="00664C75">
        <w:fldChar w:fldCharType="begin"/>
      </w:r>
      <w:r w:rsidR="00664C75">
        <w:instrText xml:space="preserve"> REF _Ref318905244 \h </w:instrText>
      </w:r>
      <w:r w:rsidR="00664C75">
        <w:fldChar w:fldCharType="separate"/>
      </w:r>
      <w:r w:rsidR="00FF25BC">
        <w:t>Appendix II:  Renaissance Memory Core On-chip Integration</w:t>
      </w:r>
      <w:r w:rsidR="00664C75">
        <w:fldChar w:fldCharType="end"/>
      </w:r>
      <w:r w:rsidR="00664C75">
        <w:t>).</w:t>
      </w:r>
      <w:r w:rsidR="00D81380">
        <w:t xml:space="preserve"> The contents of the script files are examined in mor</w:t>
      </w:r>
      <w:r w:rsidR="00CB7274">
        <w:t>e detail in this appendix</w:t>
      </w:r>
      <w:r w:rsidR="00D81380">
        <w:t>.</w:t>
      </w:r>
    </w:p>
    <w:p w:rsidR="00D5579E" w:rsidRDefault="00D5579E" w:rsidP="00D81CE0">
      <w:pPr>
        <w:pStyle w:val="BodyText"/>
        <w:ind w:left="2430"/>
      </w:pPr>
    </w:p>
    <w:p w:rsidR="00D5579E" w:rsidRDefault="00D5579E" w:rsidP="00D81CE0">
      <w:pPr>
        <w:pStyle w:val="BodyText"/>
        <w:ind w:left="2430"/>
      </w:pPr>
    </w:p>
    <w:p w:rsidR="00D5579E" w:rsidRDefault="00D5579E" w:rsidP="00D81CE0">
      <w:pPr>
        <w:pStyle w:val="BodyText"/>
        <w:ind w:left="2430"/>
      </w:pPr>
    </w:p>
    <w:p w:rsidR="00D5579E" w:rsidRDefault="00D5579E" w:rsidP="00773AAD">
      <w:pPr>
        <w:pStyle w:val="BodyText"/>
        <w:ind w:left="0"/>
      </w:pPr>
    </w:p>
    <w:p w:rsidR="00203FD3" w:rsidRPr="00203FD3" w:rsidRDefault="00203FD3" w:rsidP="00203FD3">
      <w:pPr>
        <w:pStyle w:val="BodyText"/>
        <w:ind w:left="2430"/>
      </w:pPr>
    </w:p>
    <w:p w:rsidR="002D0558" w:rsidRPr="00B22CAA" w:rsidRDefault="002D0558" w:rsidP="00B22CAA">
      <w:pPr>
        <w:pStyle w:val="BodyText"/>
      </w:pPr>
    </w:p>
    <w:p w:rsidR="000B05D3" w:rsidRDefault="000B05D3" w:rsidP="00AE3F01">
      <w:pPr>
        <w:pStyle w:val="Heading1"/>
        <w:numPr>
          <w:ilvl w:val="0"/>
          <w:numId w:val="0"/>
        </w:numPr>
        <w:ind w:left="630"/>
        <w:jc w:val="center"/>
      </w:pPr>
      <w:bookmarkStart w:id="180" w:name="_Ref318893726"/>
      <w:bookmarkStart w:id="181" w:name="_Toc331756913"/>
      <w:bookmarkStart w:id="182" w:name="_Toc315727411"/>
      <w:bookmarkStart w:id="183" w:name="_Toc316391131"/>
      <w:r>
        <w:lastRenderedPageBreak/>
        <w:t>Appendix</w:t>
      </w:r>
      <w:r w:rsidR="003826E6">
        <w:t xml:space="preserve"> I</w:t>
      </w:r>
      <w:r>
        <w:t xml:space="preserve">: Optimization of </w:t>
      </w:r>
      <w:r w:rsidR="003826E6">
        <w:t xml:space="preserve">Memory </w:t>
      </w:r>
      <w:r>
        <w:t xml:space="preserve">Cores using </w:t>
      </w:r>
      <w:proofErr w:type="spellStart"/>
      <w:r>
        <w:t>MemoGen</w:t>
      </w:r>
      <w:bookmarkEnd w:id="180"/>
      <w:bookmarkEnd w:id="181"/>
      <w:proofErr w:type="spellEnd"/>
    </w:p>
    <w:p w:rsidR="000A1A37" w:rsidRDefault="000B05D3" w:rsidP="000A1A37">
      <w:pPr>
        <w:pStyle w:val="BodyText"/>
        <w:widowControl w:val="0"/>
        <w:ind w:left="630"/>
        <w:jc w:val="left"/>
      </w:pPr>
      <w:r>
        <w:t xml:space="preserve">The </w:t>
      </w:r>
      <w:proofErr w:type="spellStart"/>
      <w:r>
        <w:t>MemoGen</w:t>
      </w:r>
      <w:proofErr w:type="spellEnd"/>
      <w:r>
        <w:t xml:space="preserve"> software generates Algorithmic </w:t>
      </w:r>
      <w:proofErr w:type="spellStart"/>
      <w:proofErr w:type="gramStart"/>
      <w:r>
        <w:t>Memory</w:t>
      </w:r>
      <w:r w:rsidRPr="007D47DC">
        <w:rPr>
          <w:sz w:val="18"/>
          <w:vertAlign w:val="superscript"/>
        </w:rPr>
        <w:t>TM</w:t>
      </w:r>
      <w:proofErr w:type="spellEnd"/>
      <w:r>
        <w:t xml:space="preserve">  cores</w:t>
      </w:r>
      <w:proofErr w:type="gramEnd"/>
      <w:r>
        <w:t xml:space="preserve"> by wrapping RTL-logic around physical memories in the specified target library. The memory cores are generated as RTL-IP along with the EDA-support files required for</w:t>
      </w:r>
      <w:r w:rsidR="000A1A37">
        <w:t xml:space="preserve"> integration in the host chip. </w:t>
      </w:r>
      <w:r>
        <w:t xml:space="preserve">This application note gives an overview of the optimization process used by </w:t>
      </w:r>
      <w:proofErr w:type="spellStart"/>
      <w:r>
        <w:t>MemoGen</w:t>
      </w:r>
      <w:proofErr w:type="spellEnd"/>
      <w:r>
        <w:t xml:space="preserve"> in generating the specified memor</w:t>
      </w:r>
      <w:r w:rsidR="000A1A37">
        <w:t xml:space="preserve">y core. </w:t>
      </w:r>
    </w:p>
    <w:p w:rsidR="000B05D3" w:rsidRDefault="000A1A37" w:rsidP="000A1A37">
      <w:pPr>
        <w:pStyle w:val="BodyText"/>
        <w:widowControl w:val="0"/>
        <w:ind w:left="630"/>
        <w:jc w:val="left"/>
      </w:pPr>
      <w:r>
        <w:t>The user can</w:t>
      </w:r>
      <w:r w:rsidR="000B05D3">
        <w:t xml:space="preserve"> specify an optimizati</w:t>
      </w:r>
      <w:r>
        <w:t>on parameter</w:t>
      </w:r>
      <w:r w:rsidR="001778C6">
        <w:t xml:space="preserve"> (-c cost-function)</w:t>
      </w:r>
      <w:r>
        <w:t xml:space="preserve"> when invoking </w:t>
      </w:r>
      <w:proofErr w:type="spellStart"/>
      <w:r>
        <w:t>MemoGen</w:t>
      </w:r>
      <w:proofErr w:type="spellEnd"/>
      <w:r w:rsidR="000B05D3">
        <w:t>. This guides the tool to generate a</w:t>
      </w:r>
      <w:r>
        <w:t xml:space="preserve"> solution wherein this parameter is maximized. </w:t>
      </w:r>
      <w:r w:rsidR="00DA4755">
        <w:t xml:space="preserve">The choices for this </w:t>
      </w:r>
      <w:r w:rsidR="00A809D1">
        <w:t xml:space="preserve">parameter </w:t>
      </w:r>
      <w:r w:rsidR="000B05D3">
        <w:t>are:</w:t>
      </w:r>
    </w:p>
    <w:p w:rsidR="000B05D3" w:rsidRDefault="000B05D3" w:rsidP="005810A4">
      <w:pPr>
        <w:pStyle w:val="BodyText"/>
        <w:widowControl w:val="0"/>
        <w:numPr>
          <w:ilvl w:val="0"/>
          <w:numId w:val="32"/>
        </w:numPr>
        <w:jc w:val="left"/>
      </w:pPr>
      <w:r w:rsidRPr="005810A4">
        <w:rPr>
          <w:b/>
        </w:rPr>
        <w:t>Area</w:t>
      </w:r>
      <w:r>
        <w:t xml:space="preserve"> (</w:t>
      </w:r>
      <w:r w:rsidR="00A809D1">
        <w:t xml:space="preserve">command line </w:t>
      </w:r>
      <w:r>
        <w:t>switch option ‘ –c a=1’)</w:t>
      </w:r>
      <w:r w:rsidR="003826E6">
        <w:t xml:space="preserve">   (This is the </w:t>
      </w:r>
      <w:r w:rsidR="00817A71">
        <w:t>default option</w:t>
      </w:r>
      <w:r w:rsidR="003826E6">
        <w:t>)</w:t>
      </w:r>
    </w:p>
    <w:p w:rsidR="000B05D3" w:rsidRDefault="00436EE7" w:rsidP="005810A4">
      <w:pPr>
        <w:pStyle w:val="BodyText"/>
        <w:widowControl w:val="0"/>
        <w:numPr>
          <w:ilvl w:val="0"/>
          <w:numId w:val="32"/>
        </w:numPr>
        <w:jc w:val="left"/>
      </w:pPr>
      <w:r>
        <w:rPr>
          <w:b/>
        </w:rPr>
        <w:t xml:space="preserve">Static </w:t>
      </w:r>
      <w:r w:rsidR="000B05D3" w:rsidRPr="005810A4">
        <w:rPr>
          <w:b/>
        </w:rPr>
        <w:t>Power</w:t>
      </w:r>
      <w:r w:rsidR="000B05D3">
        <w:t xml:space="preserve"> (</w:t>
      </w:r>
      <w:r w:rsidR="00A809D1">
        <w:t xml:space="preserve">command line </w:t>
      </w:r>
      <w:r w:rsidR="000B05D3">
        <w:t>switch option ‘</w:t>
      </w:r>
      <w:r>
        <w:t xml:space="preserve">-c </w:t>
      </w:r>
      <w:proofErr w:type="spellStart"/>
      <w:r>
        <w:t>s</w:t>
      </w:r>
      <w:r w:rsidR="000B05D3">
        <w:t>p</w:t>
      </w:r>
      <w:proofErr w:type="spellEnd"/>
      <w:r w:rsidR="000B05D3">
        <w:t>=1’)</w:t>
      </w:r>
    </w:p>
    <w:p w:rsidR="00A809D1" w:rsidRDefault="000B05D3" w:rsidP="005810A4">
      <w:pPr>
        <w:pStyle w:val="BodyText"/>
        <w:widowControl w:val="0"/>
        <w:numPr>
          <w:ilvl w:val="0"/>
          <w:numId w:val="32"/>
        </w:numPr>
        <w:jc w:val="left"/>
      </w:pPr>
      <w:r w:rsidRPr="005810A4">
        <w:rPr>
          <w:b/>
        </w:rPr>
        <w:t>Power</w:t>
      </w:r>
      <w:r>
        <w:t xml:space="preserve"> (</w:t>
      </w:r>
      <w:r w:rsidR="00A809D1">
        <w:t xml:space="preserve">command line </w:t>
      </w:r>
      <w:r>
        <w:t>switch option ‘-c p=1’)</w:t>
      </w:r>
    </w:p>
    <w:p w:rsidR="00A809D1" w:rsidRDefault="00A809D1" w:rsidP="005810A4">
      <w:pPr>
        <w:pStyle w:val="BodyText"/>
        <w:widowControl w:val="0"/>
        <w:ind w:left="630"/>
        <w:jc w:val="left"/>
      </w:pPr>
      <w:proofErr w:type="spellStart"/>
      <w:r>
        <w:t>MemoGen</w:t>
      </w:r>
      <w:r w:rsidR="001778C6">
        <w:t>’s</w:t>
      </w:r>
      <w:proofErr w:type="spellEnd"/>
      <w:r>
        <w:t xml:space="preserve"> working for each of these options is described next</w:t>
      </w:r>
    </w:p>
    <w:p w:rsidR="002155A2" w:rsidRDefault="002155A2" w:rsidP="00CB7274">
      <w:pPr>
        <w:pStyle w:val="Heading2"/>
        <w:numPr>
          <w:ilvl w:val="0"/>
          <w:numId w:val="0"/>
        </w:numPr>
        <w:ind w:left="630"/>
      </w:pPr>
      <w:bookmarkStart w:id="184" w:name="_Toc331756914"/>
      <w:r>
        <w:t>Area</w:t>
      </w:r>
      <w:bookmarkEnd w:id="184"/>
    </w:p>
    <w:p w:rsidR="00A007F2" w:rsidRDefault="002155A2" w:rsidP="005810A4">
      <w:pPr>
        <w:pStyle w:val="BodyText"/>
        <w:ind w:left="630"/>
      </w:pPr>
      <w:r>
        <w:t xml:space="preserve">With this option </w:t>
      </w:r>
      <w:proofErr w:type="spellStart"/>
      <w:r>
        <w:t>MemoGen</w:t>
      </w:r>
      <w:proofErr w:type="spellEnd"/>
      <w:r>
        <w:t xml:space="preserve"> </w:t>
      </w:r>
      <w:r w:rsidR="005140A2">
        <w:t xml:space="preserve">attempts to minimize the total area of the generated core. </w:t>
      </w:r>
      <w:r w:rsidR="002E7254">
        <w:t>Architectural optimization is the main techniqu</w:t>
      </w:r>
      <w:r w:rsidR="00B23445">
        <w:t xml:space="preserve">e used to realize area savings. </w:t>
      </w:r>
      <w:r w:rsidR="002E7254">
        <w:t>There are a few other techniques which the tool uses to</w:t>
      </w:r>
      <w:r w:rsidR="00590C75">
        <w:t xml:space="preserve"> minimize the overall area</w:t>
      </w:r>
      <w:r w:rsidR="00B23445">
        <w:t xml:space="preserve"> even when algorithmic memory is not involved</w:t>
      </w:r>
      <w:r w:rsidR="00590C75">
        <w:t xml:space="preserve">. </w:t>
      </w:r>
      <w:r w:rsidR="00A007F2">
        <w:t>Some of these are described next:</w:t>
      </w:r>
    </w:p>
    <w:p w:rsidR="003C1C04" w:rsidRDefault="00A007F2" w:rsidP="005810A4">
      <w:pPr>
        <w:pStyle w:val="BodyText"/>
        <w:ind w:left="630"/>
      </w:pPr>
      <w:r w:rsidRPr="001778C6">
        <w:rPr>
          <w:b/>
        </w:rPr>
        <w:t>Sub-packing</w:t>
      </w:r>
      <w:r>
        <w:t xml:space="preserve">: This technique involves </w:t>
      </w:r>
      <w:r w:rsidR="00837DD8">
        <w:t>figuring out the optimal memory size which packs</w:t>
      </w:r>
      <w:r>
        <w:t xml:space="preserve"> multiple memories of</w:t>
      </w:r>
      <w:r w:rsidR="001778C6">
        <w:t xml:space="preserve"> lower bit-width</w:t>
      </w:r>
      <w:r>
        <w:t xml:space="preserve"> into</w:t>
      </w:r>
      <w:r w:rsidR="005C71DB">
        <w:t xml:space="preserve"> a single memory of</w:t>
      </w:r>
      <w:r w:rsidR="00837DD8">
        <w:t xml:space="preserve"> higher bit-width. </w:t>
      </w:r>
      <w:r w:rsidR="001778C6">
        <w:t>For example</w:t>
      </w:r>
      <w:r w:rsidR="002E7254">
        <w:t xml:space="preserve">, </w:t>
      </w:r>
      <w:r w:rsidR="00CE34AA">
        <w:t>pack</w:t>
      </w:r>
      <w:r w:rsidR="001778C6">
        <w:t>ing</w:t>
      </w:r>
      <w:r w:rsidR="00CE34AA">
        <w:t xml:space="preserve"> 8 4-bit memori</w:t>
      </w:r>
      <w:r w:rsidR="001778C6">
        <w:t xml:space="preserve">es into a single </w:t>
      </w:r>
      <w:r w:rsidR="00837DD8">
        <w:t>8x</w:t>
      </w:r>
      <w:r w:rsidR="001778C6">
        <w:t>32-bit memory</w:t>
      </w:r>
      <w:r w:rsidR="00837DD8">
        <w:t xml:space="preserve"> may lead to lower overall area</w:t>
      </w:r>
      <w:r>
        <w:t xml:space="preserve">. </w:t>
      </w:r>
      <w:r w:rsidR="00837DD8">
        <w:t>This technique is mainly used in the course of Architectural optimization where a user specified core is typically b</w:t>
      </w:r>
      <w:r w:rsidR="00A67275">
        <w:t>uilt out</w:t>
      </w:r>
      <w:r w:rsidR="00837DD8">
        <w:t xml:space="preserve"> of multiple smaller memories for implementation of algorithms (described later).</w:t>
      </w:r>
      <w:r w:rsidR="00A67275">
        <w:t xml:space="preserve"> </w:t>
      </w:r>
    </w:p>
    <w:p w:rsidR="00A007F2" w:rsidRDefault="00A67275" w:rsidP="005810A4">
      <w:pPr>
        <w:pStyle w:val="BodyText"/>
        <w:ind w:left="630"/>
      </w:pPr>
      <w:r>
        <w:t>The technique can also be used to optimize single memory instances of size W (rows) x B (bits) (where W &gt; B). For instance it may turn out that a memory tile of size B (rows) x W (bits) is actually lower in area. So the solution is bette</w:t>
      </w:r>
      <w:r w:rsidR="003C1C04">
        <w:t xml:space="preserve">r built with a </w:t>
      </w:r>
      <w:proofErr w:type="spellStart"/>
      <w:r w:rsidR="003C1C04">
        <w:t>BxW</w:t>
      </w:r>
      <w:proofErr w:type="spellEnd"/>
      <w:r w:rsidR="003C1C04">
        <w:t xml:space="preserve"> memory, with some external</w:t>
      </w:r>
      <w:r>
        <w:t xml:space="preserve"> bits-side </w:t>
      </w:r>
      <w:proofErr w:type="spellStart"/>
      <w:r>
        <w:t>muxing</w:t>
      </w:r>
      <w:proofErr w:type="spellEnd"/>
      <w:r w:rsidR="003C1C04">
        <w:t xml:space="preserve"> logic</w:t>
      </w:r>
      <w:r>
        <w:t xml:space="preserve"> to render B bits out of W.</w:t>
      </w:r>
      <w:r w:rsidR="00F52EF7">
        <w:t xml:space="preserve"> e.g. Generate a user requested 16Kx8 memory with a 8Kx16 tile using the MSB address input bit to control a bit-side mux to render 8 bits out of a 16-bit memory output.</w:t>
      </w:r>
    </w:p>
    <w:p w:rsidR="00F5222C" w:rsidRDefault="00A007F2" w:rsidP="00F5222C">
      <w:pPr>
        <w:pStyle w:val="BodyText"/>
        <w:ind w:left="630"/>
      </w:pPr>
      <w:r w:rsidRPr="001778C6">
        <w:rPr>
          <w:b/>
        </w:rPr>
        <w:t>Super-packing</w:t>
      </w:r>
      <w:r>
        <w:t xml:space="preserve">: This technique is </w:t>
      </w:r>
      <w:r w:rsidR="00CE34AA">
        <w:t xml:space="preserve">used when ‘stitching’ multiple smaller memories </w:t>
      </w:r>
      <w:r w:rsidR="00031225">
        <w:t>together to generate</w:t>
      </w:r>
      <w:r w:rsidR="00CE34AA">
        <w:t xml:space="preserve"> a single bigger memory</w:t>
      </w:r>
      <w:r w:rsidR="00031225">
        <w:t xml:space="preserve"> which the user has requested. It enables </w:t>
      </w:r>
      <w:proofErr w:type="spellStart"/>
      <w:r w:rsidR="00031225">
        <w:t>Memogen</w:t>
      </w:r>
      <w:proofErr w:type="spellEnd"/>
      <w:r w:rsidR="00031225">
        <w:t xml:space="preserve"> to</w:t>
      </w:r>
      <w:r w:rsidR="00CE34AA">
        <w:t xml:space="preserve"> choose the right ‘divisor ratio’ to optimize the </w:t>
      </w:r>
      <w:r w:rsidR="00031225">
        <w:t xml:space="preserve">overall </w:t>
      </w:r>
      <w:r w:rsidR="00CE34AA">
        <w:t xml:space="preserve">area of </w:t>
      </w:r>
      <w:r w:rsidR="00031225">
        <w:t xml:space="preserve">the </w:t>
      </w:r>
      <w:r w:rsidR="00CE34AA">
        <w:t>solution. For instanc</w:t>
      </w:r>
      <w:r w:rsidR="00031225">
        <w:t>e, when a user requests a large</w:t>
      </w:r>
      <w:r w:rsidR="00B967F0">
        <w:t xml:space="preserve"> single-port</w:t>
      </w:r>
      <w:r w:rsidR="00B23445">
        <w:t xml:space="preserve"> memory</w:t>
      </w:r>
      <w:r w:rsidR="00CE34AA">
        <w:t xml:space="preserve">, </w:t>
      </w:r>
      <w:r w:rsidR="00B967F0">
        <w:t xml:space="preserve">the tool ‘stitches’ together </w:t>
      </w:r>
      <w:r w:rsidR="00A67275">
        <w:t>‘</w:t>
      </w:r>
      <w:r w:rsidR="00B967F0">
        <w:t>n</w:t>
      </w:r>
      <w:r w:rsidR="00A67275">
        <w:t>’</w:t>
      </w:r>
      <w:r w:rsidR="00B967F0">
        <w:t xml:space="preserve"> physical memories by judiciously choosing ‘n’</w:t>
      </w:r>
      <w:r w:rsidR="00031225">
        <w:t xml:space="preserve"> (the ‘divisor ratio’)</w:t>
      </w:r>
      <w:r w:rsidR="00B967F0">
        <w:t xml:space="preserve"> to optimize the overall area.</w:t>
      </w:r>
      <w:r w:rsidR="00926D6A">
        <w:t xml:space="preserve"> </w:t>
      </w:r>
    </w:p>
    <w:p w:rsidR="00F5222C" w:rsidRDefault="00C30071" w:rsidP="00F5222C">
      <w:pPr>
        <w:pStyle w:val="BodyText"/>
        <w:ind w:left="630"/>
      </w:pPr>
      <w:r>
        <w:t>The technique involves packing along both vertical (rows) an</w:t>
      </w:r>
      <w:r w:rsidR="00F5222C">
        <w:t xml:space="preserve">d horizontal (bits) dimensions. In case of vertical packing, </w:t>
      </w:r>
      <w:proofErr w:type="spellStart"/>
      <w:r w:rsidR="00F5222C">
        <w:t>Memogen</w:t>
      </w:r>
      <w:proofErr w:type="spellEnd"/>
      <w:r w:rsidR="00926D6A">
        <w:t xml:space="preserve"> has the ability to choose ‘non power-of-2’ (word-sized) memories</w:t>
      </w:r>
      <w:r w:rsidR="00D66DBA">
        <w:t xml:space="preserve"> when generating the solution. </w:t>
      </w:r>
      <w:r w:rsidR="00926D6A">
        <w:t xml:space="preserve">Normally, a user constructing a solution </w:t>
      </w:r>
      <w:proofErr w:type="gramStart"/>
      <w:r w:rsidR="00926D6A">
        <w:t>manually,</w:t>
      </w:r>
      <w:proofErr w:type="gramEnd"/>
      <w:r w:rsidR="00926D6A">
        <w:t xml:space="preserve"> would tend to choose only power-of-2 memories. For instance, use one 8Kx32 and one 2Kx32 memory to realize a 10Kx32 memory. But </w:t>
      </w:r>
      <w:r w:rsidR="00F5222C">
        <w:t xml:space="preserve">depending on the underlying physical library, </w:t>
      </w:r>
      <w:r w:rsidR="00926D6A">
        <w:t>a more area efficient solution may consist of using two 5Kx3</w:t>
      </w:r>
      <w:r w:rsidR="00D66DBA">
        <w:t>2 memories (non-powers of two)</w:t>
      </w:r>
      <w:r w:rsidR="00926D6A">
        <w:t>.</w:t>
      </w:r>
      <w:r w:rsidR="00624551">
        <w:t xml:space="preserve"> </w:t>
      </w:r>
    </w:p>
    <w:p w:rsidR="00B967F0" w:rsidRDefault="00F5222C" w:rsidP="00F5222C">
      <w:pPr>
        <w:pStyle w:val="BodyText"/>
        <w:ind w:left="630"/>
      </w:pPr>
      <w:r>
        <w:t xml:space="preserve">An example of horizontal packing is when </w:t>
      </w:r>
      <w:proofErr w:type="spellStart"/>
      <w:r>
        <w:t>Memogen</w:t>
      </w:r>
      <w:proofErr w:type="spellEnd"/>
      <w:r>
        <w:t xml:space="preserve"> </w:t>
      </w:r>
      <w:r w:rsidR="00624551">
        <w:t>determine</w:t>
      </w:r>
      <w:r>
        <w:t>s</w:t>
      </w:r>
      <w:r w:rsidR="00624551">
        <w:t xml:space="preserve"> if a 16Kx128 size memory core is best generated using 8 instances of 16Kx16 tiles or from 16 instances of 16Kx8 tiles or any other combination like that.</w:t>
      </w:r>
    </w:p>
    <w:p w:rsidR="00F52EF7" w:rsidRDefault="00F52EF7" w:rsidP="00F5222C">
      <w:pPr>
        <w:pStyle w:val="BodyText"/>
        <w:ind w:left="630"/>
      </w:pPr>
      <w:r>
        <w:lastRenderedPageBreak/>
        <w:t xml:space="preserve">Combining sub-packing and super-packing techniques allows </w:t>
      </w:r>
      <w:proofErr w:type="spellStart"/>
      <w:r>
        <w:t>Memogen</w:t>
      </w:r>
      <w:proofErr w:type="spellEnd"/>
      <w:r>
        <w:t xml:space="preserve"> to generate the most optimal memory cores possible from the given physical memory library.</w:t>
      </w:r>
    </w:p>
    <w:p w:rsidR="001778C6" w:rsidRDefault="001778C6" w:rsidP="005810A4">
      <w:pPr>
        <w:pStyle w:val="BodyText"/>
        <w:ind w:left="630"/>
      </w:pPr>
      <w:r w:rsidRPr="001778C6">
        <w:rPr>
          <w:b/>
        </w:rPr>
        <w:t>Architectural optimization</w:t>
      </w:r>
      <w:r>
        <w:t xml:space="preserve">: This is the main technique used by </w:t>
      </w:r>
      <w:proofErr w:type="spellStart"/>
      <w:r>
        <w:t>Me</w:t>
      </w:r>
      <w:r w:rsidR="00F52EF7">
        <w:t>mogen</w:t>
      </w:r>
      <w:proofErr w:type="spellEnd"/>
      <w:r w:rsidR="00F52EF7">
        <w:t xml:space="preserve"> to generate</w:t>
      </w:r>
      <w:r>
        <w:t xml:space="preserve"> the user specified memory core.</w:t>
      </w:r>
      <w:r w:rsidR="00926D6A">
        <w:t xml:space="preserve"> </w:t>
      </w:r>
      <w:r w:rsidR="00F52EF7">
        <w:t xml:space="preserve">It </w:t>
      </w:r>
      <w:r w:rsidR="00292B34">
        <w:t xml:space="preserve">typically </w:t>
      </w:r>
      <w:r w:rsidR="00F52EF7">
        <w:t xml:space="preserve">involves </w:t>
      </w:r>
      <w:r w:rsidR="00292B34">
        <w:t>breaking down the specified core</w:t>
      </w:r>
      <w:r w:rsidR="00F52EF7">
        <w:t xml:space="preserve"> into smaller </w:t>
      </w:r>
      <w:r w:rsidR="00292B34">
        <w:t xml:space="preserve">sized banks. Some overhead memories along with logic are then added to implement caching, meta-data store and other algorithms embodied within </w:t>
      </w:r>
      <w:proofErr w:type="spellStart"/>
      <w:r w:rsidR="00292B34">
        <w:t>Memogen</w:t>
      </w:r>
      <w:proofErr w:type="spellEnd"/>
      <w:r w:rsidR="00292B34">
        <w:t>. The exact algorithm to implement depends on p</w:t>
      </w:r>
      <w:r w:rsidR="00FB7272">
        <w:t>ort-capability (</w:t>
      </w:r>
      <w:proofErr w:type="spellStart"/>
      <w:r w:rsidR="00FB7272">
        <w:t>mRnW</w:t>
      </w:r>
      <w:proofErr w:type="spellEnd"/>
      <w:r w:rsidR="00FB7272">
        <w:t>) and latency</w:t>
      </w:r>
      <w:r w:rsidR="00292B34">
        <w:t xml:space="preserve"> specified by the user.</w:t>
      </w:r>
    </w:p>
    <w:p w:rsidR="00436EE7" w:rsidRDefault="005140A2" w:rsidP="005810A4">
      <w:pPr>
        <w:pStyle w:val="BodyText"/>
        <w:ind w:left="630"/>
      </w:pPr>
      <w:r>
        <w:t>The total area consists of areas of the physical memories</w:t>
      </w:r>
      <w:r w:rsidR="00FB7272">
        <w:t xml:space="preserve"> (or ‘tiles)</w:t>
      </w:r>
      <w:r>
        <w:t xml:space="preserve"> us</w:t>
      </w:r>
      <w:r w:rsidR="003751B6">
        <w:t>ed to make up the user</w:t>
      </w:r>
      <w:r>
        <w:t xml:space="preserve"> space plus areas of any overhead (or buffer) memories used in the implementation of the core’s IP. </w:t>
      </w:r>
      <w:r w:rsidR="003751B6">
        <w:t>To minimize logic complexity the size</w:t>
      </w:r>
      <w:r w:rsidR="00FB7272">
        <w:t xml:space="preserve"> of buffer tiles is typically matched with those </w:t>
      </w:r>
      <w:r w:rsidR="003751B6">
        <w:t xml:space="preserve">of physical memories chosen to implement the user memory space. To minimize the </w:t>
      </w:r>
      <w:r w:rsidR="003826E6">
        <w:t>area penalty due to overhead</w:t>
      </w:r>
      <w:r w:rsidR="002155A2">
        <w:t xml:space="preserve"> </w:t>
      </w:r>
      <w:r w:rsidR="00E177C4">
        <w:t xml:space="preserve">memories </w:t>
      </w:r>
      <w:proofErr w:type="spellStart"/>
      <w:r>
        <w:t>MemoGen</w:t>
      </w:r>
      <w:proofErr w:type="spellEnd"/>
      <w:r w:rsidR="003751B6">
        <w:t xml:space="preserve"> tends to</w:t>
      </w:r>
      <w:r w:rsidR="00436EE7">
        <w:t xml:space="preserve"> </w:t>
      </w:r>
      <w:r w:rsidR="003751B6">
        <w:t>choose</w:t>
      </w:r>
      <w:r w:rsidR="00FB7272">
        <w:t xml:space="preserve"> the smallest</w:t>
      </w:r>
      <w:r w:rsidR="002155A2">
        <w:t xml:space="preserve"> buffer</w:t>
      </w:r>
      <w:r w:rsidR="00FB7272">
        <w:t xml:space="preserve"> size</w:t>
      </w:r>
      <w:r w:rsidR="002155A2">
        <w:t xml:space="preserve">s. </w:t>
      </w:r>
      <w:r w:rsidR="00FB7272">
        <w:t>However smaller memory-tile</w:t>
      </w:r>
      <w:r w:rsidR="003751B6">
        <w:t xml:space="preserve"> size</w:t>
      </w:r>
      <w:r w:rsidR="000B2950">
        <w:t>s</w:t>
      </w:r>
      <w:r w:rsidR="003751B6">
        <w:t xml:space="preserve"> </w:t>
      </w:r>
      <w:r w:rsidR="000B2950">
        <w:t>tend</w:t>
      </w:r>
      <w:r w:rsidR="003826E6">
        <w:t xml:space="preserve"> to increase</w:t>
      </w:r>
      <w:r w:rsidR="003751B6">
        <w:t xml:space="preserve"> the </w:t>
      </w:r>
      <w:r w:rsidR="000B2950">
        <w:t xml:space="preserve">overall </w:t>
      </w:r>
      <w:r w:rsidR="003826E6">
        <w:t>area</w:t>
      </w:r>
      <w:r w:rsidR="000B2950">
        <w:t xml:space="preserve"> of the solution</w:t>
      </w:r>
      <w:r w:rsidR="00E177C4">
        <w:t xml:space="preserve"> due to lower densit</w:t>
      </w:r>
      <w:r w:rsidR="00590C75">
        <w:t>ies associated with smaller memories</w:t>
      </w:r>
      <w:r w:rsidR="000B2950">
        <w:t xml:space="preserve">. In the end, an </w:t>
      </w:r>
      <w:r w:rsidR="00436EE7">
        <w:t>optimal point</w:t>
      </w:r>
      <w:r w:rsidR="00590C75">
        <w:t xml:space="preserve"> is achieved</w:t>
      </w:r>
      <w:r w:rsidR="00436EE7">
        <w:t xml:space="preserve"> where the </w:t>
      </w:r>
      <w:r w:rsidR="003826E6">
        <w:t>increase in area</w:t>
      </w:r>
      <w:r w:rsidR="000B2950">
        <w:t xml:space="preserve"> is balanced out by the reduction in overhead.</w:t>
      </w:r>
    </w:p>
    <w:p w:rsidR="002155A2" w:rsidRDefault="00436EE7" w:rsidP="005810A4">
      <w:pPr>
        <w:pStyle w:val="BodyText"/>
        <w:ind w:left="630"/>
      </w:pPr>
      <w:r>
        <w:t>Also</w:t>
      </w:r>
      <w:r w:rsidR="000B2950">
        <w:t>,</w:t>
      </w:r>
      <w:r>
        <w:t xml:space="preserve"> lo</w:t>
      </w:r>
      <w:r w:rsidR="00C454CB">
        <w:t>wer internal buffer size implies</w:t>
      </w:r>
      <w:r w:rsidR="002155A2">
        <w:t xml:space="preserve"> higher </w:t>
      </w:r>
      <w:r>
        <w:t>physical memory instance counts</w:t>
      </w:r>
      <w:r w:rsidR="002155A2">
        <w:t xml:space="preserve">. </w:t>
      </w:r>
      <w:r>
        <w:t xml:space="preserve">This may lead to higher dynamic power (depends on the core type). </w:t>
      </w:r>
      <w:r w:rsidR="003826E6">
        <w:t>Hence</w:t>
      </w:r>
      <w:r w:rsidR="00C70402">
        <w:t xml:space="preserve"> power</w:t>
      </w:r>
      <w:r w:rsidR="00590C75">
        <w:t xml:space="preserve"> performance may not be optimal</w:t>
      </w:r>
      <w:r w:rsidR="00C70402">
        <w:t xml:space="preserve"> with this parameter option</w:t>
      </w:r>
      <w:r>
        <w:t>.</w:t>
      </w:r>
    </w:p>
    <w:p w:rsidR="00436EE7" w:rsidRDefault="00436EE7" w:rsidP="005810A4">
      <w:pPr>
        <w:pStyle w:val="BodyText"/>
        <w:ind w:left="630"/>
      </w:pPr>
      <w:r>
        <w:t>Users can improve the execution time of the tool by selecting (or excluding) the best density physical libraries using the ‘-</w:t>
      </w:r>
      <w:proofErr w:type="spellStart"/>
      <w:r>
        <w:t>ul</w:t>
      </w:r>
      <w:proofErr w:type="spellEnd"/>
      <w:r>
        <w:t xml:space="preserve"> &lt;lib-type&gt;</w:t>
      </w:r>
      <w:proofErr w:type="gramStart"/>
      <w:r>
        <w:t>’  (</w:t>
      </w:r>
      <w:proofErr w:type="gramEnd"/>
      <w:r>
        <w:t>or –el &lt;lib-type&gt;) switch options. For instance a best area solution could be achieved faster by stating ‘-</w:t>
      </w:r>
      <w:proofErr w:type="spellStart"/>
      <w:r>
        <w:t>ul</w:t>
      </w:r>
      <w:proofErr w:type="spellEnd"/>
      <w:r>
        <w:t xml:space="preserve"> dram’ and ‘-el </w:t>
      </w:r>
      <w:proofErr w:type="spellStart"/>
      <w:r>
        <w:t>sram</w:t>
      </w:r>
      <w:proofErr w:type="spellEnd"/>
      <w:r>
        <w:t xml:space="preserve">’ in the command line. The tool finds the best area solution even without this option. But the option helps speed up the search/execution time of the tool by ignoring the </w:t>
      </w:r>
      <w:proofErr w:type="spellStart"/>
      <w:r>
        <w:t>sram</w:t>
      </w:r>
      <w:proofErr w:type="spellEnd"/>
      <w:r>
        <w:t xml:space="preserve"> physical library altogether.</w:t>
      </w:r>
    </w:p>
    <w:p w:rsidR="00436EE7" w:rsidRDefault="00436EE7" w:rsidP="00CB7274">
      <w:pPr>
        <w:pStyle w:val="Heading2"/>
        <w:numPr>
          <w:ilvl w:val="0"/>
          <w:numId w:val="0"/>
        </w:numPr>
        <w:ind w:left="630"/>
      </w:pPr>
      <w:bookmarkStart w:id="185" w:name="_Toc331756915"/>
      <w:r>
        <w:t>Static Power</w:t>
      </w:r>
      <w:bookmarkEnd w:id="185"/>
    </w:p>
    <w:p w:rsidR="00AC5963" w:rsidRDefault="00436EE7" w:rsidP="00292B34">
      <w:pPr>
        <w:pStyle w:val="BodyText"/>
        <w:ind w:left="630"/>
      </w:pPr>
      <w:r>
        <w:t xml:space="preserve">With this option </w:t>
      </w:r>
      <w:proofErr w:type="spellStart"/>
      <w:r>
        <w:t>MemoGen</w:t>
      </w:r>
      <w:proofErr w:type="spellEnd"/>
      <w:r>
        <w:t xml:space="preserve"> generates a core which has the lowest </w:t>
      </w:r>
      <w:r w:rsidR="007422E7">
        <w:t xml:space="preserve">possible </w:t>
      </w:r>
      <w:r>
        <w:t>static power for the specified size. Usually lowest area solutions will also lead to lowest static power solutions. But there are exceptions to this rule depending</w:t>
      </w:r>
      <w:r w:rsidR="00AC5963">
        <w:t xml:space="preserve"> on</w:t>
      </w:r>
      <w:r>
        <w:t xml:space="preserve"> the characteristics of the </w:t>
      </w:r>
      <w:r w:rsidR="00AC5963">
        <w:t xml:space="preserve">underlying </w:t>
      </w:r>
      <w:r>
        <w:t xml:space="preserve">physical </w:t>
      </w:r>
      <w:r w:rsidR="00AC5963">
        <w:t>memories</w:t>
      </w:r>
      <w:r w:rsidR="00F43A12">
        <w:t xml:space="preserve"> and user-specified core size</w:t>
      </w:r>
      <w:r>
        <w:t>. For instance</w:t>
      </w:r>
      <w:r w:rsidR="007422E7">
        <w:t>,</w:t>
      </w:r>
      <w:r w:rsidR="00F43A12">
        <w:t xml:space="preserve"> a </w:t>
      </w:r>
      <w:proofErr w:type="spellStart"/>
      <w:r w:rsidR="00F43A12">
        <w:t>sram</w:t>
      </w:r>
      <w:proofErr w:type="spellEnd"/>
      <w:r w:rsidR="00F43A12">
        <w:t xml:space="preserve"> memory</w:t>
      </w:r>
      <w:r w:rsidRPr="00436EE7">
        <w:t xml:space="preserve"> may have lower static power while having higher are</w:t>
      </w:r>
      <w:r>
        <w:t>a as compared to a similar size</w:t>
      </w:r>
      <w:r w:rsidR="007422E7">
        <w:t xml:space="preserve">d register-file </w:t>
      </w:r>
      <w:r w:rsidR="00F43A12">
        <w:t>memory</w:t>
      </w:r>
      <w:r w:rsidRPr="00436EE7">
        <w:t xml:space="preserve">. This typically </w:t>
      </w:r>
      <w:r w:rsidR="007422E7">
        <w:t>happens at the size-</w:t>
      </w:r>
      <w:r>
        <w:t>transition point betw</w:t>
      </w:r>
      <w:r w:rsidRPr="00436EE7">
        <w:t>e</w:t>
      </w:r>
      <w:r>
        <w:t>en the tw</w:t>
      </w:r>
      <w:r w:rsidR="00EC5207">
        <w:t>o</w:t>
      </w:r>
      <w:r w:rsidR="007422E7">
        <w:t xml:space="preserve"> physical libraries (high end range</w:t>
      </w:r>
      <w:r w:rsidR="00EC5207">
        <w:t xml:space="preserve"> of reg</w:t>
      </w:r>
      <w:r w:rsidR="007422E7">
        <w:t>ister-files and low end range</w:t>
      </w:r>
      <w:r>
        <w:t xml:space="preserve"> of </w:t>
      </w:r>
      <w:proofErr w:type="spellStart"/>
      <w:r>
        <w:t>srams</w:t>
      </w:r>
      <w:proofErr w:type="spellEnd"/>
      <w:r w:rsidR="007422E7">
        <w:t>,</w:t>
      </w:r>
      <w:r w:rsidR="00EC5207">
        <w:t xml:space="preserve"> where their capacities are roughly equal</w:t>
      </w:r>
      <w:r>
        <w:t>).</w:t>
      </w:r>
      <w:r w:rsidR="00292B34">
        <w:t xml:space="preserve"> T</w:t>
      </w:r>
      <w:r w:rsidR="00CB7220">
        <w:t>he user</w:t>
      </w:r>
      <w:r w:rsidR="00AC5963">
        <w:t xml:space="preserve"> has the option to improve the execution time of the tool by including (or excluding) libraries which have the best static power characteristics. </w:t>
      </w:r>
    </w:p>
    <w:p w:rsidR="00930C6D" w:rsidRDefault="00436EE7" w:rsidP="00CB7274">
      <w:pPr>
        <w:pStyle w:val="BodyText"/>
        <w:ind w:left="630"/>
      </w:pPr>
      <w:r>
        <w:t>Users wishing to achieve</w:t>
      </w:r>
      <w:r w:rsidR="00AC5963">
        <w:t xml:space="preserve"> the lowest stand</w:t>
      </w:r>
      <w:r w:rsidR="00CB7220">
        <w:t>b</w:t>
      </w:r>
      <w:r w:rsidR="00AC5963">
        <w:t xml:space="preserve">y </w:t>
      </w:r>
      <w:r>
        <w:t>power should use this option. It does not necessarily lead to the lowest total power which is the topic of the next section.</w:t>
      </w:r>
    </w:p>
    <w:p w:rsidR="00AC5963" w:rsidRDefault="00AC5963" w:rsidP="00A27BD8">
      <w:pPr>
        <w:pStyle w:val="Heading2"/>
        <w:numPr>
          <w:ilvl w:val="0"/>
          <w:numId w:val="0"/>
        </w:numPr>
        <w:ind w:left="630"/>
      </w:pPr>
      <w:bookmarkStart w:id="186" w:name="_Toc331756916"/>
      <w:r>
        <w:t>Power</w:t>
      </w:r>
      <w:bookmarkEnd w:id="186"/>
    </w:p>
    <w:p w:rsidR="00AC5963" w:rsidRDefault="00E86112" w:rsidP="00A27BD8">
      <w:pPr>
        <w:pStyle w:val="BodyText"/>
        <w:ind w:left="630"/>
      </w:pPr>
      <w:r>
        <w:t>Users</w:t>
      </w:r>
      <w:r w:rsidR="00AC5963">
        <w:t xml:space="preserve"> wishing to achieve lowest total power</w:t>
      </w:r>
      <w:r w:rsidR="00D65553">
        <w:t xml:space="preserve"> (Static + Dynamic)</w:t>
      </w:r>
      <w:r w:rsidR="00AC5963">
        <w:t xml:space="preserve"> for their memory cores should use this option.</w:t>
      </w:r>
      <w:r w:rsidR="00D65553">
        <w:t xml:space="preserve"> Since the tool tries to minimize both static and dynamic power metrics the execution time is usually higher for this option.</w:t>
      </w:r>
    </w:p>
    <w:p w:rsidR="00D65553" w:rsidRDefault="00D65553" w:rsidP="00A27BD8">
      <w:pPr>
        <w:pStyle w:val="BodyText"/>
        <w:ind w:left="630"/>
      </w:pPr>
      <w:r>
        <w:t xml:space="preserve">To minimize static power, </w:t>
      </w:r>
      <w:proofErr w:type="spellStart"/>
      <w:r>
        <w:t>MemoGen</w:t>
      </w:r>
      <w:proofErr w:type="spellEnd"/>
      <w:r>
        <w:t xml:space="preserve"> chooses physical memories with the lowe</w:t>
      </w:r>
      <w:r w:rsidR="00900529">
        <w:t>st static power. But these me</w:t>
      </w:r>
      <w:r w:rsidR="00285C0D">
        <w:t>mories may not necessarily have</w:t>
      </w:r>
      <w:r w:rsidR="00900529">
        <w:t xml:space="preserve"> the lowest area</w:t>
      </w:r>
      <w:r>
        <w:t xml:space="preserve">. It then chooses internal buffer sizes such that the </w:t>
      </w:r>
      <w:r w:rsidR="00D30A40">
        <w:t xml:space="preserve">total </w:t>
      </w:r>
      <w:r>
        <w:t>instance count is minimized (this is opposite of what it does for the case of Area optimization).</w:t>
      </w:r>
      <w:r w:rsidR="00D30A40">
        <w:t xml:space="preserve"> It does so since lower instance count typically leads to lower dynamic power. </w:t>
      </w:r>
    </w:p>
    <w:p w:rsidR="00D30A40" w:rsidRDefault="00D30A40" w:rsidP="00A27BD8">
      <w:pPr>
        <w:pStyle w:val="BodyText"/>
        <w:ind w:left="630"/>
      </w:pPr>
      <w:r>
        <w:t>As with earlier options, the user can help speed up execution time by including (or excluding) physical memories with best static power /</w:t>
      </w:r>
      <w:r w:rsidR="00405B56">
        <w:t xml:space="preserve"> dynamic power characteristics.</w:t>
      </w:r>
    </w:p>
    <w:p w:rsidR="00773AAD" w:rsidRDefault="00120EC3" w:rsidP="00AE3F01">
      <w:pPr>
        <w:pStyle w:val="Heading1"/>
        <w:numPr>
          <w:ilvl w:val="0"/>
          <w:numId w:val="0"/>
        </w:numPr>
        <w:ind w:left="450"/>
        <w:jc w:val="center"/>
      </w:pPr>
      <w:bookmarkStart w:id="187" w:name="_Ref318905244"/>
      <w:bookmarkStart w:id="188" w:name="_Toc331756917"/>
      <w:r>
        <w:lastRenderedPageBreak/>
        <w:t>Appendix II</w:t>
      </w:r>
      <w:r w:rsidR="00773AAD">
        <w:t xml:space="preserve">: </w:t>
      </w:r>
      <w:r w:rsidR="00680125">
        <w:t xml:space="preserve"> </w:t>
      </w:r>
      <w:r w:rsidR="00773AAD">
        <w:t>Renaissance Memory Core On-chip Integration</w:t>
      </w:r>
      <w:bookmarkEnd w:id="187"/>
      <w:bookmarkEnd w:id="188"/>
    </w:p>
    <w:p w:rsidR="00D53688" w:rsidRDefault="00680125" w:rsidP="00AE3F01">
      <w:pPr>
        <w:pStyle w:val="BodyText"/>
        <w:ind w:left="720"/>
      </w:pPr>
      <w:r w:rsidRPr="00680125">
        <w:t xml:space="preserve">The </w:t>
      </w:r>
      <w:proofErr w:type="spellStart"/>
      <w:r w:rsidRPr="00680125">
        <w:t>MemoGen</w:t>
      </w:r>
      <w:proofErr w:type="spellEnd"/>
      <w:r w:rsidRPr="00680125">
        <w:t xml:space="preserve"> software </w:t>
      </w:r>
      <w:r w:rsidR="00B4408C">
        <w:t xml:space="preserve">generates Algorithmic </w:t>
      </w:r>
      <w:proofErr w:type="spellStart"/>
      <w:r w:rsidR="00B4408C">
        <w:t>MemoryTM</w:t>
      </w:r>
      <w:proofErr w:type="spellEnd"/>
      <w:r w:rsidR="00B4408C">
        <w:t xml:space="preserve"> </w:t>
      </w:r>
      <w:r w:rsidRPr="00680125">
        <w:t>cores by wrapping RTL-logic around physical memories in the specified target library. The memory cores are generated as RTL-IP along wit</w:t>
      </w:r>
      <w:r w:rsidR="001C5EF8">
        <w:t>h EDA</w:t>
      </w:r>
      <w:r w:rsidR="00D53688">
        <w:t xml:space="preserve"> script files to help with </w:t>
      </w:r>
      <w:r w:rsidR="008F1653">
        <w:t xml:space="preserve">the </w:t>
      </w:r>
      <w:r w:rsidR="00D53688">
        <w:t>physical design integration</w:t>
      </w:r>
      <w:r w:rsidR="00012391">
        <w:t xml:space="preserve">. </w:t>
      </w:r>
      <w:r w:rsidR="001C5EF8">
        <w:t>The</w:t>
      </w:r>
      <w:r w:rsidR="008F1653">
        <w:t xml:space="preserve"> </w:t>
      </w:r>
      <w:r w:rsidR="001C5EF8">
        <w:t xml:space="preserve">following sections of this </w:t>
      </w:r>
      <w:r w:rsidR="008F1653">
        <w:t>appl</w:t>
      </w:r>
      <w:r w:rsidR="001C5EF8">
        <w:t>ication note describe</w:t>
      </w:r>
      <w:r w:rsidR="00273C10">
        <w:t xml:space="preserve"> the typical flow used for physical design and the help</w:t>
      </w:r>
      <w:r w:rsidR="003303EE">
        <w:t xml:space="preserve"> offered by</w:t>
      </w:r>
      <w:r w:rsidR="00273C10">
        <w:t xml:space="preserve"> script files to </w:t>
      </w:r>
      <w:r w:rsidR="00BA37E7">
        <w:t>ease this process.</w:t>
      </w:r>
      <w:r w:rsidR="003303EE">
        <w:t xml:space="preserve"> It should be noted </w:t>
      </w:r>
      <w:r w:rsidR="001C5EF8">
        <w:t>that these files are provided for</w:t>
      </w:r>
      <w:r w:rsidR="003303EE">
        <w:t xml:space="preserve"> ‘reference-only’</w:t>
      </w:r>
      <w:r w:rsidR="00E86112">
        <w:t>. U</w:t>
      </w:r>
      <w:r w:rsidR="00DA791F">
        <w:t>ser</w:t>
      </w:r>
      <w:r w:rsidR="00E86112">
        <w:t>s have to customize them to their</w:t>
      </w:r>
      <w:r w:rsidR="00DA791F">
        <w:t xml:space="preserve"> environment</w:t>
      </w:r>
      <w:r w:rsidR="00E86112">
        <w:t>s</w:t>
      </w:r>
      <w:r w:rsidR="00DA791F">
        <w:t>.</w:t>
      </w:r>
    </w:p>
    <w:p w:rsidR="006C4E29" w:rsidRDefault="006C4E29" w:rsidP="00AE3F01">
      <w:pPr>
        <w:pStyle w:val="Heading2"/>
        <w:numPr>
          <w:ilvl w:val="0"/>
          <w:numId w:val="0"/>
        </w:numPr>
        <w:ind w:left="720"/>
      </w:pPr>
      <w:bookmarkStart w:id="189" w:name="_Toc331756918"/>
      <w:r>
        <w:t>Synthesis</w:t>
      </w:r>
      <w:bookmarkEnd w:id="189"/>
    </w:p>
    <w:p w:rsidR="006C4E29" w:rsidRDefault="00BA37E7" w:rsidP="00AE3F01">
      <w:pPr>
        <w:pStyle w:val="BodyText"/>
        <w:ind w:left="720"/>
      </w:pPr>
      <w:r>
        <w:t>The very first step for the user is to sy</w:t>
      </w:r>
      <w:r w:rsidR="002942BA">
        <w:t xml:space="preserve">nthesize </w:t>
      </w:r>
      <w:r w:rsidR="00C135E2">
        <w:t xml:space="preserve">the </w:t>
      </w:r>
      <w:r>
        <w:t xml:space="preserve">generated memory core’s RTL-model. </w:t>
      </w:r>
      <w:r w:rsidR="002942BA">
        <w:t xml:space="preserve">The HDL (Verilog) representing the memory core is converted to a gate-level </w:t>
      </w:r>
      <w:proofErr w:type="spellStart"/>
      <w:r w:rsidR="002942BA">
        <w:t>netlist</w:t>
      </w:r>
      <w:proofErr w:type="spellEnd"/>
      <w:r w:rsidR="002942BA">
        <w:t xml:space="preserve"> in this process. </w:t>
      </w:r>
      <w:r>
        <w:t>These models (</w:t>
      </w:r>
      <w:proofErr w:type="spellStart"/>
      <w:r w:rsidRPr="00C135E2">
        <w:rPr>
          <w:i/>
        </w:rPr>
        <w:t>name.v</w:t>
      </w:r>
      <w:proofErr w:type="spellEnd"/>
      <w:r>
        <w:t>)</w:t>
      </w:r>
      <w:r>
        <w:rPr>
          <w:rStyle w:val="FootnoteReference"/>
        </w:rPr>
        <w:footnoteReference w:id="5"/>
      </w:r>
      <w:r>
        <w:t xml:space="preserve"> are made available in the </w:t>
      </w:r>
      <w:proofErr w:type="spellStart"/>
      <w:r w:rsidRPr="00BA37E7">
        <w:rPr>
          <w:i/>
        </w:rPr>
        <w:t>rtl</w:t>
      </w:r>
      <w:proofErr w:type="spellEnd"/>
      <w:r>
        <w:t xml:space="preserve"> sub-directory </w:t>
      </w:r>
      <w:r w:rsidR="00C135E2">
        <w:t>of the</w:t>
      </w:r>
      <w:r>
        <w:t xml:space="preserve"> user’s working directory. </w:t>
      </w:r>
      <w:r w:rsidR="003303EE">
        <w:t>Since the core-logic of this model is encrypted wi</w:t>
      </w:r>
      <w:r w:rsidR="00C30071">
        <w:t>th Cadence tools the user must</w:t>
      </w:r>
      <w:r w:rsidR="003303EE">
        <w:t xml:space="preserve"> use Cadence’s RTL Compiler for the synthesis process.</w:t>
      </w:r>
    </w:p>
    <w:p w:rsidR="00C135E2" w:rsidRDefault="00C135E2" w:rsidP="00AE3F01">
      <w:pPr>
        <w:pStyle w:val="BodyText"/>
        <w:ind w:left="720"/>
      </w:pPr>
      <w:r>
        <w:t>The synthesis help file (</w:t>
      </w:r>
      <w:proofErr w:type="spellStart"/>
      <w:r w:rsidRPr="00C6271F">
        <w:rPr>
          <w:b/>
          <w:i/>
        </w:rPr>
        <w:t>synthesis.tcl</w:t>
      </w:r>
      <w:proofErr w:type="spellEnd"/>
      <w:r>
        <w:t xml:space="preserve"> – made available in the scripts sub-directory</w:t>
      </w:r>
      <w:r w:rsidR="003303EE">
        <w:t xml:space="preserve">) is organized into </w:t>
      </w:r>
      <w:r w:rsidR="003303EE" w:rsidRPr="00266C7D">
        <w:rPr>
          <w:b/>
        </w:rPr>
        <w:t>four sections</w:t>
      </w:r>
      <w:r w:rsidR="003303EE">
        <w:t xml:space="preserve">. The </w:t>
      </w:r>
      <w:r w:rsidR="003303EE" w:rsidRPr="00266C7D">
        <w:rPr>
          <w:b/>
        </w:rPr>
        <w:t>first</w:t>
      </w:r>
      <w:r w:rsidR="003303EE">
        <w:t xml:space="preserve"> </w:t>
      </w:r>
      <w:r w:rsidR="003303EE" w:rsidRPr="004E18FA">
        <w:rPr>
          <w:b/>
        </w:rPr>
        <w:t>section</w:t>
      </w:r>
      <w:r w:rsidR="003303EE">
        <w:t xml:space="preserve"> deals with the setup of</w:t>
      </w:r>
      <w:r w:rsidR="00272A34">
        <w:t xml:space="preserve"> global attributes required by the synthesis tool. The user must customi</w:t>
      </w:r>
      <w:r w:rsidR="00E23653">
        <w:t>ze this section by providing</w:t>
      </w:r>
      <w:r w:rsidR="00272A34">
        <w:t xml:space="preserve"> choices for the various </w:t>
      </w:r>
      <w:r w:rsidR="00E23653">
        <w:t xml:space="preserve">attributes. Examples of attributes include synthesis and mapping effort levels, </w:t>
      </w:r>
      <w:proofErr w:type="spellStart"/>
      <w:r w:rsidR="00E23653">
        <w:t>wireload_mode</w:t>
      </w:r>
      <w:proofErr w:type="spellEnd"/>
      <w:r w:rsidR="00E23653">
        <w:t xml:space="preserve">, search-pathnames for synthesizer input files like the main design file, associated </w:t>
      </w:r>
      <w:proofErr w:type="spellStart"/>
      <w:proofErr w:type="gramStart"/>
      <w:r w:rsidR="00E23653">
        <w:t>hdl</w:t>
      </w:r>
      <w:proofErr w:type="spellEnd"/>
      <w:proofErr w:type="gramEnd"/>
      <w:r w:rsidR="00E23653">
        <w:t xml:space="preserve"> and lib files, pathnames for synthesizer output, report and log files, etc.</w:t>
      </w:r>
      <w:r w:rsidR="00BC4BAC">
        <w:t xml:space="preserve"> Commands to create the output directories, in case they don’t already exist are also included.</w:t>
      </w:r>
    </w:p>
    <w:p w:rsidR="00E23653" w:rsidRDefault="00E23653" w:rsidP="00AE3F01">
      <w:pPr>
        <w:pStyle w:val="BodyText"/>
        <w:ind w:left="720"/>
      </w:pPr>
      <w:r>
        <w:t xml:space="preserve">The </w:t>
      </w:r>
      <w:r w:rsidRPr="00266C7D">
        <w:rPr>
          <w:b/>
        </w:rPr>
        <w:t>second</w:t>
      </w:r>
      <w:r>
        <w:t xml:space="preserve"> </w:t>
      </w:r>
      <w:r w:rsidRPr="004E18FA">
        <w:rPr>
          <w:b/>
        </w:rPr>
        <w:t>se</w:t>
      </w:r>
      <w:r w:rsidR="00EA4E03" w:rsidRPr="004E18FA">
        <w:rPr>
          <w:b/>
        </w:rPr>
        <w:t>ction</w:t>
      </w:r>
      <w:r w:rsidR="00EA4E03">
        <w:t xml:space="preserve"> reads in the library</w:t>
      </w:r>
      <w:r w:rsidR="00B972C9">
        <w:t xml:space="preserve"> and HDL</w:t>
      </w:r>
      <w:r w:rsidR="00EA4E03">
        <w:t xml:space="preserve">-design files. The user can also read in other library files like </w:t>
      </w:r>
      <w:proofErr w:type="spellStart"/>
      <w:r w:rsidR="00EA4E03" w:rsidRPr="00EA4E03">
        <w:rPr>
          <w:i/>
        </w:rPr>
        <w:t>lef</w:t>
      </w:r>
      <w:proofErr w:type="spellEnd"/>
      <w:r w:rsidR="00EA4E03">
        <w:t xml:space="preserve"> and </w:t>
      </w:r>
      <w:proofErr w:type="spellStart"/>
      <w:r w:rsidR="00EA4E03" w:rsidRPr="00EA4E03">
        <w:rPr>
          <w:i/>
        </w:rPr>
        <w:t>capacitance_table</w:t>
      </w:r>
      <w:proofErr w:type="spellEnd"/>
      <w:r w:rsidR="00EA4E03">
        <w:t xml:space="preserve"> files. These are needed if a ‘layout-aware’</w:t>
      </w:r>
      <w:r w:rsidR="00E21660">
        <w:t xml:space="preserve"> synthesis is to be performed (directives to read these are currently commented out – the user is responsible </w:t>
      </w:r>
      <w:r w:rsidR="00FF486F">
        <w:t>to provide these files</w:t>
      </w:r>
      <w:r w:rsidR="00E21660">
        <w:t>). Commands to ‘elaborate’ the design and report any unresolved hierarchies, are also incl</w:t>
      </w:r>
      <w:r w:rsidR="00BC4BAC">
        <w:t>uded. The last part of this se</w:t>
      </w:r>
      <w:r w:rsidR="00353B52">
        <w:t>ction deals with the reading in of the synthesis constraints file.</w:t>
      </w:r>
      <w:r w:rsidR="00BC4BAC">
        <w:t xml:space="preserve"> This file </w:t>
      </w:r>
      <w:r w:rsidR="00353B52">
        <w:t xml:space="preserve">includes settings for design </w:t>
      </w:r>
      <w:r w:rsidR="00FF486F">
        <w:t>‘constraints’</w:t>
      </w:r>
      <w:r w:rsidR="00BC4BAC">
        <w:t xml:space="preserve"> like clock frequency, input/output delays, input drive strengths, output lo</w:t>
      </w:r>
      <w:r w:rsidR="00FF486F">
        <w:t>ads, etc</w:t>
      </w:r>
      <w:r w:rsidR="00BC4BAC">
        <w:t>.</w:t>
      </w:r>
      <w:r w:rsidR="00FF486F">
        <w:t xml:space="preserve"> Since t</w:t>
      </w:r>
      <w:r w:rsidR="00BC4BAC">
        <w:t>hese constraints are specific to the user’</w:t>
      </w:r>
      <w:r w:rsidR="00FF486F">
        <w:t>s environment,</w:t>
      </w:r>
      <w:r w:rsidR="00BC4BAC">
        <w:t xml:space="preserve"> this file has to be provided by the user.</w:t>
      </w:r>
    </w:p>
    <w:p w:rsidR="007878D9" w:rsidRDefault="007878D9" w:rsidP="00AE3F01">
      <w:pPr>
        <w:pStyle w:val="BodyText"/>
        <w:ind w:left="720"/>
      </w:pPr>
      <w:r>
        <w:t xml:space="preserve">The commands to begin synthesis are given in </w:t>
      </w:r>
      <w:r w:rsidRPr="004E18FA">
        <w:rPr>
          <w:b/>
        </w:rPr>
        <w:t>section</w:t>
      </w:r>
      <w:r>
        <w:t xml:space="preserve"> </w:t>
      </w:r>
      <w:r w:rsidRPr="00266C7D">
        <w:rPr>
          <w:b/>
        </w:rPr>
        <w:t>three</w:t>
      </w:r>
      <w:r>
        <w:t xml:space="preserve">. Synthesis is typically done as a two (or three) step process. The input design is first converted into a generic intermediate form. This is then ‘mapped’ to a gate-level </w:t>
      </w:r>
      <w:proofErr w:type="spellStart"/>
      <w:r>
        <w:t>netlist</w:t>
      </w:r>
      <w:proofErr w:type="spellEnd"/>
      <w:r>
        <w:t xml:space="preserve"> in step two. </w:t>
      </w:r>
      <w:r w:rsidR="0001778E">
        <w:t xml:space="preserve"> By split</w:t>
      </w:r>
      <w:r w:rsidR="00B972C9">
        <w:t>t</w:t>
      </w:r>
      <w:r w:rsidR="0001778E">
        <w:t xml:space="preserve">ing the synthesis command in two steps, the user can control the ‘effort-level’ of the synthesizer for each step, thereby controlling the overall execution time. </w:t>
      </w:r>
      <w:r w:rsidR="00B972C9">
        <w:t xml:space="preserve"> </w:t>
      </w:r>
      <w:r w:rsidR="006D7E12">
        <w:t xml:space="preserve">Also this allows for optimization of the design in terms of </w:t>
      </w:r>
      <w:r w:rsidR="00B972C9">
        <w:t>area and power. Step two (mapping to gates) is typically done with a lower power</w:t>
      </w:r>
      <w:r w:rsidR="006D7E12">
        <w:t>/</w:t>
      </w:r>
      <w:r w:rsidR="00B972C9">
        <w:t>area gate libraries. Any violating timing paths</w:t>
      </w:r>
      <w:r w:rsidR="00266C7D">
        <w:t xml:space="preserve"> </w:t>
      </w:r>
      <w:r w:rsidR="006D7E12">
        <w:t>here are then</w:t>
      </w:r>
      <w:r w:rsidR="00266C7D">
        <w:t xml:space="preserve"> fixed with an ‘incremental’ synthesis command which is done as step three. For this step the user specifies additional librar</w:t>
      </w:r>
      <w:r w:rsidR="0067236A">
        <w:t xml:space="preserve">ies (typically high speed, low </w:t>
      </w:r>
      <w:proofErr w:type="spellStart"/>
      <w:proofErr w:type="gramStart"/>
      <w:r w:rsidR="0067236A">
        <w:t>V</w:t>
      </w:r>
      <w:r w:rsidR="00266C7D">
        <w:t>t</w:t>
      </w:r>
      <w:proofErr w:type="spellEnd"/>
      <w:proofErr w:type="gramEnd"/>
      <w:r w:rsidR="00266C7D">
        <w:t xml:space="preserve"> libs) to allow the synthesizer to fix the broken timing paths. This way bulk of the design is realized with lower power/area gates with </w:t>
      </w:r>
      <w:r w:rsidR="006D7E12">
        <w:t xml:space="preserve">only </w:t>
      </w:r>
      <w:r w:rsidR="00266C7D">
        <w:t xml:space="preserve">a sprinkling of higher power gates to meet </w:t>
      </w:r>
      <w:r w:rsidR="006D7E12">
        <w:t xml:space="preserve">any </w:t>
      </w:r>
      <w:r w:rsidR="00266C7D">
        <w:t>critical timing paths.</w:t>
      </w:r>
    </w:p>
    <w:p w:rsidR="00FA68E9" w:rsidRDefault="00FA68E9" w:rsidP="00AE3F01">
      <w:pPr>
        <w:pStyle w:val="BodyText"/>
        <w:ind w:left="720"/>
      </w:pPr>
      <w:r>
        <w:t xml:space="preserve">Once the design is synthesized, the last task to do is to generate all the output files. This is done in </w:t>
      </w:r>
      <w:r w:rsidRPr="004E18FA">
        <w:rPr>
          <w:b/>
        </w:rPr>
        <w:t>section</w:t>
      </w:r>
      <w:r>
        <w:t xml:space="preserve"> </w:t>
      </w:r>
      <w:r w:rsidRPr="004E18FA">
        <w:rPr>
          <w:b/>
        </w:rPr>
        <w:t>four</w:t>
      </w:r>
      <w:r>
        <w:t xml:space="preserve">. Commands to </w:t>
      </w:r>
      <w:r w:rsidR="004B59B1">
        <w:t xml:space="preserve">write the main design database, gate-level Verilog </w:t>
      </w:r>
      <w:proofErr w:type="spellStart"/>
      <w:r w:rsidR="004B59B1">
        <w:t>netlist</w:t>
      </w:r>
      <w:proofErr w:type="spellEnd"/>
      <w:r w:rsidR="004B59B1">
        <w:t>, timing constraints file to guide the layout tool, logic-equivalence</w:t>
      </w:r>
      <w:r w:rsidR="004E18FA">
        <w:t xml:space="preserve"> script-file any other reports are present here.</w:t>
      </w:r>
    </w:p>
    <w:p w:rsidR="00F32968" w:rsidRDefault="00F32968" w:rsidP="00AE3F01">
      <w:pPr>
        <w:pStyle w:val="Heading2"/>
        <w:numPr>
          <w:ilvl w:val="0"/>
          <w:numId w:val="0"/>
        </w:numPr>
        <w:ind w:left="720"/>
      </w:pPr>
      <w:bookmarkStart w:id="190" w:name="_Toc331756919"/>
      <w:r>
        <w:t>Logic Equivalence Check (LEC)</w:t>
      </w:r>
      <w:bookmarkEnd w:id="190"/>
    </w:p>
    <w:p w:rsidR="00F32968" w:rsidRDefault="001A43A7" w:rsidP="00AE3F01">
      <w:pPr>
        <w:pStyle w:val="BodyText"/>
        <w:ind w:left="720"/>
      </w:pPr>
      <w:r>
        <w:t xml:space="preserve">LEC process consists of checking the HDL design (‘golden’ design) versus its gate-level </w:t>
      </w:r>
      <w:proofErr w:type="spellStart"/>
      <w:r>
        <w:t>netlist</w:t>
      </w:r>
      <w:proofErr w:type="spellEnd"/>
      <w:r>
        <w:t xml:space="preserve"> (‘revised’ design). It is done not so much as so to check the integrity of the synthesizer tool but to guard against </w:t>
      </w:r>
      <w:r>
        <w:lastRenderedPageBreak/>
        <w:t xml:space="preserve">any </w:t>
      </w:r>
      <w:r w:rsidR="00836EE8">
        <w:t xml:space="preserve">omissions in the </w:t>
      </w:r>
      <w:r w:rsidR="00DE22A2">
        <w:t xml:space="preserve">generated gate-level </w:t>
      </w:r>
      <w:proofErr w:type="spellStart"/>
      <w:r w:rsidR="00DE22A2">
        <w:t>netlist</w:t>
      </w:r>
      <w:proofErr w:type="spellEnd"/>
      <w:r w:rsidR="00DE22A2">
        <w:t>. One way such</w:t>
      </w:r>
      <w:r w:rsidR="00836EE8">
        <w:t xml:space="preserve"> omissions can occur</w:t>
      </w:r>
      <w:r w:rsidR="00DE22A2">
        <w:t xml:space="preserve"> is if some section</w:t>
      </w:r>
      <w:r w:rsidR="001D315D">
        <w:t xml:space="preserve"> of the HDL file was</w:t>
      </w:r>
      <w:r w:rsidR="00836EE8">
        <w:t xml:space="preserve"> ‘black-boxed’ for any reason and the user </w:t>
      </w:r>
      <w:r w:rsidR="00DE22A2">
        <w:t xml:space="preserve">later </w:t>
      </w:r>
      <w:r w:rsidR="001D315D">
        <w:t>forgot to unblock it before</w:t>
      </w:r>
      <w:r w:rsidR="00836EE8">
        <w:t xml:space="preserve"> synthesis process.</w:t>
      </w:r>
      <w:r w:rsidR="00DE22A2">
        <w:t xml:space="preserve"> </w:t>
      </w:r>
      <w:r w:rsidR="001D315D">
        <w:t>Another reason</w:t>
      </w:r>
      <w:r w:rsidR="00DE22A2">
        <w:t xml:space="preserve"> for doing LEC is after</w:t>
      </w:r>
      <w:r w:rsidR="00BF6E5A">
        <w:t xml:space="preserve"> implementing</w:t>
      </w:r>
      <w:r w:rsidR="00DE22A2">
        <w:t xml:space="preserve"> minor ECOs. </w:t>
      </w:r>
      <w:r w:rsidR="00BF6E5A">
        <w:t>These ECOs are typically implemented with manual fixes</w:t>
      </w:r>
      <w:r w:rsidR="00DE22A2">
        <w:t xml:space="preserve"> to the gate-level </w:t>
      </w:r>
      <w:proofErr w:type="spellStart"/>
      <w:r w:rsidR="00DE22A2">
        <w:t>netlist</w:t>
      </w:r>
      <w:proofErr w:type="spellEnd"/>
      <w:r w:rsidR="00DE22A2">
        <w:t>/layout of the design. The HDL file is also changed to reflect this change however no re-synthesis is do</w:t>
      </w:r>
      <w:r w:rsidR="00BF6E5A">
        <w:t>ne, the danger being</w:t>
      </w:r>
      <w:r w:rsidR="00DE22A2">
        <w:t xml:space="preserve"> </w:t>
      </w:r>
      <w:r w:rsidR="00BF6E5A">
        <w:t>a</w:t>
      </w:r>
      <w:r w:rsidR="00DE22A2">
        <w:t xml:space="preserve"> full </w:t>
      </w:r>
      <w:r w:rsidR="00BF6E5A">
        <w:t>re-</w:t>
      </w:r>
      <w:r w:rsidR="00DE22A2">
        <w:t>synthesis may completely</w:t>
      </w:r>
      <w:r w:rsidR="00BF6E5A">
        <w:t xml:space="preserve"> change the gate-level </w:t>
      </w:r>
      <w:proofErr w:type="spellStart"/>
      <w:r w:rsidR="00BF6E5A">
        <w:t>netlist</w:t>
      </w:r>
      <w:proofErr w:type="spellEnd"/>
      <w:r w:rsidR="00BF6E5A">
        <w:t>. To confirm that the two changes are equivalent a LEC is necessary.</w:t>
      </w:r>
    </w:p>
    <w:p w:rsidR="00BF6E5A" w:rsidRDefault="00BF6E5A" w:rsidP="00AE3F01">
      <w:pPr>
        <w:pStyle w:val="BodyText"/>
        <w:ind w:left="720"/>
      </w:pPr>
      <w:proofErr w:type="spellStart"/>
      <w:r>
        <w:t>MemoGen</w:t>
      </w:r>
      <w:proofErr w:type="spellEnd"/>
      <w:r>
        <w:t xml:space="preserve"> generates the </w:t>
      </w:r>
      <w:proofErr w:type="spellStart"/>
      <w:r w:rsidRPr="00C6271F">
        <w:rPr>
          <w:b/>
          <w:i/>
        </w:rPr>
        <w:t>equivalence.dofile</w:t>
      </w:r>
      <w:proofErr w:type="spellEnd"/>
      <w:r w:rsidR="00402B94">
        <w:t xml:space="preserve"> </w:t>
      </w:r>
      <w:r>
        <w:t xml:space="preserve">script to help with the LEC </w:t>
      </w:r>
      <w:r w:rsidR="00402B94">
        <w:t>process after the user has synthesized the generated core.</w:t>
      </w:r>
      <w:r w:rsidR="008D473F">
        <w:t xml:space="preserve"> The LEC process involves three essential steps:</w:t>
      </w:r>
    </w:p>
    <w:p w:rsidR="008D473F" w:rsidRDefault="008D473F" w:rsidP="00AE3F01">
      <w:pPr>
        <w:pStyle w:val="BodyText"/>
        <w:numPr>
          <w:ilvl w:val="0"/>
          <w:numId w:val="35"/>
        </w:numPr>
        <w:ind w:left="720" w:firstLine="0"/>
      </w:pPr>
      <w:r>
        <w:t>Reading in ‘golden’ (HDL) design file and the ‘revised’ file</w:t>
      </w:r>
      <w:r w:rsidR="00C30071">
        <w:t xml:space="preserve"> </w:t>
      </w:r>
      <w:r>
        <w:t xml:space="preserve">(synthesized gate-level </w:t>
      </w:r>
      <w:proofErr w:type="spellStart"/>
      <w:r>
        <w:t>netlist</w:t>
      </w:r>
      <w:proofErr w:type="spellEnd"/>
      <w:r>
        <w:t>).</w:t>
      </w:r>
    </w:p>
    <w:p w:rsidR="008D473F" w:rsidRDefault="008D473F" w:rsidP="00AE3F01">
      <w:pPr>
        <w:pStyle w:val="BodyText"/>
        <w:numPr>
          <w:ilvl w:val="0"/>
          <w:numId w:val="35"/>
        </w:numPr>
        <w:ind w:left="720" w:firstLine="0"/>
      </w:pPr>
      <w:r>
        <w:t xml:space="preserve">Providing naming/re-naming rules to the LEC tool to help it identify equivalent points (also called ‘key points’) between the two files. </w:t>
      </w:r>
      <w:r w:rsidR="001D315D">
        <w:t xml:space="preserve">This step is necessary since after synthesis the register names specified in the HDL file may be renamed differently by the synthesis tool. </w:t>
      </w:r>
      <w:r>
        <w:t>The set of key points typically include all the inputs, outputs and the flip-flops (or reg</w:t>
      </w:r>
      <w:r w:rsidR="001D315D">
        <w:t>isters) internal to the design.</w:t>
      </w:r>
    </w:p>
    <w:p w:rsidR="008D473F" w:rsidRDefault="008D473F" w:rsidP="00AE3F01">
      <w:pPr>
        <w:pStyle w:val="BodyText"/>
        <w:numPr>
          <w:ilvl w:val="0"/>
          <w:numId w:val="35"/>
        </w:numPr>
        <w:ind w:left="720" w:firstLine="0"/>
      </w:pPr>
      <w:r>
        <w:t>Issuing the ‘compare’ command and generating output reports.</w:t>
      </w:r>
    </w:p>
    <w:p w:rsidR="008D473F" w:rsidRDefault="008D473F" w:rsidP="00AE3F01">
      <w:pPr>
        <w:pStyle w:val="BodyText"/>
        <w:ind w:left="720"/>
      </w:pPr>
      <w:r>
        <w:t xml:space="preserve">The provided </w:t>
      </w:r>
      <w:proofErr w:type="spellStart"/>
      <w:r>
        <w:t>dofile</w:t>
      </w:r>
      <w:proofErr w:type="spellEnd"/>
      <w:r>
        <w:t xml:space="preserve"> is organized into sections to implement the above steps. </w:t>
      </w:r>
      <w:r w:rsidR="00F2587E">
        <w:t>Once LEC check is done the design is ready for layout. This topic is discussed next.</w:t>
      </w:r>
    </w:p>
    <w:p w:rsidR="00F2587E" w:rsidRDefault="00F2587E" w:rsidP="00AE3F01">
      <w:pPr>
        <w:pStyle w:val="Heading2"/>
        <w:numPr>
          <w:ilvl w:val="0"/>
          <w:numId w:val="0"/>
        </w:numPr>
        <w:ind w:left="720"/>
      </w:pPr>
      <w:bookmarkStart w:id="191" w:name="_Toc331756920"/>
      <w:r>
        <w:t>Block placement</w:t>
      </w:r>
      <w:r w:rsidR="00930C6D">
        <w:t xml:space="preserve"> and Layout</w:t>
      </w:r>
      <w:bookmarkEnd w:id="191"/>
    </w:p>
    <w:p w:rsidR="00930C6D" w:rsidRDefault="002B442B" w:rsidP="00AE3F01">
      <w:pPr>
        <w:pStyle w:val="BodyText"/>
        <w:ind w:left="720"/>
      </w:pPr>
      <w:r>
        <w:t>In some physical design flows, p</w:t>
      </w:r>
      <w:r w:rsidR="00BF7E11">
        <w:t>lacement of physical memories</w:t>
      </w:r>
      <w:r>
        <w:t xml:space="preserve"> could</w:t>
      </w:r>
      <w:r w:rsidR="00F2587E">
        <w:t xml:space="preserve"> be </w:t>
      </w:r>
      <w:r>
        <w:t>done as the very</w:t>
      </w:r>
      <w:r w:rsidR="00F2587E">
        <w:t xml:space="preserve"> first</w:t>
      </w:r>
      <w:r w:rsidR="00930C6D">
        <w:t xml:space="preserve"> step</w:t>
      </w:r>
      <w:r w:rsidR="00F2587E">
        <w:t>. The extracted placement information is then used</w:t>
      </w:r>
      <w:r w:rsidR="00930C6D">
        <w:t xml:space="preserve"> to</w:t>
      </w:r>
      <w:r w:rsidR="00F2587E">
        <w:t xml:space="preserve"> </w:t>
      </w:r>
      <w:r w:rsidR="00930C6D">
        <w:t xml:space="preserve">drive a </w:t>
      </w:r>
      <w:r w:rsidR="00CE3BEC">
        <w:t>‘placement</w:t>
      </w:r>
      <w:r w:rsidR="00930C6D">
        <w:t xml:space="preserve"> aware’ synthesis process. The wire-delays used by the synthesis tool are more accurate in such a flow, leading to lesser timing violations post-layout. </w:t>
      </w:r>
    </w:p>
    <w:p w:rsidR="00081BB5" w:rsidRDefault="002B442B" w:rsidP="00AE3F01">
      <w:pPr>
        <w:pStyle w:val="BodyText"/>
        <w:ind w:left="720"/>
      </w:pPr>
      <w:r>
        <w:rPr>
          <w:noProof/>
          <w:lang w:val="en-IN" w:eastAsia="en-IN"/>
        </w:rPr>
        <mc:AlternateContent>
          <mc:Choice Requires="wpg">
            <w:drawing>
              <wp:anchor distT="0" distB="0" distL="114300" distR="114300" simplePos="0" relativeHeight="251687936" behindDoc="0" locked="0" layoutInCell="1" allowOverlap="1" wp14:anchorId="79BD4C67" wp14:editId="7EA2C40E">
                <wp:simplePos x="0" y="0"/>
                <wp:positionH relativeFrom="margin">
                  <wp:align>center</wp:align>
                </wp:positionH>
                <wp:positionV relativeFrom="paragraph">
                  <wp:posOffset>675640</wp:posOffset>
                </wp:positionV>
                <wp:extent cx="4219575" cy="1992630"/>
                <wp:effectExtent l="0" t="0" r="28575" b="26670"/>
                <wp:wrapTopAndBottom/>
                <wp:docPr id="114" name="Group 114"/>
                <wp:cNvGraphicFramePr/>
                <a:graphic xmlns:a="http://schemas.openxmlformats.org/drawingml/2006/main">
                  <a:graphicData uri="http://schemas.microsoft.com/office/word/2010/wordprocessingGroup">
                    <wpg:wgp>
                      <wpg:cNvGrpSpPr/>
                      <wpg:grpSpPr>
                        <a:xfrm>
                          <a:off x="0" y="0"/>
                          <a:ext cx="4219575" cy="1992630"/>
                          <a:chOff x="0" y="0"/>
                          <a:chExt cx="4074795" cy="1992702"/>
                        </a:xfrm>
                      </wpg:grpSpPr>
                      <wps:wsp>
                        <wps:cNvPr id="115" name="Rectangle 115"/>
                        <wps:cNvSpPr/>
                        <wps:spPr>
                          <a:xfrm>
                            <a:off x="381000" y="85725"/>
                            <a:ext cx="653196" cy="603250"/>
                          </a:xfrm>
                          <a:prstGeom prst="rect">
                            <a:avLst/>
                          </a:prstGeom>
                          <a:solidFill>
                            <a:sysClr val="window" lastClr="FFFFFF"/>
                          </a:solidFill>
                          <a:ln w="25400" cap="flat" cmpd="sng" algn="ctr">
                            <a:solidFill>
                              <a:srgbClr val="4BACC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1276350" y="85725"/>
                            <a:ext cx="652780" cy="603250"/>
                          </a:xfrm>
                          <a:prstGeom prst="rect">
                            <a:avLst/>
                          </a:prstGeom>
                          <a:solidFill>
                            <a:sysClr val="window" lastClr="FFFFFF"/>
                          </a:solidFill>
                          <a:ln w="25400" cap="flat" cmpd="sng" algn="ctr">
                            <a:solidFill>
                              <a:srgbClr val="4BACC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Text Box 117"/>
                        <wps:cNvSpPr txBox="1"/>
                        <wps:spPr>
                          <a:xfrm>
                            <a:off x="1323975" y="200025"/>
                            <a:ext cx="523683" cy="387999"/>
                          </a:xfrm>
                          <a:prstGeom prst="rect">
                            <a:avLst/>
                          </a:prstGeom>
                          <a:noFill/>
                          <a:ln w="6350">
                            <a:noFill/>
                          </a:ln>
                          <a:effectLst/>
                        </wps:spPr>
                        <wps:txbx>
                          <w:txbxContent>
                            <w:p w:rsidR="002F4964" w:rsidRPr="004A2234" w:rsidRDefault="002F4964" w:rsidP="00081BB5">
                              <w:pPr>
                                <w:ind w:left="0"/>
                                <w:rPr>
                                  <w:sz w:val="16"/>
                                  <w:szCs w:val="16"/>
                                </w:rPr>
                              </w:pPr>
                              <w:r w:rsidRPr="004A2234">
                                <w:rPr>
                                  <w:sz w:val="16"/>
                                  <w:szCs w:val="16"/>
                                </w:rPr>
                                <w:t>Physical</w:t>
                              </w:r>
                            </w:p>
                            <w:p w:rsidR="002F4964" w:rsidRPr="004A2234" w:rsidRDefault="002F4964" w:rsidP="00081BB5">
                              <w:pPr>
                                <w:ind w:left="0"/>
                                <w:rPr>
                                  <w:sz w:val="16"/>
                                  <w:szCs w:val="16"/>
                                </w:rPr>
                              </w:pPr>
                              <w:r w:rsidRPr="004A2234">
                                <w:rPr>
                                  <w:sz w:val="16"/>
                                  <w:szCs w:val="16"/>
                                </w:rPr>
                                <w:t>Memory</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18" name="Rectangle 118"/>
                        <wps:cNvSpPr/>
                        <wps:spPr>
                          <a:xfrm>
                            <a:off x="2171700" y="85725"/>
                            <a:ext cx="653196" cy="603250"/>
                          </a:xfrm>
                          <a:prstGeom prst="rect">
                            <a:avLst/>
                          </a:prstGeom>
                          <a:solidFill>
                            <a:sysClr val="window" lastClr="FFFFFF"/>
                          </a:solidFill>
                          <a:ln w="25400" cap="flat" cmpd="sng" algn="ctr">
                            <a:solidFill>
                              <a:srgbClr val="4BACC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Rectangle 119"/>
                        <wps:cNvSpPr/>
                        <wps:spPr>
                          <a:xfrm>
                            <a:off x="3057525" y="85725"/>
                            <a:ext cx="653196" cy="603250"/>
                          </a:xfrm>
                          <a:prstGeom prst="rect">
                            <a:avLst/>
                          </a:prstGeom>
                          <a:solidFill>
                            <a:sysClr val="window" lastClr="FFFFFF"/>
                          </a:solidFill>
                          <a:ln w="25400" cap="flat" cmpd="sng" algn="ctr">
                            <a:solidFill>
                              <a:srgbClr val="4BACC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Rectangle 120"/>
                        <wps:cNvSpPr/>
                        <wps:spPr>
                          <a:xfrm>
                            <a:off x="381000" y="1314450"/>
                            <a:ext cx="653196" cy="603250"/>
                          </a:xfrm>
                          <a:prstGeom prst="rect">
                            <a:avLst/>
                          </a:prstGeom>
                          <a:solidFill>
                            <a:sysClr val="window" lastClr="FFFFFF"/>
                          </a:solidFill>
                          <a:ln w="25400" cap="flat" cmpd="sng" algn="ctr">
                            <a:solidFill>
                              <a:srgbClr val="4BACC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1276350" y="1314450"/>
                            <a:ext cx="653196" cy="603250"/>
                          </a:xfrm>
                          <a:prstGeom prst="rect">
                            <a:avLst/>
                          </a:prstGeom>
                          <a:solidFill>
                            <a:sysClr val="window" lastClr="FFFFFF"/>
                          </a:solidFill>
                          <a:ln w="25400" cap="flat" cmpd="sng" algn="ctr">
                            <a:solidFill>
                              <a:srgbClr val="4BACC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tangle 122"/>
                        <wps:cNvSpPr/>
                        <wps:spPr>
                          <a:xfrm>
                            <a:off x="2171700" y="1314450"/>
                            <a:ext cx="653196" cy="603250"/>
                          </a:xfrm>
                          <a:prstGeom prst="rect">
                            <a:avLst/>
                          </a:prstGeom>
                          <a:solidFill>
                            <a:sysClr val="window" lastClr="FFFFFF"/>
                          </a:solidFill>
                          <a:ln w="25400" cap="flat" cmpd="sng" algn="ctr">
                            <a:solidFill>
                              <a:srgbClr val="4BACC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Rectangle 123"/>
                        <wps:cNvSpPr/>
                        <wps:spPr>
                          <a:xfrm>
                            <a:off x="3057525" y="1314450"/>
                            <a:ext cx="653196" cy="603250"/>
                          </a:xfrm>
                          <a:prstGeom prst="rect">
                            <a:avLst/>
                          </a:prstGeom>
                          <a:solidFill>
                            <a:sysClr val="window" lastClr="FFFFFF"/>
                          </a:solidFill>
                          <a:ln w="25400" cap="flat" cmpd="sng" algn="ctr">
                            <a:solidFill>
                              <a:srgbClr val="4BACC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4" name="Group 124"/>
                        <wpg:cNvGrpSpPr/>
                        <wpg:grpSpPr>
                          <a:xfrm>
                            <a:off x="666750" y="847725"/>
                            <a:ext cx="2821305" cy="300990"/>
                            <a:chOff x="0" y="0"/>
                            <a:chExt cx="621030" cy="603250"/>
                          </a:xfrm>
                        </wpg:grpSpPr>
                        <wps:wsp>
                          <wps:cNvPr id="125" name="Rectangle 125"/>
                          <wps:cNvSpPr/>
                          <wps:spPr>
                            <a:xfrm>
                              <a:off x="0" y="0"/>
                              <a:ext cx="621030" cy="603250"/>
                            </a:xfrm>
                            <a:prstGeom prst="rect">
                              <a:avLst/>
                            </a:prstGeom>
                            <a:solidFill>
                              <a:sysClr val="window" lastClr="FFFFFF"/>
                            </a:solidFill>
                            <a:ln w="25400" cap="flat" cmpd="sng" algn="ctr">
                              <a:solidFill>
                                <a:srgbClr val="C0504D">
                                  <a:lumMod val="60000"/>
                                  <a:lumOff val="4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26"/>
                          <wps:cNvSpPr txBox="1"/>
                          <wps:spPr>
                            <a:xfrm>
                              <a:off x="164069" y="75554"/>
                              <a:ext cx="264428" cy="526908"/>
                            </a:xfrm>
                            <a:prstGeom prst="rect">
                              <a:avLst/>
                            </a:prstGeom>
                            <a:noFill/>
                            <a:ln w="6350">
                              <a:noFill/>
                            </a:ln>
                            <a:effectLst/>
                          </wps:spPr>
                          <wps:txbx>
                            <w:txbxContent>
                              <w:p w:rsidR="002F4964" w:rsidRDefault="002F4964" w:rsidP="00081BB5">
                                <w:pPr>
                                  <w:ind w:left="0"/>
                                </w:pPr>
                                <w:r>
                                  <w:t>Memory Core Logic</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g:grpSp>
                      <wps:wsp>
                        <wps:cNvPr id="127" name="Text Box 127"/>
                        <wps:cNvSpPr txBox="1"/>
                        <wps:spPr>
                          <a:xfrm>
                            <a:off x="447675" y="228600"/>
                            <a:ext cx="523683" cy="335927"/>
                          </a:xfrm>
                          <a:prstGeom prst="rect">
                            <a:avLst/>
                          </a:prstGeom>
                          <a:noFill/>
                          <a:ln w="6350">
                            <a:noFill/>
                          </a:ln>
                          <a:effectLst/>
                        </wps:spPr>
                        <wps:txbx>
                          <w:txbxContent>
                            <w:p w:rsidR="002F4964" w:rsidRPr="004A2234" w:rsidRDefault="002F4964" w:rsidP="00081BB5">
                              <w:pPr>
                                <w:ind w:left="0"/>
                                <w:rPr>
                                  <w:sz w:val="16"/>
                                  <w:szCs w:val="16"/>
                                </w:rPr>
                              </w:pPr>
                              <w:r w:rsidRPr="004A2234">
                                <w:rPr>
                                  <w:sz w:val="16"/>
                                  <w:szCs w:val="16"/>
                                </w:rPr>
                                <w:t>Physical</w:t>
                              </w:r>
                            </w:p>
                            <w:p w:rsidR="002F4964" w:rsidRPr="004A2234" w:rsidRDefault="002F4964" w:rsidP="00081BB5">
                              <w:pPr>
                                <w:ind w:left="0"/>
                                <w:rPr>
                                  <w:sz w:val="16"/>
                                  <w:szCs w:val="16"/>
                                </w:rPr>
                              </w:pPr>
                              <w:r w:rsidRPr="004A2234">
                                <w:rPr>
                                  <w:sz w:val="16"/>
                                  <w:szCs w:val="16"/>
                                </w:rPr>
                                <w:t>Memory</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28" name="Text Box 128"/>
                        <wps:cNvSpPr txBox="1"/>
                        <wps:spPr>
                          <a:xfrm>
                            <a:off x="3114675" y="200025"/>
                            <a:ext cx="523683" cy="387999"/>
                          </a:xfrm>
                          <a:prstGeom prst="rect">
                            <a:avLst/>
                          </a:prstGeom>
                          <a:noFill/>
                          <a:ln w="6350">
                            <a:noFill/>
                          </a:ln>
                          <a:effectLst/>
                        </wps:spPr>
                        <wps:txbx>
                          <w:txbxContent>
                            <w:p w:rsidR="002F4964" w:rsidRPr="004A2234" w:rsidRDefault="002F4964" w:rsidP="00081BB5">
                              <w:pPr>
                                <w:ind w:left="0"/>
                                <w:rPr>
                                  <w:sz w:val="16"/>
                                  <w:szCs w:val="16"/>
                                </w:rPr>
                              </w:pPr>
                              <w:r w:rsidRPr="004A2234">
                                <w:rPr>
                                  <w:sz w:val="16"/>
                                  <w:szCs w:val="16"/>
                                </w:rPr>
                                <w:t>Physical</w:t>
                              </w:r>
                            </w:p>
                            <w:p w:rsidR="002F4964" w:rsidRPr="004A2234" w:rsidRDefault="002F4964" w:rsidP="00081BB5">
                              <w:pPr>
                                <w:ind w:left="0"/>
                                <w:rPr>
                                  <w:sz w:val="16"/>
                                  <w:szCs w:val="16"/>
                                </w:rPr>
                              </w:pPr>
                              <w:r w:rsidRPr="004A2234">
                                <w:rPr>
                                  <w:sz w:val="16"/>
                                  <w:szCs w:val="16"/>
                                </w:rPr>
                                <w:t>Memory</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29" name="Text Box 129"/>
                        <wps:cNvSpPr txBox="1"/>
                        <wps:spPr>
                          <a:xfrm>
                            <a:off x="2228850" y="228600"/>
                            <a:ext cx="523683" cy="335927"/>
                          </a:xfrm>
                          <a:prstGeom prst="rect">
                            <a:avLst/>
                          </a:prstGeom>
                          <a:noFill/>
                          <a:ln w="6350">
                            <a:noFill/>
                          </a:ln>
                          <a:effectLst/>
                        </wps:spPr>
                        <wps:txbx>
                          <w:txbxContent>
                            <w:p w:rsidR="002F4964" w:rsidRPr="004A2234" w:rsidRDefault="002F4964" w:rsidP="00081BB5">
                              <w:pPr>
                                <w:ind w:left="0"/>
                                <w:rPr>
                                  <w:sz w:val="16"/>
                                  <w:szCs w:val="16"/>
                                </w:rPr>
                              </w:pPr>
                              <w:r w:rsidRPr="004A2234">
                                <w:rPr>
                                  <w:sz w:val="16"/>
                                  <w:szCs w:val="16"/>
                                </w:rPr>
                                <w:t>Physical</w:t>
                              </w:r>
                            </w:p>
                            <w:p w:rsidR="002F4964" w:rsidRPr="004A2234" w:rsidRDefault="002F4964" w:rsidP="00081BB5">
                              <w:pPr>
                                <w:ind w:left="0"/>
                                <w:rPr>
                                  <w:sz w:val="16"/>
                                  <w:szCs w:val="16"/>
                                </w:rPr>
                              </w:pPr>
                              <w:r w:rsidRPr="004A2234">
                                <w:rPr>
                                  <w:sz w:val="16"/>
                                  <w:szCs w:val="16"/>
                                </w:rPr>
                                <w:t>Memory</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30" name="Text Box 130"/>
                        <wps:cNvSpPr txBox="1"/>
                        <wps:spPr>
                          <a:xfrm>
                            <a:off x="1323975" y="1428750"/>
                            <a:ext cx="523683" cy="387999"/>
                          </a:xfrm>
                          <a:prstGeom prst="rect">
                            <a:avLst/>
                          </a:prstGeom>
                          <a:noFill/>
                          <a:ln w="6350">
                            <a:noFill/>
                          </a:ln>
                          <a:effectLst/>
                        </wps:spPr>
                        <wps:txbx>
                          <w:txbxContent>
                            <w:p w:rsidR="002F4964" w:rsidRPr="004A2234" w:rsidRDefault="002F4964" w:rsidP="00081BB5">
                              <w:pPr>
                                <w:ind w:left="0"/>
                                <w:rPr>
                                  <w:sz w:val="16"/>
                                  <w:szCs w:val="16"/>
                                </w:rPr>
                              </w:pPr>
                              <w:r w:rsidRPr="004A2234">
                                <w:rPr>
                                  <w:sz w:val="16"/>
                                  <w:szCs w:val="16"/>
                                </w:rPr>
                                <w:t>Physical</w:t>
                              </w:r>
                            </w:p>
                            <w:p w:rsidR="002F4964" w:rsidRPr="004A2234" w:rsidRDefault="002F4964" w:rsidP="00081BB5">
                              <w:pPr>
                                <w:ind w:left="0"/>
                                <w:rPr>
                                  <w:sz w:val="16"/>
                                  <w:szCs w:val="16"/>
                                </w:rPr>
                              </w:pPr>
                              <w:r w:rsidRPr="004A2234">
                                <w:rPr>
                                  <w:sz w:val="16"/>
                                  <w:szCs w:val="16"/>
                                </w:rPr>
                                <w:t>Memory</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31" name="Text Box 131"/>
                        <wps:cNvSpPr txBox="1"/>
                        <wps:spPr>
                          <a:xfrm>
                            <a:off x="447675" y="1457325"/>
                            <a:ext cx="523683" cy="335927"/>
                          </a:xfrm>
                          <a:prstGeom prst="rect">
                            <a:avLst/>
                          </a:prstGeom>
                          <a:noFill/>
                          <a:ln w="6350">
                            <a:noFill/>
                          </a:ln>
                          <a:effectLst/>
                        </wps:spPr>
                        <wps:txbx>
                          <w:txbxContent>
                            <w:p w:rsidR="002F4964" w:rsidRPr="004A2234" w:rsidRDefault="002F4964" w:rsidP="00081BB5">
                              <w:pPr>
                                <w:ind w:left="0"/>
                                <w:rPr>
                                  <w:sz w:val="16"/>
                                  <w:szCs w:val="16"/>
                                </w:rPr>
                              </w:pPr>
                              <w:r w:rsidRPr="004A2234">
                                <w:rPr>
                                  <w:sz w:val="16"/>
                                  <w:szCs w:val="16"/>
                                </w:rPr>
                                <w:t>Physical</w:t>
                              </w:r>
                            </w:p>
                            <w:p w:rsidR="002F4964" w:rsidRPr="004A2234" w:rsidRDefault="002F4964" w:rsidP="00081BB5">
                              <w:pPr>
                                <w:ind w:left="0"/>
                                <w:rPr>
                                  <w:sz w:val="16"/>
                                  <w:szCs w:val="16"/>
                                </w:rPr>
                              </w:pPr>
                              <w:r w:rsidRPr="004A2234">
                                <w:rPr>
                                  <w:sz w:val="16"/>
                                  <w:szCs w:val="16"/>
                                </w:rPr>
                                <w:t>Memory</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32" name="Text Box 132"/>
                        <wps:cNvSpPr txBox="1"/>
                        <wps:spPr>
                          <a:xfrm>
                            <a:off x="3114675" y="1428750"/>
                            <a:ext cx="523683" cy="387999"/>
                          </a:xfrm>
                          <a:prstGeom prst="rect">
                            <a:avLst/>
                          </a:prstGeom>
                          <a:noFill/>
                          <a:ln w="6350">
                            <a:noFill/>
                          </a:ln>
                          <a:effectLst/>
                        </wps:spPr>
                        <wps:txbx>
                          <w:txbxContent>
                            <w:p w:rsidR="002F4964" w:rsidRPr="004A2234" w:rsidRDefault="002F4964" w:rsidP="00081BB5">
                              <w:pPr>
                                <w:ind w:left="0"/>
                                <w:rPr>
                                  <w:sz w:val="16"/>
                                  <w:szCs w:val="16"/>
                                </w:rPr>
                              </w:pPr>
                              <w:r w:rsidRPr="004A2234">
                                <w:rPr>
                                  <w:sz w:val="16"/>
                                  <w:szCs w:val="16"/>
                                </w:rPr>
                                <w:t>Physical</w:t>
                              </w:r>
                            </w:p>
                            <w:p w:rsidR="002F4964" w:rsidRPr="004A2234" w:rsidRDefault="002F4964" w:rsidP="00081BB5">
                              <w:pPr>
                                <w:ind w:left="0"/>
                                <w:rPr>
                                  <w:sz w:val="16"/>
                                  <w:szCs w:val="16"/>
                                </w:rPr>
                              </w:pPr>
                              <w:r w:rsidRPr="004A2234">
                                <w:rPr>
                                  <w:sz w:val="16"/>
                                  <w:szCs w:val="16"/>
                                </w:rPr>
                                <w:t>Memory</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33" name="Text Box 133"/>
                        <wps:cNvSpPr txBox="1"/>
                        <wps:spPr>
                          <a:xfrm>
                            <a:off x="2238375" y="1457325"/>
                            <a:ext cx="523683" cy="335927"/>
                          </a:xfrm>
                          <a:prstGeom prst="rect">
                            <a:avLst/>
                          </a:prstGeom>
                          <a:noFill/>
                          <a:ln w="6350">
                            <a:noFill/>
                          </a:ln>
                          <a:effectLst/>
                        </wps:spPr>
                        <wps:txbx>
                          <w:txbxContent>
                            <w:p w:rsidR="002F4964" w:rsidRPr="004A2234" w:rsidRDefault="002F4964" w:rsidP="00081BB5">
                              <w:pPr>
                                <w:ind w:left="0"/>
                                <w:rPr>
                                  <w:sz w:val="16"/>
                                  <w:szCs w:val="16"/>
                                </w:rPr>
                              </w:pPr>
                              <w:r w:rsidRPr="004A2234">
                                <w:rPr>
                                  <w:sz w:val="16"/>
                                  <w:szCs w:val="16"/>
                                </w:rPr>
                                <w:t>Physical</w:t>
                              </w:r>
                            </w:p>
                            <w:p w:rsidR="002F4964" w:rsidRPr="004A2234" w:rsidRDefault="002F4964" w:rsidP="00081BB5">
                              <w:pPr>
                                <w:ind w:left="0"/>
                                <w:rPr>
                                  <w:sz w:val="16"/>
                                  <w:szCs w:val="16"/>
                                </w:rPr>
                              </w:pPr>
                              <w:r w:rsidRPr="004A2234">
                                <w:rPr>
                                  <w:sz w:val="16"/>
                                  <w:szCs w:val="16"/>
                                </w:rPr>
                                <w:t>Memory</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34" name="Straight Connector 134"/>
                        <wps:cNvCnPr/>
                        <wps:spPr>
                          <a:xfrm>
                            <a:off x="0" y="0"/>
                            <a:ext cx="4045789" cy="0"/>
                          </a:xfrm>
                          <a:prstGeom prst="line">
                            <a:avLst/>
                          </a:prstGeom>
                          <a:noFill/>
                          <a:ln w="9525" cap="flat" cmpd="sng" algn="ctr">
                            <a:solidFill>
                              <a:srgbClr val="4F81BD">
                                <a:shade val="95000"/>
                                <a:satMod val="105000"/>
                              </a:srgbClr>
                            </a:solidFill>
                            <a:prstDash val="solid"/>
                          </a:ln>
                          <a:effectLst/>
                        </wps:spPr>
                        <wps:bodyPr/>
                      </wps:wsp>
                      <wps:wsp>
                        <wps:cNvPr id="135" name="Straight Connector 135"/>
                        <wps:cNvCnPr/>
                        <wps:spPr>
                          <a:xfrm>
                            <a:off x="19050" y="1990725"/>
                            <a:ext cx="4045585" cy="0"/>
                          </a:xfrm>
                          <a:prstGeom prst="line">
                            <a:avLst/>
                          </a:prstGeom>
                          <a:noFill/>
                          <a:ln w="9525" cap="flat" cmpd="sng" algn="ctr">
                            <a:solidFill>
                              <a:srgbClr val="4F81BD">
                                <a:shade val="95000"/>
                                <a:satMod val="105000"/>
                              </a:srgbClr>
                            </a:solidFill>
                            <a:prstDash val="solid"/>
                          </a:ln>
                          <a:effectLst/>
                        </wps:spPr>
                        <wps:bodyPr/>
                      </wps:wsp>
                      <wps:wsp>
                        <wps:cNvPr id="136" name="Straight Connector 136"/>
                        <wps:cNvCnPr/>
                        <wps:spPr>
                          <a:xfrm flipH="1" flipV="1">
                            <a:off x="0" y="0"/>
                            <a:ext cx="17253" cy="1992702"/>
                          </a:xfrm>
                          <a:prstGeom prst="line">
                            <a:avLst/>
                          </a:prstGeom>
                          <a:noFill/>
                          <a:ln w="9525" cap="flat" cmpd="sng" algn="ctr">
                            <a:solidFill>
                              <a:srgbClr val="4F81BD">
                                <a:shade val="95000"/>
                                <a:satMod val="105000"/>
                              </a:srgbClr>
                            </a:solidFill>
                            <a:prstDash val="solid"/>
                          </a:ln>
                          <a:effectLst/>
                        </wps:spPr>
                        <wps:bodyPr/>
                      </wps:wsp>
                      <wps:wsp>
                        <wps:cNvPr id="137" name="Straight Connector 137"/>
                        <wps:cNvCnPr/>
                        <wps:spPr>
                          <a:xfrm flipH="1" flipV="1">
                            <a:off x="4057650" y="0"/>
                            <a:ext cx="17145" cy="1992630"/>
                          </a:xfrm>
                          <a:prstGeom prst="line">
                            <a:avLst/>
                          </a:prstGeom>
                          <a:noFill/>
                          <a:ln w="9525" cap="flat" cmpd="sng" algn="ctr">
                            <a:solidFill>
                              <a:srgbClr val="4F81BD">
                                <a:shade val="95000"/>
                                <a:satMod val="105000"/>
                              </a:srgbClr>
                            </a:solidFill>
                            <a:prstDash val="solid"/>
                          </a:ln>
                          <a:effectLst/>
                        </wps:spPr>
                        <wps:bodyPr/>
                      </wps:wsp>
                    </wpg:wgp>
                  </a:graphicData>
                </a:graphic>
                <wp14:sizeRelH relativeFrom="margin">
                  <wp14:pctWidth>0</wp14:pctWidth>
                </wp14:sizeRelH>
              </wp:anchor>
            </w:drawing>
          </mc:Choice>
          <mc:Fallback>
            <w:pict>
              <v:group id="Group 114" o:spid="_x0000_s1057" style="position:absolute;left:0;text-align:left;margin-left:0;margin-top:53.2pt;width:332.25pt;height:156.9pt;z-index:251687936;mso-position-horizontal:center;mso-position-horizontal-relative:margin;mso-position-vertical-relative:text;mso-width-relative:margin" coordsize="40747,19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4gbzgYAAP5EAAAOAAAAZHJzL2Uyb0RvYy54bWzsXFtv2zYUfh+w/yDofbVE3Y06Q+os3YCu&#10;LZZufWZk2RYgixql1M5+/T5SFK3ITqOmg9tkzIMjUTfy6DsXno9HL3/ebQrrU8brnJUz233h2FZW&#10;pmyRl6uZ/eeHy59i26obWi5owcpsZt9mtf3z2Y8/vNxW04ywNSsWGbdwk7KebquZvW6aajqZ1Ok6&#10;29D6BauyEgeXjG9og12+miw43eLum2JCHCecbBlfVJylWV2j9aI9aJ/J+y+XWdq8Wy7rrLGKmY2+&#10;NfKXy99r8Ts5e0mnK06rdZ6qbtBH9GJD8xIP1be6oA21bnh+cKtNnnJWs2XzImWbCVsu8zSTY8Bo&#10;XGcwmtec3VRyLKvpdlVpMUG0Azk9+rbp20/vuZUv8O5c37ZKusFLks+1RAPEs61WU5z1mldX1Xuu&#10;Glbtnhjxbsk34j/GYu2kYG+1YLNdY6Vo9ImbBFFgWymOuUlCQk+JPl3j/Rxcl65/6a50Ij9KeldG&#10;DhG9mnQPnoj+6e5sK8Co3kuq/jpJXa1plckXUAsZaEmhP62k/gDAaLkqMkgraKUlz9Siqqc1pHZE&#10;Tl7sOg4QCYHEQUTkxXTaCSwMPDcJW3mFjkcCKS49aDqteN28ztjGEhszm6MfEn/005u6aeXTnSIe&#10;XrMiX1zmRSF3but5wa1PFDoBVVqwrW0VtG7QOLMv5Z8S8Z3LitLazmwS+KLbKYWyLgvaYHNTAT51&#10;ubItWqxgBdKGy77cubrmq2v9VP/V+XweHnuI6PQFrddt7+Qd1GlFKfqeSZ1WYxRvuxWv2Lpmi1u8&#10;Ic5aJa+r9DLH3d5gZO8ph1aj27BUzTv8LAuGsTC1ZVtrxv851i7OB4Rw1La2sBIY5983lGcQ2G8l&#10;wJW4vi/Mitzx8R6xw/tHrvtHypvNnEHoLmxilcpNcX5TdJtLzjYfYdDOxVNxiJYpnt1KVO3Mm9Z6&#10;wSSm2fm5PA2mpKLNm/KqSsXNhZyEHD/sPlJeKYQ0gNZb1gGaTgdAac8VV5bs/KZhy1yiaC9XqJxS&#10;LmESTqJlwP+hlknUiA5AHx/WMpdEoQfluVfNSBTjqDBLRs2kVTVqJnXuf6RmUadmH4T3ecV28GXR&#10;wJdZzQ4HhHGRAUBndjsnrL2/6xEvEY4eCoXwzBn6tYB4Yey1CufFUZIkyrp3UUTntEb6tZIJp4Y+&#10;0WnrnqS2t2ZMHYHTfBDTze561wZB2omfxpuUCIqNLzlBxIZpyKEviTs0j/IlxI3cyIRsIvSWcVkX&#10;TpqQzYRs3RQyOaZm0saPDtk8BzNF+I17QzYzM8IUQmqg8p0PurfT+DIzMzrVzEjMMg+8GRpVbDbK&#10;m/XyD66HWWybYTAZCDlzNhkIk4HAZIcgUXOoZ3oONErP+hkIo2j9NKSJG03cqOJGQo4pmkz0j44b&#10;+9Mzo2hG0UxO/QhzRZB7O/Ro3pdFjr0JmlE0o2hPTtEUX6yp7Y7WJUMCHA1ySvVFBHgYhlHHOPnR&#10;AbNLYuIixaFS4I6TJCOZ8JC4Dljz+7iqb8GDiyzNoTXRKfRR8XHLzSkZaPr782N96vT33Akc/0Ly&#10;tMXN5ne2aNnuEISJEgSaxboISdGDb2+bReK1ZdElU2eSsIY3P7Y6hWjefE/ooe1ucmg0oRf6Tois&#10;Lvi8KAgCaRD3SSIS+j4BtSL484CEiSMZlccvU/nP6Tw97NOkQA2dt3dDJ0uGHuGvyWP5a9+P4L1b&#10;+prEMMhCbfZ4v0Nfe0HSPuc7wrset8H7c1oKJWxsG2j1TPqQvR5r0j0s7NQgR2jx5NZo6IEbkD8r&#10;kGvyuAfyIXc8FuSEkDhW0zBsPj1LrgduQP6cQC5m8ENL3q6F7yW6x4K8v9rORSAu8g73xyvf4XK7&#10;PWdtUP6sUK6J070p94a86ViU92JyF0vsUQzxGZB/h0E5WGQ19zYgf1Yg16RlD+RDznIsyPtB+dM0&#10;5XrkBuXPCuWaMeyhfEgYjkU5IV7sqfzK07TleuQG5c8K5Zr6u2o4zVfrxpqzskRVJeOW6ykeUBad&#10;zUtVBXtvEcxRSst3ELvEmOKKXLkM0+9PGxY5qkJE3nFQpCcKPu/UtnRVL4lcMP2VNZmXsfuqJaXq&#10;NV1kLfmUBJqTqmmjqSoXDNYJSCnETaeuOvQ0p3kUCX1y82EkuAnkJLPJKHp2DrhggYkgVlywwcS4&#10;At9vgQnNqB3FhCaZQHjfgwlrWeTVr7LyV2z91ZXpfq5o3gVeVKmcKJkfFr4fkODGaqgS8G+BEE1C&#10;HUWIpmUejRAfi65CZUsGSR6UpfnKhvQ+rWC8y4OfCriDE0lc4iMbcmmF+iCI+IpHf196o/1nS87+&#10;BQAA//8DAFBLAwQUAAYACAAAACEA/i1D/98AAAAIAQAADwAAAGRycy9kb3ducmV2LnhtbEyPQUvD&#10;QBCF74L/YRnBm90kpkHSbEop6qkItoL0ts1Ok9DsbMhuk/TfO570+OYN732vWM+2EyMOvnWkIF5E&#10;IJAqZ1qqFXwd3p5eQPigyejOESq4oYd1eX9X6Ny4iT5x3IdacAj5XCtoQuhzKX3VoNV+4Xok9s5u&#10;sDqwHGppBj1xuO1kEkWZtLolbmh0j9sGq8v+ahW8T3raPMev4+5y3t6Oh+XH9y5GpR4f5s0KRMA5&#10;/D3DLz6jQ8lMJ3cl40WngIcEvkZZCoLtLEuXIE4K0iRKQJaF/D+g/AEAAP//AwBQSwECLQAUAAYA&#10;CAAAACEAtoM4kv4AAADhAQAAEwAAAAAAAAAAAAAAAAAAAAAAW0NvbnRlbnRfVHlwZXNdLnhtbFBL&#10;AQItABQABgAIAAAAIQA4/SH/1gAAAJQBAAALAAAAAAAAAAAAAAAAAC8BAABfcmVscy8ucmVsc1BL&#10;AQItABQABgAIAAAAIQATK4gbzgYAAP5EAAAOAAAAAAAAAAAAAAAAAC4CAABkcnMvZTJvRG9jLnht&#10;bFBLAQItABQABgAIAAAAIQD+LUP/3wAAAAgBAAAPAAAAAAAAAAAAAAAAACgJAABkcnMvZG93bnJl&#10;di54bWxQSwUGAAAAAAQABADzAAAANAoAAAAA&#10;">
                <v:rect id="Rectangle 115" o:spid="_x0000_s1058" style="position:absolute;left:3810;top:857;width:6531;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5AocEA&#10;AADcAAAADwAAAGRycy9kb3ducmV2LnhtbERP24rCMBB9F/Yfwiz4ImtawQvVKMuCuCAIVmFfh2Zs&#10;i82kJNF2/94Igm9zONdZbXrTiDs5X1tWkI4TEMSF1TWXCs6n7dcChA/IGhvLpOCfPGzWH4MVZtp2&#10;fKR7HkoRQ9hnqKAKoc2k9EVFBv3YtsSRu1hnMEToSqkddjHcNHKSJDNpsObYUGFLPxUV1/xmFCxu&#10;zX7WXfXJ5WbuOD2w/hvtlBp+9t9LEIH68Ba/3L86zk+n8HwmXi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eQKHBAAAA3AAAAA8AAAAAAAAAAAAAAAAAmAIAAGRycy9kb3du&#10;cmV2LnhtbFBLBQYAAAAABAAEAPUAAACGAwAAAAA=&#10;" fillcolor="window" strokecolor="#4bacc6" strokeweight="2pt"/>
                <v:rect id="Rectangle 116" o:spid="_x0000_s1059" style="position:absolute;left:12763;top:857;width:6528;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ze1sIA&#10;AADcAAAADwAAAGRycy9kb3ducmV2LnhtbERPTWuDQBC9F/IflinkUpLVHKzYbKQESgOFQjWQ6+BO&#10;VeLOyu4azb/vFgq9zeN9zr5czCBu5HxvWUG6TUAQN1b33Co412+bHIQPyBoHy6TgTh7Kw+phj4W2&#10;M3/RrQqtiCHsC1TQhTAWUvqmI4N+a0fiyH1bZzBE6FqpHc4x3AxylySZNNhzbOhwpGNHzbWajIJ8&#10;Gj6y+aprV5lnx+kn68vTu1Lrx+X1BUSgJfyL/9wnHeenGfw+Ey+Qh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zN7WwgAAANwAAAAPAAAAAAAAAAAAAAAAAJgCAABkcnMvZG93&#10;bnJldi54bWxQSwUGAAAAAAQABAD1AAAAhwMAAAAA&#10;" fillcolor="window" strokecolor="#4bacc6" strokeweight="2pt"/>
                <v:shape id="Text Box 117" o:spid="_x0000_s1060" type="#_x0000_t202" style="position:absolute;left:13239;top:2000;width:5237;height:388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4zUsIA&#10;AADcAAAADwAAAGRycy9kb3ducmV2LnhtbERPTWvCQBC9F/wPywjedKNgLdFVxFJaBBFt6XnIjkna&#10;7GzITmP017uC0Ns83ucsVp2rVEtNKD0bGI8SUMSZtyXnBr4+34YvoIIgW6w8k4ELBVgte08LTK0/&#10;84Hao+QqhnBI0UAhUqdah6wgh2Hka+LInXzjUCJscm0bPMdwV+lJkjxrhyXHhgJr2hSU/R7/nIH3&#10;SbmV6WX//Sr7brdt8Zrs3I8xg363noMS6uRf/HB/2Dh/PIP7M/ECv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bjNSwgAAANwAAAAPAAAAAAAAAAAAAAAAAJgCAABkcnMvZG93&#10;bnJldi54bWxQSwUGAAAAAAQABAD1AAAAhwMAAAAA&#10;" filled="f" stroked="f" strokeweight=".5pt">
                  <v:textbox>
                    <w:txbxContent>
                      <w:p w:rsidR="00207276" w:rsidRPr="004A2234" w:rsidRDefault="00207276" w:rsidP="00081BB5">
                        <w:pPr>
                          <w:ind w:left="0"/>
                          <w:rPr>
                            <w:sz w:val="16"/>
                            <w:szCs w:val="16"/>
                          </w:rPr>
                        </w:pPr>
                        <w:r w:rsidRPr="004A2234">
                          <w:rPr>
                            <w:sz w:val="16"/>
                            <w:szCs w:val="16"/>
                          </w:rPr>
                          <w:t>Physical</w:t>
                        </w:r>
                      </w:p>
                      <w:p w:rsidR="00207276" w:rsidRPr="004A2234" w:rsidRDefault="00207276" w:rsidP="00081BB5">
                        <w:pPr>
                          <w:ind w:left="0"/>
                          <w:rPr>
                            <w:sz w:val="16"/>
                            <w:szCs w:val="16"/>
                          </w:rPr>
                        </w:pPr>
                        <w:r w:rsidRPr="004A2234">
                          <w:rPr>
                            <w:sz w:val="16"/>
                            <w:szCs w:val="16"/>
                          </w:rPr>
                          <w:t>Memory</w:t>
                        </w:r>
                      </w:p>
                    </w:txbxContent>
                  </v:textbox>
                </v:shape>
                <v:rect id="Rectangle 118" o:spid="_x0000_s1061" style="position:absolute;left:21717;top:857;width:6531;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vP8QA&#10;AADcAAAADwAAAGRycy9kb3ducmV2LnhtbESPQWvDMAyF74X9B6NBL2V10kNXsjplDEYLg8HSwa4i&#10;1pKQWA6226T/vjoMdpN4T+992h9mN6grhdh5NpCvM1DEtbcdNwa+z+9PO1AxIVscPJOBG0U4lA+L&#10;PRbWT/xF1yo1SkI4FmigTWkstI51Sw7j2o/Eov364DDJGhptA04S7ga9ybKtdtixNLQ40ltLdV9d&#10;nIHdZfjYTr09h8o9B84/2f6sjsYsH+fXF1CJ5vRv/rs+WcHPhVaekQl0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f7z/EAAAA3AAAAA8AAAAAAAAAAAAAAAAAmAIAAGRycy9k&#10;b3ducmV2LnhtbFBLBQYAAAAABAAEAPUAAACJAwAAAAA=&#10;" fillcolor="window" strokecolor="#4bacc6" strokeweight="2pt"/>
                <v:rect id="Rectangle 119" o:spid="_x0000_s1062" style="position:absolute;left:30575;top:857;width:6532;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NKpMIA&#10;AADcAAAADwAAAGRycy9kb3ducmV2LnhtbERPTWvDMAy9D/ofjAq7jNbJDl2a1g2lMFYYDJYMdhWx&#10;moTGcrCdJv3382Cwmx7vU/tiNr24kfOdZQXpOgFBXFvdcaPgq3pdZSB8QNbYWyYFd/JQHBYPe8y1&#10;nfiTbmVoRAxhn6OCNoQhl9LXLRn0azsQR+5incEQoWukdjjFcNPL5yTZSIMdx4YWBzq1VF/L0SjI&#10;xv59M1115Urz4jj9YP399KbU43I+7kAEmsO/+M991nF+uoXfZ+IF8vA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U0qkwgAAANwAAAAPAAAAAAAAAAAAAAAAAJgCAABkcnMvZG93&#10;bnJldi54bWxQSwUGAAAAAAQABAD1AAAAhwMAAAAA&#10;" fillcolor="window" strokecolor="#4bacc6" strokeweight="2pt"/>
                <v:rect id="Rectangle 120" o:spid="_x0000_s1063" style="position:absolute;left:3810;top:13144;width:6531;height:6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UphMMA&#10;AADcAAAADwAAAGRycy9kb3ducmV2LnhtbESPQWvCQBCF7wX/wzIFL0U3elBJXaUIpUJBMApeh+w0&#10;CWZnw+5q4r93DgVvM7w3732z3g6uVXcKsfFsYDbNQBGX3jZcGTifvicrUDEhW2w9k4EHRdhuRm9r&#10;zK3v+Uj3IlVKQjjmaKBOqcu1jmVNDuPUd8Si/fngMMkaKm0D9hLuWj3PsoV22LA01NjRrqbyWtyc&#10;gdWt/V30V3sKhVsGnh3YXj5+jBm/D1+foBIN6WX+v95bwZ8LvjwjE+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UphMMAAADcAAAADwAAAAAAAAAAAAAAAACYAgAAZHJzL2Rv&#10;d25yZXYueG1sUEsFBgAAAAAEAAQA9QAAAIgDAAAAAA==&#10;" fillcolor="window" strokecolor="#4bacc6" strokeweight="2pt"/>
                <v:rect id="Rectangle 121" o:spid="_x0000_s1064" style="position:absolute;left:12763;top:13144;width:6532;height:6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mMH8AA&#10;AADcAAAADwAAAGRycy9kb3ducmV2LnhtbERPTYvCMBC9C/6HMMJeZE3rQaVrFFlYFBYEW8Hr0Ixt&#10;sZmUJNruv98Igrd5vM9ZbwfTigc531hWkM4SEMSl1Q1XCs7Fz+cKhA/IGlvLpOCPPGw349EaM217&#10;PtEjD5WIIewzVFCH0GVS+rImg35mO+LIXa0zGCJ0ldQO+xhuWjlPkoU02HBsqLGj75rKW343Clb3&#10;9nfR33ThcrN0nB5ZX6Z7pT4mw+4LRKAhvMUv90HH+fMUns/EC+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0mMH8AAAADcAAAADwAAAAAAAAAAAAAAAACYAgAAZHJzL2Rvd25y&#10;ZXYueG1sUEsFBgAAAAAEAAQA9QAAAIUDAAAAAA==&#10;" fillcolor="window" strokecolor="#4bacc6" strokeweight="2pt"/>
                <v:rect id="Rectangle 122" o:spid="_x0000_s1065" style="position:absolute;left:21717;top:13144;width:6531;height:6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sSaMAA&#10;AADcAAAADwAAAGRycy9kb3ducmV2LnhtbERPTYvCMBC9C/6HMMJeZE3tQaVrFFlYFBYEW8Hr0Ixt&#10;sZmUJNruv98Igrd5vM9ZbwfTigc531hWMJ8lIIhLqxuuFJyLn88VCB+QNbaWScEfedhuxqM1Ztr2&#10;fKJHHioRQ9hnqKAOocuk9GVNBv3MdsSRu1pnMEToKqkd9jHctDJNkoU02HBsqLGj75rKW343Clb3&#10;9nfR33ThcrN0PD+yvkz3Sn1Mht0XiEBDeItf7oOO89MUns/EC+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5sSaMAAAADcAAAADwAAAAAAAAAAAAAAAACYAgAAZHJzL2Rvd25y&#10;ZXYueG1sUEsFBgAAAAAEAAQA9QAAAIUDAAAAAA==&#10;" fillcolor="window" strokecolor="#4bacc6" strokeweight="2pt"/>
                <v:rect id="Rectangle 123" o:spid="_x0000_s1066" style="position:absolute;left:30575;top:13144;width:6532;height:6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e388IA&#10;AADcAAAADwAAAGRycy9kb3ducmV2LnhtbERP32vCMBB+H+x/CCfsZaypHWjpjDIE2UAY2A72ejRn&#10;W2wuJYlt99+bwcC3+/h+3mY3m16M5HxnWcEySUEQ11Z33Cj4rg4vOQgfkDX2lknBL3nYbR8fNlho&#10;O/GJxjI0IoawL1BBG8JQSOnrlgz6xA7EkTtbZzBE6BqpHU4x3PQyS9OVNNhxbGhxoH1L9aW8GgX5&#10;tT+upouuXGnWjpdfrH+eP5R6WszvbyACzeEu/nd/6jg/e4W/Z+IFcn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17fzwgAAANwAAAAPAAAAAAAAAAAAAAAAAJgCAABkcnMvZG93&#10;bnJldi54bWxQSwUGAAAAAAQABAD1AAAAhwMAAAAA&#10;" fillcolor="window" strokecolor="#4bacc6" strokeweight="2pt"/>
                <v:group id="Group 124" o:spid="_x0000_s1067" style="position:absolute;left:6667;top:8477;width:28213;height:3010" coordsize="6210,6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rect id="Rectangle 125" o:spid="_x0000_s1068" style="position:absolute;width:6210;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7z978A&#10;AADcAAAADwAAAGRycy9kb3ducmV2LnhtbERPTYvCMBC9C/sfwix402QFdekaRVdFr9Zlz0MztsVm&#10;UprY1n9vBMHbPN7nLFa9rURLjS8da/gaKxDEmTMl5xr+zvvRNwgfkA1WjknDnTyslh+DBSbGdXyi&#10;Ng25iCHsE9RQhFAnUvqsIIt+7GriyF1cYzFE2OTSNNjFcFvJiVIzabHk2FBgTb8FZdf0ZjVINT8e&#10;zrtLl/abqt38K5Vt7U7r4We//gERqA9v8ct9NHH+ZArPZ+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rvP3vwAAANwAAAAPAAAAAAAAAAAAAAAAAJgCAABkcnMvZG93bnJl&#10;di54bWxQSwUGAAAAAAQABAD1AAAAhAMAAAAA&#10;" fillcolor="window" strokecolor="#d99694" strokeweight="2pt"/>
                  <v:shape id="Text Box 126" o:spid="_x0000_s1069" type="#_x0000_t202" style="position:absolute;left:1640;top:755;width:2644;height:526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5cdMIA&#10;AADcAAAADwAAAGRycy9kb3ducmV2LnhtbERPTWvCQBC9F/oflhF6azYGKiW6ilhEEURqS89DdkzS&#10;ZmdDdozRX+8WCr3N433ObDG4RvXUhdqzgXGSgiIuvK25NPD5sX5+BRUE2WLjmQxcKcBi/vgww9z6&#10;C79Tf5RSxRAOORqoRNpc61BU5DAkviWO3Ml3DiXCrtS2w0sMd43O0nSiHdYcGypsaVVR8XM8OwOb&#10;rN7Jy/Xw9SaHYb/r8Zbu3bcxT6NhOQUlNMi/+M+9tXF+NoHfZ+IFen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Tlx0wgAAANwAAAAPAAAAAAAAAAAAAAAAAJgCAABkcnMvZG93&#10;bnJldi54bWxQSwUGAAAAAAQABAD1AAAAhwMAAAAA&#10;" filled="f" stroked="f" strokeweight=".5pt">
                    <v:textbox>
                      <w:txbxContent>
                        <w:p w:rsidR="00207276" w:rsidRDefault="00207276" w:rsidP="00081BB5">
                          <w:pPr>
                            <w:ind w:left="0"/>
                          </w:pPr>
                          <w:r>
                            <w:t>Memory Core Logic</w:t>
                          </w:r>
                        </w:p>
                      </w:txbxContent>
                    </v:textbox>
                  </v:shape>
                </v:group>
                <v:shape id="Text Box 127" o:spid="_x0000_s1070" type="#_x0000_t202" style="position:absolute;left:4476;top:2286;width:5237;height:33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L578IA&#10;AADcAAAADwAAAGRycy9kb3ducmV2LnhtbERPTWvCQBC9F/wPywi91Y2B1hJdRSylRRCpiuchOybR&#10;7GzITmPsr+8Khd7m8T5ntuhdrTpqQ+XZwHiUgCLOva24MHDYvz+9ggqCbLH2TAZuFGAxHzzMMLP+&#10;yl/U7aRQMYRDhgZKkSbTOuQlOQwj3xBH7uRbhxJhW2jb4jWGu1qnSfKiHVYcG0psaFVSftl9OwMf&#10;abWW59v2+CbbfrPu8CfZuLMxj8N+OQUl1Mu/+M/9aeP8dAL3Z+IFev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AvnvwgAAANwAAAAPAAAAAAAAAAAAAAAAAJgCAABkcnMvZG93&#10;bnJldi54bWxQSwUGAAAAAAQABAD1AAAAhwMAAAAA&#10;" filled="f" stroked="f" strokeweight=".5pt">
                  <v:textbox>
                    <w:txbxContent>
                      <w:p w:rsidR="00207276" w:rsidRPr="004A2234" w:rsidRDefault="00207276" w:rsidP="00081BB5">
                        <w:pPr>
                          <w:ind w:left="0"/>
                          <w:rPr>
                            <w:sz w:val="16"/>
                            <w:szCs w:val="16"/>
                          </w:rPr>
                        </w:pPr>
                        <w:r w:rsidRPr="004A2234">
                          <w:rPr>
                            <w:sz w:val="16"/>
                            <w:szCs w:val="16"/>
                          </w:rPr>
                          <w:t>Physical</w:t>
                        </w:r>
                      </w:p>
                      <w:p w:rsidR="00207276" w:rsidRPr="004A2234" w:rsidRDefault="00207276" w:rsidP="00081BB5">
                        <w:pPr>
                          <w:ind w:left="0"/>
                          <w:rPr>
                            <w:sz w:val="16"/>
                            <w:szCs w:val="16"/>
                          </w:rPr>
                        </w:pPr>
                        <w:r w:rsidRPr="004A2234">
                          <w:rPr>
                            <w:sz w:val="16"/>
                            <w:szCs w:val="16"/>
                          </w:rPr>
                          <w:t>Memory</w:t>
                        </w:r>
                      </w:p>
                    </w:txbxContent>
                  </v:textbox>
                </v:shape>
                <v:shape id="Text Box 128" o:spid="_x0000_s1071" type="#_x0000_t202" style="position:absolute;left:31146;top:2000;width:5237;height:388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1tncQA&#10;AADcAAAADwAAAGRycy9kb3ducmV2LnhtbESPQUvDQBCF74L/YRnBm90YUCR2G0SRSqAU2+J5yI5J&#10;NDsbstM09dc7B8HbDO/Ne98syzn0ZqIxdZEd3C4yMMR19B03Dg7715sHMEmQPfaRycGZEpSry4sl&#10;Fj6e+J2mnTRGQzgV6KAVGQprU91SwLSIA7Fqn3EMKLqOjfUjnjQ89DbPsnsbsGNtaHGg55bq790x&#10;OFjnXSV35+3Hi2znTTXhT7YJX85dX81Pj2CEZvk3/12/ecXPlVaf0Qns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dbZ3EAAAA3AAAAA8AAAAAAAAAAAAAAAAAmAIAAGRycy9k&#10;b3ducmV2LnhtbFBLBQYAAAAABAAEAPUAAACJAwAAAAA=&#10;" filled="f" stroked="f" strokeweight=".5pt">
                  <v:textbox>
                    <w:txbxContent>
                      <w:p w:rsidR="00207276" w:rsidRPr="004A2234" w:rsidRDefault="00207276" w:rsidP="00081BB5">
                        <w:pPr>
                          <w:ind w:left="0"/>
                          <w:rPr>
                            <w:sz w:val="16"/>
                            <w:szCs w:val="16"/>
                          </w:rPr>
                        </w:pPr>
                        <w:r w:rsidRPr="004A2234">
                          <w:rPr>
                            <w:sz w:val="16"/>
                            <w:szCs w:val="16"/>
                          </w:rPr>
                          <w:t>Physical</w:t>
                        </w:r>
                      </w:p>
                      <w:p w:rsidR="00207276" w:rsidRPr="004A2234" w:rsidRDefault="00207276" w:rsidP="00081BB5">
                        <w:pPr>
                          <w:ind w:left="0"/>
                          <w:rPr>
                            <w:sz w:val="16"/>
                            <w:szCs w:val="16"/>
                          </w:rPr>
                        </w:pPr>
                        <w:r w:rsidRPr="004A2234">
                          <w:rPr>
                            <w:sz w:val="16"/>
                            <w:szCs w:val="16"/>
                          </w:rPr>
                          <w:t>Memory</w:t>
                        </w:r>
                      </w:p>
                    </w:txbxContent>
                  </v:textbox>
                </v:shape>
                <v:shape id="Text Box 129" o:spid="_x0000_s1072" type="#_x0000_t202" style="position:absolute;left:22288;top:2286;width:5237;height:33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HIBsIA&#10;AADcAAAADwAAAGRycy9kb3ducmV2LnhtbERPTWvCQBC9F/wPywi91Y2BFhtdRSylRRCpiuchOybR&#10;7GzITmPsr+8Khd7m8T5ntuhdrTpqQ+XZwHiUgCLOva24MHDYvz9NQAVBtlh7JgM3CrCYDx5mmFl/&#10;5S/qdlKoGMIhQwOlSJNpHfKSHIaRb4gjd/KtQ4mwLbRt8RrDXa3TJHnRDiuODSU2tCopv+y+nYGP&#10;tFrL8217fJNtv1l3+JNs3NmYx2G/nIIS6uVf/Of+tHF++gr3Z+IFev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0cgGwgAAANwAAAAPAAAAAAAAAAAAAAAAAJgCAABkcnMvZG93&#10;bnJldi54bWxQSwUGAAAAAAQABAD1AAAAhwMAAAAA&#10;" filled="f" stroked="f" strokeweight=".5pt">
                  <v:textbox>
                    <w:txbxContent>
                      <w:p w:rsidR="00207276" w:rsidRPr="004A2234" w:rsidRDefault="00207276" w:rsidP="00081BB5">
                        <w:pPr>
                          <w:ind w:left="0"/>
                          <w:rPr>
                            <w:sz w:val="16"/>
                            <w:szCs w:val="16"/>
                          </w:rPr>
                        </w:pPr>
                        <w:r w:rsidRPr="004A2234">
                          <w:rPr>
                            <w:sz w:val="16"/>
                            <w:szCs w:val="16"/>
                          </w:rPr>
                          <w:t>Physical</w:t>
                        </w:r>
                      </w:p>
                      <w:p w:rsidR="00207276" w:rsidRPr="004A2234" w:rsidRDefault="00207276" w:rsidP="00081BB5">
                        <w:pPr>
                          <w:ind w:left="0"/>
                          <w:rPr>
                            <w:sz w:val="16"/>
                            <w:szCs w:val="16"/>
                          </w:rPr>
                        </w:pPr>
                        <w:r w:rsidRPr="004A2234">
                          <w:rPr>
                            <w:sz w:val="16"/>
                            <w:szCs w:val="16"/>
                          </w:rPr>
                          <w:t>Memory</w:t>
                        </w:r>
                      </w:p>
                    </w:txbxContent>
                  </v:textbox>
                </v:shape>
                <v:shape id="Text Box 130" o:spid="_x0000_s1073" type="#_x0000_t202" style="position:absolute;left:13239;top:14287;width:5237;height:388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L3RsUA&#10;AADcAAAADwAAAGRycy9kb3ducmV2LnhtbESPQWvCQBCF74X+h2UK3upGS0tJXUVapCKIaEvPQ3aa&#10;RLOzITvG2F/fORR6m+G9ee+b2WIIjempS3VkB5NxBoa4iL7m0sHnx+r+GUwSZI9NZHJwpQSL+e3N&#10;DHMfL7yn/iCl0RBOOTqoRNrc2lRUFDCNY0us2nfsAoquXWl9hxcND42dZtmTDVizNlTY0mtFxelw&#10;Dg7ep/VGHq+7rzfZDdtNjz/ZNhydG90NyxcwQoP8m/+u117xHxRfn9EJ7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MvdGxQAAANwAAAAPAAAAAAAAAAAAAAAAAJgCAABkcnMv&#10;ZG93bnJldi54bWxQSwUGAAAAAAQABAD1AAAAigMAAAAA&#10;" filled="f" stroked="f" strokeweight=".5pt">
                  <v:textbox>
                    <w:txbxContent>
                      <w:p w:rsidR="00207276" w:rsidRPr="004A2234" w:rsidRDefault="00207276" w:rsidP="00081BB5">
                        <w:pPr>
                          <w:ind w:left="0"/>
                          <w:rPr>
                            <w:sz w:val="16"/>
                            <w:szCs w:val="16"/>
                          </w:rPr>
                        </w:pPr>
                        <w:r w:rsidRPr="004A2234">
                          <w:rPr>
                            <w:sz w:val="16"/>
                            <w:szCs w:val="16"/>
                          </w:rPr>
                          <w:t>Physical</w:t>
                        </w:r>
                      </w:p>
                      <w:p w:rsidR="00207276" w:rsidRPr="004A2234" w:rsidRDefault="00207276" w:rsidP="00081BB5">
                        <w:pPr>
                          <w:ind w:left="0"/>
                          <w:rPr>
                            <w:sz w:val="16"/>
                            <w:szCs w:val="16"/>
                          </w:rPr>
                        </w:pPr>
                        <w:r w:rsidRPr="004A2234">
                          <w:rPr>
                            <w:sz w:val="16"/>
                            <w:szCs w:val="16"/>
                          </w:rPr>
                          <w:t>Memory</w:t>
                        </w:r>
                      </w:p>
                    </w:txbxContent>
                  </v:textbox>
                </v:shape>
                <v:shape id="Text Box 131" o:spid="_x0000_s1074" type="#_x0000_t202" style="position:absolute;left:4476;top:14573;width:5237;height:33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5S3cIA&#10;AADcAAAADwAAAGRycy9kb3ducmV2LnhtbERPTWvCQBC9F/wPywjedKNSKdFVxFJaBBFt6XnIjkna&#10;7GzITmP017uC0Ns83ucsVp2rVEtNKD0bGI8SUMSZtyXnBr4+34YvoIIgW6w8k4ELBVgte08LTK0/&#10;84Hao+QqhnBI0UAhUqdah6wgh2Hka+LInXzjUCJscm0bPMdwV+lJksy0w5JjQ4E1bQrKfo9/zsD7&#10;pNzK82X//Sr7brdt8Zrs3I8xg363noMS6uRf/HB/2Dh/Oob7M/ECv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flLdwgAAANwAAAAPAAAAAAAAAAAAAAAAAJgCAABkcnMvZG93&#10;bnJldi54bWxQSwUGAAAAAAQABAD1AAAAhwMAAAAA&#10;" filled="f" stroked="f" strokeweight=".5pt">
                  <v:textbox>
                    <w:txbxContent>
                      <w:p w:rsidR="00207276" w:rsidRPr="004A2234" w:rsidRDefault="00207276" w:rsidP="00081BB5">
                        <w:pPr>
                          <w:ind w:left="0"/>
                          <w:rPr>
                            <w:sz w:val="16"/>
                            <w:szCs w:val="16"/>
                          </w:rPr>
                        </w:pPr>
                        <w:r w:rsidRPr="004A2234">
                          <w:rPr>
                            <w:sz w:val="16"/>
                            <w:szCs w:val="16"/>
                          </w:rPr>
                          <w:t>Physical</w:t>
                        </w:r>
                      </w:p>
                      <w:p w:rsidR="00207276" w:rsidRPr="004A2234" w:rsidRDefault="00207276" w:rsidP="00081BB5">
                        <w:pPr>
                          <w:ind w:left="0"/>
                          <w:rPr>
                            <w:sz w:val="16"/>
                            <w:szCs w:val="16"/>
                          </w:rPr>
                        </w:pPr>
                        <w:r w:rsidRPr="004A2234">
                          <w:rPr>
                            <w:sz w:val="16"/>
                            <w:szCs w:val="16"/>
                          </w:rPr>
                          <w:t>Memory</w:t>
                        </w:r>
                      </w:p>
                    </w:txbxContent>
                  </v:textbox>
                </v:shape>
                <v:shape id="Text Box 132" o:spid="_x0000_s1075" type="#_x0000_t202" style="position:absolute;left:31146;top:14287;width:5237;height:388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zMqsIA&#10;AADcAAAADwAAAGRycy9kb3ducmV2LnhtbERPTWvCQBC9F/wPywi91Y0plRJdRSylRRCpiuchOybR&#10;7GzITmPsr+8Khd7m8T5ntuhdrTpqQ+XZwHiUgCLOva24MHDYvz+9ggqCbLH2TAZuFGAxHzzMMLP+&#10;yl/U7aRQMYRDhgZKkSbTOuQlOQwj3xBH7uRbhxJhW2jb4jWGu1qnSTLRDiuODSU2tCopv+y+nYGP&#10;tFrLy217fJNtv1l3+JNs3NmYx2G/nIIS6uVf/Of+tHH+cwr3Z+IFev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MyqwgAAANwAAAAPAAAAAAAAAAAAAAAAAJgCAABkcnMvZG93&#10;bnJldi54bWxQSwUGAAAAAAQABAD1AAAAhwMAAAAA&#10;" filled="f" stroked="f" strokeweight=".5pt">
                  <v:textbox>
                    <w:txbxContent>
                      <w:p w:rsidR="00207276" w:rsidRPr="004A2234" w:rsidRDefault="00207276" w:rsidP="00081BB5">
                        <w:pPr>
                          <w:ind w:left="0"/>
                          <w:rPr>
                            <w:sz w:val="16"/>
                            <w:szCs w:val="16"/>
                          </w:rPr>
                        </w:pPr>
                        <w:r w:rsidRPr="004A2234">
                          <w:rPr>
                            <w:sz w:val="16"/>
                            <w:szCs w:val="16"/>
                          </w:rPr>
                          <w:t>Physical</w:t>
                        </w:r>
                      </w:p>
                      <w:p w:rsidR="00207276" w:rsidRPr="004A2234" w:rsidRDefault="00207276" w:rsidP="00081BB5">
                        <w:pPr>
                          <w:ind w:left="0"/>
                          <w:rPr>
                            <w:sz w:val="16"/>
                            <w:szCs w:val="16"/>
                          </w:rPr>
                        </w:pPr>
                        <w:r w:rsidRPr="004A2234">
                          <w:rPr>
                            <w:sz w:val="16"/>
                            <w:szCs w:val="16"/>
                          </w:rPr>
                          <w:t>Memory</w:t>
                        </w:r>
                      </w:p>
                    </w:txbxContent>
                  </v:textbox>
                </v:shape>
                <v:shape id="Text Box 133" o:spid="_x0000_s1076" type="#_x0000_t202" style="position:absolute;left:22383;top:14573;width:5237;height:33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BpMcIA&#10;AADcAAAADwAAAGRycy9kb3ducmV2LnhtbERP22rCQBB9L/Qflin0TTcqFYmuIi2lRRDxgs9Ddkyi&#10;2dmQncbYr+8KQt/mcK4zW3SuUi01ofRsYNBPQBFn3pacGzjsP3sTUEGQLVaeycCNAizmz08zTK2/&#10;8pbaneQqhnBI0UAhUqdah6wgh6Hva+LInXzjUCJscm0bvMZwV+lhkoy1w5JjQ4E1vReUXXY/zsDX&#10;sFzJ221z/JBNt161+Jus3dmY15duOQUl1Mm/+OH+tnH+aAT3Z+IFe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4GkxwgAAANwAAAAPAAAAAAAAAAAAAAAAAJgCAABkcnMvZG93&#10;bnJldi54bWxQSwUGAAAAAAQABAD1AAAAhwMAAAAA&#10;" filled="f" stroked="f" strokeweight=".5pt">
                  <v:textbox>
                    <w:txbxContent>
                      <w:p w:rsidR="00207276" w:rsidRPr="004A2234" w:rsidRDefault="00207276" w:rsidP="00081BB5">
                        <w:pPr>
                          <w:ind w:left="0"/>
                          <w:rPr>
                            <w:sz w:val="16"/>
                            <w:szCs w:val="16"/>
                          </w:rPr>
                        </w:pPr>
                        <w:r w:rsidRPr="004A2234">
                          <w:rPr>
                            <w:sz w:val="16"/>
                            <w:szCs w:val="16"/>
                          </w:rPr>
                          <w:t>Physical</w:t>
                        </w:r>
                      </w:p>
                      <w:p w:rsidR="00207276" w:rsidRPr="004A2234" w:rsidRDefault="00207276" w:rsidP="00081BB5">
                        <w:pPr>
                          <w:ind w:left="0"/>
                          <w:rPr>
                            <w:sz w:val="16"/>
                            <w:szCs w:val="16"/>
                          </w:rPr>
                        </w:pPr>
                        <w:r w:rsidRPr="004A2234">
                          <w:rPr>
                            <w:sz w:val="16"/>
                            <w:szCs w:val="16"/>
                          </w:rPr>
                          <w:t>Memory</w:t>
                        </w:r>
                      </w:p>
                    </w:txbxContent>
                  </v:textbox>
                </v:shape>
                <v:line id="Straight Connector 134" o:spid="_x0000_s1077" style="position:absolute;visibility:visible;mso-wrap-style:square" from="0,0" to="404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2nULsIAAADcAAAADwAAAGRycy9kb3ducmV2LnhtbERPS2sCMRC+C/6HMEJvbra1SF2NyyIU&#10;eujBR6E9jsm4WbqZrJtUt//eFAre5uN7zqocXCsu1IfGs4LHLAdBrL1puFbwcXidvoAIEdlg65kU&#10;/FKAcj0erbAw/so7uuxjLVIIhwIV2Bi7QsqgLTkMme+IE3fyvcOYYF9L0+M1hbtWPuX5XDpsODVY&#10;7GhjSX/vf5yCT4vv260+RvKzr0qb2hh/Xij1MBmqJYhIQ7yL/91vJs2fPcPfM+kCub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2nULsIAAADcAAAADwAAAAAAAAAAAAAA&#10;AAChAgAAZHJzL2Rvd25yZXYueG1sUEsFBgAAAAAEAAQA+QAAAJADAAAAAA==&#10;" strokecolor="#4a7ebb"/>
                <v:line id="Straight Connector 135" o:spid="_x0000_s1078" style="position:absolute;visibility:visible;mso-wrap-style:square" from="190,19907" to="40646,19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VxtcIAAADcAAAADwAAAGRycy9kb3ducmV2LnhtbERPS2sCMRC+C/6HMEJvbraVSl2NyyIU&#10;eujBR6E9jsm4WbqZrJtUt//eFAre5uN7zqocXCsu1IfGs4LHLAdBrL1puFbwcXidvoAIEdlg65kU&#10;/FKAcj0erbAw/so7uuxjLVIIhwIV2Bi7QsqgLTkMme+IE3fyvcOYYF9L0+M1hbtWPuX5XDpsODVY&#10;7GhjSX/vf5yCT4vv260+RvKzr0qb2hh/Xij1MBmqJYhIQ7yL/91vJs2fPcPfM+kCub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CVxtcIAAADcAAAADwAAAAAAAAAAAAAA&#10;AAChAgAAZHJzL2Rvd25yZXYueG1sUEsFBgAAAAAEAAQA+QAAAJADAAAAAA==&#10;" strokecolor="#4a7ebb"/>
                <v:line id="Straight Connector 136" o:spid="_x0000_s1079" style="position:absolute;flip:x y;visibility:visible;mso-wrap-style:square" from="0,0" to="172,19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44j8EAAADcAAAADwAAAGRycy9kb3ducmV2LnhtbERPTYvCMBC9L/gfwgjetqkKstRGEUFW&#10;PFlX0ePQjG2xmXSbqHV//UYQvM3jfU4670wtbtS6yrKCYRSDIM6trrhQsP9ZfX6BcB5ZY22ZFDzI&#10;wXzW+0gx0fbOGd12vhAhhF2CCkrvm0RKl5dk0EW2IQ7c2bYGfYBtIXWL9xBuajmK44k0WHFoKLGh&#10;ZUn5ZXc1CmK7GR//8oP/Pp9O2a/MjmvcslKDfreYgvDU+bf45V7rMH88gecz4QI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TjiPwQAAANwAAAAPAAAAAAAAAAAAAAAA&#10;AKECAABkcnMvZG93bnJldi54bWxQSwUGAAAAAAQABAD5AAAAjwMAAAAA&#10;" strokecolor="#4a7ebb"/>
                <v:line id="Straight Connector 137" o:spid="_x0000_s1080" style="position:absolute;flip:x y;visibility:visible;mso-wrap-style:square" from="40576,0" to="40747,19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KdFMMAAADcAAAADwAAAGRycy9kb3ducmV2LnhtbERPTWvCQBC9C/6HZQq91U0NtCV1FRHE&#10;4KnRFj0O2TEJZmdjdptEf71bKHibx/uc2WIwteiodZVlBa+TCARxbnXFhYLv/frlA4TzyBpry6Tg&#10;Sg4W8/Fohom2PWfU7XwhQgi7BBWU3jeJlC4vyaCb2IY4cCfbGvQBtoXULfYh3NRyGkVv0mDFoaHE&#10;hlYl5efdr1EQ2W18uOU/fnM6HrOLzA4pfrFSz0/D8hOEp8E/xP/uVIf58Tv8PRMuk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QCnRTDAAAA3AAAAA8AAAAAAAAAAAAA&#10;AAAAoQIAAGRycy9kb3ducmV2LnhtbFBLBQYAAAAABAAEAPkAAACRAwAAAAA=&#10;" strokecolor="#4a7ebb"/>
                <w10:wrap type="topAndBottom" anchorx="margin"/>
              </v:group>
            </w:pict>
          </mc:Fallback>
        </mc:AlternateContent>
      </w:r>
      <w:r w:rsidR="00F2587E">
        <w:t>For best timing margins</w:t>
      </w:r>
      <w:r w:rsidR="00F2587E" w:rsidRPr="00203FD3">
        <w:t xml:space="preserve">, it </w:t>
      </w:r>
      <w:r w:rsidR="00F2587E">
        <w:t>is recommended that all the physical</w:t>
      </w:r>
      <w:r w:rsidR="00F2587E" w:rsidRPr="00203FD3">
        <w:t xml:space="preserve"> memory blocks be placed close to each other with the c</w:t>
      </w:r>
      <w:r w:rsidR="00081BB5">
        <w:t>ore logic laid out</w:t>
      </w:r>
      <w:r w:rsidR="00F2587E" w:rsidRPr="00203FD3">
        <w:t xml:space="preserve"> in between</w:t>
      </w:r>
      <w:r w:rsidR="00F2587E">
        <w:t xml:space="preserve">. One suggested way is shown </w:t>
      </w:r>
      <w:r w:rsidR="00081BB5">
        <w:t xml:space="preserve">in </w:t>
      </w:r>
      <w:r w:rsidR="00081BB5">
        <w:fldChar w:fldCharType="begin"/>
      </w:r>
      <w:r w:rsidR="00081BB5">
        <w:instrText xml:space="preserve"> REF _Ref319592167 \h </w:instrText>
      </w:r>
      <w:r w:rsidR="00081BB5">
        <w:fldChar w:fldCharType="separate"/>
      </w:r>
      <w:r w:rsidR="00FF25BC">
        <w:t xml:space="preserve">Figure </w:t>
      </w:r>
      <w:r w:rsidR="00FF25BC">
        <w:rPr>
          <w:noProof/>
        </w:rPr>
        <w:t>0</w:t>
      </w:r>
      <w:r w:rsidR="00FF25BC">
        <w:noBreakHyphen/>
      </w:r>
      <w:r w:rsidR="00FF25BC">
        <w:rPr>
          <w:noProof/>
        </w:rPr>
        <w:t>1</w:t>
      </w:r>
      <w:r w:rsidR="00081BB5">
        <w:fldChar w:fldCharType="end"/>
      </w:r>
      <w:r w:rsidR="00081BB5">
        <w:t>.</w:t>
      </w:r>
      <w:r>
        <w:t xml:space="preserve"> Layout of memory core gates should be done once placement of blocks is fixed.</w:t>
      </w:r>
    </w:p>
    <w:p w:rsidR="00D65553" w:rsidRDefault="00AE3F01" w:rsidP="00AE3F01">
      <w:pPr>
        <w:pStyle w:val="Heading2"/>
        <w:numPr>
          <w:ilvl w:val="0"/>
          <w:numId w:val="0"/>
        </w:numPr>
        <w:ind w:left="450" w:firstLine="270"/>
      </w:pPr>
      <w:bookmarkStart w:id="192" w:name="_Toc331756921"/>
      <w:r>
        <w:rPr>
          <w:noProof/>
          <w:lang w:val="en-IN" w:eastAsia="en-IN"/>
        </w:rPr>
        <mc:AlternateContent>
          <mc:Choice Requires="wps">
            <w:drawing>
              <wp:anchor distT="0" distB="0" distL="114300" distR="114300" simplePos="0" relativeHeight="251689984" behindDoc="0" locked="0" layoutInCell="1" allowOverlap="1" wp14:anchorId="258C9CDC" wp14:editId="4548541B">
                <wp:simplePos x="0" y="0"/>
                <wp:positionH relativeFrom="column">
                  <wp:posOffset>925830</wp:posOffset>
                </wp:positionH>
                <wp:positionV relativeFrom="paragraph">
                  <wp:posOffset>2112010</wp:posOffset>
                </wp:positionV>
                <wp:extent cx="4219575" cy="635"/>
                <wp:effectExtent l="0" t="0" r="9525" b="6985"/>
                <wp:wrapTopAndBottom/>
                <wp:docPr id="138" name="Text Box 138"/>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a:effectLst/>
                      </wps:spPr>
                      <wps:txbx>
                        <w:txbxContent>
                          <w:p w:rsidR="002F4964" w:rsidRPr="00081BB5" w:rsidRDefault="002F4964" w:rsidP="00081BB5">
                            <w:pPr>
                              <w:pStyle w:val="Caption"/>
                            </w:pPr>
                            <w:bookmarkStart w:id="193" w:name="_Ref319592167"/>
                            <w:r>
                              <w:t xml:space="preserve">Figure </w:t>
                            </w:r>
                            <w:fldSimple w:instr=" STYLEREF 1 \s ">
                              <w:r w:rsidR="00FF25BC">
                                <w:rPr>
                                  <w:noProof/>
                                </w:rPr>
                                <w:t>0</w:t>
                              </w:r>
                            </w:fldSimple>
                            <w:r>
                              <w:noBreakHyphen/>
                            </w:r>
                            <w:fldSimple w:instr=" SEQ Figure \* ARABIC \s 1 ">
                              <w:r w:rsidR="00FF25BC">
                                <w:rPr>
                                  <w:noProof/>
                                </w:rPr>
                                <w:t>1</w:t>
                              </w:r>
                            </w:fldSimple>
                            <w:bookmarkEnd w:id="193"/>
                            <w:r>
                              <w:t>: Physical Design Placement Suggestion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8" o:spid="_x0000_s1051" type="#_x0000_t202" style="position:absolute;left:0;text-align:left;margin-left:72.9pt;margin-top:166.3pt;width:332.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M5xNQIAAHcEAAAOAAAAZHJzL2Uyb0RvYy54bWysVFGP2jAMfp+0/xDlfRS4cdsQ5cQ4MU06&#10;3Z0E0z2HNKWR0jhzAi379XPSFrbbnqa9BMd2Ptf+PrO4a2vDTgq9BpvzyWjMmbISCm0POf+227z7&#10;yJkPwhbCgFU5PyvP75Zv3ywaN1dTqMAUChmBWD9vXM6rENw8y7ysVC38CJyyFCwBaxHoioesQNEQ&#10;em2y6Xh8mzWAhUOQynvy3ndBvkz4ZalkeCpLrwIzOadvC+nEdO7jmS0XYn5A4Sot+88Q//AVtdCW&#10;il6g7kUQ7Ij6D6haSwQPZRhJqDMoSy1V6oG6mYxfdbOthFOpFxqOd5cx+f8HKx9Pz8h0QdzdEFVW&#10;1ETSTrWBfYaWRR9NqHF+TolbR6mhpQBlD35Pzth4W2Idf6klRnGa9fky3wgnyfl+Ovk0+zDjTFLs&#10;9mYWMbLrU4c+fFFQs2jkHIm8NFNxevChSx1SYiUPRhcbbUy8xMDaIDsJIrqpdFA9+G9ZxsZcC/FV&#10;B9h5VFJKXyV223UVrdDu224+SSzRtYfiTJNA6NTkndxoKv8gfHgWSPKh5mklwhMdpYEm59BbnFWA&#10;P/7mj/nEKkU5a0iOOfffjwIVZ+arJb6jdgcDB2M/GPZYr4Ean9CyOZlMeoDBDGaJUL/QpqxiFQoJ&#10;K6lWzsNgrkO3FLRpUq1WKYkU6kR4sFsnI/Qw5l37ItD1JAXi9hEGoYr5K6663MSWWx0DDT4ReZ0i&#10;CSBeSN1JCv0mxvX59Z6yrv8Xy58AAAD//wMAUEsDBBQABgAIAAAAIQD46OCR4QAAAAsBAAAPAAAA&#10;ZHJzL2Rvd25yZXYueG1sTI/BTsMwEETvSPyDtUhcEHXahFCFOFVVwaFcKkIv3Nx4GwdiO7KdNvw9&#10;Wy5wnJ3RzNtyNZmendCHzlkB81kCDG3jVGdbAfv3l/slsBClVbJ3FgV8Y4BVdX1VykK5s33DUx1b&#10;RiU2FFKAjnEoOA+NRiPDzA1oyTs6b2Qk6VuuvDxTuen5IklybmRnaUHLATcam696NAJ22cdO343H&#10;59d1lvrtftzkn20txO3NtH4CFnGKf2G44BM6VMR0cKNVgfWkswdCjwLSdJEDo8RynqTADr+XR+BV&#10;yf//UP0AAAD//wMAUEsBAi0AFAAGAAgAAAAhALaDOJL+AAAA4QEAABMAAAAAAAAAAAAAAAAAAAAA&#10;AFtDb250ZW50X1R5cGVzXS54bWxQSwECLQAUAAYACAAAACEAOP0h/9YAAACUAQAACwAAAAAAAAAA&#10;AAAAAAAvAQAAX3JlbHMvLnJlbHNQSwECLQAUAAYACAAAACEAyejOcTUCAAB3BAAADgAAAAAAAAAA&#10;AAAAAAAuAgAAZHJzL2Uyb0RvYy54bWxQSwECLQAUAAYACAAAACEA+OjgkeEAAAALAQAADwAAAAAA&#10;AAAAAAAAAACPBAAAZHJzL2Rvd25yZXYueG1sUEsFBgAAAAAEAAQA8wAAAJ0FAAAAAA==&#10;" stroked="f">
                <v:textbox style="mso-fit-shape-to-text:t" inset="0,0,0,0">
                  <w:txbxContent>
                    <w:p w:rsidR="002F4964" w:rsidRPr="00081BB5" w:rsidRDefault="002F4964" w:rsidP="00081BB5">
                      <w:pPr>
                        <w:pStyle w:val="Caption"/>
                      </w:pPr>
                      <w:bookmarkStart w:id="194" w:name="_Ref319592167"/>
                      <w:r>
                        <w:t xml:space="preserve">Figure </w:t>
                      </w:r>
                      <w:fldSimple w:instr=" STYLEREF 1 \s ">
                        <w:r w:rsidR="00FF25BC">
                          <w:rPr>
                            <w:noProof/>
                          </w:rPr>
                          <w:t>0</w:t>
                        </w:r>
                      </w:fldSimple>
                      <w:r>
                        <w:noBreakHyphen/>
                      </w:r>
                      <w:fldSimple w:instr=" SEQ Figure \* ARABIC \s 1 ">
                        <w:r w:rsidR="00FF25BC">
                          <w:rPr>
                            <w:noProof/>
                          </w:rPr>
                          <w:t>1</w:t>
                        </w:r>
                      </w:fldSimple>
                      <w:bookmarkEnd w:id="194"/>
                      <w:r>
                        <w:t>: Physical Design Placement Suggestion</w:t>
                      </w:r>
                    </w:p>
                  </w:txbxContent>
                </v:textbox>
                <w10:wrap type="topAndBottom"/>
              </v:shape>
            </w:pict>
          </mc:Fallback>
        </mc:AlternateContent>
      </w:r>
      <w:r w:rsidR="00081BB5">
        <w:t>Post Layout Timing Closure</w:t>
      </w:r>
      <w:bookmarkEnd w:id="192"/>
    </w:p>
    <w:p w:rsidR="00081BB5" w:rsidRPr="00081BB5" w:rsidRDefault="00081BB5" w:rsidP="00AE3F01">
      <w:pPr>
        <w:pStyle w:val="BodyText"/>
        <w:ind w:left="720"/>
      </w:pPr>
      <w:r>
        <w:t xml:space="preserve">The last step in physical design process is post-layout static timing analysis (STA). The script to help with this process is provided in the file name </w:t>
      </w:r>
      <w:r w:rsidRPr="00C6271F">
        <w:rPr>
          <w:b/>
          <w:i/>
        </w:rPr>
        <w:t>‘</w:t>
      </w:r>
      <w:proofErr w:type="spellStart"/>
      <w:r w:rsidRPr="00C6271F">
        <w:rPr>
          <w:b/>
          <w:i/>
        </w:rPr>
        <w:t>timing.tcl</w:t>
      </w:r>
      <w:proofErr w:type="spellEnd"/>
      <w:r w:rsidRPr="00C6271F">
        <w:rPr>
          <w:b/>
          <w:i/>
        </w:rPr>
        <w:t>’</w:t>
      </w:r>
      <w:r>
        <w:t xml:space="preserve"> in the scripts output directory. </w:t>
      </w:r>
      <w:r w:rsidR="00BF7E11">
        <w:t xml:space="preserve">The file provided is quite elaborate and provides commands for doing SI (Signal Integrity) simulation besides ST analysis. </w:t>
      </w:r>
      <w:r w:rsidR="00BF7E11">
        <w:lastRenderedPageBreak/>
        <w:t>The initial sections deal with setting attributes and variables</w:t>
      </w:r>
      <w:r w:rsidR="002B442B">
        <w:t xml:space="preserve">. The reading of design files and setting conditions and modes for SI/STA runs are done next. Later sections deal with generation of reports and output files, including the SDF file (post-layout </w:t>
      </w:r>
      <w:r w:rsidR="001C5EF8">
        <w:t>annotated timing delay file) required for gate level simulations.</w:t>
      </w:r>
    </w:p>
    <w:p w:rsidR="00425F1E" w:rsidRDefault="00A51751" w:rsidP="004A7E76">
      <w:pPr>
        <w:pStyle w:val="Heading1"/>
      </w:pPr>
      <w:bookmarkStart w:id="195" w:name="_Toc331756922"/>
      <w:r>
        <w:lastRenderedPageBreak/>
        <w:t xml:space="preserve">Errata and </w:t>
      </w:r>
      <w:r w:rsidR="00425F1E">
        <w:t>Revision Change Log</w:t>
      </w:r>
      <w:bookmarkEnd w:id="182"/>
      <w:bookmarkEnd w:id="183"/>
      <w:bookmarkEnd w:id="195"/>
    </w:p>
    <w:p w:rsidR="00A51751" w:rsidRPr="00A51751" w:rsidRDefault="00A51751" w:rsidP="00A51751">
      <w:pPr>
        <w:pStyle w:val="BodyText"/>
      </w:pPr>
    </w:p>
    <w:p w:rsidR="00A51751" w:rsidRPr="00877849" w:rsidRDefault="00A51751" w:rsidP="00877849">
      <w:pPr>
        <w:pStyle w:val="Caption"/>
        <w:jc w:val="left"/>
        <w:rPr>
          <w:sz w:val="22"/>
          <w:szCs w:val="22"/>
          <w:u w:val="single"/>
        </w:rPr>
      </w:pPr>
      <w:r w:rsidRPr="00877849">
        <w:rPr>
          <w:sz w:val="22"/>
          <w:szCs w:val="22"/>
          <w:u w:val="single"/>
        </w:rPr>
        <w:t xml:space="preserve">Table </w:t>
      </w:r>
      <w:r w:rsidR="002F4964">
        <w:rPr>
          <w:sz w:val="22"/>
          <w:szCs w:val="22"/>
          <w:u w:val="single"/>
        </w:rPr>
        <w:t>5</w:t>
      </w:r>
      <w:r w:rsidR="00877849">
        <w:rPr>
          <w:sz w:val="22"/>
          <w:szCs w:val="22"/>
          <w:u w:val="single"/>
        </w:rPr>
        <w:noBreakHyphen/>
      </w:r>
      <w:r w:rsidR="00877849">
        <w:rPr>
          <w:sz w:val="22"/>
          <w:szCs w:val="22"/>
          <w:u w:val="single"/>
        </w:rPr>
        <w:fldChar w:fldCharType="begin"/>
      </w:r>
      <w:r w:rsidR="00877849">
        <w:rPr>
          <w:sz w:val="22"/>
          <w:szCs w:val="22"/>
          <w:u w:val="single"/>
        </w:rPr>
        <w:instrText xml:space="preserve"> SEQ Table \* ARABIC \s 1 </w:instrText>
      </w:r>
      <w:r w:rsidR="00877849">
        <w:rPr>
          <w:sz w:val="22"/>
          <w:szCs w:val="22"/>
          <w:u w:val="single"/>
        </w:rPr>
        <w:fldChar w:fldCharType="separate"/>
      </w:r>
      <w:r w:rsidR="00FF25BC">
        <w:rPr>
          <w:noProof/>
          <w:sz w:val="22"/>
          <w:szCs w:val="22"/>
          <w:u w:val="single"/>
        </w:rPr>
        <w:t>1</w:t>
      </w:r>
      <w:r w:rsidR="00877849">
        <w:rPr>
          <w:sz w:val="22"/>
          <w:szCs w:val="22"/>
          <w:u w:val="single"/>
        </w:rPr>
        <w:fldChar w:fldCharType="end"/>
      </w:r>
      <w:r w:rsidRPr="00877849">
        <w:rPr>
          <w:sz w:val="22"/>
          <w:szCs w:val="22"/>
          <w:u w:val="single"/>
        </w:rPr>
        <w:t>: Errata</w:t>
      </w:r>
    </w:p>
    <w:tbl>
      <w:tblPr>
        <w:tblW w:w="0" w:type="auto"/>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279"/>
        <w:gridCol w:w="5831"/>
        <w:gridCol w:w="2059"/>
      </w:tblGrid>
      <w:tr w:rsidR="00655A65" w:rsidTr="00655A65">
        <w:trPr>
          <w:trHeight w:val="298"/>
        </w:trPr>
        <w:tc>
          <w:tcPr>
            <w:tcW w:w="1279" w:type="dxa"/>
            <w:tcBorders>
              <w:top w:val="single" w:sz="4" w:space="0" w:color="auto"/>
              <w:left w:val="single" w:sz="4" w:space="0" w:color="auto"/>
              <w:bottom w:val="double" w:sz="4" w:space="0" w:color="auto"/>
              <w:right w:val="single" w:sz="4" w:space="0" w:color="auto"/>
            </w:tcBorders>
            <w:hideMark/>
          </w:tcPr>
          <w:p w:rsidR="00655A65" w:rsidRDefault="00655A65" w:rsidP="00EE6402">
            <w:pPr>
              <w:pStyle w:val="TableHeader"/>
              <w:rPr>
                <w:szCs w:val="28"/>
              </w:rPr>
            </w:pPr>
            <w:r>
              <w:t>Version</w:t>
            </w:r>
          </w:p>
        </w:tc>
        <w:tc>
          <w:tcPr>
            <w:tcW w:w="5831" w:type="dxa"/>
            <w:tcBorders>
              <w:top w:val="single" w:sz="4" w:space="0" w:color="auto"/>
              <w:left w:val="single" w:sz="4" w:space="0" w:color="auto"/>
              <w:bottom w:val="double" w:sz="4" w:space="0" w:color="auto"/>
              <w:right w:val="single" w:sz="4" w:space="0" w:color="auto"/>
            </w:tcBorders>
            <w:hideMark/>
          </w:tcPr>
          <w:p w:rsidR="00655A65" w:rsidRDefault="00655A65" w:rsidP="00EE6402">
            <w:pPr>
              <w:pStyle w:val="TableHeader"/>
            </w:pPr>
            <w:r>
              <w:t>Description</w:t>
            </w:r>
          </w:p>
        </w:tc>
        <w:tc>
          <w:tcPr>
            <w:tcW w:w="2059" w:type="dxa"/>
            <w:tcBorders>
              <w:top w:val="single" w:sz="4" w:space="0" w:color="auto"/>
              <w:left w:val="single" w:sz="4" w:space="0" w:color="auto"/>
              <w:bottom w:val="double" w:sz="4" w:space="0" w:color="auto"/>
              <w:right w:val="single" w:sz="4" w:space="0" w:color="auto"/>
            </w:tcBorders>
          </w:tcPr>
          <w:p w:rsidR="00655A65" w:rsidRDefault="00655A65" w:rsidP="00EE6402">
            <w:pPr>
              <w:pStyle w:val="TableHeader"/>
            </w:pPr>
            <w:r>
              <w:t>Workaround</w:t>
            </w:r>
          </w:p>
        </w:tc>
      </w:tr>
      <w:tr w:rsidR="00655A65" w:rsidTr="00655A65">
        <w:trPr>
          <w:trHeight w:val="223"/>
        </w:trPr>
        <w:tc>
          <w:tcPr>
            <w:tcW w:w="1279" w:type="dxa"/>
            <w:tcBorders>
              <w:top w:val="double" w:sz="4" w:space="0" w:color="auto"/>
              <w:left w:val="single" w:sz="4" w:space="0" w:color="auto"/>
              <w:bottom w:val="double" w:sz="4" w:space="0" w:color="auto"/>
              <w:right w:val="single" w:sz="4" w:space="0" w:color="auto"/>
            </w:tcBorders>
            <w:vAlign w:val="center"/>
            <w:hideMark/>
          </w:tcPr>
          <w:p w:rsidR="00655A65" w:rsidRPr="00190E7E" w:rsidRDefault="00655A65" w:rsidP="00EE6402">
            <w:pPr>
              <w:pStyle w:val="TableText"/>
              <w:keepNext/>
              <w:keepLines/>
              <w:jc w:val="center"/>
              <w:rPr>
                <w:b/>
              </w:rPr>
            </w:pPr>
            <w:r w:rsidRPr="00190E7E">
              <w:rPr>
                <w:b/>
              </w:rPr>
              <w:t>V1.0</w:t>
            </w:r>
          </w:p>
        </w:tc>
        <w:tc>
          <w:tcPr>
            <w:tcW w:w="5831" w:type="dxa"/>
            <w:tcBorders>
              <w:top w:val="double" w:sz="4" w:space="0" w:color="auto"/>
              <w:left w:val="single" w:sz="4" w:space="0" w:color="auto"/>
              <w:bottom w:val="double" w:sz="4" w:space="0" w:color="auto"/>
              <w:right w:val="single" w:sz="4" w:space="0" w:color="auto"/>
            </w:tcBorders>
            <w:vAlign w:val="center"/>
            <w:hideMark/>
          </w:tcPr>
          <w:p w:rsidR="00655A65" w:rsidRDefault="00655A65" w:rsidP="00EE6402">
            <w:pPr>
              <w:pStyle w:val="TableText"/>
              <w:keepNext/>
              <w:keepLines/>
              <w:jc w:val="center"/>
            </w:pPr>
            <w:r>
              <w:t xml:space="preserve">- </w:t>
            </w:r>
          </w:p>
        </w:tc>
        <w:tc>
          <w:tcPr>
            <w:tcW w:w="2059" w:type="dxa"/>
            <w:tcBorders>
              <w:top w:val="double" w:sz="4" w:space="0" w:color="auto"/>
              <w:left w:val="single" w:sz="4" w:space="0" w:color="auto"/>
              <w:bottom w:val="double" w:sz="4" w:space="0" w:color="auto"/>
              <w:right w:val="single" w:sz="4" w:space="0" w:color="auto"/>
            </w:tcBorders>
          </w:tcPr>
          <w:p w:rsidR="00655A65" w:rsidRDefault="00655A65" w:rsidP="00EE6402">
            <w:pPr>
              <w:pStyle w:val="TableText"/>
              <w:keepNext/>
              <w:keepLines/>
              <w:jc w:val="center"/>
            </w:pPr>
          </w:p>
        </w:tc>
      </w:tr>
      <w:tr w:rsidR="00655A65" w:rsidTr="00655A65">
        <w:trPr>
          <w:trHeight w:val="223"/>
        </w:trPr>
        <w:tc>
          <w:tcPr>
            <w:tcW w:w="1279" w:type="dxa"/>
            <w:tcBorders>
              <w:top w:val="double" w:sz="4" w:space="0" w:color="auto"/>
              <w:left w:val="single" w:sz="4" w:space="0" w:color="auto"/>
              <w:bottom w:val="double" w:sz="4" w:space="0" w:color="auto"/>
              <w:right w:val="single" w:sz="4" w:space="0" w:color="auto"/>
            </w:tcBorders>
            <w:vAlign w:val="center"/>
          </w:tcPr>
          <w:p w:rsidR="00655A65" w:rsidRPr="00190E7E" w:rsidRDefault="00655A65" w:rsidP="00EE6402">
            <w:pPr>
              <w:pStyle w:val="TableText"/>
              <w:keepNext/>
              <w:keepLines/>
              <w:jc w:val="center"/>
              <w:rPr>
                <w:b/>
              </w:rPr>
            </w:pPr>
            <w:r w:rsidRPr="00190E7E">
              <w:rPr>
                <w:b/>
              </w:rPr>
              <w:t>V1.1</w:t>
            </w:r>
          </w:p>
        </w:tc>
        <w:tc>
          <w:tcPr>
            <w:tcW w:w="5831" w:type="dxa"/>
            <w:tcBorders>
              <w:top w:val="double" w:sz="4" w:space="0" w:color="auto"/>
              <w:left w:val="single" w:sz="4" w:space="0" w:color="auto"/>
              <w:bottom w:val="double" w:sz="4" w:space="0" w:color="auto"/>
              <w:right w:val="single" w:sz="4" w:space="0" w:color="auto"/>
            </w:tcBorders>
            <w:vAlign w:val="center"/>
          </w:tcPr>
          <w:p w:rsidR="00655A65" w:rsidRDefault="00655A65" w:rsidP="00EE6402">
            <w:pPr>
              <w:pStyle w:val="TableText"/>
              <w:keepNext/>
              <w:keepLines/>
              <w:jc w:val="center"/>
            </w:pPr>
          </w:p>
        </w:tc>
        <w:tc>
          <w:tcPr>
            <w:tcW w:w="2059" w:type="dxa"/>
            <w:tcBorders>
              <w:top w:val="double" w:sz="4" w:space="0" w:color="auto"/>
              <w:left w:val="single" w:sz="4" w:space="0" w:color="auto"/>
              <w:bottom w:val="double" w:sz="4" w:space="0" w:color="auto"/>
              <w:right w:val="single" w:sz="4" w:space="0" w:color="auto"/>
            </w:tcBorders>
          </w:tcPr>
          <w:p w:rsidR="00655A65" w:rsidRDefault="00655A65" w:rsidP="00EE6402">
            <w:pPr>
              <w:pStyle w:val="TableText"/>
              <w:keepNext/>
              <w:keepLines/>
              <w:jc w:val="center"/>
            </w:pPr>
          </w:p>
        </w:tc>
      </w:tr>
      <w:tr w:rsidR="003B50C4" w:rsidTr="000A5692">
        <w:trPr>
          <w:trHeight w:val="223"/>
        </w:trPr>
        <w:tc>
          <w:tcPr>
            <w:tcW w:w="1279" w:type="dxa"/>
            <w:tcBorders>
              <w:top w:val="double" w:sz="4" w:space="0" w:color="auto"/>
              <w:left w:val="single" w:sz="4" w:space="0" w:color="auto"/>
              <w:bottom w:val="double" w:sz="4" w:space="0" w:color="auto"/>
              <w:right w:val="single" w:sz="4" w:space="0" w:color="auto"/>
            </w:tcBorders>
            <w:vAlign w:val="center"/>
          </w:tcPr>
          <w:p w:rsidR="003B50C4" w:rsidRPr="00190E7E" w:rsidRDefault="003B50C4" w:rsidP="000A5692">
            <w:pPr>
              <w:pStyle w:val="TableText"/>
              <w:keepNext/>
              <w:keepLines/>
              <w:jc w:val="center"/>
              <w:rPr>
                <w:i/>
              </w:rPr>
            </w:pPr>
            <w:r w:rsidRPr="00190E7E">
              <w:rPr>
                <w:i/>
              </w:rPr>
              <w:t>-</w:t>
            </w:r>
            <w:proofErr w:type="spellStart"/>
            <w:r w:rsidRPr="00190E7E">
              <w:rPr>
                <w:i/>
              </w:rPr>
              <w:t>nofile</w:t>
            </w:r>
            <w:proofErr w:type="spellEnd"/>
            <w:r w:rsidRPr="00190E7E">
              <w:rPr>
                <w:i/>
              </w:rPr>
              <w:t xml:space="preserve"> option</w:t>
            </w:r>
          </w:p>
        </w:tc>
        <w:tc>
          <w:tcPr>
            <w:tcW w:w="5831" w:type="dxa"/>
            <w:tcBorders>
              <w:top w:val="double" w:sz="4" w:space="0" w:color="auto"/>
              <w:left w:val="single" w:sz="4" w:space="0" w:color="auto"/>
              <w:bottom w:val="double" w:sz="4" w:space="0" w:color="auto"/>
              <w:right w:val="single" w:sz="4" w:space="0" w:color="auto"/>
            </w:tcBorders>
            <w:vAlign w:val="center"/>
          </w:tcPr>
          <w:p w:rsidR="003B50C4" w:rsidRDefault="003B50C4" w:rsidP="000A5692">
            <w:pPr>
              <w:pStyle w:val="TableText"/>
              <w:keepNext/>
              <w:keepLines/>
              <w:jc w:val="center"/>
            </w:pPr>
            <w:r>
              <w:t>The –</w:t>
            </w:r>
            <w:proofErr w:type="spellStart"/>
            <w:r>
              <w:t>nofile</w:t>
            </w:r>
            <w:proofErr w:type="spellEnd"/>
            <w:r>
              <w:t xml:space="preserve"> switch option for </w:t>
            </w:r>
            <w:proofErr w:type="spellStart"/>
            <w:r>
              <w:t>Memogen</w:t>
            </w:r>
            <w:proofErr w:type="spellEnd"/>
            <w:r>
              <w:t xml:space="preserve"> comm</w:t>
            </w:r>
            <w:r w:rsidR="00FF25BC">
              <w:t>and line has been removed</w:t>
            </w:r>
          </w:p>
        </w:tc>
        <w:tc>
          <w:tcPr>
            <w:tcW w:w="2059" w:type="dxa"/>
            <w:tcBorders>
              <w:top w:val="double" w:sz="4" w:space="0" w:color="auto"/>
              <w:left w:val="single" w:sz="4" w:space="0" w:color="auto"/>
              <w:bottom w:val="double" w:sz="4" w:space="0" w:color="auto"/>
              <w:right w:val="single" w:sz="4" w:space="0" w:color="auto"/>
            </w:tcBorders>
          </w:tcPr>
          <w:p w:rsidR="003B50C4" w:rsidRDefault="003B50C4" w:rsidP="000A5692">
            <w:pPr>
              <w:pStyle w:val="TableText"/>
              <w:keepNext/>
              <w:keepLines/>
              <w:jc w:val="center"/>
            </w:pPr>
            <w:r>
              <w:t>User should use –</w:t>
            </w:r>
            <w:proofErr w:type="spellStart"/>
            <w:r>
              <w:t>nortl</w:t>
            </w:r>
            <w:proofErr w:type="spellEnd"/>
            <w:r>
              <w:t xml:space="preserve"> option instead</w:t>
            </w:r>
          </w:p>
        </w:tc>
      </w:tr>
      <w:tr w:rsidR="00655A65" w:rsidTr="00655A65">
        <w:trPr>
          <w:trHeight w:val="223"/>
        </w:trPr>
        <w:tc>
          <w:tcPr>
            <w:tcW w:w="1279" w:type="dxa"/>
            <w:tcBorders>
              <w:top w:val="double" w:sz="4" w:space="0" w:color="auto"/>
              <w:left w:val="single" w:sz="4" w:space="0" w:color="auto"/>
              <w:bottom w:val="double" w:sz="4" w:space="0" w:color="auto"/>
              <w:right w:val="single" w:sz="4" w:space="0" w:color="auto"/>
            </w:tcBorders>
            <w:vAlign w:val="center"/>
            <w:hideMark/>
          </w:tcPr>
          <w:p w:rsidR="00655A65" w:rsidRPr="00190E7E" w:rsidRDefault="00FF25BC" w:rsidP="00EE6402">
            <w:pPr>
              <w:pStyle w:val="TableText"/>
              <w:keepNext/>
              <w:keepLines/>
              <w:jc w:val="center"/>
              <w:rPr>
                <w:i/>
              </w:rPr>
            </w:pPr>
            <w:r>
              <w:rPr>
                <w:i/>
              </w:rPr>
              <w:t>Updated</w:t>
            </w:r>
            <w:r w:rsidR="00655A65" w:rsidRPr="00190E7E">
              <w:rPr>
                <w:i/>
              </w:rPr>
              <w:t xml:space="preserve"> information in core-specific datasheet</w:t>
            </w:r>
          </w:p>
        </w:tc>
        <w:tc>
          <w:tcPr>
            <w:tcW w:w="5831" w:type="dxa"/>
            <w:tcBorders>
              <w:top w:val="double" w:sz="4" w:space="0" w:color="auto"/>
              <w:left w:val="single" w:sz="4" w:space="0" w:color="auto"/>
              <w:bottom w:val="double" w:sz="4" w:space="0" w:color="auto"/>
              <w:right w:val="single" w:sz="4" w:space="0" w:color="auto"/>
            </w:tcBorders>
            <w:vAlign w:val="center"/>
            <w:hideMark/>
          </w:tcPr>
          <w:p w:rsidR="00655A65" w:rsidRDefault="00655A65" w:rsidP="00FB7272">
            <w:pPr>
              <w:pStyle w:val="TableText"/>
              <w:keepNext/>
              <w:keepLines/>
            </w:pPr>
            <w:r>
              <w:t>The following parame</w:t>
            </w:r>
            <w:r w:rsidR="00FF25BC">
              <w:t>ters and information have been updated</w:t>
            </w:r>
            <w:r>
              <w:t xml:space="preserve"> from the generated core-specific datasheet:</w:t>
            </w:r>
          </w:p>
          <w:p w:rsidR="00655A65" w:rsidRDefault="00655A65" w:rsidP="00FB7272">
            <w:pPr>
              <w:pStyle w:val="TableText"/>
              <w:keepNext/>
              <w:keepLines/>
              <w:numPr>
                <w:ilvl w:val="0"/>
                <w:numId w:val="37"/>
              </w:numPr>
            </w:pPr>
            <w:r>
              <w:t>Reset-to-Ready delay value</w:t>
            </w:r>
          </w:p>
          <w:p w:rsidR="00655A65" w:rsidRDefault="00655A65" w:rsidP="00FB7272">
            <w:pPr>
              <w:pStyle w:val="TableText"/>
              <w:keepNext/>
              <w:keepLines/>
              <w:numPr>
                <w:ilvl w:val="0"/>
                <w:numId w:val="37"/>
              </w:numPr>
            </w:pPr>
            <w:r>
              <w:t>Refresh window (</w:t>
            </w:r>
            <w:proofErr w:type="spellStart"/>
            <w:r>
              <w:t>Tref</w:t>
            </w:r>
            <w:proofErr w:type="spellEnd"/>
            <w:r>
              <w:t>) value</w:t>
            </w:r>
          </w:p>
          <w:p w:rsidR="00655A65" w:rsidRDefault="00655A65" w:rsidP="00FB7272">
            <w:pPr>
              <w:pStyle w:val="TableText"/>
              <w:keepNext/>
              <w:keepLines/>
              <w:numPr>
                <w:ilvl w:val="0"/>
                <w:numId w:val="37"/>
              </w:numPr>
            </w:pPr>
            <w:r>
              <w:t xml:space="preserve">Read-Error usage, </w:t>
            </w:r>
          </w:p>
          <w:p w:rsidR="00655A65" w:rsidRDefault="00655A65" w:rsidP="00FB7272">
            <w:pPr>
              <w:pStyle w:val="TableText"/>
              <w:keepNext/>
              <w:keepLines/>
              <w:numPr>
                <w:ilvl w:val="0"/>
                <w:numId w:val="37"/>
              </w:numPr>
            </w:pPr>
            <w:r>
              <w:t>Physical mapping information (mapping between physical address space and reference-designators of the memory tiles used to generate core</w:t>
            </w:r>
          </w:p>
        </w:tc>
        <w:tc>
          <w:tcPr>
            <w:tcW w:w="2059" w:type="dxa"/>
            <w:tcBorders>
              <w:top w:val="double" w:sz="4" w:space="0" w:color="auto"/>
              <w:left w:val="single" w:sz="4" w:space="0" w:color="auto"/>
              <w:bottom w:val="double" w:sz="4" w:space="0" w:color="auto"/>
              <w:right w:val="single" w:sz="4" w:space="0" w:color="auto"/>
            </w:tcBorders>
          </w:tcPr>
          <w:p w:rsidR="00655A65" w:rsidRDefault="00655A65" w:rsidP="00FB7272">
            <w:pPr>
              <w:pStyle w:val="TableText"/>
              <w:keepNext/>
              <w:keepLines/>
            </w:pPr>
            <w:r>
              <w:t>Contact Memoir Sales for the missing information</w:t>
            </w:r>
            <w:r w:rsidR="0004487D">
              <w:t xml:space="preserve"> related to cores generated using </w:t>
            </w:r>
            <w:proofErr w:type="spellStart"/>
            <w:r w:rsidR="0004487D">
              <w:t>Memogen</w:t>
            </w:r>
            <w:proofErr w:type="spellEnd"/>
          </w:p>
        </w:tc>
      </w:tr>
    </w:tbl>
    <w:p w:rsidR="00850C6A" w:rsidRDefault="00850C6A" w:rsidP="00850C6A">
      <w:pPr>
        <w:pStyle w:val="BodyText"/>
      </w:pPr>
    </w:p>
    <w:p w:rsidR="0068709F" w:rsidRPr="00850C6A" w:rsidRDefault="0068709F" w:rsidP="00850C6A">
      <w:pPr>
        <w:pStyle w:val="BodyText"/>
      </w:pPr>
    </w:p>
    <w:p w:rsidR="00877849" w:rsidRPr="00877849" w:rsidRDefault="00877849" w:rsidP="00877849">
      <w:pPr>
        <w:pStyle w:val="Caption"/>
        <w:jc w:val="left"/>
        <w:rPr>
          <w:sz w:val="22"/>
          <w:szCs w:val="22"/>
          <w:u w:val="single"/>
        </w:rPr>
      </w:pPr>
      <w:r w:rsidRPr="00877849">
        <w:rPr>
          <w:sz w:val="22"/>
          <w:szCs w:val="22"/>
          <w:u w:val="single"/>
        </w:rPr>
        <w:t xml:space="preserve">Table </w:t>
      </w:r>
      <w:r w:rsidR="002F4964">
        <w:rPr>
          <w:sz w:val="22"/>
          <w:szCs w:val="22"/>
          <w:u w:val="single"/>
        </w:rPr>
        <w:t>5</w:t>
      </w:r>
      <w:r w:rsidRPr="00877849">
        <w:rPr>
          <w:sz w:val="22"/>
          <w:szCs w:val="22"/>
          <w:u w:val="single"/>
        </w:rPr>
        <w:noBreakHyphen/>
      </w:r>
      <w:r w:rsidRPr="00877849">
        <w:rPr>
          <w:sz w:val="22"/>
          <w:szCs w:val="22"/>
          <w:u w:val="single"/>
        </w:rPr>
        <w:fldChar w:fldCharType="begin"/>
      </w:r>
      <w:r w:rsidRPr="00877849">
        <w:rPr>
          <w:sz w:val="22"/>
          <w:szCs w:val="22"/>
          <w:u w:val="single"/>
        </w:rPr>
        <w:instrText xml:space="preserve"> SEQ Table \* ARABIC \s 1 </w:instrText>
      </w:r>
      <w:r w:rsidRPr="00877849">
        <w:rPr>
          <w:sz w:val="22"/>
          <w:szCs w:val="22"/>
          <w:u w:val="single"/>
        </w:rPr>
        <w:fldChar w:fldCharType="separate"/>
      </w:r>
      <w:r w:rsidR="00FF25BC">
        <w:rPr>
          <w:noProof/>
          <w:sz w:val="22"/>
          <w:szCs w:val="22"/>
          <w:u w:val="single"/>
        </w:rPr>
        <w:t>2</w:t>
      </w:r>
      <w:r w:rsidRPr="00877849">
        <w:rPr>
          <w:sz w:val="22"/>
          <w:szCs w:val="22"/>
          <w:u w:val="single"/>
        </w:rPr>
        <w:fldChar w:fldCharType="end"/>
      </w:r>
      <w:r w:rsidRPr="00877849">
        <w:rPr>
          <w:sz w:val="22"/>
          <w:szCs w:val="22"/>
          <w:u w:val="single"/>
        </w:rPr>
        <w:t>: Revision Change Log</w:t>
      </w:r>
    </w:p>
    <w:tbl>
      <w:tblPr>
        <w:tblW w:w="0" w:type="auto"/>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976"/>
        <w:gridCol w:w="1778"/>
        <w:gridCol w:w="4485"/>
      </w:tblGrid>
      <w:tr w:rsidR="00C14EE1" w:rsidTr="00425F1E">
        <w:trPr>
          <w:trHeight w:val="298"/>
        </w:trPr>
        <w:tc>
          <w:tcPr>
            <w:tcW w:w="976" w:type="dxa"/>
            <w:tcBorders>
              <w:top w:val="single" w:sz="4" w:space="0" w:color="auto"/>
              <w:left w:val="single" w:sz="4" w:space="0" w:color="auto"/>
              <w:bottom w:val="double" w:sz="4" w:space="0" w:color="auto"/>
              <w:right w:val="single" w:sz="4" w:space="0" w:color="auto"/>
            </w:tcBorders>
            <w:hideMark/>
          </w:tcPr>
          <w:p w:rsidR="00C14EE1" w:rsidRDefault="00C14EE1">
            <w:pPr>
              <w:pStyle w:val="TableHeader"/>
              <w:rPr>
                <w:szCs w:val="28"/>
              </w:rPr>
            </w:pPr>
            <w:r>
              <w:t>Version</w:t>
            </w:r>
          </w:p>
        </w:tc>
        <w:tc>
          <w:tcPr>
            <w:tcW w:w="1778" w:type="dxa"/>
            <w:tcBorders>
              <w:top w:val="single" w:sz="4" w:space="0" w:color="auto"/>
              <w:left w:val="single" w:sz="4" w:space="0" w:color="auto"/>
              <w:bottom w:val="double" w:sz="4" w:space="0" w:color="auto"/>
              <w:right w:val="single" w:sz="4" w:space="0" w:color="auto"/>
            </w:tcBorders>
            <w:hideMark/>
          </w:tcPr>
          <w:p w:rsidR="00C14EE1" w:rsidRDefault="00C14EE1" w:rsidP="00C14EE1">
            <w:pPr>
              <w:pStyle w:val="TableHeader"/>
            </w:pPr>
            <w:r>
              <w:t>Date of Release</w:t>
            </w:r>
          </w:p>
        </w:tc>
        <w:tc>
          <w:tcPr>
            <w:tcW w:w="4485" w:type="dxa"/>
            <w:tcBorders>
              <w:top w:val="single" w:sz="4" w:space="0" w:color="auto"/>
              <w:left w:val="single" w:sz="4" w:space="0" w:color="auto"/>
              <w:bottom w:val="double" w:sz="4" w:space="0" w:color="auto"/>
              <w:right w:val="single" w:sz="4" w:space="0" w:color="auto"/>
            </w:tcBorders>
            <w:hideMark/>
          </w:tcPr>
          <w:p w:rsidR="00C14EE1" w:rsidRDefault="00C14EE1">
            <w:pPr>
              <w:pStyle w:val="TableHeader"/>
            </w:pPr>
            <w:r>
              <w:t>Notes</w:t>
            </w:r>
          </w:p>
        </w:tc>
      </w:tr>
      <w:tr w:rsidR="0068709F" w:rsidTr="00EE6402">
        <w:trPr>
          <w:trHeight w:val="223"/>
        </w:trPr>
        <w:tc>
          <w:tcPr>
            <w:tcW w:w="976" w:type="dxa"/>
            <w:tcBorders>
              <w:top w:val="double" w:sz="4" w:space="0" w:color="auto"/>
              <w:left w:val="single" w:sz="4" w:space="0" w:color="auto"/>
              <w:bottom w:val="double" w:sz="4" w:space="0" w:color="auto"/>
              <w:right w:val="single" w:sz="4" w:space="0" w:color="auto"/>
            </w:tcBorders>
            <w:vAlign w:val="center"/>
            <w:hideMark/>
          </w:tcPr>
          <w:p w:rsidR="0068709F" w:rsidRDefault="0068709F" w:rsidP="00EE6402">
            <w:pPr>
              <w:pStyle w:val="TableText"/>
              <w:keepNext/>
              <w:keepLines/>
              <w:jc w:val="center"/>
            </w:pPr>
            <w:r>
              <w:t>V1.0</w:t>
            </w:r>
          </w:p>
        </w:tc>
        <w:tc>
          <w:tcPr>
            <w:tcW w:w="1778" w:type="dxa"/>
            <w:tcBorders>
              <w:top w:val="double" w:sz="4" w:space="0" w:color="auto"/>
              <w:left w:val="single" w:sz="4" w:space="0" w:color="auto"/>
              <w:bottom w:val="double" w:sz="4" w:space="0" w:color="auto"/>
              <w:right w:val="single" w:sz="4" w:space="0" w:color="auto"/>
            </w:tcBorders>
            <w:vAlign w:val="center"/>
            <w:hideMark/>
          </w:tcPr>
          <w:p w:rsidR="0068709F" w:rsidRDefault="0068709F" w:rsidP="00EE6402">
            <w:pPr>
              <w:pStyle w:val="TableText"/>
              <w:keepNext/>
              <w:keepLines/>
              <w:jc w:val="center"/>
            </w:pPr>
            <w:r>
              <w:t>Mar 1</w:t>
            </w:r>
            <w:r>
              <w:rPr>
                <w:vertAlign w:val="superscript"/>
              </w:rPr>
              <w:t>st</w:t>
            </w:r>
            <w:r>
              <w:t xml:space="preserve"> 2012</w:t>
            </w:r>
          </w:p>
        </w:tc>
        <w:tc>
          <w:tcPr>
            <w:tcW w:w="4485" w:type="dxa"/>
            <w:tcBorders>
              <w:top w:val="double" w:sz="4" w:space="0" w:color="auto"/>
              <w:left w:val="single" w:sz="4" w:space="0" w:color="auto"/>
              <w:bottom w:val="double" w:sz="4" w:space="0" w:color="auto"/>
              <w:right w:val="single" w:sz="4" w:space="0" w:color="auto"/>
            </w:tcBorders>
            <w:vAlign w:val="center"/>
            <w:hideMark/>
          </w:tcPr>
          <w:p w:rsidR="0068709F" w:rsidRDefault="0068709F" w:rsidP="00EE6402">
            <w:pPr>
              <w:pStyle w:val="TableText"/>
              <w:keepNext/>
              <w:keepLines/>
              <w:jc w:val="center"/>
            </w:pPr>
            <w:r>
              <w:t xml:space="preserve">Initial Release. </w:t>
            </w:r>
          </w:p>
        </w:tc>
      </w:tr>
      <w:tr w:rsidR="00FF25BC" w:rsidTr="00425F1E">
        <w:trPr>
          <w:trHeight w:val="223"/>
        </w:trPr>
        <w:tc>
          <w:tcPr>
            <w:tcW w:w="976" w:type="dxa"/>
            <w:tcBorders>
              <w:top w:val="double" w:sz="4" w:space="0" w:color="auto"/>
              <w:left w:val="single" w:sz="4" w:space="0" w:color="auto"/>
              <w:bottom w:val="double" w:sz="4" w:space="0" w:color="auto"/>
              <w:right w:val="single" w:sz="4" w:space="0" w:color="auto"/>
            </w:tcBorders>
            <w:vAlign w:val="center"/>
          </w:tcPr>
          <w:p w:rsidR="00FF25BC" w:rsidRDefault="00FF25BC" w:rsidP="007903B0">
            <w:pPr>
              <w:pStyle w:val="TableText"/>
              <w:keepNext/>
              <w:keepLines/>
              <w:jc w:val="center"/>
            </w:pPr>
            <w:r>
              <w:t>V1.1</w:t>
            </w:r>
          </w:p>
        </w:tc>
        <w:tc>
          <w:tcPr>
            <w:tcW w:w="1778" w:type="dxa"/>
            <w:tcBorders>
              <w:top w:val="double" w:sz="4" w:space="0" w:color="auto"/>
              <w:left w:val="single" w:sz="4" w:space="0" w:color="auto"/>
              <w:bottom w:val="double" w:sz="4" w:space="0" w:color="auto"/>
              <w:right w:val="single" w:sz="4" w:space="0" w:color="auto"/>
            </w:tcBorders>
            <w:vAlign w:val="center"/>
          </w:tcPr>
          <w:p w:rsidR="00FF25BC" w:rsidRDefault="00FF25BC" w:rsidP="007903B0">
            <w:pPr>
              <w:pStyle w:val="TableText"/>
              <w:keepNext/>
              <w:keepLines/>
              <w:jc w:val="center"/>
            </w:pPr>
            <w:r>
              <w:t>Oct 1</w:t>
            </w:r>
            <w:r>
              <w:rPr>
                <w:vertAlign w:val="superscript"/>
              </w:rPr>
              <w:t>st</w:t>
            </w:r>
            <w:r>
              <w:t xml:space="preserve"> 2012</w:t>
            </w:r>
          </w:p>
        </w:tc>
        <w:tc>
          <w:tcPr>
            <w:tcW w:w="4485" w:type="dxa"/>
            <w:tcBorders>
              <w:top w:val="double" w:sz="4" w:space="0" w:color="auto"/>
              <w:left w:val="single" w:sz="4" w:space="0" w:color="auto"/>
              <w:bottom w:val="double" w:sz="4" w:space="0" w:color="auto"/>
              <w:right w:val="single" w:sz="4" w:space="0" w:color="auto"/>
            </w:tcBorders>
            <w:vAlign w:val="center"/>
          </w:tcPr>
          <w:p w:rsidR="00FF25BC" w:rsidRDefault="00FF25BC" w:rsidP="007903B0">
            <w:pPr>
              <w:pStyle w:val="TableText"/>
              <w:keepNext/>
              <w:keepLines/>
              <w:jc w:val="center"/>
            </w:pPr>
            <w:r>
              <w:t xml:space="preserve">Ren4X Functional Generator, Latency additions </w:t>
            </w:r>
          </w:p>
        </w:tc>
      </w:tr>
      <w:tr w:rsidR="00FF25BC" w:rsidTr="00FF25BC">
        <w:trPr>
          <w:trHeight w:val="223"/>
        </w:trPr>
        <w:tc>
          <w:tcPr>
            <w:tcW w:w="976" w:type="dxa"/>
            <w:tcBorders>
              <w:top w:val="double" w:sz="4" w:space="0" w:color="auto"/>
              <w:left w:val="single" w:sz="4" w:space="0" w:color="auto"/>
              <w:bottom w:val="double" w:sz="4" w:space="0" w:color="auto"/>
              <w:right w:val="single" w:sz="4" w:space="0" w:color="auto"/>
            </w:tcBorders>
            <w:vAlign w:val="center"/>
          </w:tcPr>
          <w:p w:rsidR="00FF25BC" w:rsidRDefault="00FF25BC" w:rsidP="00C14EE1">
            <w:pPr>
              <w:pStyle w:val="TableText"/>
              <w:keepNext/>
              <w:keepLines/>
              <w:jc w:val="center"/>
            </w:pPr>
            <w:r>
              <w:t>V1.2</w:t>
            </w:r>
          </w:p>
        </w:tc>
        <w:tc>
          <w:tcPr>
            <w:tcW w:w="1778" w:type="dxa"/>
            <w:tcBorders>
              <w:top w:val="double" w:sz="4" w:space="0" w:color="auto"/>
              <w:left w:val="single" w:sz="4" w:space="0" w:color="auto"/>
              <w:bottom w:val="double" w:sz="4" w:space="0" w:color="auto"/>
              <w:right w:val="single" w:sz="4" w:space="0" w:color="auto"/>
            </w:tcBorders>
            <w:vAlign w:val="center"/>
          </w:tcPr>
          <w:p w:rsidR="00FF25BC" w:rsidRDefault="00FF25BC" w:rsidP="00533AE3">
            <w:pPr>
              <w:pStyle w:val="TableText"/>
              <w:keepNext/>
              <w:keepLines/>
              <w:jc w:val="center"/>
            </w:pPr>
            <w:r>
              <w:t>Nov 15</w:t>
            </w:r>
            <w:r w:rsidRPr="00FF25BC">
              <w:rPr>
                <w:vertAlign w:val="superscript"/>
              </w:rPr>
              <w:t>th</w:t>
            </w:r>
            <w:r>
              <w:t xml:space="preserve"> 2012</w:t>
            </w:r>
          </w:p>
        </w:tc>
        <w:tc>
          <w:tcPr>
            <w:tcW w:w="4485" w:type="dxa"/>
            <w:tcBorders>
              <w:top w:val="double" w:sz="4" w:space="0" w:color="auto"/>
              <w:left w:val="single" w:sz="4" w:space="0" w:color="auto"/>
              <w:bottom w:val="double" w:sz="4" w:space="0" w:color="auto"/>
              <w:right w:val="single" w:sz="4" w:space="0" w:color="auto"/>
            </w:tcBorders>
            <w:vAlign w:val="center"/>
          </w:tcPr>
          <w:p w:rsidR="00FF25BC" w:rsidRDefault="00FF25BC" w:rsidP="00C14EE1">
            <w:pPr>
              <w:pStyle w:val="TableText"/>
              <w:keepNext/>
              <w:keepLines/>
              <w:jc w:val="center"/>
            </w:pPr>
            <w:r>
              <w:t>Minor updates to text files</w:t>
            </w:r>
          </w:p>
        </w:tc>
      </w:tr>
    </w:tbl>
    <w:p w:rsidR="00A2063B" w:rsidRDefault="00A2063B">
      <w:pPr>
        <w:ind w:left="0"/>
      </w:pPr>
    </w:p>
    <w:p w:rsidR="001673A5" w:rsidRDefault="001673A5">
      <w:pPr>
        <w:ind w:left="0"/>
      </w:pPr>
    </w:p>
    <w:p w:rsidR="001673A5" w:rsidRPr="00225ABA" w:rsidRDefault="00225ABA" w:rsidP="00225ABA">
      <w:pPr>
        <w:ind w:left="450"/>
        <w:rPr>
          <w:sz w:val="22"/>
        </w:rPr>
      </w:pPr>
      <w:r>
        <w:rPr>
          <w:sz w:val="22"/>
        </w:rPr>
        <w:t>For any additional information</w:t>
      </w:r>
      <w:r w:rsidRPr="00225ABA">
        <w:rPr>
          <w:sz w:val="22"/>
        </w:rPr>
        <w:t xml:space="preserve"> or su</w:t>
      </w:r>
      <w:r>
        <w:rPr>
          <w:sz w:val="22"/>
        </w:rPr>
        <w:t xml:space="preserve">pport questions related to </w:t>
      </w:r>
      <w:proofErr w:type="spellStart"/>
      <w:r>
        <w:rPr>
          <w:sz w:val="22"/>
        </w:rPr>
        <w:t>MemoGen</w:t>
      </w:r>
      <w:proofErr w:type="spellEnd"/>
      <w:r>
        <w:rPr>
          <w:sz w:val="22"/>
        </w:rPr>
        <w:t xml:space="preserve"> software</w:t>
      </w:r>
      <w:r w:rsidRPr="00225ABA">
        <w:rPr>
          <w:sz w:val="22"/>
        </w:rPr>
        <w:t>, feel free to contact Memoir Systems at the address / email below:</w:t>
      </w:r>
      <w:bookmarkStart w:id="196" w:name="_GoBack"/>
      <w:bookmarkEnd w:id="196"/>
    </w:p>
    <w:p w:rsidR="001673A5" w:rsidRDefault="001673A5">
      <w:pPr>
        <w:ind w:left="0"/>
      </w:pPr>
    </w:p>
    <w:p w:rsidR="001673A5" w:rsidRPr="002942BA" w:rsidRDefault="001673A5" w:rsidP="001673A5">
      <w:pPr>
        <w:ind w:left="432"/>
        <w:rPr>
          <w:b/>
          <w:sz w:val="22"/>
          <w:szCs w:val="22"/>
        </w:rPr>
      </w:pPr>
      <w:r w:rsidRPr="002942BA">
        <w:rPr>
          <w:b/>
          <w:sz w:val="22"/>
          <w:szCs w:val="22"/>
        </w:rPr>
        <w:t>Memoir Systems Inc.</w:t>
      </w:r>
    </w:p>
    <w:p w:rsidR="001673A5" w:rsidRPr="002942BA" w:rsidRDefault="001673A5" w:rsidP="001673A5">
      <w:pPr>
        <w:ind w:left="432"/>
        <w:rPr>
          <w:sz w:val="22"/>
          <w:szCs w:val="22"/>
        </w:rPr>
      </w:pPr>
      <w:r w:rsidRPr="002942BA">
        <w:rPr>
          <w:sz w:val="22"/>
          <w:szCs w:val="22"/>
        </w:rPr>
        <w:t>2350 Mission College Blvd. # 1275</w:t>
      </w:r>
    </w:p>
    <w:p w:rsidR="001673A5" w:rsidRPr="002942BA" w:rsidRDefault="00225ABA" w:rsidP="00225ABA">
      <w:pPr>
        <w:ind w:left="432"/>
        <w:rPr>
          <w:sz w:val="22"/>
          <w:szCs w:val="22"/>
        </w:rPr>
      </w:pPr>
      <w:r w:rsidRPr="002942BA">
        <w:rPr>
          <w:sz w:val="22"/>
          <w:szCs w:val="22"/>
        </w:rPr>
        <w:t xml:space="preserve">Santa Clara, CA </w:t>
      </w:r>
      <w:r w:rsidR="001673A5" w:rsidRPr="002942BA">
        <w:rPr>
          <w:sz w:val="22"/>
          <w:szCs w:val="22"/>
        </w:rPr>
        <w:t>95054</w:t>
      </w:r>
    </w:p>
    <w:p w:rsidR="00225ABA" w:rsidRPr="002942BA" w:rsidRDefault="00225ABA" w:rsidP="00225ABA">
      <w:pPr>
        <w:ind w:left="432"/>
        <w:rPr>
          <w:sz w:val="22"/>
          <w:szCs w:val="22"/>
        </w:rPr>
      </w:pPr>
    </w:p>
    <w:p w:rsidR="001673A5" w:rsidRPr="002942BA" w:rsidRDefault="001673A5" w:rsidP="001673A5">
      <w:pPr>
        <w:ind w:left="432"/>
        <w:rPr>
          <w:sz w:val="22"/>
          <w:szCs w:val="22"/>
        </w:rPr>
      </w:pPr>
      <w:r w:rsidRPr="002942BA">
        <w:rPr>
          <w:b/>
          <w:sz w:val="22"/>
          <w:szCs w:val="22"/>
        </w:rPr>
        <w:t>Phone</w:t>
      </w:r>
      <w:proofErr w:type="gramStart"/>
      <w:r w:rsidRPr="002942BA">
        <w:rPr>
          <w:sz w:val="22"/>
          <w:szCs w:val="22"/>
        </w:rPr>
        <w:t>:1</w:t>
      </w:r>
      <w:proofErr w:type="gramEnd"/>
      <w:r w:rsidRPr="002942BA">
        <w:rPr>
          <w:sz w:val="22"/>
          <w:szCs w:val="22"/>
        </w:rPr>
        <w:t>-408-550-2382</w:t>
      </w:r>
    </w:p>
    <w:p w:rsidR="00225ABA" w:rsidRPr="002942BA" w:rsidRDefault="00225ABA" w:rsidP="001673A5">
      <w:pPr>
        <w:ind w:left="432"/>
        <w:rPr>
          <w:sz w:val="22"/>
          <w:szCs w:val="22"/>
        </w:rPr>
      </w:pPr>
    </w:p>
    <w:p w:rsidR="001673A5" w:rsidRPr="002942BA" w:rsidRDefault="001673A5" w:rsidP="001673A5">
      <w:pPr>
        <w:ind w:left="432"/>
        <w:rPr>
          <w:sz w:val="22"/>
          <w:szCs w:val="22"/>
        </w:rPr>
      </w:pPr>
      <w:r w:rsidRPr="002942BA">
        <w:rPr>
          <w:b/>
          <w:sz w:val="22"/>
          <w:szCs w:val="22"/>
        </w:rPr>
        <w:t>Email:</w:t>
      </w:r>
      <w:r w:rsidRPr="002942BA">
        <w:rPr>
          <w:sz w:val="22"/>
          <w:szCs w:val="22"/>
        </w:rPr>
        <w:t xml:space="preserve"> </w:t>
      </w:r>
      <w:r w:rsidR="0042363E" w:rsidRPr="002942BA">
        <w:rPr>
          <w:sz w:val="22"/>
          <w:szCs w:val="22"/>
        </w:rPr>
        <w:t>support</w:t>
      </w:r>
      <w:r w:rsidRPr="002942BA">
        <w:rPr>
          <w:sz w:val="22"/>
          <w:szCs w:val="22"/>
        </w:rPr>
        <w:t>@memoir-systems.com</w:t>
      </w:r>
    </w:p>
    <w:p w:rsidR="001673A5" w:rsidRDefault="001673A5" w:rsidP="001673A5">
      <w:pPr>
        <w:ind w:left="576"/>
      </w:pPr>
    </w:p>
    <w:sectPr w:rsidR="001673A5" w:rsidSect="00E52AD9">
      <w:headerReference w:type="default" r:id="rId23"/>
      <w:headerReference w:type="first" r:id="rId24"/>
      <w:pgSz w:w="12240" w:h="15840" w:code="1"/>
      <w:pgMar w:top="1440" w:right="1296" w:bottom="576" w:left="1440" w:header="504" w:footer="432"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47F5" w:rsidRDefault="001147F5">
      <w:r>
        <w:separator/>
      </w:r>
    </w:p>
  </w:endnote>
  <w:endnote w:type="continuationSeparator" w:id="0">
    <w:p w:rsidR="001147F5" w:rsidRDefault="001147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Franklin Gothic Book">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4964" w:rsidRDefault="002F49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2F4964" w:rsidRDefault="002F4964">
    <w:pPr>
      <w:ind w:left="-10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4964" w:rsidRPr="005130A5" w:rsidRDefault="002F4964" w:rsidP="00DE5862">
    <w:pPr>
      <w:pStyle w:val="Footer"/>
      <w:pBdr>
        <w:top w:val="single" w:sz="6" w:space="1" w:color="auto"/>
      </w:pBdr>
      <w:tabs>
        <w:tab w:val="clear" w:pos="4320"/>
        <w:tab w:val="center" w:pos="5490"/>
      </w:tabs>
      <w:spacing w:after="200"/>
      <w:ind w:left="450"/>
    </w:pPr>
    <w:r>
      <w:t>MEMOIR SYSTEMS INC. CONFIDENTIAL</w:t>
    </w:r>
    <w:r>
      <w:tab/>
    </w:r>
    <w:r>
      <w:ptab w:relativeTo="margin" w:alignment="right" w:leader="none"/>
    </w:r>
    <w:r w:rsidRPr="00AA1A04">
      <w:rPr>
        <w:rFonts w:asciiTheme="majorHAnsi" w:hAnsiTheme="majorHAnsi"/>
      </w:rPr>
      <w:t xml:space="preserve"> </w:t>
    </w:r>
    <w:r>
      <w:rPr>
        <w:rFonts w:asciiTheme="majorHAnsi" w:hAnsiTheme="majorHAnsi"/>
      </w:rPr>
      <w:t xml:space="preserve">Page </w:t>
    </w:r>
    <w:r>
      <w:fldChar w:fldCharType="begin"/>
    </w:r>
    <w:r>
      <w:instrText xml:space="preserve"> PAGE   \* MERGEFORMAT </w:instrText>
    </w:r>
    <w:r>
      <w:fldChar w:fldCharType="separate"/>
    </w:r>
    <w:r w:rsidR="00FF25BC" w:rsidRPr="00FF25BC">
      <w:rPr>
        <w:rFonts w:asciiTheme="majorHAnsi" w:hAnsiTheme="majorHAnsi"/>
        <w:noProof/>
      </w:rPr>
      <w:t>12</w:t>
    </w:r>
    <w:r>
      <w:rPr>
        <w:rFonts w:asciiTheme="majorHAnsi" w:hAnsiTheme="majorHAnsi"/>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4964" w:rsidRDefault="002F4964" w:rsidP="00463082">
    <w:pPr>
      <w:pStyle w:val="Footer"/>
      <w:pBdr>
        <w:top w:val="single" w:sz="6" w:space="1" w:color="auto"/>
      </w:pBdr>
      <w:tabs>
        <w:tab w:val="clear" w:pos="4320"/>
        <w:tab w:val="center" w:pos="5490"/>
      </w:tabs>
      <w:spacing w:after="200"/>
      <w:ind w:left="90" w:right="-835"/>
    </w:pPr>
    <w:r>
      <w:t xml:space="preserve">MEMOIR SYSTEMS INC. </w:t>
    </w:r>
    <w:r>
      <w:ptab w:relativeTo="margin" w:alignment="center" w:leader="none"/>
    </w:r>
    <w:r>
      <w:t>CONFIDENTIAL – DO NOT REDISTRIBUTE</w:t>
    </w:r>
    <w:r>
      <w:ptab w:relativeTo="margin" w:alignment="right" w:leader="none"/>
    </w:r>
    <w:r w:rsidRPr="00AA1A04">
      <w:rPr>
        <w:rFonts w:asciiTheme="majorHAnsi" w:hAnsiTheme="majorHAnsi"/>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47F5" w:rsidRDefault="001147F5">
      <w:r>
        <w:separator/>
      </w:r>
    </w:p>
  </w:footnote>
  <w:footnote w:type="continuationSeparator" w:id="0">
    <w:p w:rsidR="001147F5" w:rsidRDefault="001147F5">
      <w:r>
        <w:continuationSeparator/>
      </w:r>
    </w:p>
  </w:footnote>
  <w:footnote w:id="1">
    <w:p w:rsidR="002F4964" w:rsidRDefault="002F4964">
      <w:pPr>
        <w:pStyle w:val="FootnoteText"/>
      </w:pPr>
      <w:r>
        <w:rPr>
          <w:rStyle w:val="FootnoteReference"/>
        </w:rPr>
        <w:footnoteRef/>
      </w:r>
      <w:r>
        <w:t xml:space="preserve"> ‘Renaissance </w:t>
      </w:r>
      <w:proofErr w:type="spellStart"/>
      <w:r>
        <w:t>mRnW</w:t>
      </w:r>
      <w:proofErr w:type="spellEnd"/>
      <w:r>
        <w:t xml:space="preserve"> Memory Core’ datasheet; provided under NDA from Memoir Systems, Inc.</w:t>
      </w:r>
    </w:p>
  </w:footnote>
  <w:footnote w:id="2">
    <w:p w:rsidR="002F4964" w:rsidRDefault="002F4964">
      <w:pPr>
        <w:pStyle w:val="FootnoteText"/>
      </w:pPr>
      <w:r>
        <w:rPr>
          <w:rStyle w:val="FootnoteReference"/>
        </w:rPr>
        <w:footnoteRef/>
      </w:r>
      <w:r>
        <w:t xml:space="preserve"> Memory Operations Per Second</w:t>
      </w:r>
    </w:p>
  </w:footnote>
  <w:footnote w:id="3">
    <w:p w:rsidR="002F4964" w:rsidRDefault="002F4964" w:rsidP="007500BB">
      <w:pPr>
        <w:pStyle w:val="FootnoteText"/>
      </w:pPr>
      <w:r>
        <w:rPr>
          <w:rStyle w:val="FootnoteReference"/>
        </w:rPr>
        <w:footnoteRef/>
      </w:r>
      <w:r>
        <w:t xml:space="preserve"> The switch options used in extracting the various physical memory types included in the target library are specified in the ‘</w:t>
      </w:r>
      <w:proofErr w:type="spellStart"/>
      <w:r>
        <w:t>libnotes</w:t>
      </w:r>
      <w:proofErr w:type="spellEnd"/>
      <w:r>
        <w:t xml:space="preserve">’ document in the </w:t>
      </w:r>
      <w:r w:rsidRPr="00901996">
        <w:rPr>
          <w:i/>
        </w:rPr>
        <w:t>doc</w:t>
      </w:r>
      <w:r>
        <w:t xml:space="preserve">  sub-directory of the installation</w:t>
      </w:r>
    </w:p>
  </w:footnote>
  <w:footnote w:id="4">
    <w:p w:rsidR="002F4964" w:rsidRDefault="002F4964">
      <w:pPr>
        <w:pStyle w:val="FootnoteText"/>
      </w:pPr>
      <w:r>
        <w:rPr>
          <w:rStyle w:val="FootnoteReference"/>
        </w:rPr>
        <w:footnoteRef/>
      </w:r>
      <w:r>
        <w:t xml:space="preserve"> “*” in the entry implies these options MUST be specified on the command line for </w:t>
      </w:r>
      <w:proofErr w:type="spellStart"/>
      <w:r>
        <w:t>MemoGen</w:t>
      </w:r>
      <w:proofErr w:type="spellEnd"/>
      <w:r>
        <w:t xml:space="preserve"> to run</w:t>
      </w:r>
    </w:p>
  </w:footnote>
  <w:footnote w:id="5">
    <w:p w:rsidR="002F4964" w:rsidRDefault="002F4964">
      <w:pPr>
        <w:pStyle w:val="FootnoteText"/>
      </w:pPr>
      <w:r>
        <w:rPr>
          <w:rStyle w:val="FootnoteReference"/>
        </w:rPr>
        <w:footnoteRef/>
      </w:r>
      <w:r>
        <w:t xml:space="preserve"> </w:t>
      </w:r>
      <w:proofErr w:type="gramStart"/>
      <w:r>
        <w:t>User’s</w:t>
      </w:r>
      <w:proofErr w:type="gramEnd"/>
      <w:r>
        <w:t xml:space="preserve"> should NOT use </w:t>
      </w:r>
      <w:proofErr w:type="spellStart"/>
      <w:r>
        <w:t>name_beh.v</w:t>
      </w:r>
      <w:proofErr w:type="spellEnd"/>
      <w:r>
        <w:t xml:space="preserve"> model for synthesis. This model is made available strictly for faster simulation times.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4964" w:rsidRDefault="002F4964" w:rsidP="00B64E7D">
    <w:pPr>
      <w:pStyle w:val="Header"/>
      <w:tabs>
        <w:tab w:val="clear" w:pos="8640"/>
        <w:tab w:val="right" w:pos="9360"/>
      </w:tabs>
      <w:ind w:left="432"/>
      <w:jc w:val="both"/>
    </w:pPr>
    <w:r>
      <w:rPr>
        <w:noProof/>
        <w:lang w:val="en-IN" w:eastAsia="en-IN"/>
      </w:rPr>
      <mc:AlternateContent>
        <mc:Choice Requires="wps">
          <w:drawing>
            <wp:anchor distT="0" distB="0" distL="114300" distR="114300" simplePos="0" relativeHeight="251659264" behindDoc="0" locked="0" layoutInCell="1" allowOverlap="1" wp14:anchorId="657729C6" wp14:editId="008A9648">
              <wp:simplePos x="0" y="0"/>
              <wp:positionH relativeFrom="column">
                <wp:posOffset>257175</wp:posOffset>
              </wp:positionH>
              <wp:positionV relativeFrom="paragraph">
                <wp:posOffset>510540</wp:posOffset>
              </wp:positionV>
              <wp:extent cx="5772150" cy="0"/>
              <wp:effectExtent l="0" t="0" r="19050" b="19050"/>
              <wp:wrapNone/>
              <wp:docPr id="85" name="Straight Connector 85"/>
              <wp:cNvGraphicFramePr/>
              <a:graphic xmlns:a="http://schemas.openxmlformats.org/drawingml/2006/main">
                <a:graphicData uri="http://schemas.microsoft.com/office/word/2010/wordprocessingShape">
                  <wps:wsp>
                    <wps:cNvCnPr/>
                    <wps:spPr>
                      <a:xfrm>
                        <a:off x="0" y="0"/>
                        <a:ext cx="5772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8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0.25pt,40.2pt" to="474.75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lVztwEAALkDAAAOAAAAZHJzL2Uyb0RvYy54bWysU01v2zAMvQ/YfxB0X2wHyFoYcXpIsV2K&#10;LVi3H6DKVCxMX6DU2Pn3o5TEHdpiGIpeaFHke+Sj6PXNZA07AEbtXcebRc0ZOOl77fYd//Xzy6dr&#10;zmISrhfGO+j4ESK/2Xz8sB5DC0s/eNMDMiJxsR1Dx4eUQltVUQ5gRVz4AI6CyqMViVzcVz2Kkdit&#10;qZZ1/bkaPfYBvYQY6fb2FOSbwq8UyPRdqQiJmY5Tb6lYLPYh22qzFu0eRRi0PLch3tCFFdpR0Znq&#10;ViTBHlG/oLJaoo9epYX0tvJKaQlFA6lp6mdq7gcRoGih4cQwjym+H638dtgh033Hr1ecOWHpje4T&#10;Cr0fEtt652iCHhkFaVJjiC0Btm6HZy+GHWbZk0KbvySITWW6x3m6MCUm6XJ1dbVsVvQI8hKrnoAB&#10;Y/oK3rJ86LjRLgsXrTjcxUTFKPWSQk5u5FS6nNLRQE427gcoEkPFmoIuawRbg+wgaAH6302WQVwl&#10;M0OUNmYG1f8GnXMzDMpq/S9wzi4VvUsz0Grn8bWqabq0qk75F9UnrVn2g++P5SHKOGg/irLzLucF&#10;/Nsv8Kc/bvMHAAD//wMAUEsDBBQABgAIAAAAIQCMDWOq3AAAAAgBAAAPAAAAZHJzL2Rvd25yZXYu&#10;eG1sTI+9TsQwEIR7JN7BWiQ6zgYFLhfinBA/FRQhUFD64iWJLl5HsS8JPD2LroByZ0az3+TbxfVi&#10;wjF0njRcrhQIpNrbjhoN729PFymIEA1Z03tCDV8YYFucnuQms36mV5yq2AguoZAZDW2MQyZlqFt0&#10;Jqz8gMTepx+diXyOjbSjmbnc9fJKqRvpTEf8oTUD3rdY76uD07B+fK7KYX54+S7lWpbl5GO6/9D6&#10;/Gy5uwURcYl/YfjFZ3QomGnnD2SD6DUk6pqTGlKVgGB/k2xY2B0FWeTy/4DiBwAA//8DAFBLAQIt&#10;ABQABgAIAAAAIQC2gziS/gAAAOEBAAATAAAAAAAAAAAAAAAAAAAAAABbQ29udGVudF9UeXBlc10u&#10;eG1sUEsBAi0AFAAGAAgAAAAhADj9If/WAAAAlAEAAAsAAAAAAAAAAAAAAAAALwEAAF9yZWxzLy5y&#10;ZWxzUEsBAi0AFAAGAAgAAAAhADy+VXO3AQAAuQMAAA4AAAAAAAAAAAAAAAAALgIAAGRycy9lMm9E&#10;b2MueG1sUEsBAi0AFAAGAAgAAAAhAIwNY6rcAAAACAEAAA8AAAAAAAAAAAAAAAAAEQQAAGRycy9k&#10;b3ducmV2LnhtbFBLBQYAAAAABAAEAPMAAAAaBQAAAAA=&#10;" strokecolor="black [3040]"/>
          </w:pict>
        </mc:Fallback>
      </mc:AlternateContent>
    </w:r>
    <w:r>
      <w:t xml:space="preserve"> Memoir 1R1W IP INTEGRATION GUIDE</w:t>
    </w:r>
    <w:r>
      <w:tab/>
    </w:r>
    <w:r>
      <w:tab/>
      <w:t>Revision v0.1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4964" w:rsidRDefault="002F4964" w:rsidP="00314E04">
    <w:pPr>
      <w:pStyle w:val="Header"/>
      <w:jc w:val="right"/>
    </w:pPr>
    <w:r>
      <w:rPr>
        <w:noProof/>
        <w:lang w:val="en-IN" w:eastAsia="en-IN"/>
      </w:rPr>
      <w:drawing>
        <wp:anchor distT="0" distB="0" distL="114300" distR="114300" simplePos="0" relativeHeight="251666432" behindDoc="1" locked="0" layoutInCell="1" allowOverlap="1" wp14:anchorId="1735F81C" wp14:editId="069885FB">
          <wp:simplePos x="0" y="0"/>
          <wp:positionH relativeFrom="column">
            <wp:posOffset>5003165</wp:posOffset>
          </wp:positionH>
          <wp:positionV relativeFrom="paragraph">
            <wp:posOffset>-32121</wp:posOffset>
          </wp:positionV>
          <wp:extent cx="1695450" cy="704215"/>
          <wp:effectExtent l="0" t="0" r="0" b="0"/>
          <wp:wrapNone/>
          <wp:docPr id="76" name="Picture 76" descr="C:\Users\anil\AppData\Local\Microsoft\Windows\Temporary Internet Files\Content.Outlook\CM4QZB9T\Memoir Logo (White 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l\AppData\Local\Microsoft\Windows\Temporary Internet Files\Content.Outlook\CM4QZB9T\Memoir Logo (White Background).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5450" cy="7042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Arial"/>
        <w:b/>
        <w:bCs/>
        <w:caps w:val="0"/>
        <w:noProof/>
        <w:sz w:val="24"/>
        <w:szCs w:val="24"/>
      </w:rPr>
      <w:ptab w:relativeTo="margin" w:alignment="left" w:leader="none"/>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4964" w:rsidRDefault="002F4964" w:rsidP="00E437B8">
    <w:pPr>
      <w:pStyle w:val="Header"/>
      <w:tabs>
        <w:tab w:val="clear" w:pos="8640"/>
        <w:tab w:val="right" w:pos="9360"/>
      </w:tabs>
      <w:ind w:left="0"/>
      <w:jc w:val="both"/>
    </w:pPr>
    <w:r>
      <w:rPr>
        <w:noProof/>
        <w:lang w:val="en-IN" w:eastAsia="en-IN"/>
      </w:rPr>
      <mc:AlternateContent>
        <mc:Choice Requires="wps">
          <w:drawing>
            <wp:anchor distT="0" distB="0" distL="114300" distR="114300" simplePos="0" relativeHeight="251663360" behindDoc="0" locked="0" layoutInCell="1" allowOverlap="1" wp14:anchorId="1715B165" wp14:editId="36433AEC">
              <wp:simplePos x="0" y="0"/>
              <wp:positionH relativeFrom="column">
                <wp:posOffset>257175</wp:posOffset>
              </wp:positionH>
              <wp:positionV relativeFrom="paragraph">
                <wp:posOffset>510540</wp:posOffset>
              </wp:positionV>
              <wp:extent cx="577215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5772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0.25pt,40.2pt" to="474.75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cEktQEAALcDAAAOAAAAZHJzL2Uyb0RvYy54bWysU02PEzEMvSPxH6Lc6cxUWopGne6hK7gg&#10;qFj4AdmM04lI4sgJ/fj3OGk7iwAhhLh44uQ928/2rO9P3okDULIYBtktWikgaBxt2A/yy+e3r95I&#10;kbIKo3IYYJBnSPJ+8/LF+hh7WOKEbgQSHCSk/hgHOeUc+6ZJegKv0gIjBH40SF5ldmnfjKSOHN27&#10;Ztm2r5sj0hgJNaTEtw+XR7mp8Y0BnT8akyALN0iuLVdL1T4V22zWqt+TipPV1zLUP1ThlQ2cdA71&#10;oLIS38j+EspbTZjQ5IVG36AxVkPVwGq69ic1j5OKULVwc1Kc25T+X1j94bAjYcdBrqQIyvOIHjMp&#10;u5+y2GII3EAksSp9OsbUM3wbdnT1UtxREX0y5MuX5YhT7e157i2cstB8ebdaLbs7HoG+vTXPxEgp&#10;vwP0ohwG6WwoslWvDu9T5mQMvUHYKYVcUtdTPjsoYBc+gWEpnKyr7LpEsHUkDorHP37tigyOVZGF&#10;YqxzM6n9M+mKLTSoi/W3xBldM2LIM9HbgPS7rPl0K9Vc8DfVF61F9hOO5zqI2g7ejqrsusll/X70&#10;K/35f9t8BwAA//8DAFBLAwQUAAYACAAAACEAjA1jqtwAAAAIAQAADwAAAGRycy9kb3ducmV2Lnht&#10;bEyPvU7EMBCEeyTewVokOs4GBS4X4pwQPxUUIVBQ+uIliS5eR7EvCTw9i66AcmdGs9/k28X1YsIx&#10;dJ40XK4UCKTa244aDe9vTxcpiBANWdN7Qg1fGGBbnJ7kJrN+plecqtgILqGQGQ1tjEMmZahbdCas&#10;/IDE3qcfnYl8jo20o5m53PXySqkb6UxH/KE1A963WO+rg9OwfnyuymF+ePku5VqW5eRjuv/Q+vxs&#10;ubsFEXGJf2H4xWd0KJhp5w9kg+g1JOqakxpSlYBgf5NsWNgdBVnk8v+A4gcAAP//AwBQSwECLQAU&#10;AAYACAAAACEAtoM4kv4AAADhAQAAEwAAAAAAAAAAAAAAAAAAAAAAW0NvbnRlbnRfVHlwZXNdLnht&#10;bFBLAQItABQABgAIAAAAIQA4/SH/1gAAAJQBAAALAAAAAAAAAAAAAAAAAC8BAABfcmVscy8ucmVs&#10;c1BLAQItABQABgAIAAAAIQB1fcEktQEAALcDAAAOAAAAAAAAAAAAAAAAAC4CAABkcnMvZTJvRG9j&#10;LnhtbFBLAQItABQABgAIAAAAIQCMDWOq3AAAAAgBAAAPAAAAAAAAAAAAAAAAAA8EAABkcnMvZG93&#10;bnJldi54bWxQSwUGAAAAAAQABADzAAAAGAUAAAAA&#10;" strokecolor="black [3040]"/>
          </w:pict>
        </mc:Fallback>
      </mc:AlternateContent>
    </w:r>
    <w:r>
      <w:tab/>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4964" w:rsidRDefault="002F4964" w:rsidP="00314E04">
    <w:pPr>
      <w:pStyle w:val="Header"/>
      <w:jc w:val="right"/>
    </w:pPr>
    <w:r>
      <w:rPr>
        <w:noProof/>
        <w:lang w:val="en-IN" w:eastAsia="en-IN"/>
      </w:rPr>
      <w:drawing>
        <wp:anchor distT="0" distB="0" distL="114300" distR="114300" simplePos="0" relativeHeight="251665408" behindDoc="1" locked="0" layoutInCell="1" allowOverlap="1" wp14:anchorId="71DFB350" wp14:editId="38CEBA35">
          <wp:simplePos x="0" y="0"/>
          <wp:positionH relativeFrom="column">
            <wp:posOffset>5511800</wp:posOffset>
          </wp:positionH>
          <wp:positionV relativeFrom="paragraph">
            <wp:posOffset>57150</wp:posOffset>
          </wp:positionV>
          <wp:extent cx="981075" cy="40767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ir Logo (White Background).png"/>
                  <pic:cNvPicPr/>
                </pic:nvPicPr>
                <pic:blipFill>
                  <a:blip r:embed="rId1">
                    <a:extLst>
                      <a:ext uri="{28A0092B-C50C-407E-A947-70E740481C1C}">
                        <a14:useLocalDpi xmlns:a14="http://schemas.microsoft.com/office/drawing/2010/main" val="0"/>
                      </a:ext>
                    </a:extLst>
                  </a:blip>
                  <a:stretch>
                    <a:fillRect/>
                  </a:stretch>
                </pic:blipFill>
                <pic:spPr>
                  <a:xfrm>
                    <a:off x="0" y="0"/>
                    <a:ext cx="981075" cy="4076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Arial"/>
        <w:b/>
        <w:bCs/>
        <w:caps w:val="0"/>
        <w:noProof/>
        <w:sz w:val="24"/>
        <w:szCs w:val="24"/>
      </w:rPr>
      <w:ptab w:relativeTo="margin" w:alignment="left" w:leader="none"/>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4964" w:rsidRDefault="002F4964" w:rsidP="00B64E7D">
    <w:pPr>
      <w:pStyle w:val="Header"/>
      <w:tabs>
        <w:tab w:val="clear" w:pos="8640"/>
        <w:tab w:val="right" w:pos="9360"/>
      </w:tabs>
      <w:ind w:left="432"/>
      <w:jc w:val="both"/>
    </w:pPr>
    <w:r>
      <w:rPr>
        <w:noProof/>
        <w:lang w:val="en-IN" w:eastAsia="en-IN"/>
      </w:rPr>
      <mc:AlternateContent>
        <mc:Choice Requires="wps">
          <w:drawing>
            <wp:anchor distT="0" distB="0" distL="114300" distR="114300" simplePos="0" relativeHeight="251661312" behindDoc="1" locked="0" layoutInCell="1" allowOverlap="1" wp14:anchorId="4246F5E6" wp14:editId="6A4D5FE6">
              <wp:simplePos x="0" y="0"/>
              <wp:positionH relativeFrom="column">
                <wp:posOffset>258445</wp:posOffset>
              </wp:positionH>
              <wp:positionV relativeFrom="paragraph">
                <wp:posOffset>510540</wp:posOffset>
              </wp:positionV>
              <wp:extent cx="5772150" cy="0"/>
              <wp:effectExtent l="0" t="0" r="19050" b="19050"/>
              <wp:wrapNone/>
              <wp:docPr id="86" name="Straight Connector 86"/>
              <wp:cNvGraphicFramePr/>
              <a:graphic xmlns:a="http://schemas.openxmlformats.org/drawingml/2006/main">
                <a:graphicData uri="http://schemas.microsoft.com/office/word/2010/wordprocessingShape">
                  <wps:wsp>
                    <wps:cNvCnPr/>
                    <wps:spPr>
                      <a:xfrm>
                        <a:off x="0" y="0"/>
                        <a:ext cx="5772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86"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20.35pt,40.2pt" to="474.85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IjjtwEAALkDAAAOAAAAZHJzL2Uyb0RvYy54bWysU9uOEzEMfUfiH6K805mptBeNOt2HruAF&#10;QcXCB2QzTiciiSMn9PL3OGk7iwAhhHjxxLHPsY/jWT0cvRN7oGQxDLJbtFJA0DjasBvkl89v39xL&#10;kbIKo3IYYJAnSPJh/frV6hB7WOKEbgQSTBJSf4iDnHKOfdMkPYFXaYERAgcNkleZXdo1I6kDs3vX&#10;LNv2tjkgjZFQQ0p8+3gOynXlNwZ0/mhMgizcILm3XC1V+1xss16pfkcqTlZf2lD/0IVXNnDRmepR&#10;ZSW+kf2FyltNmNDkhUbfoDFWQ9XAarr2JzVPk4pQtfBwUpzHlP4frf6w35Kw4yDvb6UIyvMbPWVS&#10;djdlscEQeIJIgoM8qUNMPQM2YUsXL8UtFdlHQ758WZA41ume5unCMQvNlzd3d8vuhh9BX2PNCzBS&#10;yu8AvSiHQTobinDVq/37lLkYp15T2CmNnEvXUz45KMkufALDYrhYV9F1jWDjSOwVL8D4tSsymKtm&#10;Foixzs2g9s+gS26BQV2tvwXO2bUihjwDvQ1Iv6uaj9dWzTn/qvqstch+xvFUH6KOg/ejKrvsclnA&#10;H/0Kf/nj1t8BAAD//wMAUEsDBBQABgAIAAAAIQDKSysj3AAAAAgBAAAPAAAAZHJzL2Rvd25yZXYu&#10;eG1sTI9PT4QwEMXvJn6HZky8ua2GCIuUjfHPSQ+IHjx26Qhk6ZTQLqCf3jEe9Djvvbz5vWK3ukHM&#10;OIXek4bLjQKB1HjbU6vh7fXxIgMRoiFrBk+o4RMD7MrTk8Lk1i/0gnMdW8ElFHKjoYtxzKUMTYfO&#10;hI0fkdj78JMzkc+plXYyC5e7QV4pdS2d6Yk/dGbEuw6bQ310GtKHp7oal/vnr0qmsqpmH7PDu9bn&#10;Z+vtDYiIa/wLww8+o0PJTHt/JBvEoCFRKSc1ZCoBwf422bKw/xVkWcj/A8pvAAAA//8DAFBLAQIt&#10;ABQABgAIAAAAIQC2gziS/gAAAOEBAAATAAAAAAAAAAAAAAAAAAAAAABbQ29udGVudF9UeXBlc10u&#10;eG1sUEsBAi0AFAAGAAgAAAAhADj9If/WAAAAlAEAAAsAAAAAAAAAAAAAAAAALwEAAF9yZWxzLy5y&#10;ZWxzUEsBAi0AFAAGAAgAAAAhAJOoiOO3AQAAuQMAAA4AAAAAAAAAAAAAAAAALgIAAGRycy9lMm9E&#10;b2MueG1sUEsBAi0AFAAGAAgAAAAhAMpLKyPcAAAACAEAAA8AAAAAAAAAAAAAAAAAEQQAAGRycy9k&#10;b3ducmV2LnhtbFBLBQYAAAAABAAEAPMAAAAaBQAAAAA=&#10;" strokecolor="black [3040]"/>
          </w:pict>
        </mc:Fallback>
      </mc:AlternateContent>
    </w:r>
    <w:r>
      <w:t xml:space="preserve"> </w:t>
    </w:r>
  </w:p>
  <w:p w:rsidR="002F4964" w:rsidRDefault="002F4964" w:rsidP="00B64E7D">
    <w:pPr>
      <w:pStyle w:val="Header"/>
      <w:tabs>
        <w:tab w:val="clear" w:pos="8640"/>
        <w:tab w:val="right" w:pos="9360"/>
      </w:tabs>
      <w:ind w:left="432"/>
      <w:jc w:val="both"/>
    </w:pPr>
    <w:r>
      <w:rPr>
        <w:noProof/>
        <w:lang w:val="en-IN" w:eastAsia="en-IN"/>
      </w:rPr>
      <w:drawing>
        <wp:anchor distT="0" distB="0" distL="114300" distR="114300" simplePos="0" relativeHeight="251664384" behindDoc="1" locked="0" layoutInCell="1" allowOverlap="1" wp14:anchorId="1B3C18DD" wp14:editId="1A258FE6">
          <wp:simplePos x="0" y="0"/>
          <wp:positionH relativeFrom="column">
            <wp:posOffset>5158740</wp:posOffset>
          </wp:positionH>
          <wp:positionV relativeFrom="paragraph">
            <wp:posOffset>62230</wp:posOffset>
          </wp:positionV>
          <wp:extent cx="981075" cy="4076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ir Logo (White Background).png"/>
                  <pic:cNvPicPr/>
                </pic:nvPicPr>
                <pic:blipFill>
                  <a:blip r:embed="rId1">
                    <a:extLst>
                      <a:ext uri="{28A0092B-C50C-407E-A947-70E740481C1C}">
                        <a14:useLocalDpi xmlns:a14="http://schemas.microsoft.com/office/drawing/2010/main" val="0"/>
                      </a:ext>
                    </a:extLst>
                  </a:blip>
                  <a:stretch>
                    <a:fillRect/>
                  </a:stretch>
                </pic:blipFill>
                <pic:spPr>
                  <a:xfrm>
                    <a:off x="0" y="0"/>
                    <a:ext cx="981075" cy="407670"/>
                  </a:xfrm>
                  <a:prstGeom prst="rect">
                    <a:avLst/>
                  </a:prstGeom>
                </pic:spPr>
              </pic:pic>
            </a:graphicData>
          </a:graphic>
          <wp14:sizeRelH relativeFrom="page">
            <wp14:pctWidth>0</wp14:pctWidth>
          </wp14:sizeRelH>
          <wp14:sizeRelV relativeFrom="page">
            <wp14:pctHeight>0</wp14:pctHeight>
          </wp14:sizeRelV>
        </wp:anchor>
      </w:drawing>
    </w:r>
  </w:p>
  <w:p w:rsidR="002F4964" w:rsidRDefault="002F4964" w:rsidP="00B37EC1">
    <w:pPr>
      <w:pStyle w:val="Header"/>
      <w:tabs>
        <w:tab w:val="clear" w:pos="8640"/>
        <w:tab w:val="right" w:pos="9360"/>
      </w:tabs>
      <w:ind w:left="0"/>
      <w:jc w:val="both"/>
    </w:pPr>
    <w:r>
      <w:t xml:space="preserve">           </w:t>
    </w:r>
  </w:p>
  <w:p w:rsidR="002F4964" w:rsidRDefault="002F4964" w:rsidP="00B37EC1">
    <w:pPr>
      <w:pStyle w:val="Header"/>
      <w:tabs>
        <w:tab w:val="clear" w:pos="8640"/>
        <w:tab w:val="right" w:pos="9360"/>
      </w:tabs>
      <w:ind w:left="0"/>
      <w:jc w:val="both"/>
    </w:pPr>
    <w:r>
      <w:t xml:space="preserve">          MEMOGEN USER GUIDE</w:t>
    </w:r>
    <w:r>
      <w:tab/>
    </w:r>
    <w: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4964" w:rsidRDefault="002F496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86723858"/>
    <w:lvl w:ilvl="0">
      <w:start w:val="1"/>
      <w:numFmt w:val="bullet"/>
      <w:lvlText w:val=""/>
      <w:lvlJc w:val="left"/>
      <w:pPr>
        <w:tabs>
          <w:tab w:val="num" w:pos="360"/>
        </w:tabs>
        <w:ind w:left="360" w:hanging="360"/>
      </w:pPr>
      <w:rPr>
        <w:rFonts w:ascii="Symbol" w:hAnsi="Symbol" w:hint="default"/>
      </w:rPr>
    </w:lvl>
  </w:abstractNum>
  <w:abstractNum w:abstractNumId="1">
    <w:nsid w:val="1D73017D"/>
    <w:multiLevelType w:val="hybridMultilevel"/>
    <w:tmpl w:val="72A24D1A"/>
    <w:lvl w:ilvl="0" w:tplc="C910F700">
      <w:start w:val="1"/>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25D7B52"/>
    <w:multiLevelType w:val="multilevel"/>
    <w:tmpl w:val="5D54FE12"/>
    <w:lvl w:ilvl="0">
      <w:start w:val="1"/>
      <w:numFmt w:val="decimal"/>
      <w:pStyle w:val="Heading1"/>
      <w:lvlText w:val="%1."/>
      <w:lvlJc w:val="left"/>
      <w:pPr>
        <w:tabs>
          <w:tab w:val="num" w:pos="576"/>
        </w:tabs>
        <w:ind w:left="1656" w:hanging="165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1116"/>
        </w:tabs>
        <w:ind w:left="2340" w:hanging="1800"/>
      </w:pPr>
      <w:rPr>
        <w:rFonts w:hint="default"/>
      </w:rPr>
    </w:lvl>
    <w:lvl w:ilvl="2">
      <w:start w:val="1"/>
      <w:numFmt w:val="decimal"/>
      <w:pStyle w:val="Heading3"/>
      <w:lvlText w:val="%1.%2.%3."/>
      <w:lvlJc w:val="left"/>
      <w:pPr>
        <w:tabs>
          <w:tab w:val="num" w:pos="1206"/>
        </w:tabs>
        <w:ind w:left="2574" w:hanging="1944"/>
      </w:pPr>
      <w:rPr>
        <w:rFonts w:hint="default"/>
      </w:rPr>
    </w:lvl>
    <w:lvl w:ilvl="3">
      <w:start w:val="1"/>
      <w:numFmt w:val="decimal"/>
      <w:pStyle w:val="Heading4"/>
      <w:lvlText w:val="%1.%2.%3.%4"/>
      <w:lvlJc w:val="left"/>
      <w:pPr>
        <w:tabs>
          <w:tab w:val="num" w:pos="1728"/>
        </w:tabs>
        <w:ind w:left="3024" w:hanging="1872"/>
      </w:pPr>
      <w:rPr>
        <w:rFonts w:hint="default"/>
      </w:rPr>
    </w:lvl>
    <w:lvl w:ilvl="4">
      <w:start w:val="1"/>
      <w:numFmt w:val="decimal"/>
      <w:lvlText w:val="%1.%2.%3.%4.%5."/>
      <w:lvlJc w:val="left"/>
      <w:pPr>
        <w:tabs>
          <w:tab w:val="num" w:pos="4176"/>
        </w:tabs>
        <w:ind w:left="3528" w:hanging="792"/>
      </w:pPr>
      <w:rPr>
        <w:rFonts w:hint="default"/>
      </w:rPr>
    </w:lvl>
    <w:lvl w:ilvl="5">
      <w:start w:val="1"/>
      <w:numFmt w:val="decimal"/>
      <w:lvlText w:val="%1.%2.%3.%4.%5.%6."/>
      <w:lvlJc w:val="left"/>
      <w:pPr>
        <w:tabs>
          <w:tab w:val="num" w:pos="4536"/>
        </w:tabs>
        <w:ind w:left="4032" w:hanging="936"/>
      </w:pPr>
      <w:rPr>
        <w:rFonts w:hint="default"/>
      </w:rPr>
    </w:lvl>
    <w:lvl w:ilvl="6">
      <w:start w:val="1"/>
      <w:numFmt w:val="decimal"/>
      <w:lvlText w:val="%1.%2.%3.%4.%5.%6.%7."/>
      <w:lvlJc w:val="left"/>
      <w:pPr>
        <w:tabs>
          <w:tab w:val="num" w:pos="5256"/>
        </w:tabs>
        <w:ind w:left="4536" w:hanging="1080"/>
      </w:pPr>
      <w:rPr>
        <w:rFonts w:hint="default"/>
      </w:rPr>
    </w:lvl>
    <w:lvl w:ilvl="7">
      <w:start w:val="1"/>
      <w:numFmt w:val="decimal"/>
      <w:lvlText w:val="%1.%2.%3.%4.%5.%6.%7.%8."/>
      <w:lvlJc w:val="left"/>
      <w:pPr>
        <w:tabs>
          <w:tab w:val="num" w:pos="5616"/>
        </w:tabs>
        <w:ind w:left="5040" w:hanging="1224"/>
      </w:pPr>
      <w:rPr>
        <w:rFonts w:hint="default"/>
      </w:rPr>
    </w:lvl>
    <w:lvl w:ilvl="8">
      <w:start w:val="1"/>
      <w:numFmt w:val="decimal"/>
      <w:lvlText w:val="%1.%2.%3.%4.%5.%6.%7.%8.%9."/>
      <w:lvlJc w:val="left"/>
      <w:pPr>
        <w:tabs>
          <w:tab w:val="num" w:pos="6336"/>
        </w:tabs>
        <w:ind w:left="5616" w:hanging="1440"/>
      </w:pPr>
      <w:rPr>
        <w:rFonts w:hint="default"/>
      </w:rPr>
    </w:lvl>
  </w:abstractNum>
  <w:abstractNum w:abstractNumId="3">
    <w:nsid w:val="2B2E3B04"/>
    <w:multiLevelType w:val="hybridMultilevel"/>
    <w:tmpl w:val="7B109CD2"/>
    <w:lvl w:ilvl="0" w:tplc="66182B38">
      <w:start w:val="1"/>
      <w:numFmt w:val="bullet"/>
      <w:lvlText w:val=""/>
      <w:lvlJc w:val="left"/>
      <w:pPr>
        <w:ind w:left="3222" w:hanging="360"/>
      </w:pPr>
      <w:rPr>
        <w:rFonts w:ascii="Wingdings" w:eastAsia="Times New Roman" w:hAnsi="Wingdings" w:cs="Times New Roman" w:hint="default"/>
      </w:rPr>
    </w:lvl>
    <w:lvl w:ilvl="1" w:tplc="04090003" w:tentative="1">
      <w:start w:val="1"/>
      <w:numFmt w:val="bullet"/>
      <w:lvlText w:val="o"/>
      <w:lvlJc w:val="left"/>
      <w:pPr>
        <w:ind w:left="3870" w:hanging="360"/>
      </w:pPr>
      <w:rPr>
        <w:rFonts w:ascii="Courier New" w:hAnsi="Courier New" w:cs="Courier New" w:hint="default"/>
      </w:rPr>
    </w:lvl>
    <w:lvl w:ilvl="2" w:tplc="04090005" w:tentative="1">
      <w:start w:val="1"/>
      <w:numFmt w:val="bullet"/>
      <w:lvlText w:val=""/>
      <w:lvlJc w:val="left"/>
      <w:pPr>
        <w:ind w:left="4590" w:hanging="360"/>
      </w:pPr>
      <w:rPr>
        <w:rFonts w:ascii="Wingdings" w:hAnsi="Wingdings" w:hint="default"/>
      </w:rPr>
    </w:lvl>
    <w:lvl w:ilvl="3" w:tplc="04090001" w:tentative="1">
      <w:start w:val="1"/>
      <w:numFmt w:val="bullet"/>
      <w:lvlText w:val=""/>
      <w:lvlJc w:val="left"/>
      <w:pPr>
        <w:ind w:left="5310" w:hanging="360"/>
      </w:pPr>
      <w:rPr>
        <w:rFonts w:ascii="Symbol" w:hAnsi="Symbol" w:hint="default"/>
      </w:rPr>
    </w:lvl>
    <w:lvl w:ilvl="4" w:tplc="04090003" w:tentative="1">
      <w:start w:val="1"/>
      <w:numFmt w:val="bullet"/>
      <w:lvlText w:val="o"/>
      <w:lvlJc w:val="left"/>
      <w:pPr>
        <w:ind w:left="6030" w:hanging="360"/>
      </w:pPr>
      <w:rPr>
        <w:rFonts w:ascii="Courier New" w:hAnsi="Courier New" w:cs="Courier New" w:hint="default"/>
      </w:rPr>
    </w:lvl>
    <w:lvl w:ilvl="5" w:tplc="04090005" w:tentative="1">
      <w:start w:val="1"/>
      <w:numFmt w:val="bullet"/>
      <w:lvlText w:val=""/>
      <w:lvlJc w:val="left"/>
      <w:pPr>
        <w:ind w:left="6750" w:hanging="360"/>
      </w:pPr>
      <w:rPr>
        <w:rFonts w:ascii="Wingdings" w:hAnsi="Wingdings" w:hint="default"/>
      </w:rPr>
    </w:lvl>
    <w:lvl w:ilvl="6" w:tplc="04090001" w:tentative="1">
      <w:start w:val="1"/>
      <w:numFmt w:val="bullet"/>
      <w:lvlText w:val=""/>
      <w:lvlJc w:val="left"/>
      <w:pPr>
        <w:ind w:left="7470" w:hanging="360"/>
      </w:pPr>
      <w:rPr>
        <w:rFonts w:ascii="Symbol" w:hAnsi="Symbol" w:hint="default"/>
      </w:rPr>
    </w:lvl>
    <w:lvl w:ilvl="7" w:tplc="04090003" w:tentative="1">
      <w:start w:val="1"/>
      <w:numFmt w:val="bullet"/>
      <w:lvlText w:val="o"/>
      <w:lvlJc w:val="left"/>
      <w:pPr>
        <w:ind w:left="8190" w:hanging="360"/>
      </w:pPr>
      <w:rPr>
        <w:rFonts w:ascii="Courier New" w:hAnsi="Courier New" w:cs="Courier New" w:hint="default"/>
      </w:rPr>
    </w:lvl>
    <w:lvl w:ilvl="8" w:tplc="04090005" w:tentative="1">
      <w:start w:val="1"/>
      <w:numFmt w:val="bullet"/>
      <w:lvlText w:val=""/>
      <w:lvlJc w:val="left"/>
      <w:pPr>
        <w:ind w:left="8910" w:hanging="360"/>
      </w:pPr>
      <w:rPr>
        <w:rFonts w:ascii="Wingdings" w:hAnsi="Wingdings" w:hint="default"/>
      </w:rPr>
    </w:lvl>
  </w:abstractNum>
  <w:abstractNum w:abstractNumId="4">
    <w:nsid w:val="2B6F04B0"/>
    <w:multiLevelType w:val="hybridMultilevel"/>
    <w:tmpl w:val="89C6DC98"/>
    <w:lvl w:ilvl="0" w:tplc="ABF0B022">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
    <w:nsid w:val="2DE5657A"/>
    <w:multiLevelType w:val="hybridMultilevel"/>
    <w:tmpl w:val="651A18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2116A5C"/>
    <w:multiLevelType w:val="hybridMultilevel"/>
    <w:tmpl w:val="208C1B44"/>
    <w:lvl w:ilvl="0" w:tplc="11069100">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7">
    <w:nsid w:val="334C3353"/>
    <w:multiLevelType w:val="hybridMultilevel"/>
    <w:tmpl w:val="6464DFA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nsid w:val="35F654FB"/>
    <w:multiLevelType w:val="hybridMultilevel"/>
    <w:tmpl w:val="11EC1070"/>
    <w:lvl w:ilvl="0" w:tplc="CE82E87A">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9">
    <w:nsid w:val="360B7DF1"/>
    <w:multiLevelType w:val="hybridMultilevel"/>
    <w:tmpl w:val="C87264F6"/>
    <w:lvl w:ilvl="0" w:tplc="23DC14A2">
      <w:start w:val="1"/>
      <w:numFmt w:val="lowerLetter"/>
      <w:lvlText w:val="%1)"/>
      <w:lvlJc w:val="left"/>
      <w:pPr>
        <w:ind w:left="2790" w:hanging="360"/>
      </w:pPr>
      <w:rPr>
        <w:rFonts w:hint="default"/>
      </w:r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0">
    <w:nsid w:val="41407D91"/>
    <w:multiLevelType w:val="hybridMultilevel"/>
    <w:tmpl w:val="D0B8A996"/>
    <w:lvl w:ilvl="0" w:tplc="04090001">
      <w:start w:val="1"/>
      <w:numFmt w:val="bullet"/>
      <w:lvlText w:val=""/>
      <w:lvlJc w:val="left"/>
      <w:pPr>
        <w:ind w:left="126" w:hanging="360"/>
      </w:pPr>
      <w:rPr>
        <w:rFonts w:ascii="Symbol" w:hAnsi="Symbol" w:hint="default"/>
      </w:rPr>
    </w:lvl>
    <w:lvl w:ilvl="1" w:tplc="04090003" w:tentative="1">
      <w:start w:val="1"/>
      <w:numFmt w:val="bullet"/>
      <w:lvlText w:val="o"/>
      <w:lvlJc w:val="left"/>
      <w:pPr>
        <w:ind w:left="846" w:hanging="360"/>
      </w:pPr>
      <w:rPr>
        <w:rFonts w:ascii="Courier New" w:hAnsi="Courier New" w:cs="Courier New" w:hint="default"/>
      </w:rPr>
    </w:lvl>
    <w:lvl w:ilvl="2" w:tplc="04090005" w:tentative="1">
      <w:start w:val="1"/>
      <w:numFmt w:val="bullet"/>
      <w:lvlText w:val=""/>
      <w:lvlJc w:val="left"/>
      <w:pPr>
        <w:ind w:left="1566" w:hanging="360"/>
      </w:pPr>
      <w:rPr>
        <w:rFonts w:ascii="Wingdings" w:hAnsi="Wingdings" w:hint="default"/>
      </w:rPr>
    </w:lvl>
    <w:lvl w:ilvl="3" w:tplc="04090001" w:tentative="1">
      <w:start w:val="1"/>
      <w:numFmt w:val="bullet"/>
      <w:lvlText w:val=""/>
      <w:lvlJc w:val="left"/>
      <w:pPr>
        <w:ind w:left="2286" w:hanging="360"/>
      </w:pPr>
      <w:rPr>
        <w:rFonts w:ascii="Symbol" w:hAnsi="Symbol" w:hint="default"/>
      </w:rPr>
    </w:lvl>
    <w:lvl w:ilvl="4" w:tplc="04090003" w:tentative="1">
      <w:start w:val="1"/>
      <w:numFmt w:val="bullet"/>
      <w:lvlText w:val="o"/>
      <w:lvlJc w:val="left"/>
      <w:pPr>
        <w:ind w:left="3006" w:hanging="360"/>
      </w:pPr>
      <w:rPr>
        <w:rFonts w:ascii="Courier New" w:hAnsi="Courier New" w:cs="Courier New" w:hint="default"/>
      </w:rPr>
    </w:lvl>
    <w:lvl w:ilvl="5" w:tplc="04090005" w:tentative="1">
      <w:start w:val="1"/>
      <w:numFmt w:val="bullet"/>
      <w:lvlText w:val=""/>
      <w:lvlJc w:val="left"/>
      <w:pPr>
        <w:ind w:left="3726" w:hanging="360"/>
      </w:pPr>
      <w:rPr>
        <w:rFonts w:ascii="Wingdings" w:hAnsi="Wingdings" w:hint="default"/>
      </w:rPr>
    </w:lvl>
    <w:lvl w:ilvl="6" w:tplc="04090001" w:tentative="1">
      <w:start w:val="1"/>
      <w:numFmt w:val="bullet"/>
      <w:lvlText w:val=""/>
      <w:lvlJc w:val="left"/>
      <w:pPr>
        <w:ind w:left="4446" w:hanging="360"/>
      </w:pPr>
      <w:rPr>
        <w:rFonts w:ascii="Symbol" w:hAnsi="Symbol" w:hint="default"/>
      </w:rPr>
    </w:lvl>
    <w:lvl w:ilvl="7" w:tplc="04090003" w:tentative="1">
      <w:start w:val="1"/>
      <w:numFmt w:val="bullet"/>
      <w:lvlText w:val="o"/>
      <w:lvlJc w:val="left"/>
      <w:pPr>
        <w:ind w:left="5166" w:hanging="360"/>
      </w:pPr>
      <w:rPr>
        <w:rFonts w:ascii="Courier New" w:hAnsi="Courier New" w:cs="Courier New" w:hint="default"/>
      </w:rPr>
    </w:lvl>
    <w:lvl w:ilvl="8" w:tplc="04090005" w:tentative="1">
      <w:start w:val="1"/>
      <w:numFmt w:val="bullet"/>
      <w:lvlText w:val=""/>
      <w:lvlJc w:val="left"/>
      <w:pPr>
        <w:ind w:left="5886" w:hanging="360"/>
      </w:pPr>
      <w:rPr>
        <w:rFonts w:ascii="Wingdings" w:hAnsi="Wingdings" w:hint="default"/>
      </w:rPr>
    </w:lvl>
  </w:abstractNum>
  <w:abstractNum w:abstractNumId="11">
    <w:nsid w:val="41F2271A"/>
    <w:multiLevelType w:val="hybridMultilevel"/>
    <w:tmpl w:val="FAC87ED6"/>
    <w:lvl w:ilvl="0" w:tplc="51B0310E">
      <w:start w:val="1"/>
      <w:numFmt w:val="decimal"/>
      <w:pStyle w:val="ListNumberedBold"/>
      <w:lvlText w:val="%1."/>
      <w:lvlJc w:val="left"/>
      <w:pPr>
        <w:tabs>
          <w:tab w:val="num" w:pos="1080"/>
        </w:tabs>
        <w:ind w:left="1080" w:hanging="360"/>
      </w:pPr>
      <w:rPr>
        <w:rFonts w:hint="default"/>
      </w:rPr>
    </w:lvl>
    <w:lvl w:ilvl="1" w:tplc="CAB66294">
      <w:start w:val="1"/>
      <w:numFmt w:val="decimal"/>
      <w:lvlText w:val="(%2)"/>
      <w:lvlJc w:val="left"/>
      <w:pPr>
        <w:tabs>
          <w:tab w:val="num" w:pos="720"/>
        </w:tabs>
        <w:ind w:left="720" w:hanging="360"/>
      </w:pPr>
      <w:rPr>
        <w:rFonts w:hint="default"/>
      </w:rPr>
    </w:lvl>
    <w:lvl w:ilvl="2" w:tplc="0409001B">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2">
    <w:nsid w:val="4406509C"/>
    <w:multiLevelType w:val="hybridMultilevel"/>
    <w:tmpl w:val="6F348786"/>
    <w:lvl w:ilvl="0" w:tplc="66182B38">
      <w:start w:val="1"/>
      <w:numFmt w:val="bullet"/>
      <w:lvlText w:val=""/>
      <w:lvlJc w:val="left"/>
      <w:pPr>
        <w:ind w:left="792" w:hanging="360"/>
      </w:pPr>
      <w:rPr>
        <w:rFonts w:ascii="Wingdings" w:eastAsia="Times New Roman" w:hAnsi="Wingdings" w:cs="Times New Roman"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3">
    <w:nsid w:val="44F40455"/>
    <w:multiLevelType w:val="hybridMultilevel"/>
    <w:tmpl w:val="C7440EA8"/>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nsid w:val="461D0009"/>
    <w:multiLevelType w:val="hybridMultilevel"/>
    <w:tmpl w:val="9A7E52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E3C0F96"/>
    <w:multiLevelType w:val="hybridMultilevel"/>
    <w:tmpl w:val="51D6F43C"/>
    <w:lvl w:ilvl="0" w:tplc="3C70F32A">
      <w:start w:val="1"/>
      <w:numFmt w:val="lowerLetter"/>
      <w:lvlText w:val="%1)"/>
      <w:lvlJc w:val="left"/>
      <w:pPr>
        <w:ind w:left="2790" w:hanging="360"/>
      </w:pPr>
      <w:rPr>
        <w:rFonts w:hint="default"/>
      </w:r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6">
    <w:nsid w:val="553D5879"/>
    <w:multiLevelType w:val="hybridMultilevel"/>
    <w:tmpl w:val="6BA62A96"/>
    <w:lvl w:ilvl="0" w:tplc="47D045BA">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7">
    <w:nsid w:val="559913A9"/>
    <w:multiLevelType w:val="singleLevel"/>
    <w:tmpl w:val="1D9AF3DE"/>
    <w:lvl w:ilvl="0">
      <w:start w:val="1"/>
      <w:numFmt w:val="decimal"/>
      <w:pStyle w:val="ListNumber"/>
      <w:lvlText w:val="%1)"/>
      <w:lvlJc w:val="left"/>
      <w:pPr>
        <w:tabs>
          <w:tab w:val="num" w:pos="0"/>
        </w:tabs>
        <w:ind w:left="1440" w:hanging="360"/>
      </w:pPr>
      <w:rPr>
        <w:rFonts w:ascii="Arial Black" w:hAnsi="Arial Black" w:hint="default"/>
        <w:b w:val="0"/>
        <w:i w:val="0"/>
        <w:sz w:val="18"/>
      </w:rPr>
    </w:lvl>
  </w:abstractNum>
  <w:abstractNum w:abstractNumId="18">
    <w:nsid w:val="5DF963B3"/>
    <w:multiLevelType w:val="hybridMultilevel"/>
    <w:tmpl w:val="C61EE4FE"/>
    <w:lvl w:ilvl="0" w:tplc="7B70EE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8DE5B15"/>
    <w:multiLevelType w:val="hybridMultilevel"/>
    <w:tmpl w:val="8824405C"/>
    <w:lvl w:ilvl="0" w:tplc="E4E4B0C2">
      <w:start w:val="3"/>
      <w:numFmt w:val="bullet"/>
      <w:lvlText w:val=""/>
      <w:lvlJc w:val="left"/>
      <w:pPr>
        <w:ind w:left="792" w:hanging="360"/>
      </w:pPr>
      <w:rPr>
        <w:rFonts w:ascii="Wingdings" w:eastAsia="Times New Roman" w:hAnsi="Wingdings"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0">
    <w:nsid w:val="75A457D5"/>
    <w:multiLevelType w:val="hybridMultilevel"/>
    <w:tmpl w:val="BDE45F34"/>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nsid w:val="79BE40EB"/>
    <w:multiLevelType w:val="hybridMultilevel"/>
    <w:tmpl w:val="2B38476E"/>
    <w:lvl w:ilvl="0" w:tplc="52E46654">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2">
    <w:nsid w:val="7E6D7A92"/>
    <w:multiLevelType w:val="hybridMultilevel"/>
    <w:tmpl w:val="E7D803AE"/>
    <w:lvl w:ilvl="0" w:tplc="0F8CDD7E">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7"/>
  </w:num>
  <w:num w:numId="2">
    <w:abstractNumId w:val="2"/>
  </w:num>
  <w:num w:numId="3">
    <w:abstractNumId w:val="11"/>
  </w:num>
  <w:num w:numId="4">
    <w:abstractNumId w:val="13"/>
  </w:num>
  <w:num w:numId="5">
    <w:abstractNumId w:val="14"/>
  </w:num>
  <w:num w:numId="6">
    <w:abstractNumId w:val="1"/>
  </w:num>
  <w:num w:numId="7">
    <w:abstractNumId w:val="0"/>
  </w:num>
  <w:num w:numId="8">
    <w:abstractNumId w:val="19"/>
  </w:num>
  <w:num w:numId="9">
    <w:abstractNumId w:val="6"/>
  </w:num>
  <w:num w:numId="10">
    <w:abstractNumId w:val="21"/>
  </w:num>
  <w:num w:numId="11">
    <w:abstractNumId w:val="16"/>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10"/>
  </w:num>
  <w:num w:numId="26">
    <w:abstractNumId w:val="20"/>
  </w:num>
  <w:num w:numId="27">
    <w:abstractNumId w:val="7"/>
  </w:num>
  <w:num w:numId="28">
    <w:abstractNumId w:val="12"/>
  </w:num>
  <w:num w:numId="29">
    <w:abstractNumId w:val="22"/>
  </w:num>
  <w:num w:numId="30">
    <w:abstractNumId w:val="3"/>
  </w:num>
  <w:num w:numId="31">
    <w:abstractNumId w:val="2"/>
  </w:num>
  <w:num w:numId="32">
    <w:abstractNumId w:val="4"/>
  </w:num>
  <w:num w:numId="33">
    <w:abstractNumId w:val="9"/>
  </w:num>
  <w:num w:numId="34">
    <w:abstractNumId w:val="15"/>
  </w:num>
  <w:num w:numId="35">
    <w:abstractNumId w:val="8"/>
  </w:num>
  <w:num w:numId="36">
    <w:abstractNumId w:val="18"/>
  </w:num>
  <w:num w:numId="37">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hideGrammaticalErrors/>
  <w:activeWritingStyle w:appName="MSWord" w:lang="en-US" w:vendorID="64" w:dllVersion="131078" w:nlCheck="1" w:checkStyle="1"/>
  <w:activeWritingStyle w:appName="MSWord" w:lang="en-US" w:vendorID="8" w:dllVersion="513"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32"/>
  <w:clickAndTypeStyle w:val="BodyText"/>
  <w:drawingGridHorizontalSpacing w:val="195"/>
  <w:drawingGridVerticalSpacing w:val="187"/>
  <w:noPunctuationKerning/>
  <w:characterSpacingControl w:val="doNotCompress"/>
  <w:hdrShapeDefaults>
    <o:shapedefaults v:ext="edit" spidmax="2049" style="v-text-anchor:middle" fillcolor="gray" stroke="f" strokecolor="blue">
      <v:fill color="gray"/>
      <v:stroke color="blue" weight="1pt" on="f"/>
      <v:shadow offset="6pt,6pt"/>
      <v:textbox inset="2.36217mm,1.1811mm,2.36217mm,1.1811mm"/>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1B4F"/>
    <w:rsid w:val="0000009F"/>
    <w:rsid w:val="00000B7E"/>
    <w:rsid w:val="000013DD"/>
    <w:rsid w:val="000015D4"/>
    <w:rsid w:val="000017C3"/>
    <w:rsid w:val="00001CBB"/>
    <w:rsid w:val="00003367"/>
    <w:rsid w:val="00003AF9"/>
    <w:rsid w:val="000048DE"/>
    <w:rsid w:val="00004F74"/>
    <w:rsid w:val="000051DD"/>
    <w:rsid w:val="00007E10"/>
    <w:rsid w:val="0001124C"/>
    <w:rsid w:val="00012391"/>
    <w:rsid w:val="00012567"/>
    <w:rsid w:val="00013D07"/>
    <w:rsid w:val="00013E0D"/>
    <w:rsid w:val="000141B8"/>
    <w:rsid w:val="00014584"/>
    <w:rsid w:val="0001477F"/>
    <w:rsid w:val="00014885"/>
    <w:rsid w:val="00016403"/>
    <w:rsid w:val="000170ED"/>
    <w:rsid w:val="00017203"/>
    <w:rsid w:val="0001778E"/>
    <w:rsid w:val="00017C46"/>
    <w:rsid w:val="00017DBC"/>
    <w:rsid w:val="00020135"/>
    <w:rsid w:val="00020268"/>
    <w:rsid w:val="00020927"/>
    <w:rsid w:val="00020BCC"/>
    <w:rsid w:val="0002141D"/>
    <w:rsid w:val="00021B6D"/>
    <w:rsid w:val="0002239E"/>
    <w:rsid w:val="00022684"/>
    <w:rsid w:val="0002292B"/>
    <w:rsid w:val="00022C58"/>
    <w:rsid w:val="0002345D"/>
    <w:rsid w:val="00024682"/>
    <w:rsid w:val="00025028"/>
    <w:rsid w:val="00026073"/>
    <w:rsid w:val="0002708B"/>
    <w:rsid w:val="000271F0"/>
    <w:rsid w:val="0002751E"/>
    <w:rsid w:val="00027A62"/>
    <w:rsid w:val="000306D8"/>
    <w:rsid w:val="00031225"/>
    <w:rsid w:val="0003161F"/>
    <w:rsid w:val="0003168F"/>
    <w:rsid w:val="000316D4"/>
    <w:rsid w:val="0003188E"/>
    <w:rsid w:val="00032322"/>
    <w:rsid w:val="00032BD5"/>
    <w:rsid w:val="00032CC2"/>
    <w:rsid w:val="00035F5E"/>
    <w:rsid w:val="00036293"/>
    <w:rsid w:val="000362DC"/>
    <w:rsid w:val="00036F17"/>
    <w:rsid w:val="0003752A"/>
    <w:rsid w:val="00040938"/>
    <w:rsid w:val="0004098E"/>
    <w:rsid w:val="00041138"/>
    <w:rsid w:val="000427C5"/>
    <w:rsid w:val="000445EB"/>
    <w:rsid w:val="0004487D"/>
    <w:rsid w:val="00044A69"/>
    <w:rsid w:val="0004508A"/>
    <w:rsid w:val="0004563F"/>
    <w:rsid w:val="00046A31"/>
    <w:rsid w:val="0004760E"/>
    <w:rsid w:val="0004782C"/>
    <w:rsid w:val="00047F1B"/>
    <w:rsid w:val="0005275F"/>
    <w:rsid w:val="00052A75"/>
    <w:rsid w:val="000544C6"/>
    <w:rsid w:val="00054788"/>
    <w:rsid w:val="000553B0"/>
    <w:rsid w:val="000556C0"/>
    <w:rsid w:val="000561A9"/>
    <w:rsid w:val="00056C37"/>
    <w:rsid w:val="00060058"/>
    <w:rsid w:val="00060172"/>
    <w:rsid w:val="00060EB8"/>
    <w:rsid w:val="000633C5"/>
    <w:rsid w:val="00066ADC"/>
    <w:rsid w:val="000722B4"/>
    <w:rsid w:val="00073872"/>
    <w:rsid w:val="00073D9F"/>
    <w:rsid w:val="00074DFE"/>
    <w:rsid w:val="000756A5"/>
    <w:rsid w:val="00075858"/>
    <w:rsid w:val="00076178"/>
    <w:rsid w:val="0007641B"/>
    <w:rsid w:val="00077D74"/>
    <w:rsid w:val="00080855"/>
    <w:rsid w:val="00080A54"/>
    <w:rsid w:val="00080A59"/>
    <w:rsid w:val="00080C68"/>
    <w:rsid w:val="00081243"/>
    <w:rsid w:val="0008140D"/>
    <w:rsid w:val="00081BB5"/>
    <w:rsid w:val="00082931"/>
    <w:rsid w:val="000829BC"/>
    <w:rsid w:val="00082E0D"/>
    <w:rsid w:val="000843B5"/>
    <w:rsid w:val="000860F7"/>
    <w:rsid w:val="00086618"/>
    <w:rsid w:val="00086E25"/>
    <w:rsid w:val="0009098D"/>
    <w:rsid w:val="0009138D"/>
    <w:rsid w:val="0009195B"/>
    <w:rsid w:val="00091A16"/>
    <w:rsid w:val="00094921"/>
    <w:rsid w:val="0009657B"/>
    <w:rsid w:val="00096A0A"/>
    <w:rsid w:val="00096DD1"/>
    <w:rsid w:val="00097007"/>
    <w:rsid w:val="000A04FE"/>
    <w:rsid w:val="000A0586"/>
    <w:rsid w:val="000A1345"/>
    <w:rsid w:val="000A1662"/>
    <w:rsid w:val="000A1A37"/>
    <w:rsid w:val="000A1BD3"/>
    <w:rsid w:val="000A20B7"/>
    <w:rsid w:val="000A2242"/>
    <w:rsid w:val="000A24F8"/>
    <w:rsid w:val="000A2E01"/>
    <w:rsid w:val="000A31D9"/>
    <w:rsid w:val="000A393E"/>
    <w:rsid w:val="000A3CCB"/>
    <w:rsid w:val="000A478F"/>
    <w:rsid w:val="000A4D26"/>
    <w:rsid w:val="000A5692"/>
    <w:rsid w:val="000A5773"/>
    <w:rsid w:val="000A580C"/>
    <w:rsid w:val="000A648F"/>
    <w:rsid w:val="000A66AC"/>
    <w:rsid w:val="000A7BB7"/>
    <w:rsid w:val="000B05BF"/>
    <w:rsid w:val="000B05D3"/>
    <w:rsid w:val="000B163F"/>
    <w:rsid w:val="000B1E8D"/>
    <w:rsid w:val="000B1EF5"/>
    <w:rsid w:val="000B22C8"/>
    <w:rsid w:val="000B2950"/>
    <w:rsid w:val="000B49AA"/>
    <w:rsid w:val="000B6251"/>
    <w:rsid w:val="000B6475"/>
    <w:rsid w:val="000B7E77"/>
    <w:rsid w:val="000C07C0"/>
    <w:rsid w:val="000C0C7B"/>
    <w:rsid w:val="000C0F00"/>
    <w:rsid w:val="000C277E"/>
    <w:rsid w:val="000C3BB6"/>
    <w:rsid w:val="000C3F1B"/>
    <w:rsid w:val="000C4288"/>
    <w:rsid w:val="000C4BC4"/>
    <w:rsid w:val="000C553E"/>
    <w:rsid w:val="000C56E6"/>
    <w:rsid w:val="000C582D"/>
    <w:rsid w:val="000C63B1"/>
    <w:rsid w:val="000C649A"/>
    <w:rsid w:val="000D0028"/>
    <w:rsid w:val="000D148C"/>
    <w:rsid w:val="000D1851"/>
    <w:rsid w:val="000D3078"/>
    <w:rsid w:val="000D5467"/>
    <w:rsid w:val="000D73DC"/>
    <w:rsid w:val="000D7EA5"/>
    <w:rsid w:val="000E0ED8"/>
    <w:rsid w:val="000E0F12"/>
    <w:rsid w:val="000E0FD5"/>
    <w:rsid w:val="000E1169"/>
    <w:rsid w:val="000E3F9E"/>
    <w:rsid w:val="000E4138"/>
    <w:rsid w:val="000E5191"/>
    <w:rsid w:val="000E7153"/>
    <w:rsid w:val="000F013F"/>
    <w:rsid w:val="000F0D68"/>
    <w:rsid w:val="000F0EB6"/>
    <w:rsid w:val="000F1108"/>
    <w:rsid w:val="000F40AF"/>
    <w:rsid w:val="000F458A"/>
    <w:rsid w:val="000F542E"/>
    <w:rsid w:val="000F574F"/>
    <w:rsid w:val="000F5DE1"/>
    <w:rsid w:val="000F66F8"/>
    <w:rsid w:val="000F68FE"/>
    <w:rsid w:val="000F6DDD"/>
    <w:rsid w:val="000F741E"/>
    <w:rsid w:val="000F74BB"/>
    <w:rsid w:val="000F760D"/>
    <w:rsid w:val="000F77C3"/>
    <w:rsid w:val="000F7E9D"/>
    <w:rsid w:val="0010145F"/>
    <w:rsid w:val="00101610"/>
    <w:rsid w:val="001025B9"/>
    <w:rsid w:val="00102622"/>
    <w:rsid w:val="00102680"/>
    <w:rsid w:val="00102D18"/>
    <w:rsid w:val="0010400C"/>
    <w:rsid w:val="001040DC"/>
    <w:rsid w:val="001043BA"/>
    <w:rsid w:val="00104B47"/>
    <w:rsid w:val="001050D8"/>
    <w:rsid w:val="0010585A"/>
    <w:rsid w:val="00105C7D"/>
    <w:rsid w:val="0010707F"/>
    <w:rsid w:val="00107164"/>
    <w:rsid w:val="0010723A"/>
    <w:rsid w:val="00107A74"/>
    <w:rsid w:val="001107EF"/>
    <w:rsid w:val="0011117F"/>
    <w:rsid w:val="001112F2"/>
    <w:rsid w:val="00112116"/>
    <w:rsid w:val="001123D0"/>
    <w:rsid w:val="0011368A"/>
    <w:rsid w:val="00113D59"/>
    <w:rsid w:val="001147F5"/>
    <w:rsid w:val="001172C9"/>
    <w:rsid w:val="0011744E"/>
    <w:rsid w:val="00117A5E"/>
    <w:rsid w:val="00117B47"/>
    <w:rsid w:val="001200D4"/>
    <w:rsid w:val="00120EC3"/>
    <w:rsid w:val="00121225"/>
    <w:rsid w:val="001239F3"/>
    <w:rsid w:val="00123F92"/>
    <w:rsid w:val="001252DC"/>
    <w:rsid w:val="0012692E"/>
    <w:rsid w:val="00126E94"/>
    <w:rsid w:val="0012714B"/>
    <w:rsid w:val="001276FA"/>
    <w:rsid w:val="00130D7D"/>
    <w:rsid w:val="00131980"/>
    <w:rsid w:val="00131CD6"/>
    <w:rsid w:val="00131F03"/>
    <w:rsid w:val="00131F79"/>
    <w:rsid w:val="00134500"/>
    <w:rsid w:val="00134812"/>
    <w:rsid w:val="00134829"/>
    <w:rsid w:val="00135F98"/>
    <w:rsid w:val="001368E6"/>
    <w:rsid w:val="0013762F"/>
    <w:rsid w:val="001402E0"/>
    <w:rsid w:val="00140889"/>
    <w:rsid w:val="0014093F"/>
    <w:rsid w:val="00141724"/>
    <w:rsid w:val="0014208E"/>
    <w:rsid w:val="00143447"/>
    <w:rsid w:val="0014388B"/>
    <w:rsid w:val="0014491A"/>
    <w:rsid w:val="001463B0"/>
    <w:rsid w:val="00146841"/>
    <w:rsid w:val="0014714D"/>
    <w:rsid w:val="001475BF"/>
    <w:rsid w:val="00147EF2"/>
    <w:rsid w:val="00150A1E"/>
    <w:rsid w:val="00150BA9"/>
    <w:rsid w:val="0015109C"/>
    <w:rsid w:val="00151681"/>
    <w:rsid w:val="001517A9"/>
    <w:rsid w:val="00152439"/>
    <w:rsid w:val="001535D1"/>
    <w:rsid w:val="001547E0"/>
    <w:rsid w:val="00154A54"/>
    <w:rsid w:val="00154CA3"/>
    <w:rsid w:val="001552B3"/>
    <w:rsid w:val="00157958"/>
    <w:rsid w:val="00160C52"/>
    <w:rsid w:val="00161639"/>
    <w:rsid w:val="00161731"/>
    <w:rsid w:val="00162269"/>
    <w:rsid w:val="00163748"/>
    <w:rsid w:val="00164256"/>
    <w:rsid w:val="00167345"/>
    <w:rsid w:val="001673A5"/>
    <w:rsid w:val="00167E7D"/>
    <w:rsid w:val="0017083F"/>
    <w:rsid w:val="00170D73"/>
    <w:rsid w:val="00171206"/>
    <w:rsid w:val="0017148A"/>
    <w:rsid w:val="001726AF"/>
    <w:rsid w:val="0017299D"/>
    <w:rsid w:val="00173FEB"/>
    <w:rsid w:val="001743DF"/>
    <w:rsid w:val="001747CF"/>
    <w:rsid w:val="00174E7A"/>
    <w:rsid w:val="00175184"/>
    <w:rsid w:val="0017548A"/>
    <w:rsid w:val="001778C6"/>
    <w:rsid w:val="00180CF9"/>
    <w:rsid w:val="001813A1"/>
    <w:rsid w:val="001820E5"/>
    <w:rsid w:val="0018307C"/>
    <w:rsid w:val="00183936"/>
    <w:rsid w:val="00183C0F"/>
    <w:rsid w:val="00184E6C"/>
    <w:rsid w:val="00184EC2"/>
    <w:rsid w:val="0018586E"/>
    <w:rsid w:val="00186348"/>
    <w:rsid w:val="0019046A"/>
    <w:rsid w:val="00190E7E"/>
    <w:rsid w:val="001910D0"/>
    <w:rsid w:val="00193EED"/>
    <w:rsid w:val="0019540E"/>
    <w:rsid w:val="00195B95"/>
    <w:rsid w:val="00195E92"/>
    <w:rsid w:val="001968DC"/>
    <w:rsid w:val="00197403"/>
    <w:rsid w:val="00197896"/>
    <w:rsid w:val="00197E11"/>
    <w:rsid w:val="001A1179"/>
    <w:rsid w:val="001A2EDE"/>
    <w:rsid w:val="001A39E0"/>
    <w:rsid w:val="001A39E6"/>
    <w:rsid w:val="001A43A7"/>
    <w:rsid w:val="001A48F0"/>
    <w:rsid w:val="001A4EA5"/>
    <w:rsid w:val="001A5AC6"/>
    <w:rsid w:val="001A5BFA"/>
    <w:rsid w:val="001A666A"/>
    <w:rsid w:val="001A70E1"/>
    <w:rsid w:val="001A739B"/>
    <w:rsid w:val="001B0715"/>
    <w:rsid w:val="001B0890"/>
    <w:rsid w:val="001B0AB1"/>
    <w:rsid w:val="001B2E8A"/>
    <w:rsid w:val="001B3DEA"/>
    <w:rsid w:val="001B3ECD"/>
    <w:rsid w:val="001B4012"/>
    <w:rsid w:val="001B401F"/>
    <w:rsid w:val="001B596E"/>
    <w:rsid w:val="001B6643"/>
    <w:rsid w:val="001B6B12"/>
    <w:rsid w:val="001B7275"/>
    <w:rsid w:val="001B74A4"/>
    <w:rsid w:val="001B79F6"/>
    <w:rsid w:val="001C1043"/>
    <w:rsid w:val="001C11F5"/>
    <w:rsid w:val="001C2661"/>
    <w:rsid w:val="001C2B0F"/>
    <w:rsid w:val="001C4DE8"/>
    <w:rsid w:val="001C5EF8"/>
    <w:rsid w:val="001C6639"/>
    <w:rsid w:val="001C705A"/>
    <w:rsid w:val="001C77C8"/>
    <w:rsid w:val="001D0634"/>
    <w:rsid w:val="001D17B3"/>
    <w:rsid w:val="001D17D3"/>
    <w:rsid w:val="001D315D"/>
    <w:rsid w:val="001D54B5"/>
    <w:rsid w:val="001D6E1C"/>
    <w:rsid w:val="001D743A"/>
    <w:rsid w:val="001D7CEB"/>
    <w:rsid w:val="001D7DAD"/>
    <w:rsid w:val="001E0A73"/>
    <w:rsid w:val="001E2C07"/>
    <w:rsid w:val="001E6024"/>
    <w:rsid w:val="001E6074"/>
    <w:rsid w:val="001E686F"/>
    <w:rsid w:val="001E7B0B"/>
    <w:rsid w:val="001F355B"/>
    <w:rsid w:val="001F39DA"/>
    <w:rsid w:val="001F39F0"/>
    <w:rsid w:val="001F3A6A"/>
    <w:rsid w:val="001F4B22"/>
    <w:rsid w:val="001F4CC8"/>
    <w:rsid w:val="001F4CE3"/>
    <w:rsid w:val="001F4F79"/>
    <w:rsid w:val="001F55B5"/>
    <w:rsid w:val="001F639B"/>
    <w:rsid w:val="001F7232"/>
    <w:rsid w:val="002008A6"/>
    <w:rsid w:val="00201955"/>
    <w:rsid w:val="00202016"/>
    <w:rsid w:val="0020214B"/>
    <w:rsid w:val="002023EA"/>
    <w:rsid w:val="00202BA8"/>
    <w:rsid w:val="002032B6"/>
    <w:rsid w:val="00203F72"/>
    <w:rsid w:val="00203FD3"/>
    <w:rsid w:val="002046A3"/>
    <w:rsid w:val="002049E4"/>
    <w:rsid w:val="00204A1A"/>
    <w:rsid w:val="002058B4"/>
    <w:rsid w:val="00206016"/>
    <w:rsid w:val="002060CB"/>
    <w:rsid w:val="00206871"/>
    <w:rsid w:val="00207276"/>
    <w:rsid w:val="00207325"/>
    <w:rsid w:val="00207C87"/>
    <w:rsid w:val="002101F4"/>
    <w:rsid w:val="0021075A"/>
    <w:rsid w:val="00210F04"/>
    <w:rsid w:val="00210FC4"/>
    <w:rsid w:val="002121B0"/>
    <w:rsid w:val="0021269D"/>
    <w:rsid w:val="00212BDE"/>
    <w:rsid w:val="002137D2"/>
    <w:rsid w:val="00214053"/>
    <w:rsid w:val="002155A2"/>
    <w:rsid w:val="00215A99"/>
    <w:rsid w:val="00216F46"/>
    <w:rsid w:val="00217131"/>
    <w:rsid w:val="002171A9"/>
    <w:rsid w:val="002176AB"/>
    <w:rsid w:val="002200AA"/>
    <w:rsid w:val="002213B7"/>
    <w:rsid w:val="00222BC6"/>
    <w:rsid w:val="00223147"/>
    <w:rsid w:val="00224362"/>
    <w:rsid w:val="002251F2"/>
    <w:rsid w:val="002254B2"/>
    <w:rsid w:val="00225635"/>
    <w:rsid w:val="00225ABA"/>
    <w:rsid w:val="00225AEE"/>
    <w:rsid w:val="002265A4"/>
    <w:rsid w:val="00231378"/>
    <w:rsid w:val="00231647"/>
    <w:rsid w:val="00231B4F"/>
    <w:rsid w:val="0023215B"/>
    <w:rsid w:val="00232BB0"/>
    <w:rsid w:val="00232C08"/>
    <w:rsid w:val="00232D22"/>
    <w:rsid w:val="00232D25"/>
    <w:rsid w:val="00233437"/>
    <w:rsid w:val="0023493D"/>
    <w:rsid w:val="00234D40"/>
    <w:rsid w:val="002353ED"/>
    <w:rsid w:val="0023775B"/>
    <w:rsid w:val="00237F40"/>
    <w:rsid w:val="002404A8"/>
    <w:rsid w:val="002441E7"/>
    <w:rsid w:val="002452B5"/>
    <w:rsid w:val="0024578E"/>
    <w:rsid w:val="00245A55"/>
    <w:rsid w:val="00245EC6"/>
    <w:rsid w:val="00246390"/>
    <w:rsid w:val="002467EE"/>
    <w:rsid w:val="00247A8E"/>
    <w:rsid w:val="00247ED5"/>
    <w:rsid w:val="00251BE2"/>
    <w:rsid w:val="002521F3"/>
    <w:rsid w:val="0025245E"/>
    <w:rsid w:val="00253CB5"/>
    <w:rsid w:val="00253F47"/>
    <w:rsid w:val="0025542A"/>
    <w:rsid w:val="002557F0"/>
    <w:rsid w:val="002567D6"/>
    <w:rsid w:val="00257113"/>
    <w:rsid w:val="0025759D"/>
    <w:rsid w:val="00257EEA"/>
    <w:rsid w:val="002609CC"/>
    <w:rsid w:val="00261422"/>
    <w:rsid w:val="0026156B"/>
    <w:rsid w:val="002620A3"/>
    <w:rsid w:val="0026255E"/>
    <w:rsid w:val="00262DC5"/>
    <w:rsid w:val="002634F2"/>
    <w:rsid w:val="00263EAB"/>
    <w:rsid w:val="00263F68"/>
    <w:rsid w:val="002654ED"/>
    <w:rsid w:val="002655DF"/>
    <w:rsid w:val="0026580B"/>
    <w:rsid w:val="00265F91"/>
    <w:rsid w:val="00266438"/>
    <w:rsid w:val="00266C7D"/>
    <w:rsid w:val="002670B0"/>
    <w:rsid w:val="002709AA"/>
    <w:rsid w:val="00272A34"/>
    <w:rsid w:val="00273C10"/>
    <w:rsid w:val="00275C1D"/>
    <w:rsid w:val="00277201"/>
    <w:rsid w:val="00277E8F"/>
    <w:rsid w:val="002814BF"/>
    <w:rsid w:val="0028152D"/>
    <w:rsid w:val="00282588"/>
    <w:rsid w:val="00282870"/>
    <w:rsid w:val="00283601"/>
    <w:rsid w:val="00283DA3"/>
    <w:rsid w:val="00283DAF"/>
    <w:rsid w:val="00284168"/>
    <w:rsid w:val="00284F96"/>
    <w:rsid w:val="00284FD6"/>
    <w:rsid w:val="00285C0D"/>
    <w:rsid w:val="00285CD8"/>
    <w:rsid w:val="00285FB4"/>
    <w:rsid w:val="002868E2"/>
    <w:rsid w:val="0028699D"/>
    <w:rsid w:val="0028746C"/>
    <w:rsid w:val="00290AF7"/>
    <w:rsid w:val="002910B7"/>
    <w:rsid w:val="00291AB2"/>
    <w:rsid w:val="00291D3D"/>
    <w:rsid w:val="00292B34"/>
    <w:rsid w:val="00292FC8"/>
    <w:rsid w:val="00292FD9"/>
    <w:rsid w:val="00293568"/>
    <w:rsid w:val="002942BA"/>
    <w:rsid w:val="00294645"/>
    <w:rsid w:val="002948EB"/>
    <w:rsid w:val="00295E16"/>
    <w:rsid w:val="00295F58"/>
    <w:rsid w:val="002A03B9"/>
    <w:rsid w:val="002A0550"/>
    <w:rsid w:val="002A1328"/>
    <w:rsid w:val="002A1DF0"/>
    <w:rsid w:val="002A1E71"/>
    <w:rsid w:val="002A2EA1"/>
    <w:rsid w:val="002A2F54"/>
    <w:rsid w:val="002A3632"/>
    <w:rsid w:val="002B042C"/>
    <w:rsid w:val="002B07DE"/>
    <w:rsid w:val="002B1133"/>
    <w:rsid w:val="002B14A1"/>
    <w:rsid w:val="002B1A76"/>
    <w:rsid w:val="002B1BAB"/>
    <w:rsid w:val="002B1C23"/>
    <w:rsid w:val="002B2B2D"/>
    <w:rsid w:val="002B325D"/>
    <w:rsid w:val="002B33A8"/>
    <w:rsid w:val="002B3D04"/>
    <w:rsid w:val="002B3DA0"/>
    <w:rsid w:val="002B3E3E"/>
    <w:rsid w:val="002B4065"/>
    <w:rsid w:val="002B442B"/>
    <w:rsid w:val="002B5650"/>
    <w:rsid w:val="002B6FE4"/>
    <w:rsid w:val="002B72C3"/>
    <w:rsid w:val="002B76B3"/>
    <w:rsid w:val="002B76F3"/>
    <w:rsid w:val="002C0771"/>
    <w:rsid w:val="002C0D94"/>
    <w:rsid w:val="002C0DEC"/>
    <w:rsid w:val="002C29A1"/>
    <w:rsid w:val="002C3755"/>
    <w:rsid w:val="002C44C0"/>
    <w:rsid w:val="002C5E79"/>
    <w:rsid w:val="002C713A"/>
    <w:rsid w:val="002D00B3"/>
    <w:rsid w:val="002D0558"/>
    <w:rsid w:val="002D05EA"/>
    <w:rsid w:val="002D0E05"/>
    <w:rsid w:val="002D16FB"/>
    <w:rsid w:val="002D3614"/>
    <w:rsid w:val="002D3E2B"/>
    <w:rsid w:val="002D42BA"/>
    <w:rsid w:val="002D549F"/>
    <w:rsid w:val="002D5CE5"/>
    <w:rsid w:val="002D6335"/>
    <w:rsid w:val="002D6D1A"/>
    <w:rsid w:val="002D717E"/>
    <w:rsid w:val="002E0677"/>
    <w:rsid w:val="002E136D"/>
    <w:rsid w:val="002E2115"/>
    <w:rsid w:val="002E30C8"/>
    <w:rsid w:val="002E4E6F"/>
    <w:rsid w:val="002E4EC1"/>
    <w:rsid w:val="002E5213"/>
    <w:rsid w:val="002E650E"/>
    <w:rsid w:val="002E7254"/>
    <w:rsid w:val="002E765C"/>
    <w:rsid w:val="002E7CCE"/>
    <w:rsid w:val="002F0699"/>
    <w:rsid w:val="002F0AC7"/>
    <w:rsid w:val="002F2097"/>
    <w:rsid w:val="002F319E"/>
    <w:rsid w:val="002F39A9"/>
    <w:rsid w:val="002F4388"/>
    <w:rsid w:val="002F4581"/>
    <w:rsid w:val="002F4964"/>
    <w:rsid w:val="002F4A11"/>
    <w:rsid w:val="002F4C1E"/>
    <w:rsid w:val="002F5696"/>
    <w:rsid w:val="002F62F3"/>
    <w:rsid w:val="002F6EF9"/>
    <w:rsid w:val="002F6F0D"/>
    <w:rsid w:val="002F7373"/>
    <w:rsid w:val="002F748E"/>
    <w:rsid w:val="0030112B"/>
    <w:rsid w:val="00301846"/>
    <w:rsid w:val="00301D04"/>
    <w:rsid w:val="003026BD"/>
    <w:rsid w:val="00302A37"/>
    <w:rsid w:val="00302B69"/>
    <w:rsid w:val="00302B8D"/>
    <w:rsid w:val="00303208"/>
    <w:rsid w:val="003039AD"/>
    <w:rsid w:val="00303C77"/>
    <w:rsid w:val="00304372"/>
    <w:rsid w:val="003051F3"/>
    <w:rsid w:val="00306D64"/>
    <w:rsid w:val="00306FA0"/>
    <w:rsid w:val="0030719E"/>
    <w:rsid w:val="00307616"/>
    <w:rsid w:val="00310958"/>
    <w:rsid w:val="00311D78"/>
    <w:rsid w:val="00312693"/>
    <w:rsid w:val="003131D4"/>
    <w:rsid w:val="00313A47"/>
    <w:rsid w:val="00313E4E"/>
    <w:rsid w:val="00314036"/>
    <w:rsid w:val="0031488F"/>
    <w:rsid w:val="00314C9D"/>
    <w:rsid w:val="00314D31"/>
    <w:rsid w:val="00314E04"/>
    <w:rsid w:val="00316550"/>
    <w:rsid w:val="00316AE5"/>
    <w:rsid w:val="00321DC9"/>
    <w:rsid w:val="0032257D"/>
    <w:rsid w:val="00322720"/>
    <w:rsid w:val="003238B2"/>
    <w:rsid w:val="00324771"/>
    <w:rsid w:val="00325918"/>
    <w:rsid w:val="00325DE0"/>
    <w:rsid w:val="00325FAF"/>
    <w:rsid w:val="00326B5F"/>
    <w:rsid w:val="003303EE"/>
    <w:rsid w:val="00331078"/>
    <w:rsid w:val="0033155E"/>
    <w:rsid w:val="0033160A"/>
    <w:rsid w:val="00331C64"/>
    <w:rsid w:val="00331E55"/>
    <w:rsid w:val="00331F22"/>
    <w:rsid w:val="00332388"/>
    <w:rsid w:val="00332C12"/>
    <w:rsid w:val="00332CFA"/>
    <w:rsid w:val="003340FE"/>
    <w:rsid w:val="00335160"/>
    <w:rsid w:val="00335AC5"/>
    <w:rsid w:val="00336271"/>
    <w:rsid w:val="0033794C"/>
    <w:rsid w:val="003400A0"/>
    <w:rsid w:val="0034016C"/>
    <w:rsid w:val="003406F0"/>
    <w:rsid w:val="003411B9"/>
    <w:rsid w:val="00341653"/>
    <w:rsid w:val="0034197C"/>
    <w:rsid w:val="003425CE"/>
    <w:rsid w:val="00343CE9"/>
    <w:rsid w:val="00345019"/>
    <w:rsid w:val="00345DCD"/>
    <w:rsid w:val="0034719D"/>
    <w:rsid w:val="00347F2F"/>
    <w:rsid w:val="00351E24"/>
    <w:rsid w:val="00353B52"/>
    <w:rsid w:val="00353CBD"/>
    <w:rsid w:val="00354D0B"/>
    <w:rsid w:val="00355147"/>
    <w:rsid w:val="003553BC"/>
    <w:rsid w:val="00355A60"/>
    <w:rsid w:val="00356AF1"/>
    <w:rsid w:val="00357580"/>
    <w:rsid w:val="00357CFA"/>
    <w:rsid w:val="00360C36"/>
    <w:rsid w:val="0036199C"/>
    <w:rsid w:val="00364300"/>
    <w:rsid w:val="00364703"/>
    <w:rsid w:val="003658D1"/>
    <w:rsid w:val="00365B41"/>
    <w:rsid w:val="00367952"/>
    <w:rsid w:val="00367D97"/>
    <w:rsid w:val="0037101E"/>
    <w:rsid w:val="0037164B"/>
    <w:rsid w:val="0037164E"/>
    <w:rsid w:val="00371DE8"/>
    <w:rsid w:val="003731F2"/>
    <w:rsid w:val="003740AE"/>
    <w:rsid w:val="00374851"/>
    <w:rsid w:val="003751B6"/>
    <w:rsid w:val="0037577D"/>
    <w:rsid w:val="00375CCB"/>
    <w:rsid w:val="00376533"/>
    <w:rsid w:val="003806E5"/>
    <w:rsid w:val="00380D17"/>
    <w:rsid w:val="00382095"/>
    <w:rsid w:val="003826E6"/>
    <w:rsid w:val="00382E81"/>
    <w:rsid w:val="00383670"/>
    <w:rsid w:val="00384EF3"/>
    <w:rsid w:val="00386331"/>
    <w:rsid w:val="00386395"/>
    <w:rsid w:val="00386F7D"/>
    <w:rsid w:val="00390DDF"/>
    <w:rsid w:val="0039104A"/>
    <w:rsid w:val="00391575"/>
    <w:rsid w:val="0039286B"/>
    <w:rsid w:val="003937BB"/>
    <w:rsid w:val="003945E2"/>
    <w:rsid w:val="00394C80"/>
    <w:rsid w:val="003A26E0"/>
    <w:rsid w:val="003A2EA1"/>
    <w:rsid w:val="003A336F"/>
    <w:rsid w:val="003A5859"/>
    <w:rsid w:val="003A60D6"/>
    <w:rsid w:val="003A7071"/>
    <w:rsid w:val="003B07F4"/>
    <w:rsid w:val="003B098F"/>
    <w:rsid w:val="003B13D8"/>
    <w:rsid w:val="003B15B7"/>
    <w:rsid w:val="003B1FD6"/>
    <w:rsid w:val="003B2189"/>
    <w:rsid w:val="003B2C39"/>
    <w:rsid w:val="003B2FCE"/>
    <w:rsid w:val="003B35E7"/>
    <w:rsid w:val="003B46CF"/>
    <w:rsid w:val="003B50C4"/>
    <w:rsid w:val="003B50F6"/>
    <w:rsid w:val="003B54D1"/>
    <w:rsid w:val="003B6062"/>
    <w:rsid w:val="003B6112"/>
    <w:rsid w:val="003B63E2"/>
    <w:rsid w:val="003B660E"/>
    <w:rsid w:val="003B67AE"/>
    <w:rsid w:val="003B69FD"/>
    <w:rsid w:val="003C0C13"/>
    <w:rsid w:val="003C14C0"/>
    <w:rsid w:val="003C16C7"/>
    <w:rsid w:val="003C193C"/>
    <w:rsid w:val="003C193D"/>
    <w:rsid w:val="003C1AB3"/>
    <w:rsid w:val="003C1C04"/>
    <w:rsid w:val="003C1C2E"/>
    <w:rsid w:val="003C21CC"/>
    <w:rsid w:val="003C22E9"/>
    <w:rsid w:val="003C2C01"/>
    <w:rsid w:val="003C44C2"/>
    <w:rsid w:val="003C4643"/>
    <w:rsid w:val="003C5D9B"/>
    <w:rsid w:val="003C62BE"/>
    <w:rsid w:val="003C68E3"/>
    <w:rsid w:val="003C6BF7"/>
    <w:rsid w:val="003C74F5"/>
    <w:rsid w:val="003D0597"/>
    <w:rsid w:val="003D18E6"/>
    <w:rsid w:val="003D2777"/>
    <w:rsid w:val="003D4741"/>
    <w:rsid w:val="003D5E1F"/>
    <w:rsid w:val="003D60DA"/>
    <w:rsid w:val="003E0EFD"/>
    <w:rsid w:val="003E1687"/>
    <w:rsid w:val="003E1A73"/>
    <w:rsid w:val="003E1CCB"/>
    <w:rsid w:val="003E31AE"/>
    <w:rsid w:val="003E58B8"/>
    <w:rsid w:val="003E60D7"/>
    <w:rsid w:val="003E6517"/>
    <w:rsid w:val="003E6A8F"/>
    <w:rsid w:val="003F0091"/>
    <w:rsid w:val="003F1A0E"/>
    <w:rsid w:val="003F255F"/>
    <w:rsid w:val="003F313C"/>
    <w:rsid w:val="003F3162"/>
    <w:rsid w:val="003F3AF5"/>
    <w:rsid w:val="003F4349"/>
    <w:rsid w:val="003F44AF"/>
    <w:rsid w:val="003F4ED5"/>
    <w:rsid w:val="003F5DD9"/>
    <w:rsid w:val="003F622E"/>
    <w:rsid w:val="003F74D9"/>
    <w:rsid w:val="004001EB"/>
    <w:rsid w:val="00400723"/>
    <w:rsid w:val="00400C2C"/>
    <w:rsid w:val="00401830"/>
    <w:rsid w:val="00401A9D"/>
    <w:rsid w:val="004020A2"/>
    <w:rsid w:val="00402584"/>
    <w:rsid w:val="00402B94"/>
    <w:rsid w:val="00402CAB"/>
    <w:rsid w:val="0040336A"/>
    <w:rsid w:val="00403754"/>
    <w:rsid w:val="0040380B"/>
    <w:rsid w:val="004039BF"/>
    <w:rsid w:val="00403BB1"/>
    <w:rsid w:val="00403FEC"/>
    <w:rsid w:val="0040424E"/>
    <w:rsid w:val="00404968"/>
    <w:rsid w:val="00404B7E"/>
    <w:rsid w:val="0040556B"/>
    <w:rsid w:val="00405580"/>
    <w:rsid w:val="00405B56"/>
    <w:rsid w:val="00406D31"/>
    <w:rsid w:val="00407066"/>
    <w:rsid w:val="00407E65"/>
    <w:rsid w:val="0041098E"/>
    <w:rsid w:val="00410C52"/>
    <w:rsid w:val="00411E79"/>
    <w:rsid w:val="00412321"/>
    <w:rsid w:val="00412E77"/>
    <w:rsid w:val="00413FBA"/>
    <w:rsid w:val="00414973"/>
    <w:rsid w:val="00414D7B"/>
    <w:rsid w:val="004157D8"/>
    <w:rsid w:val="0041599D"/>
    <w:rsid w:val="00415ED8"/>
    <w:rsid w:val="004178A7"/>
    <w:rsid w:val="004201A7"/>
    <w:rsid w:val="004229A4"/>
    <w:rsid w:val="0042363E"/>
    <w:rsid w:val="00423F37"/>
    <w:rsid w:val="004248D9"/>
    <w:rsid w:val="0042557B"/>
    <w:rsid w:val="00425F1E"/>
    <w:rsid w:val="0042678D"/>
    <w:rsid w:val="00427090"/>
    <w:rsid w:val="0043049D"/>
    <w:rsid w:val="00430BBB"/>
    <w:rsid w:val="00431C96"/>
    <w:rsid w:val="00431D8E"/>
    <w:rsid w:val="00431FE8"/>
    <w:rsid w:val="00433CE4"/>
    <w:rsid w:val="004346AC"/>
    <w:rsid w:val="00436685"/>
    <w:rsid w:val="00436DAA"/>
    <w:rsid w:val="00436ED8"/>
    <w:rsid w:val="00436EE7"/>
    <w:rsid w:val="00437091"/>
    <w:rsid w:val="00440214"/>
    <w:rsid w:val="0044181C"/>
    <w:rsid w:val="00441885"/>
    <w:rsid w:val="00442A65"/>
    <w:rsid w:val="00443017"/>
    <w:rsid w:val="00443A10"/>
    <w:rsid w:val="0044406D"/>
    <w:rsid w:val="004444E1"/>
    <w:rsid w:val="0044453E"/>
    <w:rsid w:val="004446D1"/>
    <w:rsid w:val="00444F39"/>
    <w:rsid w:val="00444F91"/>
    <w:rsid w:val="00446689"/>
    <w:rsid w:val="00447165"/>
    <w:rsid w:val="00447561"/>
    <w:rsid w:val="004501AF"/>
    <w:rsid w:val="00450695"/>
    <w:rsid w:val="00451650"/>
    <w:rsid w:val="00451B4C"/>
    <w:rsid w:val="00452002"/>
    <w:rsid w:val="00452E5D"/>
    <w:rsid w:val="004532E8"/>
    <w:rsid w:val="00453496"/>
    <w:rsid w:val="00453739"/>
    <w:rsid w:val="00453981"/>
    <w:rsid w:val="00453A4F"/>
    <w:rsid w:val="0045714D"/>
    <w:rsid w:val="00457B21"/>
    <w:rsid w:val="00460266"/>
    <w:rsid w:val="00461B4E"/>
    <w:rsid w:val="004622DA"/>
    <w:rsid w:val="00463082"/>
    <w:rsid w:val="004630D8"/>
    <w:rsid w:val="00465DB5"/>
    <w:rsid w:val="00466062"/>
    <w:rsid w:val="00466113"/>
    <w:rsid w:val="004661F8"/>
    <w:rsid w:val="00470CFD"/>
    <w:rsid w:val="00471813"/>
    <w:rsid w:val="004718FF"/>
    <w:rsid w:val="004719ED"/>
    <w:rsid w:val="00471C38"/>
    <w:rsid w:val="00475880"/>
    <w:rsid w:val="00476050"/>
    <w:rsid w:val="00476942"/>
    <w:rsid w:val="00477318"/>
    <w:rsid w:val="004773B5"/>
    <w:rsid w:val="00480109"/>
    <w:rsid w:val="004806E1"/>
    <w:rsid w:val="00480FE4"/>
    <w:rsid w:val="0048204F"/>
    <w:rsid w:val="00484335"/>
    <w:rsid w:val="00486468"/>
    <w:rsid w:val="00487AC1"/>
    <w:rsid w:val="00487DB8"/>
    <w:rsid w:val="004901C2"/>
    <w:rsid w:val="004909C8"/>
    <w:rsid w:val="00490E0C"/>
    <w:rsid w:val="0049109A"/>
    <w:rsid w:val="004911FB"/>
    <w:rsid w:val="00491546"/>
    <w:rsid w:val="00491FC5"/>
    <w:rsid w:val="00493271"/>
    <w:rsid w:val="0049388F"/>
    <w:rsid w:val="00494658"/>
    <w:rsid w:val="00494E17"/>
    <w:rsid w:val="00495180"/>
    <w:rsid w:val="00496C52"/>
    <w:rsid w:val="00496EB7"/>
    <w:rsid w:val="00497B83"/>
    <w:rsid w:val="00497C38"/>
    <w:rsid w:val="00497E2D"/>
    <w:rsid w:val="00497FDB"/>
    <w:rsid w:val="004A1D75"/>
    <w:rsid w:val="004A1F34"/>
    <w:rsid w:val="004A2234"/>
    <w:rsid w:val="004A28E7"/>
    <w:rsid w:val="004A3DB9"/>
    <w:rsid w:val="004A52F3"/>
    <w:rsid w:val="004A53D4"/>
    <w:rsid w:val="004A55AB"/>
    <w:rsid w:val="004A56E3"/>
    <w:rsid w:val="004A6E86"/>
    <w:rsid w:val="004A7E58"/>
    <w:rsid w:val="004A7E76"/>
    <w:rsid w:val="004B0374"/>
    <w:rsid w:val="004B03BA"/>
    <w:rsid w:val="004B0855"/>
    <w:rsid w:val="004B1379"/>
    <w:rsid w:val="004B1500"/>
    <w:rsid w:val="004B1B7C"/>
    <w:rsid w:val="004B2621"/>
    <w:rsid w:val="004B2EDD"/>
    <w:rsid w:val="004B32A9"/>
    <w:rsid w:val="004B3346"/>
    <w:rsid w:val="004B532E"/>
    <w:rsid w:val="004B59B1"/>
    <w:rsid w:val="004B640C"/>
    <w:rsid w:val="004B6A4C"/>
    <w:rsid w:val="004B7CD4"/>
    <w:rsid w:val="004C182A"/>
    <w:rsid w:val="004C1D83"/>
    <w:rsid w:val="004C313F"/>
    <w:rsid w:val="004C4973"/>
    <w:rsid w:val="004C500C"/>
    <w:rsid w:val="004C71A4"/>
    <w:rsid w:val="004C7B04"/>
    <w:rsid w:val="004C7BEA"/>
    <w:rsid w:val="004D0006"/>
    <w:rsid w:val="004D0ECD"/>
    <w:rsid w:val="004D1043"/>
    <w:rsid w:val="004D113B"/>
    <w:rsid w:val="004D1367"/>
    <w:rsid w:val="004D1962"/>
    <w:rsid w:val="004D3295"/>
    <w:rsid w:val="004D3617"/>
    <w:rsid w:val="004D3E7A"/>
    <w:rsid w:val="004D53E0"/>
    <w:rsid w:val="004D56C2"/>
    <w:rsid w:val="004D57DD"/>
    <w:rsid w:val="004D7B76"/>
    <w:rsid w:val="004E18FA"/>
    <w:rsid w:val="004E1B53"/>
    <w:rsid w:val="004E1FC6"/>
    <w:rsid w:val="004E26E9"/>
    <w:rsid w:val="004E3A51"/>
    <w:rsid w:val="004E4154"/>
    <w:rsid w:val="004E5A9D"/>
    <w:rsid w:val="004E71C0"/>
    <w:rsid w:val="004E766A"/>
    <w:rsid w:val="004E7EA2"/>
    <w:rsid w:val="004F084E"/>
    <w:rsid w:val="004F0E6B"/>
    <w:rsid w:val="004F3CD3"/>
    <w:rsid w:val="004F460D"/>
    <w:rsid w:val="004F5012"/>
    <w:rsid w:val="004F5E20"/>
    <w:rsid w:val="004F5F22"/>
    <w:rsid w:val="004F5FB8"/>
    <w:rsid w:val="004F68EC"/>
    <w:rsid w:val="004F7576"/>
    <w:rsid w:val="004F7614"/>
    <w:rsid w:val="004F77C2"/>
    <w:rsid w:val="00500670"/>
    <w:rsid w:val="00500B2F"/>
    <w:rsid w:val="00500F72"/>
    <w:rsid w:val="00501E43"/>
    <w:rsid w:val="00502978"/>
    <w:rsid w:val="00502D50"/>
    <w:rsid w:val="0050343A"/>
    <w:rsid w:val="00503749"/>
    <w:rsid w:val="00505073"/>
    <w:rsid w:val="0050540F"/>
    <w:rsid w:val="00505B18"/>
    <w:rsid w:val="0050672A"/>
    <w:rsid w:val="00506EF4"/>
    <w:rsid w:val="00507156"/>
    <w:rsid w:val="00507E52"/>
    <w:rsid w:val="005119BC"/>
    <w:rsid w:val="00511D31"/>
    <w:rsid w:val="005130A5"/>
    <w:rsid w:val="00513EE3"/>
    <w:rsid w:val="00513F44"/>
    <w:rsid w:val="005140A2"/>
    <w:rsid w:val="00514EC3"/>
    <w:rsid w:val="0051536C"/>
    <w:rsid w:val="00517202"/>
    <w:rsid w:val="005174FA"/>
    <w:rsid w:val="0052003D"/>
    <w:rsid w:val="00521CC3"/>
    <w:rsid w:val="00522497"/>
    <w:rsid w:val="00524C28"/>
    <w:rsid w:val="00525A9D"/>
    <w:rsid w:val="00527DD3"/>
    <w:rsid w:val="00527FFB"/>
    <w:rsid w:val="0053131A"/>
    <w:rsid w:val="00533AE3"/>
    <w:rsid w:val="00533B35"/>
    <w:rsid w:val="005363EF"/>
    <w:rsid w:val="0053717D"/>
    <w:rsid w:val="00537957"/>
    <w:rsid w:val="00540860"/>
    <w:rsid w:val="00540B00"/>
    <w:rsid w:val="005412DE"/>
    <w:rsid w:val="00541D82"/>
    <w:rsid w:val="005427A9"/>
    <w:rsid w:val="005436AA"/>
    <w:rsid w:val="00544DF8"/>
    <w:rsid w:val="00547622"/>
    <w:rsid w:val="005478A6"/>
    <w:rsid w:val="00547980"/>
    <w:rsid w:val="00547EAF"/>
    <w:rsid w:val="00550B1F"/>
    <w:rsid w:val="00550B42"/>
    <w:rsid w:val="00550D3D"/>
    <w:rsid w:val="00552077"/>
    <w:rsid w:val="00552473"/>
    <w:rsid w:val="00552EE3"/>
    <w:rsid w:val="00553626"/>
    <w:rsid w:val="005536BC"/>
    <w:rsid w:val="00553721"/>
    <w:rsid w:val="00554422"/>
    <w:rsid w:val="005544F4"/>
    <w:rsid w:val="00554A92"/>
    <w:rsid w:val="00554DDC"/>
    <w:rsid w:val="00555174"/>
    <w:rsid w:val="005557F9"/>
    <w:rsid w:val="00555F48"/>
    <w:rsid w:val="00556C47"/>
    <w:rsid w:val="0055770B"/>
    <w:rsid w:val="00557C2D"/>
    <w:rsid w:val="005604BB"/>
    <w:rsid w:val="00560EE7"/>
    <w:rsid w:val="0056160E"/>
    <w:rsid w:val="00561FA0"/>
    <w:rsid w:val="005623E5"/>
    <w:rsid w:val="00563159"/>
    <w:rsid w:val="00563182"/>
    <w:rsid w:val="005649AD"/>
    <w:rsid w:val="00564CCF"/>
    <w:rsid w:val="0056526E"/>
    <w:rsid w:val="00565836"/>
    <w:rsid w:val="005668AA"/>
    <w:rsid w:val="00567207"/>
    <w:rsid w:val="00567781"/>
    <w:rsid w:val="00571F81"/>
    <w:rsid w:val="005729CD"/>
    <w:rsid w:val="00577520"/>
    <w:rsid w:val="0057793E"/>
    <w:rsid w:val="00577E72"/>
    <w:rsid w:val="00577F0A"/>
    <w:rsid w:val="005803CB"/>
    <w:rsid w:val="00580D30"/>
    <w:rsid w:val="005810A4"/>
    <w:rsid w:val="0058194A"/>
    <w:rsid w:val="005843E5"/>
    <w:rsid w:val="005844D4"/>
    <w:rsid w:val="00585CFC"/>
    <w:rsid w:val="00585F52"/>
    <w:rsid w:val="00586F47"/>
    <w:rsid w:val="005873DB"/>
    <w:rsid w:val="00587842"/>
    <w:rsid w:val="00590016"/>
    <w:rsid w:val="00590C75"/>
    <w:rsid w:val="00590F21"/>
    <w:rsid w:val="005912D3"/>
    <w:rsid w:val="00591C1D"/>
    <w:rsid w:val="005928DB"/>
    <w:rsid w:val="0059335F"/>
    <w:rsid w:val="00593536"/>
    <w:rsid w:val="00593DF3"/>
    <w:rsid w:val="0059504D"/>
    <w:rsid w:val="00595441"/>
    <w:rsid w:val="00595445"/>
    <w:rsid w:val="00595B53"/>
    <w:rsid w:val="0059630D"/>
    <w:rsid w:val="00596B11"/>
    <w:rsid w:val="005974B4"/>
    <w:rsid w:val="005A0301"/>
    <w:rsid w:val="005A0DAD"/>
    <w:rsid w:val="005A0ECF"/>
    <w:rsid w:val="005A0F5E"/>
    <w:rsid w:val="005A1134"/>
    <w:rsid w:val="005A1339"/>
    <w:rsid w:val="005A1368"/>
    <w:rsid w:val="005A1674"/>
    <w:rsid w:val="005A1AF6"/>
    <w:rsid w:val="005A2CAF"/>
    <w:rsid w:val="005A3A43"/>
    <w:rsid w:val="005A3F8F"/>
    <w:rsid w:val="005A4DB8"/>
    <w:rsid w:val="005A5DD8"/>
    <w:rsid w:val="005A5F76"/>
    <w:rsid w:val="005A75E2"/>
    <w:rsid w:val="005B0039"/>
    <w:rsid w:val="005B0145"/>
    <w:rsid w:val="005B0434"/>
    <w:rsid w:val="005B0F89"/>
    <w:rsid w:val="005B3846"/>
    <w:rsid w:val="005B44FF"/>
    <w:rsid w:val="005B4E20"/>
    <w:rsid w:val="005B5BD6"/>
    <w:rsid w:val="005B7A67"/>
    <w:rsid w:val="005B7CAF"/>
    <w:rsid w:val="005C2B6C"/>
    <w:rsid w:val="005C3314"/>
    <w:rsid w:val="005C333E"/>
    <w:rsid w:val="005C3AA3"/>
    <w:rsid w:val="005C4186"/>
    <w:rsid w:val="005C5408"/>
    <w:rsid w:val="005C5623"/>
    <w:rsid w:val="005C5740"/>
    <w:rsid w:val="005C5CC2"/>
    <w:rsid w:val="005C661B"/>
    <w:rsid w:val="005C6782"/>
    <w:rsid w:val="005C6CFA"/>
    <w:rsid w:val="005C70CD"/>
    <w:rsid w:val="005C71DB"/>
    <w:rsid w:val="005C74DC"/>
    <w:rsid w:val="005C7841"/>
    <w:rsid w:val="005C78AE"/>
    <w:rsid w:val="005C7E7C"/>
    <w:rsid w:val="005D0D80"/>
    <w:rsid w:val="005D21EE"/>
    <w:rsid w:val="005D3FAB"/>
    <w:rsid w:val="005D4267"/>
    <w:rsid w:val="005D60DD"/>
    <w:rsid w:val="005D7238"/>
    <w:rsid w:val="005D78C2"/>
    <w:rsid w:val="005D7D85"/>
    <w:rsid w:val="005D7DE7"/>
    <w:rsid w:val="005D7ED1"/>
    <w:rsid w:val="005E066A"/>
    <w:rsid w:val="005E072B"/>
    <w:rsid w:val="005E0B58"/>
    <w:rsid w:val="005E0F71"/>
    <w:rsid w:val="005E13BE"/>
    <w:rsid w:val="005E1C5F"/>
    <w:rsid w:val="005E1F03"/>
    <w:rsid w:val="005E28FE"/>
    <w:rsid w:val="005E2D86"/>
    <w:rsid w:val="005E33B2"/>
    <w:rsid w:val="005E47DE"/>
    <w:rsid w:val="005E4883"/>
    <w:rsid w:val="005E5226"/>
    <w:rsid w:val="005F064D"/>
    <w:rsid w:val="005F06A7"/>
    <w:rsid w:val="005F08EC"/>
    <w:rsid w:val="005F08EE"/>
    <w:rsid w:val="005F183A"/>
    <w:rsid w:val="005F24D9"/>
    <w:rsid w:val="005F30BB"/>
    <w:rsid w:val="005F4A63"/>
    <w:rsid w:val="005F68CC"/>
    <w:rsid w:val="005F6B67"/>
    <w:rsid w:val="005F7BAE"/>
    <w:rsid w:val="0060048D"/>
    <w:rsid w:val="0060162A"/>
    <w:rsid w:val="00602A21"/>
    <w:rsid w:val="0060423F"/>
    <w:rsid w:val="00605BFC"/>
    <w:rsid w:val="00605F81"/>
    <w:rsid w:val="00606818"/>
    <w:rsid w:val="00606B9F"/>
    <w:rsid w:val="006075C4"/>
    <w:rsid w:val="006077B4"/>
    <w:rsid w:val="006078A5"/>
    <w:rsid w:val="00607A4E"/>
    <w:rsid w:val="006113E2"/>
    <w:rsid w:val="00611A4B"/>
    <w:rsid w:val="00611CA9"/>
    <w:rsid w:val="006120FF"/>
    <w:rsid w:val="0061354D"/>
    <w:rsid w:val="006146BF"/>
    <w:rsid w:val="00614CEE"/>
    <w:rsid w:val="00614D42"/>
    <w:rsid w:val="006166F8"/>
    <w:rsid w:val="00616AF1"/>
    <w:rsid w:val="00621880"/>
    <w:rsid w:val="00622418"/>
    <w:rsid w:val="0062261D"/>
    <w:rsid w:val="00622BD3"/>
    <w:rsid w:val="00622CD0"/>
    <w:rsid w:val="00623B83"/>
    <w:rsid w:val="00624551"/>
    <w:rsid w:val="0062518C"/>
    <w:rsid w:val="0062680B"/>
    <w:rsid w:val="006272D3"/>
    <w:rsid w:val="006275CA"/>
    <w:rsid w:val="00627648"/>
    <w:rsid w:val="00630566"/>
    <w:rsid w:val="00630CA8"/>
    <w:rsid w:val="006316B1"/>
    <w:rsid w:val="00631762"/>
    <w:rsid w:val="00631978"/>
    <w:rsid w:val="00632CEF"/>
    <w:rsid w:val="0063309C"/>
    <w:rsid w:val="00634519"/>
    <w:rsid w:val="00634579"/>
    <w:rsid w:val="006355DD"/>
    <w:rsid w:val="0063565E"/>
    <w:rsid w:val="00635E32"/>
    <w:rsid w:val="006377B9"/>
    <w:rsid w:val="006415DF"/>
    <w:rsid w:val="006417BA"/>
    <w:rsid w:val="00641DFB"/>
    <w:rsid w:val="00642129"/>
    <w:rsid w:val="00642451"/>
    <w:rsid w:val="0064263E"/>
    <w:rsid w:val="00643883"/>
    <w:rsid w:val="0064392D"/>
    <w:rsid w:val="00643C64"/>
    <w:rsid w:val="00645362"/>
    <w:rsid w:val="00645680"/>
    <w:rsid w:val="00646146"/>
    <w:rsid w:val="0064644F"/>
    <w:rsid w:val="00646806"/>
    <w:rsid w:val="00647CC0"/>
    <w:rsid w:val="0065185F"/>
    <w:rsid w:val="006537EA"/>
    <w:rsid w:val="00655412"/>
    <w:rsid w:val="006554C7"/>
    <w:rsid w:val="00655A65"/>
    <w:rsid w:val="00656764"/>
    <w:rsid w:val="0065708E"/>
    <w:rsid w:val="0066052E"/>
    <w:rsid w:val="006619A5"/>
    <w:rsid w:val="006621C9"/>
    <w:rsid w:val="00663135"/>
    <w:rsid w:val="00663221"/>
    <w:rsid w:val="0066346F"/>
    <w:rsid w:val="00664C75"/>
    <w:rsid w:val="00665370"/>
    <w:rsid w:val="00666479"/>
    <w:rsid w:val="00666F92"/>
    <w:rsid w:val="00667745"/>
    <w:rsid w:val="00667BE5"/>
    <w:rsid w:val="00667CDB"/>
    <w:rsid w:val="00670B9E"/>
    <w:rsid w:val="00671008"/>
    <w:rsid w:val="0067236A"/>
    <w:rsid w:val="00673ED9"/>
    <w:rsid w:val="006740C3"/>
    <w:rsid w:val="0067424F"/>
    <w:rsid w:val="00674725"/>
    <w:rsid w:val="00674882"/>
    <w:rsid w:val="0067556B"/>
    <w:rsid w:val="006757C1"/>
    <w:rsid w:val="00675B7E"/>
    <w:rsid w:val="0068006A"/>
    <w:rsid w:val="00680125"/>
    <w:rsid w:val="0068013F"/>
    <w:rsid w:val="0068033C"/>
    <w:rsid w:val="00680574"/>
    <w:rsid w:val="006815D3"/>
    <w:rsid w:val="00681AAC"/>
    <w:rsid w:val="006825FE"/>
    <w:rsid w:val="006830AC"/>
    <w:rsid w:val="0068365B"/>
    <w:rsid w:val="00683C29"/>
    <w:rsid w:val="00683DBD"/>
    <w:rsid w:val="006848BC"/>
    <w:rsid w:val="006848C6"/>
    <w:rsid w:val="00684D37"/>
    <w:rsid w:val="00685B0C"/>
    <w:rsid w:val="00685B88"/>
    <w:rsid w:val="00685EB5"/>
    <w:rsid w:val="00685F58"/>
    <w:rsid w:val="00686BAE"/>
    <w:rsid w:val="00687004"/>
    <w:rsid w:val="0068705E"/>
    <w:rsid w:val="0068709F"/>
    <w:rsid w:val="006906AD"/>
    <w:rsid w:val="00691204"/>
    <w:rsid w:val="00691345"/>
    <w:rsid w:val="00692477"/>
    <w:rsid w:val="00692824"/>
    <w:rsid w:val="00692C79"/>
    <w:rsid w:val="0069314E"/>
    <w:rsid w:val="0069672B"/>
    <w:rsid w:val="00697F58"/>
    <w:rsid w:val="006A0CBB"/>
    <w:rsid w:val="006A0DE8"/>
    <w:rsid w:val="006A0E36"/>
    <w:rsid w:val="006A18D8"/>
    <w:rsid w:val="006A1F7B"/>
    <w:rsid w:val="006A26BE"/>
    <w:rsid w:val="006A33DA"/>
    <w:rsid w:val="006A454F"/>
    <w:rsid w:val="006A5327"/>
    <w:rsid w:val="006A53F3"/>
    <w:rsid w:val="006A6E02"/>
    <w:rsid w:val="006A7718"/>
    <w:rsid w:val="006A7AD2"/>
    <w:rsid w:val="006A7C84"/>
    <w:rsid w:val="006B32EA"/>
    <w:rsid w:val="006B5559"/>
    <w:rsid w:val="006B677F"/>
    <w:rsid w:val="006B7590"/>
    <w:rsid w:val="006B78DB"/>
    <w:rsid w:val="006C0D76"/>
    <w:rsid w:val="006C11B1"/>
    <w:rsid w:val="006C1421"/>
    <w:rsid w:val="006C20C2"/>
    <w:rsid w:val="006C2772"/>
    <w:rsid w:val="006C30EF"/>
    <w:rsid w:val="006C3352"/>
    <w:rsid w:val="006C3797"/>
    <w:rsid w:val="006C39BF"/>
    <w:rsid w:val="006C42AB"/>
    <w:rsid w:val="006C4ADE"/>
    <w:rsid w:val="006C4E29"/>
    <w:rsid w:val="006C52CD"/>
    <w:rsid w:val="006C546F"/>
    <w:rsid w:val="006C6BF4"/>
    <w:rsid w:val="006C6FF4"/>
    <w:rsid w:val="006D0FC3"/>
    <w:rsid w:val="006D17A5"/>
    <w:rsid w:val="006D2839"/>
    <w:rsid w:val="006D4BE1"/>
    <w:rsid w:val="006D5138"/>
    <w:rsid w:val="006D5EC3"/>
    <w:rsid w:val="006D6DDA"/>
    <w:rsid w:val="006D6F18"/>
    <w:rsid w:val="006D7044"/>
    <w:rsid w:val="006D75F3"/>
    <w:rsid w:val="006D7E12"/>
    <w:rsid w:val="006E2A26"/>
    <w:rsid w:val="006E2AE1"/>
    <w:rsid w:val="006E2C90"/>
    <w:rsid w:val="006E3608"/>
    <w:rsid w:val="006E3B11"/>
    <w:rsid w:val="006E4694"/>
    <w:rsid w:val="006E5024"/>
    <w:rsid w:val="006E75C0"/>
    <w:rsid w:val="006E76E4"/>
    <w:rsid w:val="006E7CC7"/>
    <w:rsid w:val="006F00E4"/>
    <w:rsid w:val="006F2110"/>
    <w:rsid w:val="006F2417"/>
    <w:rsid w:val="006F2940"/>
    <w:rsid w:val="006F2B51"/>
    <w:rsid w:val="006F34A1"/>
    <w:rsid w:val="006F3A1B"/>
    <w:rsid w:val="006F4226"/>
    <w:rsid w:val="006F5AF1"/>
    <w:rsid w:val="006F6329"/>
    <w:rsid w:val="006F6F43"/>
    <w:rsid w:val="006F76AB"/>
    <w:rsid w:val="007015E5"/>
    <w:rsid w:val="007028D5"/>
    <w:rsid w:val="007035C7"/>
    <w:rsid w:val="00704A21"/>
    <w:rsid w:val="00705EA4"/>
    <w:rsid w:val="007060D8"/>
    <w:rsid w:val="0070692F"/>
    <w:rsid w:val="0070738F"/>
    <w:rsid w:val="007075F0"/>
    <w:rsid w:val="00710ABB"/>
    <w:rsid w:val="00710B33"/>
    <w:rsid w:val="007113B6"/>
    <w:rsid w:val="00711AE3"/>
    <w:rsid w:val="00711BDE"/>
    <w:rsid w:val="007126C2"/>
    <w:rsid w:val="007133E8"/>
    <w:rsid w:val="00713C4E"/>
    <w:rsid w:val="0071412E"/>
    <w:rsid w:val="007152C7"/>
    <w:rsid w:val="00715E75"/>
    <w:rsid w:val="007166A1"/>
    <w:rsid w:val="00717707"/>
    <w:rsid w:val="00717F5F"/>
    <w:rsid w:val="00720E9B"/>
    <w:rsid w:val="00721581"/>
    <w:rsid w:val="00721F50"/>
    <w:rsid w:val="00722141"/>
    <w:rsid w:val="00722563"/>
    <w:rsid w:val="00723840"/>
    <w:rsid w:val="00723BB2"/>
    <w:rsid w:val="00724392"/>
    <w:rsid w:val="007245EA"/>
    <w:rsid w:val="0072666E"/>
    <w:rsid w:val="00726F97"/>
    <w:rsid w:val="00730AC5"/>
    <w:rsid w:val="00730CD4"/>
    <w:rsid w:val="00730EAA"/>
    <w:rsid w:val="007314EE"/>
    <w:rsid w:val="007317E3"/>
    <w:rsid w:val="00731977"/>
    <w:rsid w:val="00731E81"/>
    <w:rsid w:val="00732445"/>
    <w:rsid w:val="007342F6"/>
    <w:rsid w:val="00735131"/>
    <w:rsid w:val="0073596D"/>
    <w:rsid w:val="00735E35"/>
    <w:rsid w:val="00735EDF"/>
    <w:rsid w:val="00735F9C"/>
    <w:rsid w:val="00736499"/>
    <w:rsid w:val="00736C3A"/>
    <w:rsid w:val="00736E74"/>
    <w:rsid w:val="007374F2"/>
    <w:rsid w:val="007377AF"/>
    <w:rsid w:val="00737CD8"/>
    <w:rsid w:val="00741D88"/>
    <w:rsid w:val="00741DE0"/>
    <w:rsid w:val="0074202A"/>
    <w:rsid w:val="007422E7"/>
    <w:rsid w:val="00744266"/>
    <w:rsid w:val="00744458"/>
    <w:rsid w:val="00744C68"/>
    <w:rsid w:val="00745B10"/>
    <w:rsid w:val="00745FC4"/>
    <w:rsid w:val="00746033"/>
    <w:rsid w:val="00746DAB"/>
    <w:rsid w:val="0074759D"/>
    <w:rsid w:val="007500BB"/>
    <w:rsid w:val="00750C20"/>
    <w:rsid w:val="007515BA"/>
    <w:rsid w:val="00751F3B"/>
    <w:rsid w:val="00753300"/>
    <w:rsid w:val="0075339F"/>
    <w:rsid w:val="00753689"/>
    <w:rsid w:val="00754DB6"/>
    <w:rsid w:val="00754EAC"/>
    <w:rsid w:val="007556C8"/>
    <w:rsid w:val="00756C5C"/>
    <w:rsid w:val="0076032F"/>
    <w:rsid w:val="00760CE4"/>
    <w:rsid w:val="00760E72"/>
    <w:rsid w:val="00762AF4"/>
    <w:rsid w:val="00763006"/>
    <w:rsid w:val="0076334F"/>
    <w:rsid w:val="007645AD"/>
    <w:rsid w:val="00764A85"/>
    <w:rsid w:val="00766532"/>
    <w:rsid w:val="00766563"/>
    <w:rsid w:val="007709AD"/>
    <w:rsid w:val="0077203A"/>
    <w:rsid w:val="00772182"/>
    <w:rsid w:val="00773309"/>
    <w:rsid w:val="00773AAD"/>
    <w:rsid w:val="0077689E"/>
    <w:rsid w:val="0077709C"/>
    <w:rsid w:val="00777671"/>
    <w:rsid w:val="00780725"/>
    <w:rsid w:val="0078089B"/>
    <w:rsid w:val="007809D2"/>
    <w:rsid w:val="00782471"/>
    <w:rsid w:val="00783092"/>
    <w:rsid w:val="0078325B"/>
    <w:rsid w:val="00785555"/>
    <w:rsid w:val="007861F2"/>
    <w:rsid w:val="00787243"/>
    <w:rsid w:val="007878D9"/>
    <w:rsid w:val="00787C69"/>
    <w:rsid w:val="00790363"/>
    <w:rsid w:val="0079098F"/>
    <w:rsid w:val="00791AD6"/>
    <w:rsid w:val="007925F4"/>
    <w:rsid w:val="00792852"/>
    <w:rsid w:val="00792AC8"/>
    <w:rsid w:val="00792C17"/>
    <w:rsid w:val="00793C53"/>
    <w:rsid w:val="0079559F"/>
    <w:rsid w:val="007A0FA7"/>
    <w:rsid w:val="007A1700"/>
    <w:rsid w:val="007A1A32"/>
    <w:rsid w:val="007A2630"/>
    <w:rsid w:val="007A2CE0"/>
    <w:rsid w:val="007A3A9C"/>
    <w:rsid w:val="007A58C5"/>
    <w:rsid w:val="007A6922"/>
    <w:rsid w:val="007A6C88"/>
    <w:rsid w:val="007A6E14"/>
    <w:rsid w:val="007A6EDE"/>
    <w:rsid w:val="007A76DD"/>
    <w:rsid w:val="007B017E"/>
    <w:rsid w:val="007B0453"/>
    <w:rsid w:val="007B1923"/>
    <w:rsid w:val="007B3E7D"/>
    <w:rsid w:val="007B4286"/>
    <w:rsid w:val="007B4435"/>
    <w:rsid w:val="007B4855"/>
    <w:rsid w:val="007B505C"/>
    <w:rsid w:val="007B50C7"/>
    <w:rsid w:val="007B62C6"/>
    <w:rsid w:val="007B6382"/>
    <w:rsid w:val="007B7D61"/>
    <w:rsid w:val="007C1786"/>
    <w:rsid w:val="007C1C75"/>
    <w:rsid w:val="007C2601"/>
    <w:rsid w:val="007C30B4"/>
    <w:rsid w:val="007C5EED"/>
    <w:rsid w:val="007C60CF"/>
    <w:rsid w:val="007C6639"/>
    <w:rsid w:val="007C76B0"/>
    <w:rsid w:val="007D0866"/>
    <w:rsid w:val="007D0CC4"/>
    <w:rsid w:val="007D0FCB"/>
    <w:rsid w:val="007D18DF"/>
    <w:rsid w:val="007D2218"/>
    <w:rsid w:val="007D2970"/>
    <w:rsid w:val="007D47DC"/>
    <w:rsid w:val="007D4DEC"/>
    <w:rsid w:val="007D59CE"/>
    <w:rsid w:val="007D5EA8"/>
    <w:rsid w:val="007D64E6"/>
    <w:rsid w:val="007D6BD1"/>
    <w:rsid w:val="007E113F"/>
    <w:rsid w:val="007E2B52"/>
    <w:rsid w:val="007E3B8D"/>
    <w:rsid w:val="007E4922"/>
    <w:rsid w:val="007E5EDB"/>
    <w:rsid w:val="007F0407"/>
    <w:rsid w:val="007F1ACD"/>
    <w:rsid w:val="007F23B5"/>
    <w:rsid w:val="007F359A"/>
    <w:rsid w:val="007F42E5"/>
    <w:rsid w:val="007F4875"/>
    <w:rsid w:val="007F4C27"/>
    <w:rsid w:val="007F5ADC"/>
    <w:rsid w:val="007F76B9"/>
    <w:rsid w:val="008004C9"/>
    <w:rsid w:val="0080079A"/>
    <w:rsid w:val="00800951"/>
    <w:rsid w:val="00801712"/>
    <w:rsid w:val="008021F7"/>
    <w:rsid w:val="008028D8"/>
    <w:rsid w:val="00803AC9"/>
    <w:rsid w:val="00803FF6"/>
    <w:rsid w:val="00804B1C"/>
    <w:rsid w:val="0080657F"/>
    <w:rsid w:val="0080680F"/>
    <w:rsid w:val="00806945"/>
    <w:rsid w:val="00806963"/>
    <w:rsid w:val="00806F59"/>
    <w:rsid w:val="00807E33"/>
    <w:rsid w:val="00810A79"/>
    <w:rsid w:val="00811783"/>
    <w:rsid w:val="008118B9"/>
    <w:rsid w:val="00813066"/>
    <w:rsid w:val="00813A50"/>
    <w:rsid w:val="00814BB8"/>
    <w:rsid w:val="00815CCA"/>
    <w:rsid w:val="00816503"/>
    <w:rsid w:val="00817A71"/>
    <w:rsid w:val="00820E3E"/>
    <w:rsid w:val="008210B2"/>
    <w:rsid w:val="008225D8"/>
    <w:rsid w:val="00823D15"/>
    <w:rsid w:val="00824023"/>
    <w:rsid w:val="008246AA"/>
    <w:rsid w:val="00825208"/>
    <w:rsid w:val="00825CFD"/>
    <w:rsid w:val="008261E0"/>
    <w:rsid w:val="0082718C"/>
    <w:rsid w:val="00827BD0"/>
    <w:rsid w:val="00827FCD"/>
    <w:rsid w:val="008303EE"/>
    <w:rsid w:val="00830FDA"/>
    <w:rsid w:val="00831189"/>
    <w:rsid w:val="0083214B"/>
    <w:rsid w:val="0083264D"/>
    <w:rsid w:val="008332FA"/>
    <w:rsid w:val="00833A9E"/>
    <w:rsid w:val="0083426E"/>
    <w:rsid w:val="0083539C"/>
    <w:rsid w:val="00836EE8"/>
    <w:rsid w:val="00837DD8"/>
    <w:rsid w:val="00840F1D"/>
    <w:rsid w:val="00841751"/>
    <w:rsid w:val="00842641"/>
    <w:rsid w:val="00843CE0"/>
    <w:rsid w:val="0084406E"/>
    <w:rsid w:val="00844185"/>
    <w:rsid w:val="00844505"/>
    <w:rsid w:val="008445A1"/>
    <w:rsid w:val="00846DB0"/>
    <w:rsid w:val="0084717C"/>
    <w:rsid w:val="00850806"/>
    <w:rsid w:val="00850B40"/>
    <w:rsid w:val="00850C6A"/>
    <w:rsid w:val="00852E95"/>
    <w:rsid w:val="00853241"/>
    <w:rsid w:val="00854A1E"/>
    <w:rsid w:val="00855B55"/>
    <w:rsid w:val="0085617E"/>
    <w:rsid w:val="00856EE9"/>
    <w:rsid w:val="00857B99"/>
    <w:rsid w:val="00860591"/>
    <w:rsid w:val="00860F3E"/>
    <w:rsid w:val="00861118"/>
    <w:rsid w:val="008612B9"/>
    <w:rsid w:val="00864BD6"/>
    <w:rsid w:val="008662F0"/>
    <w:rsid w:val="00866840"/>
    <w:rsid w:val="00866BC6"/>
    <w:rsid w:val="00866F0D"/>
    <w:rsid w:val="00867D88"/>
    <w:rsid w:val="0087054F"/>
    <w:rsid w:val="008709E1"/>
    <w:rsid w:val="00872439"/>
    <w:rsid w:val="00873338"/>
    <w:rsid w:val="00873809"/>
    <w:rsid w:val="0087399B"/>
    <w:rsid w:val="00874274"/>
    <w:rsid w:val="008746B2"/>
    <w:rsid w:val="008757A1"/>
    <w:rsid w:val="00876490"/>
    <w:rsid w:val="0087737F"/>
    <w:rsid w:val="00877849"/>
    <w:rsid w:val="00880577"/>
    <w:rsid w:val="00880BE0"/>
    <w:rsid w:val="00881618"/>
    <w:rsid w:val="008831FD"/>
    <w:rsid w:val="00883360"/>
    <w:rsid w:val="0088381E"/>
    <w:rsid w:val="00883CD5"/>
    <w:rsid w:val="008840DC"/>
    <w:rsid w:val="00884A04"/>
    <w:rsid w:val="00885E64"/>
    <w:rsid w:val="008922DE"/>
    <w:rsid w:val="00892DA3"/>
    <w:rsid w:val="00893CFA"/>
    <w:rsid w:val="008941B9"/>
    <w:rsid w:val="00894A4C"/>
    <w:rsid w:val="0089584A"/>
    <w:rsid w:val="0089722C"/>
    <w:rsid w:val="00897E86"/>
    <w:rsid w:val="008A0B00"/>
    <w:rsid w:val="008A0B29"/>
    <w:rsid w:val="008A186A"/>
    <w:rsid w:val="008A2320"/>
    <w:rsid w:val="008A27E9"/>
    <w:rsid w:val="008A2829"/>
    <w:rsid w:val="008A494D"/>
    <w:rsid w:val="008A517F"/>
    <w:rsid w:val="008A5B9F"/>
    <w:rsid w:val="008A70A5"/>
    <w:rsid w:val="008A79C4"/>
    <w:rsid w:val="008B0891"/>
    <w:rsid w:val="008B239D"/>
    <w:rsid w:val="008B2874"/>
    <w:rsid w:val="008B2BDB"/>
    <w:rsid w:val="008B32F4"/>
    <w:rsid w:val="008B37F6"/>
    <w:rsid w:val="008B3BF8"/>
    <w:rsid w:val="008B3CEF"/>
    <w:rsid w:val="008B462C"/>
    <w:rsid w:val="008B49A0"/>
    <w:rsid w:val="008B5A3C"/>
    <w:rsid w:val="008B5F3B"/>
    <w:rsid w:val="008B70EC"/>
    <w:rsid w:val="008C07DA"/>
    <w:rsid w:val="008C0B44"/>
    <w:rsid w:val="008C0CAB"/>
    <w:rsid w:val="008C166B"/>
    <w:rsid w:val="008C2C45"/>
    <w:rsid w:val="008C300D"/>
    <w:rsid w:val="008C37A8"/>
    <w:rsid w:val="008C3C14"/>
    <w:rsid w:val="008C4ECC"/>
    <w:rsid w:val="008C6A08"/>
    <w:rsid w:val="008C6D3D"/>
    <w:rsid w:val="008D08F0"/>
    <w:rsid w:val="008D0B20"/>
    <w:rsid w:val="008D0DB3"/>
    <w:rsid w:val="008D1CCA"/>
    <w:rsid w:val="008D4509"/>
    <w:rsid w:val="008D473F"/>
    <w:rsid w:val="008D474F"/>
    <w:rsid w:val="008D5737"/>
    <w:rsid w:val="008D5CF7"/>
    <w:rsid w:val="008E0770"/>
    <w:rsid w:val="008E11A8"/>
    <w:rsid w:val="008E2366"/>
    <w:rsid w:val="008E2505"/>
    <w:rsid w:val="008E5663"/>
    <w:rsid w:val="008E56A9"/>
    <w:rsid w:val="008E62C9"/>
    <w:rsid w:val="008E6E1E"/>
    <w:rsid w:val="008E74B4"/>
    <w:rsid w:val="008F0F92"/>
    <w:rsid w:val="008F1653"/>
    <w:rsid w:val="008F2703"/>
    <w:rsid w:val="008F296E"/>
    <w:rsid w:val="008F303B"/>
    <w:rsid w:val="008F3492"/>
    <w:rsid w:val="008F3ADD"/>
    <w:rsid w:val="008F45BE"/>
    <w:rsid w:val="008F5950"/>
    <w:rsid w:val="008F5AA5"/>
    <w:rsid w:val="008F61B6"/>
    <w:rsid w:val="008F7C63"/>
    <w:rsid w:val="00900529"/>
    <w:rsid w:val="0090072A"/>
    <w:rsid w:val="00900F98"/>
    <w:rsid w:val="00901067"/>
    <w:rsid w:val="00902A5E"/>
    <w:rsid w:val="00902E3D"/>
    <w:rsid w:val="00902FBC"/>
    <w:rsid w:val="009058A0"/>
    <w:rsid w:val="00905FBD"/>
    <w:rsid w:val="009101BE"/>
    <w:rsid w:val="00911055"/>
    <w:rsid w:val="009117BC"/>
    <w:rsid w:val="009119F5"/>
    <w:rsid w:val="00915333"/>
    <w:rsid w:val="00915AF3"/>
    <w:rsid w:val="0092106B"/>
    <w:rsid w:val="00921686"/>
    <w:rsid w:val="00922539"/>
    <w:rsid w:val="00922948"/>
    <w:rsid w:val="00925562"/>
    <w:rsid w:val="00926D6A"/>
    <w:rsid w:val="00927336"/>
    <w:rsid w:val="00927A14"/>
    <w:rsid w:val="00927AB2"/>
    <w:rsid w:val="00930437"/>
    <w:rsid w:val="00930C6D"/>
    <w:rsid w:val="00931326"/>
    <w:rsid w:val="0093289A"/>
    <w:rsid w:val="009338E7"/>
    <w:rsid w:val="00933D24"/>
    <w:rsid w:val="00933DD0"/>
    <w:rsid w:val="00934D1A"/>
    <w:rsid w:val="00937555"/>
    <w:rsid w:val="009378AF"/>
    <w:rsid w:val="00937EAF"/>
    <w:rsid w:val="0094020B"/>
    <w:rsid w:val="009436A9"/>
    <w:rsid w:val="0094421F"/>
    <w:rsid w:val="0094527A"/>
    <w:rsid w:val="0094571F"/>
    <w:rsid w:val="00945B22"/>
    <w:rsid w:val="00946118"/>
    <w:rsid w:val="00946477"/>
    <w:rsid w:val="009465ED"/>
    <w:rsid w:val="0094672E"/>
    <w:rsid w:val="00946D43"/>
    <w:rsid w:val="00947150"/>
    <w:rsid w:val="00950130"/>
    <w:rsid w:val="00950424"/>
    <w:rsid w:val="00950B6D"/>
    <w:rsid w:val="0095261F"/>
    <w:rsid w:val="009531A4"/>
    <w:rsid w:val="009538B3"/>
    <w:rsid w:val="009543D7"/>
    <w:rsid w:val="00956A17"/>
    <w:rsid w:val="00957603"/>
    <w:rsid w:val="00957699"/>
    <w:rsid w:val="00957755"/>
    <w:rsid w:val="0096012A"/>
    <w:rsid w:val="00961A79"/>
    <w:rsid w:val="00963078"/>
    <w:rsid w:val="0096342A"/>
    <w:rsid w:val="009639E0"/>
    <w:rsid w:val="00964148"/>
    <w:rsid w:val="00964BC7"/>
    <w:rsid w:val="00964F30"/>
    <w:rsid w:val="009650E4"/>
    <w:rsid w:val="00965C78"/>
    <w:rsid w:val="00966198"/>
    <w:rsid w:val="009662F0"/>
    <w:rsid w:val="009668F7"/>
    <w:rsid w:val="009669E5"/>
    <w:rsid w:val="00966B52"/>
    <w:rsid w:val="00966D09"/>
    <w:rsid w:val="00967504"/>
    <w:rsid w:val="009701E3"/>
    <w:rsid w:val="009703D2"/>
    <w:rsid w:val="0097116C"/>
    <w:rsid w:val="009723AF"/>
    <w:rsid w:val="00973E84"/>
    <w:rsid w:val="00974017"/>
    <w:rsid w:val="00974342"/>
    <w:rsid w:val="0097676A"/>
    <w:rsid w:val="00977157"/>
    <w:rsid w:val="00977C67"/>
    <w:rsid w:val="00977E84"/>
    <w:rsid w:val="00982978"/>
    <w:rsid w:val="00982D80"/>
    <w:rsid w:val="00982EE4"/>
    <w:rsid w:val="009844A9"/>
    <w:rsid w:val="009851F8"/>
    <w:rsid w:val="00985503"/>
    <w:rsid w:val="009878E8"/>
    <w:rsid w:val="00987994"/>
    <w:rsid w:val="00987BB7"/>
    <w:rsid w:val="00990285"/>
    <w:rsid w:val="00991981"/>
    <w:rsid w:val="00991A14"/>
    <w:rsid w:val="00991BB4"/>
    <w:rsid w:val="00991C74"/>
    <w:rsid w:val="00992E9C"/>
    <w:rsid w:val="00994F8D"/>
    <w:rsid w:val="00995361"/>
    <w:rsid w:val="009962C5"/>
    <w:rsid w:val="00996828"/>
    <w:rsid w:val="00996D77"/>
    <w:rsid w:val="00996DBC"/>
    <w:rsid w:val="00997187"/>
    <w:rsid w:val="00997516"/>
    <w:rsid w:val="00997985"/>
    <w:rsid w:val="00997B2F"/>
    <w:rsid w:val="00997C7B"/>
    <w:rsid w:val="00997E2F"/>
    <w:rsid w:val="009A0CC4"/>
    <w:rsid w:val="009A114A"/>
    <w:rsid w:val="009A5435"/>
    <w:rsid w:val="009A6446"/>
    <w:rsid w:val="009A75FC"/>
    <w:rsid w:val="009A78B2"/>
    <w:rsid w:val="009A79F1"/>
    <w:rsid w:val="009A7E69"/>
    <w:rsid w:val="009B0811"/>
    <w:rsid w:val="009B0A18"/>
    <w:rsid w:val="009B120A"/>
    <w:rsid w:val="009B1371"/>
    <w:rsid w:val="009B2CFD"/>
    <w:rsid w:val="009B4127"/>
    <w:rsid w:val="009B4489"/>
    <w:rsid w:val="009B4C14"/>
    <w:rsid w:val="009B5404"/>
    <w:rsid w:val="009B5BB7"/>
    <w:rsid w:val="009B61D3"/>
    <w:rsid w:val="009B6419"/>
    <w:rsid w:val="009B699E"/>
    <w:rsid w:val="009B78D5"/>
    <w:rsid w:val="009B7B56"/>
    <w:rsid w:val="009C00B3"/>
    <w:rsid w:val="009C0194"/>
    <w:rsid w:val="009C0918"/>
    <w:rsid w:val="009C0BE4"/>
    <w:rsid w:val="009C2023"/>
    <w:rsid w:val="009C2D77"/>
    <w:rsid w:val="009C3863"/>
    <w:rsid w:val="009C50DD"/>
    <w:rsid w:val="009C51B4"/>
    <w:rsid w:val="009C6586"/>
    <w:rsid w:val="009C796E"/>
    <w:rsid w:val="009D0D60"/>
    <w:rsid w:val="009D0F54"/>
    <w:rsid w:val="009D26CA"/>
    <w:rsid w:val="009D2C96"/>
    <w:rsid w:val="009D38DE"/>
    <w:rsid w:val="009D418A"/>
    <w:rsid w:val="009D60FB"/>
    <w:rsid w:val="009D63EB"/>
    <w:rsid w:val="009D64CF"/>
    <w:rsid w:val="009D66E6"/>
    <w:rsid w:val="009D761D"/>
    <w:rsid w:val="009D784E"/>
    <w:rsid w:val="009D792B"/>
    <w:rsid w:val="009E0039"/>
    <w:rsid w:val="009E00A5"/>
    <w:rsid w:val="009E0773"/>
    <w:rsid w:val="009E18C7"/>
    <w:rsid w:val="009E1ADD"/>
    <w:rsid w:val="009E1B99"/>
    <w:rsid w:val="009E20A2"/>
    <w:rsid w:val="009E2A01"/>
    <w:rsid w:val="009E305D"/>
    <w:rsid w:val="009E4CE6"/>
    <w:rsid w:val="009E4DD5"/>
    <w:rsid w:val="009E5BBA"/>
    <w:rsid w:val="009E62DB"/>
    <w:rsid w:val="009E666B"/>
    <w:rsid w:val="009E6D7B"/>
    <w:rsid w:val="009E6E67"/>
    <w:rsid w:val="009E71A7"/>
    <w:rsid w:val="009E72D6"/>
    <w:rsid w:val="009E7BA7"/>
    <w:rsid w:val="009F134A"/>
    <w:rsid w:val="009F191C"/>
    <w:rsid w:val="009F1E68"/>
    <w:rsid w:val="009F250F"/>
    <w:rsid w:val="009F3EF4"/>
    <w:rsid w:val="009F6364"/>
    <w:rsid w:val="009F6D04"/>
    <w:rsid w:val="00A00438"/>
    <w:rsid w:val="00A007F2"/>
    <w:rsid w:val="00A01EB1"/>
    <w:rsid w:val="00A02207"/>
    <w:rsid w:val="00A030CC"/>
    <w:rsid w:val="00A039A5"/>
    <w:rsid w:val="00A04C47"/>
    <w:rsid w:val="00A05681"/>
    <w:rsid w:val="00A07F05"/>
    <w:rsid w:val="00A1061F"/>
    <w:rsid w:val="00A11D41"/>
    <w:rsid w:val="00A127A3"/>
    <w:rsid w:val="00A12A6B"/>
    <w:rsid w:val="00A12B10"/>
    <w:rsid w:val="00A12DC6"/>
    <w:rsid w:val="00A13574"/>
    <w:rsid w:val="00A13670"/>
    <w:rsid w:val="00A14D94"/>
    <w:rsid w:val="00A15F24"/>
    <w:rsid w:val="00A1620B"/>
    <w:rsid w:val="00A16E9D"/>
    <w:rsid w:val="00A17C0A"/>
    <w:rsid w:val="00A2063B"/>
    <w:rsid w:val="00A24178"/>
    <w:rsid w:val="00A24380"/>
    <w:rsid w:val="00A24C0D"/>
    <w:rsid w:val="00A2599F"/>
    <w:rsid w:val="00A25E3F"/>
    <w:rsid w:val="00A2638F"/>
    <w:rsid w:val="00A278CC"/>
    <w:rsid w:val="00A27BD8"/>
    <w:rsid w:val="00A3007E"/>
    <w:rsid w:val="00A31265"/>
    <w:rsid w:val="00A314CE"/>
    <w:rsid w:val="00A31D0C"/>
    <w:rsid w:val="00A333C4"/>
    <w:rsid w:val="00A344E3"/>
    <w:rsid w:val="00A352E7"/>
    <w:rsid w:val="00A35D9B"/>
    <w:rsid w:val="00A37172"/>
    <w:rsid w:val="00A3763F"/>
    <w:rsid w:val="00A37E82"/>
    <w:rsid w:val="00A40EB5"/>
    <w:rsid w:val="00A41BF4"/>
    <w:rsid w:val="00A42431"/>
    <w:rsid w:val="00A42B61"/>
    <w:rsid w:val="00A433DC"/>
    <w:rsid w:val="00A43889"/>
    <w:rsid w:val="00A44CC3"/>
    <w:rsid w:val="00A45558"/>
    <w:rsid w:val="00A47AA0"/>
    <w:rsid w:val="00A51751"/>
    <w:rsid w:val="00A52384"/>
    <w:rsid w:val="00A52535"/>
    <w:rsid w:val="00A530D2"/>
    <w:rsid w:val="00A530DD"/>
    <w:rsid w:val="00A53C58"/>
    <w:rsid w:val="00A54D82"/>
    <w:rsid w:val="00A5562A"/>
    <w:rsid w:val="00A57A88"/>
    <w:rsid w:val="00A61CE0"/>
    <w:rsid w:val="00A6310B"/>
    <w:rsid w:val="00A63396"/>
    <w:rsid w:val="00A668B6"/>
    <w:rsid w:val="00A67275"/>
    <w:rsid w:val="00A67BD8"/>
    <w:rsid w:val="00A67EC4"/>
    <w:rsid w:val="00A7094A"/>
    <w:rsid w:val="00A711DF"/>
    <w:rsid w:val="00A714C1"/>
    <w:rsid w:val="00A71D37"/>
    <w:rsid w:val="00A72B75"/>
    <w:rsid w:val="00A72F7F"/>
    <w:rsid w:val="00A74AD1"/>
    <w:rsid w:val="00A75564"/>
    <w:rsid w:val="00A758AB"/>
    <w:rsid w:val="00A75A6A"/>
    <w:rsid w:val="00A75EA2"/>
    <w:rsid w:val="00A76C13"/>
    <w:rsid w:val="00A77237"/>
    <w:rsid w:val="00A775C6"/>
    <w:rsid w:val="00A776E3"/>
    <w:rsid w:val="00A809D1"/>
    <w:rsid w:val="00A809D8"/>
    <w:rsid w:val="00A80CCA"/>
    <w:rsid w:val="00A813DD"/>
    <w:rsid w:val="00A8148D"/>
    <w:rsid w:val="00A81F55"/>
    <w:rsid w:val="00A82998"/>
    <w:rsid w:val="00A82A73"/>
    <w:rsid w:val="00A8329A"/>
    <w:rsid w:val="00A83659"/>
    <w:rsid w:val="00A836C2"/>
    <w:rsid w:val="00A848DB"/>
    <w:rsid w:val="00A84FF6"/>
    <w:rsid w:val="00A85E7F"/>
    <w:rsid w:val="00A87449"/>
    <w:rsid w:val="00A87764"/>
    <w:rsid w:val="00A87B86"/>
    <w:rsid w:val="00A90322"/>
    <w:rsid w:val="00A90B33"/>
    <w:rsid w:val="00A91199"/>
    <w:rsid w:val="00A91F18"/>
    <w:rsid w:val="00A92703"/>
    <w:rsid w:val="00A927A1"/>
    <w:rsid w:val="00A9496F"/>
    <w:rsid w:val="00A949E8"/>
    <w:rsid w:val="00A95401"/>
    <w:rsid w:val="00A960CA"/>
    <w:rsid w:val="00A9681B"/>
    <w:rsid w:val="00A9709C"/>
    <w:rsid w:val="00A975BC"/>
    <w:rsid w:val="00A9789C"/>
    <w:rsid w:val="00A978CD"/>
    <w:rsid w:val="00AA0266"/>
    <w:rsid w:val="00AA0EC8"/>
    <w:rsid w:val="00AA121D"/>
    <w:rsid w:val="00AA1A04"/>
    <w:rsid w:val="00AA267D"/>
    <w:rsid w:val="00AA2B90"/>
    <w:rsid w:val="00AA3163"/>
    <w:rsid w:val="00AA3C8B"/>
    <w:rsid w:val="00AA452A"/>
    <w:rsid w:val="00AA4F95"/>
    <w:rsid w:val="00AA53BD"/>
    <w:rsid w:val="00AA5AF8"/>
    <w:rsid w:val="00AA5EDE"/>
    <w:rsid w:val="00AA7B37"/>
    <w:rsid w:val="00AB0577"/>
    <w:rsid w:val="00AB07C8"/>
    <w:rsid w:val="00AB0B9D"/>
    <w:rsid w:val="00AB19AC"/>
    <w:rsid w:val="00AB1D0D"/>
    <w:rsid w:val="00AB2124"/>
    <w:rsid w:val="00AB2416"/>
    <w:rsid w:val="00AB3355"/>
    <w:rsid w:val="00AB39B7"/>
    <w:rsid w:val="00AB5E82"/>
    <w:rsid w:val="00AC024C"/>
    <w:rsid w:val="00AC04A4"/>
    <w:rsid w:val="00AC0F5C"/>
    <w:rsid w:val="00AC2BBB"/>
    <w:rsid w:val="00AC4E21"/>
    <w:rsid w:val="00AC4E57"/>
    <w:rsid w:val="00AC53CA"/>
    <w:rsid w:val="00AC57CD"/>
    <w:rsid w:val="00AC5963"/>
    <w:rsid w:val="00AC64A8"/>
    <w:rsid w:val="00AC7388"/>
    <w:rsid w:val="00AC7E97"/>
    <w:rsid w:val="00AD1BE1"/>
    <w:rsid w:val="00AD2325"/>
    <w:rsid w:val="00AD2D60"/>
    <w:rsid w:val="00AD3AC4"/>
    <w:rsid w:val="00AD4FDC"/>
    <w:rsid w:val="00AD5805"/>
    <w:rsid w:val="00AD5E85"/>
    <w:rsid w:val="00AD5EB6"/>
    <w:rsid w:val="00AD621E"/>
    <w:rsid w:val="00AE166D"/>
    <w:rsid w:val="00AE16AA"/>
    <w:rsid w:val="00AE1DAB"/>
    <w:rsid w:val="00AE1E12"/>
    <w:rsid w:val="00AE2226"/>
    <w:rsid w:val="00AE245A"/>
    <w:rsid w:val="00AE3772"/>
    <w:rsid w:val="00AE3BEE"/>
    <w:rsid w:val="00AE3F01"/>
    <w:rsid w:val="00AE5106"/>
    <w:rsid w:val="00AE52EA"/>
    <w:rsid w:val="00AE5EF7"/>
    <w:rsid w:val="00AE6C90"/>
    <w:rsid w:val="00AE7FC1"/>
    <w:rsid w:val="00AF00C2"/>
    <w:rsid w:val="00AF048E"/>
    <w:rsid w:val="00AF0820"/>
    <w:rsid w:val="00AF0CBA"/>
    <w:rsid w:val="00AF19EE"/>
    <w:rsid w:val="00AF23CE"/>
    <w:rsid w:val="00AF2AC4"/>
    <w:rsid w:val="00AF52FA"/>
    <w:rsid w:val="00AF597A"/>
    <w:rsid w:val="00AF6B16"/>
    <w:rsid w:val="00AF7121"/>
    <w:rsid w:val="00B020B2"/>
    <w:rsid w:val="00B02521"/>
    <w:rsid w:val="00B0404C"/>
    <w:rsid w:val="00B045E3"/>
    <w:rsid w:val="00B0476B"/>
    <w:rsid w:val="00B05E12"/>
    <w:rsid w:val="00B06D3F"/>
    <w:rsid w:val="00B076A2"/>
    <w:rsid w:val="00B10C77"/>
    <w:rsid w:val="00B12165"/>
    <w:rsid w:val="00B12B3A"/>
    <w:rsid w:val="00B13CB0"/>
    <w:rsid w:val="00B140A8"/>
    <w:rsid w:val="00B1413D"/>
    <w:rsid w:val="00B1427C"/>
    <w:rsid w:val="00B16495"/>
    <w:rsid w:val="00B179F6"/>
    <w:rsid w:val="00B17B25"/>
    <w:rsid w:val="00B207C9"/>
    <w:rsid w:val="00B212F5"/>
    <w:rsid w:val="00B218AF"/>
    <w:rsid w:val="00B22CAA"/>
    <w:rsid w:val="00B23445"/>
    <w:rsid w:val="00B237CE"/>
    <w:rsid w:val="00B23802"/>
    <w:rsid w:val="00B23869"/>
    <w:rsid w:val="00B23966"/>
    <w:rsid w:val="00B243DE"/>
    <w:rsid w:val="00B243EF"/>
    <w:rsid w:val="00B24D9C"/>
    <w:rsid w:val="00B2531C"/>
    <w:rsid w:val="00B259A5"/>
    <w:rsid w:val="00B2677D"/>
    <w:rsid w:val="00B27917"/>
    <w:rsid w:val="00B32243"/>
    <w:rsid w:val="00B323FE"/>
    <w:rsid w:val="00B32421"/>
    <w:rsid w:val="00B32FE7"/>
    <w:rsid w:val="00B33EB4"/>
    <w:rsid w:val="00B347B0"/>
    <w:rsid w:val="00B368B0"/>
    <w:rsid w:val="00B37EC1"/>
    <w:rsid w:val="00B403BF"/>
    <w:rsid w:val="00B40DB2"/>
    <w:rsid w:val="00B421CF"/>
    <w:rsid w:val="00B43F87"/>
    <w:rsid w:val="00B4408C"/>
    <w:rsid w:val="00B4598F"/>
    <w:rsid w:val="00B45AEF"/>
    <w:rsid w:val="00B45CEE"/>
    <w:rsid w:val="00B461CA"/>
    <w:rsid w:val="00B468C0"/>
    <w:rsid w:val="00B47070"/>
    <w:rsid w:val="00B504FE"/>
    <w:rsid w:val="00B51B35"/>
    <w:rsid w:val="00B5256E"/>
    <w:rsid w:val="00B5359C"/>
    <w:rsid w:val="00B53C66"/>
    <w:rsid w:val="00B56F3A"/>
    <w:rsid w:val="00B6074E"/>
    <w:rsid w:val="00B60CCC"/>
    <w:rsid w:val="00B611E0"/>
    <w:rsid w:val="00B614D3"/>
    <w:rsid w:val="00B61B4D"/>
    <w:rsid w:val="00B61D9E"/>
    <w:rsid w:val="00B6216B"/>
    <w:rsid w:val="00B628B7"/>
    <w:rsid w:val="00B629C0"/>
    <w:rsid w:val="00B62D20"/>
    <w:rsid w:val="00B62F79"/>
    <w:rsid w:val="00B63092"/>
    <w:rsid w:val="00B63862"/>
    <w:rsid w:val="00B63E38"/>
    <w:rsid w:val="00B64406"/>
    <w:rsid w:val="00B64E7D"/>
    <w:rsid w:val="00B651A4"/>
    <w:rsid w:val="00B6526B"/>
    <w:rsid w:val="00B66AD3"/>
    <w:rsid w:val="00B66E46"/>
    <w:rsid w:val="00B670D7"/>
    <w:rsid w:val="00B672E2"/>
    <w:rsid w:val="00B70DA8"/>
    <w:rsid w:val="00B716FA"/>
    <w:rsid w:val="00B729FA"/>
    <w:rsid w:val="00B730DC"/>
    <w:rsid w:val="00B73CC4"/>
    <w:rsid w:val="00B74B95"/>
    <w:rsid w:val="00B75184"/>
    <w:rsid w:val="00B77D4A"/>
    <w:rsid w:val="00B80CD7"/>
    <w:rsid w:val="00B81A79"/>
    <w:rsid w:val="00B82BC3"/>
    <w:rsid w:val="00B831A4"/>
    <w:rsid w:val="00B85A10"/>
    <w:rsid w:val="00B85F15"/>
    <w:rsid w:val="00B86232"/>
    <w:rsid w:val="00B86763"/>
    <w:rsid w:val="00B86BB8"/>
    <w:rsid w:val="00B86E1A"/>
    <w:rsid w:val="00B86EFD"/>
    <w:rsid w:val="00B9138B"/>
    <w:rsid w:val="00B91580"/>
    <w:rsid w:val="00B91A75"/>
    <w:rsid w:val="00B91AE6"/>
    <w:rsid w:val="00B9240D"/>
    <w:rsid w:val="00B93537"/>
    <w:rsid w:val="00B94C25"/>
    <w:rsid w:val="00B959FD"/>
    <w:rsid w:val="00B959FE"/>
    <w:rsid w:val="00B967F0"/>
    <w:rsid w:val="00B972C9"/>
    <w:rsid w:val="00B9758D"/>
    <w:rsid w:val="00B97E5C"/>
    <w:rsid w:val="00BA2022"/>
    <w:rsid w:val="00BA21D4"/>
    <w:rsid w:val="00BA2FE8"/>
    <w:rsid w:val="00BA3753"/>
    <w:rsid w:val="00BA37E7"/>
    <w:rsid w:val="00BA4A40"/>
    <w:rsid w:val="00BA4DF4"/>
    <w:rsid w:val="00BA5099"/>
    <w:rsid w:val="00BA56C4"/>
    <w:rsid w:val="00BA6308"/>
    <w:rsid w:val="00BA6579"/>
    <w:rsid w:val="00BB06BD"/>
    <w:rsid w:val="00BB1FFA"/>
    <w:rsid w:val="00BB28B4"/>
    <w:rsid w:val="00BB28FC"/>
    <w:rsid w:val="00BB6622"/>
    <w:rsid w:val="00BB666A"/>
    <w:rsid w:val="00BB7630"/>
    <w:rsid w:val="00BB77CE"/>
    <w:rsid w:val="00BB7C00"/>
    <w:rsid w:val="00BC2151"/>
    <w:rsid w:val="00BC2697"/>
    <w:rsid w:val="00BC281D"/>
    <w:rsid w:val="00BC2880"/>
    <w:rsid w:val="00BC2CF1"/>
    <w:rsid w:val="00BC2D65"/>
    <w:rsid w:val="00BC2DF7"/>
    <w:rsid w:val="00BC308C"/>
    <w:rsid w:val="00BC3610"/>
    <w:rsid w:val="00BC3AE5"/>
    <w:rsid w:val="00BC4BAC"/>
    <w:rsid w:val="00BC4EF1"/>
    <w:rsid w:val="00BC53C7"/>
    <w:rsid w:val="00BC5F7E"/>
    <w:rsid w:val="00BC606C"/>
    <w:rsid w:val="00BD08F2"/>
    <w:rsid w:val="00BD0E53"/>
    <w:rsid w:val="00BD1641"/>
    <w:rsid w:val="00BD166D"/>
    <w:rsid w:val="00BD1F6E"/>
    <w:rsid w:val="00BD26C8"/>
    <w:rsid w:val="00BD316B"/>
    <w:rsid w:val="00BD454C"/>
    <w:rsid w:val="00BD4703"/>
    <w:rsid w:val="00BD4BB6"/>
    <w:rsid w:val="00BD505B"/>
    <w:rsid w:val="00BD5ACB"/>
    <w:rsid w:val="00BD67FE"/>
    <w:rsid w:val="00BD774C"/>
    <w:rsid w:val="00BD7896"/>
    <w:rsid w:val="00BD7EB4"/>
    <w:rsid w:val="00BE12D8"/>
    <w:rsid w:val="00BE1AAF"/>
    <w:rsid w:val="00BE1D2E"/>
    <w:rsid w:val="00BE315C"/>
    <w:rsid w:val="00BE3370"/>
    <w:rsid w:val="00BE36C6"/>
    <w:rsid w:val="00BE39AD"/>
    <w:rsid w:val="00BE4C92"/>
    <w:rsid w:val="00BE4EFC"/>
    <w:rsid w:val="00BE51BF"/>
    <w:rsid w:val="00BE531E"/>
    <w:rsid w:val="00BE5558"/>
    <w:rsid w:val="00BE7245"/>
    <w:rsid w:val="00BE7E51"/>
    <w:rsid w:val="00BF014F"/>
    <w:rsid w:val="00BF033B"/>
    <w:rsid w:val="00BF0764"/>
    <w:rsid w:val="00BF22EA"/>
    <w:rsid w:val="00BF2412"/>
    <w:rsid w:val="00BF3835"/>
    <w:rsid w:val="00BF3A28"/>
    <w:rsid w:val="00BF3DDD"/>
    <w:rsid w:val="00BF4432"/>
    <w:rsid w:val="00BF4CD0"/>
    <w:rsid w:val="00BF6E5A"/>
    <w:rsid w:val="00BF77C5"/>
    <w:rsid w:val="00BF7E11"/>
    <w:rsid w:val="00C00A40"/>
    <w:rsid w:val="00C00D17"/>
    <w:rsid w:val="00C03728"/>
    <w:rsid w:val="00C04586"/>
    <w:rsid w:val="00C048F2"/>
    <w:rsid w:val="00C05804"/>
    <w:rsid w:val="00C063FB"/>
    <w:rsid w:val="00C06BAE"/>
    <w:rsid w:val="00C06D3E"/>
    <w:rsid w:val="00C10E14"/>
    <w:rsid w:val="00C119F9"/>
    <w:rsid w:val="00C1245C"/>
    <w:rsid w:val="00C135E2"/>
    <w:rsid w:val="00C144B2"/>
    <w:rsid w:val="00C14EE1"/>
    <w:rsid w:val="00C14F1C"/>
    <w:rsid w:val="00C150E3"/>
    <w:rsid w:val="00C15574"/>
    <w:rsid w:val="00C17F10"/>
    <w:rsid w:val="00C20918"/>
    <w:rsid w:val="00C20ECC"/>
    <w:rsid w:val="00C21221"/>
    <w:rsid w:val="00C21763"/>
    <w:rsid w:val="00C21920"/>
    <w:rsid w:val="00C219CC"/>
    <w:rsid w:val="00C22973"/>
    <w:rsid w:val="00C24BD0"/>
    <w:rsid w:val="00C25513"/>
    <w:rsid w:val="00C25C1E"/>
    <w:rsid w:val="00C27552"/>
    <w:rsid w:val="00C27B79"/>
    <w:rsid w:val="00C30071"/>
    <w:rsid w:val="00C33976"/>
    <w:rsid w:val="00C34AEC"/>
    <w:rsid w:val="00C34F2E"/>
    <w:rsid w:val="00C34FD6"/>
    <w:rsid w:val="00C35328"/>
    <w:rsid w:val="00C35879"/>
    <w:rsid w:val="00C37EB1"/>
    <w:rsid w:val="00C37F65"/>
    <w:rsid w:val="00C4017D"/>
    <w:rsid w:val="00C402A4"/>
    <w:rsid w:val="00C4082A"/>
    <w:rsid w:val="00C40E59"/>
    <w:rsid w:val="00C41A08"/>
    <w:rsid w:val="00C41B1D"/>
    <w:rsid w:val="00C422D6"/>
    <w:rsid w:val="00C42C3F"/>
    <w:rsid w:val="00C42E4C"/>
    <w:rsid w:val="00C434FF"/>
    <w:rsid w:val="00C4354E"/>
    <w:rsid w:val="00C444DA"/>
    <w:rsid w:val="00C44E43"/>
    <w:rsid w:val="00C454CB"/>
    <w:rsid w:val="00C45D44"/>
    <w:rsid w:val="00C46317"/>
    <w:rsid w:val="00C47741"/>
    <w:rsid w:val="00C51A4A"/>
    <w:rsid w:val="00C51A63"/>
    <w:rsid w:val="00C5246E"/>
    <w:rsid w:val="00C54908"/>
    <w:rsid w:val="00C54CE0"/>
    <w:rsid w:val="00C55483"/>
    <w:rsid w:val="00C5711B"/>
    <w:rsid w:val="00C57AC9"/>
    <w:rsid w:val="00C60786"/>
    <w:rsid w:val="00C615AC"/>
    <w:rsid w:val="00C61D5B"/>
    <w:rsid w:val="00C62004"/>
    <w:rsid w:val="00C6271F"/>
    <w:rsid w:val="00C6324E"/>
    <w:rsid w:val="00C638AC"/>
    <w:rsid w:val="00C64164"/>
    <w:rsid w:val="00C643F9"/>
    <w:rsid w:val="00C64DC0"/>
    <w:rsid w:val="00C64EAA"/>
    <w:rsid w:val="00C662FD"/>
    <w:rsid w:val="00C66F03"/>
    <w:rsid w:val="00C67BEE"/>
    <w:rsid w:val="00C67F21"/>
    <w:rsid w:val="00C70402"/>
    <w:rsid w:val="00C70B4A"/>
    <w:rsid w:val="00C71326"/>
    <w:rsid w:val="00C73AA7"/>
    <w:rsid w:val="00C73BBE"/>
    <w:rsid w:val="00C74FA8"/>
    <w:rsid w:val="00C7569A"/>
    <w:rsid w:val="00C759CB"/>
    <w:rsid w:val="00C760EC"/>
    <w:rsid w:val="00C76271"/>
    <w:rsid w:val="00C76565"/>
    <w:rsid w:val="00C76CD4"/>
    <w:rsid w:val="00C76E15"/>
    <w:rsid w:val="00C77150"/>
    <w:rsid w:val="00C773AD"/>
    <w:rsid w:val="00C77503"/>
    <w:rsid w:val="00C778EA"/>
    <w:rsid w:val="00C8097B"/>
    <w:rsid w:val="00C820BA"/>
    <w:rsid w:val="00C82446"/>
    <w:rsid w:val="00C82F30"/>
    <w:rsid w:val="00C82F34"/>
    <w:rsid w:val="00C84146"/>
    <w:rsid w:val="00C844C1"/>
    <w:rsid w:val="00C84565"/>
    <w:rsid w:val="00C84AE4"/>
    <w:rsid w:val="00C870F6"/>
    <w:rsid w:val="00C87FD5"/>
    <w:rsid w:val="00C90F47"/>
    <w:rsid w:val="00C92000"/>
    <w:rsid w:val="00C9201A"/>
    <w:rsid w:val="00C92858"/>
    <w:rsid w:val="00C937A2"/>
    <w:rsid w:val="00C94410"/>
    <w:rsid w:val="00C9682A"/>
    <w:rsid w:val="00C96F43"/>
    <w:rsid w:val="00CA1361"/>
    <w:rsid w:val="00CA16ED"/>
    <w:rsid w:val="00CA250E"/>
    <w:rsid w:val="00CA52FB"/>
    <w:rsid w:val="00CA5BA5"/>
    <w:rsid w:val="00CA5D48"/>
    <w:rsid w:val="00CB0201"/>
    <w:rsid w:val="00CB06A5"/>
    <w:rsid w:val="00CB0BEE"/>
    <w:rsid w:val="00CB0C08"/>
    <w:rsid w:val="00CB1942"/>
    <w:rsid w:val="00CB3317"/>
    <w:rsid w:val="00CB4E7D"/>
    <w:rsid w:val="00CB4ED3"/>
    <w:rsid w:val="00CB52A9"/>
    <w:rsid w:val="00CB5A8F"/>
    <w:rsid w:val="00CB6149"/>
    <w:rsid w:val="00CB621C"/>
    <w:rsid w:val="00CB705E"/>
    <w:rsid w:val="00CB7220"/>
    <w:rsid w:val="00CB7274"/>
    <w:rsid w:val="00CB7466"/>
    <w:rsid w:val="00CC09AA"/>
    <w:rsid w:val="00CC0F07"/>
    <w:rsid w:val="00CC230C"/>
    <w:rsid w:val="00CC23AE"/>
    <w:rsid w:val="00CC2A81"/>
    <w:rsid w:val="00CC2ACA"/>
    <w:rsid w:val="00CC3D2A"/>
    <w:rsid w:val="00CC472C"/>
    <w:rsid w:val="00CC49DC"/>
    <w:rsid w:val="00CC558E"/>
    <w:rsid w:val="00CC78AB"/>
    <w:rsid w:val="00CD04A9"/>
    <w:rsid w:val="00CD0601"/>
    <w:rsid w:val="00CD08FC"/>
    <w:rsid w:val="00CD13AD"/>
    <w:rsid w:val="00CD159C"/>
    <w:rsid w:val="00CD15CD"/>
    <w:rsid w:val="00CD1CCA"/>
    <w:rsid w:val="00CD30AC"/>
    <w:rsid w:val="00CD4B2D"/>
    <w:rsid w:val="00CD568F"/>
    <w:rsid w:val="00CD6AD9"/>
    <w:rsid w:val="00CE344C"/>
    <w:rsid w:val="00CE34AA"/>
    <w:rsid w:val="00CE3758"/>
    <w:rsid w:val="00CE3BEC"/>
    <w:rsid w:val="00CE48B2"/>
    <w:rsid w:val="00CE4B44"/>
    <w:rsid w:val="00CE512C"/>
    <w:rsid w:val="00CE55DE"/>
    <w:rsid w:val="00CE7B31"/>
    <w:rsid w:val="00CF15B7"/>
    <w:rsid w:val="00CF1CBE"/>
    <w:rsid w:val="00CF2D69"/>
    <w:rsid w:val="00CF3765"/>
    <w:rsid w:val="00CF4008"/>
    <w:rsid w:val="00CF4C60"/>
    <w:rsid w:val="00CF5D63"/>
    <w:rsid w:val="00CF5F9E"/>
    <w:rsid w:val="00CF667C"/>
    <w:rsid w:val="00CF6DA6"/>
    <w:rsid w:val="00CF762F"/>
    <w:rsid w:val="00CF773B"/>
    <w:rsid w:val="00D003AD"/>
    <w:rsid w:val="00D014E7"/>
    <w:rsid w:val="00D0150F"/>
    <w:rsid w:val="00D02C5B"/>
    <w:rsid w:val="00D030E5"/>
    <w:rsid w:val="00D05568"/>
    <w:rsid w:val="00D11145"/>
    <w:rsid w:val="00D11DBC"/>
    <w:rsid w:val="00D11E72"/>
    <w:rsid w:val="00D13040"/>
    <w:rsid w:val="00D15DC8"/>
    <w:rsid w:val="00D16F9E"/>
    <w:rsid w:val="00D20494"/>
    <w:rsid w:val="00D210F5"/>
    <w:rsid w:val="00D22468"/>
    <w:rsid w:val="00D22999"/>
    <w:rsid w:val="00D2339D"/>
    <w:rsid w:val="00D2391D"/>
    <w:rsid w:val="00D23A8E"/>
    <w:rsid w:val="00D244FA"/>
    <w:rsid w:val="00D24832"/>
    <w:rsid w:val="00D24AA6"/>
    <w:rsid w:val="00D25900"/>
    <w:rsid w:val="00D2633C"/>
    <w:rsid w:val="00D2675F"/>
    <w:rsid w:val="00D2706D"/>
    <w:rsid w:val="00D2718C"/>
    <w:rsid w:val="00D273B0"/>
    <w:rsid w:val="00D30A40"/>
    <w:rsid w:val="00D3135F"/>
    <w:rsid w:val="00D32C5E"/>
    <w:rsid w:val="00D32D45"/>
    <w:rsid w:val="00D33993"/>
    <w:rsid w:val="00D33B26"/>
    <w:rsid w:val="00D34137"/>
    <w:rsid w:val="00D34397"/>
    <w:rsid w:val="00D352C5"/>
    <w:rsid w:val="00D35FF5"/>
    <w:rsid w:val="00D36E40"/>
    <w:rsid w:val="00D370EF"/>
    <w:rsid w:val="00D404B0"/>
    <w:rsid w:val="00D40CBD"/>
    <w:rsid w:val="00D40F3C"/>
    <w:rsid w:val="00D41526"/>
    <w:rsid w:val="00D4170A"/>
    <w:rsid w:val="00D42EB5"/>
    <w:rsid w:val="00D444EE"/>
    <w:rsid w:val="00D4569A"/>
    <w:rsid w:val="00D45CA9"/>
    <w:rsid w:val="00D45E04"/>
    <w:rsid w:val="00D46828"/>
    <w:rsid w:val="00D51E62"/>
    <w:rsid w:val="00D527CF"/>
    <w:rsid w:val="00D52960"/>
    <w:rsid w:val="00D53688"/>
    <w:rsid w:val="00D53EEB"/>
    <w:rsid w:val="00D543E2"/>
    <w:rsid w:val="00D54758"/>
    <w:rsid w:val="00D5579E"/>
    <w:rsid w:val="00D55BAC"/>
    <w:rsid w:val="00D57120"/>
    <w:rsid w:val="00D57866"/>
    <w:rsid w:val="00D57A2E"/>
    <w:rsid w:val="00D6031E"/>
    <w:rsid w:val="00D623EE"/>
    <w:rsid w:val="00D62B1C"/>
    <w:rsid w:val="00D6318D"/>
    <w:rsid w:val="00D64712"/>
    <w:rsid w:val="00D65553"/>
    <w:rsid w:val="00D65A18"/>
    <w:rsid w:val="00D65E8D"/>
    <w:rsid w:val="00D65EFA"/>
    <w:rsid w:val="00D6659F"/>
    <w:rsid w:val="00D667F7"/>
    <w:rsid w:val="00D66969"/>
    <w:rsid w:val="00D66DBA"/>
    <w:rsid w:val="00D67611"/>
    <w:rsid w:val="00D677BB"/>
    <w:rsid w:val="00D708BF"/>
    <w:rsid w:val="00D71C46"/>
    <w:rsid w:val="00D72129"/>
    <w:rsid w:val="00D7226E"/>
    <w:rsid w:val="00D74543"/>
    <w:rsid w:val="00D75207"/>
    <w:rsid w:val="00D75A51"/>
    <w:rsid w:val="00D80AA8"/>
    <w:rsid w:val="00D81380"/>
    <w:rsid w:val="00D818A5"/>
    <w:rsid w:val="00D81CE0"/>
    <w:rsid w:val="00D82203"/>
    <w:rsid w:val="00D8224A"/>
    <w:rsid w:val="00D83B76"/>
    <w:rsid w:val="00D840BE"/>
    <w:rsid w:val="00D845D2"/>
    <w:rsid w:val="00D8468C"/>
    <w:rsid w:val="00D8489C"/>
    <w:rsid w:val="00D85487"/>
    <w:rsid w:val="00D8552F"/>
    <w:rsid w:val="00D864A2"/>
    <w:rsid w:val="00D877E2"/>
    <w:rsid w:val="00D87E4E"/>
    <w:rsid w:val="00D90005"/>
    <w:rsid w:val="00D904DA"/>
    <w:rsid w:val="00D908D1"/>
    <w:rsid w:val="00D90D24"/>
    <w:rsid w:val="00D913B4"/>
    <w:rsid w:val="00D9146A"/>
    <w:rsid w:val="00D91527"/>
    <w:rsid w:val="00D919D0"/>
    <w:rsid w:val="00D937E5"/>
    <w:rsid w:val="00D9536E"/>
    <w:rsid w:val="00D95CC9"/>
    <w:rsid w:val="00D9793C"/>
    <w:rsid w:val="00D97D4B"/>
    <w:rsid w:val="00DA0520"/>
    <w:rsid w:val="00DA0FF7"/>
    <w:rsid w:val="00DA16D0"/>
    <w:rsid w:val="00DA3458"/>
    <w:rsid w:val="00DA3B38"/>
    <w:rsid w:val="00DA4755"/>
    <w:rsid w:val="00DA4FBC"/>
    <w:rsid w:val="00DA51D9"/>
    <w:rsid w:val="00DA5CA0"/>
    <w:rsid w:val="00DA5EB7"/>
    <w:rsid w:val="00DA6321"/>
    <w:rsid w:val="00DA63A7"/>
    <w:rsid w:val="00DA7900"/>
    <w:rsid w:val="00DA791F"/>
    <w:rsid w:val="00DA7C65"/>
    <w:rsid w:val="00DB10A3"/>
    <w:rsid w:val="00DB13A0"/>
    <w:rsid w:val="00DB2ECC"/>
    <w:rsid w:val="00DB32C0"/>
    <w:rsid w:val="00DB42BB"/>
    <w:rsid w:val="00DB44A1"/>
    <w:rsid w:val="00DB6333"/>
    <w:rsid w:val="00DB6422"/>
    <w:rsid w:val="00DB6EBE"/>
    <w:rsid w:val="00DB70B4"/>
    <w:rsid w:val="00DC0AF5"/>
    <w:rsid w:val="00DC1F1F"/>
    <w:rsid w:val="00DC3191"/>
    <w:rsid w:val="00DC33AA"/>
    <w:rsid w:val="00DC5146"/>
    <w:rsid w:val="00DC5BD3"/>
    <w:rsid w:val="00DC5F62"/>
    <w:rsid w:val="00DC6024"/>
    <w:rsid w:val="00DC625C"/>
    <w:rsid w:val="00DC63BA"/>
    <w:rsid w:val="00DC7AEB"/>
    <w:rsid w:val="00DD0879"/>
    <w:rsid w:val="00DD23CA"/>
    <w:rsid w:val="00DD2E94"/>
    <w:rsid w:val="00DD3A11"/>
    <w:rsid w:val="00DD4025"/>
    <w:rsid w:val="00DD4344"/>
    <w:rsid w:val="00DD4D63"/>
    <w:rsid w:val="00DD4E27"/>
    <w:rsid w:val="00DD5C4C"/>
    <w:rsid w:val="00DD6EDD"/>
    <w:rsid w:val="00DD7860"/>
    <w:rsid w:val="00DD7CEA"/>
    <w:rsid w:val="00DE0364"/>
    <w:rsid w:val="00DE21DE"/>
    <w:rsid w:val="00DE22A2"/>
    <w:rsid w:val="00DE25D6"/>
    <w:rsid w:val="00DE2F16"/>
    <w:rsid w:val="00DE39D5"/>
    <w:rsid w:val="00DE5831"/>
    <w:rsid w:val="00DE5862"/>
    <w:rsid w:val="00DE5BC3"/>
    <w:rsid w:val="00DF0849"/>
    <w:rsid w:val="00DF0B54"/>
    <w:rsid w:val="00DF0CBB"/>
    <w:rsid w:val="00DF15AD"/>
    <w:rsid w:val="00DF1C37"/>
    <w:rsid w:val="00DF2577"/>
    <w:rsid w:val="00DF29DA"/>
    <w:rsid w:val="00DF2A08"/>
    <w:rsid w:val="00DF322E"/>
    <w:rsid w:val="00DF68B0"/>
    <w:rsid w:val="00DF6BE9"/>
    <w:rsid w:val="00DF6D7F"/>
    <w:rsid w:val="00DF7965"/>
    <w:rsid w:val="00E01766"/>
    <w:rsid w:val="00E0220D"/>
    <w:rsid w:val="00E02388"/>
    <w:rsid w:val="00E029F9"/>
    <w:rsid w:val="00E032CF"/>
    <w:rsid w:val="00E03D22"/>
    <w:rsid w:val="00E04609"/>
    <w:rsid w:val="00E046C6"/>
    <w:rsid w:val="00E04A6E"/>
    <w:rsid w:val="00E0557F"/>
    <w:rsid w:val="00E06453"/>
    <w:rsid w:val="00E06D1D"/>
    <w:rsid w:val="00E06DB5"/>
    <w:rsid w:val="00E0738C"/>
    <w:rsid w:val="00E10315"/>
    <w:rsid w:val="00E10CC7"/>
    <w:rsid w:val="00E11C9F"/>
    <w:rsid w:val="00E1234C"/>
    <w:rsid w:val="00E13C21"/>
    <w:rsid w:val="00E13D2D"/>
    <w:rsid w:val="00E14A3B"/>
    <w:rsid w:val="00E1577F"/>
    <w:rsid w:val="00E15D32"/>
    <w:rsid w:val="00E177C4"/>
    <w:rsid w:val="00E2071A"/>
    <w:rsid w:val="00E209E3"/>
    <w:rsid w:val="00E21660"/>
    <w:rsid w:val="00E21DBD"/>
    <w:rsid w:val="00E22019"/>
    <w:rsid w:val="00E223EB"/>
    <w:rsid w:val="00E225F9"/>
    <w:rsid w:val="00E2265C"/>
    <w:rsid w:val="00E226A4"/>
    <w:rsid w:val="00E23653"/>
    <w:rsid w:val="00E240C6"/>
    <w:rsid w:val="00E24DBA"/>
    <w:rsid w:val="00E252C5"/>
    <w:rsid w:val="00E266F4"/>
    <w:rsid w:val="00E31774"/>
    <w:rsid w:val="00E322ED"/>
    <w:rsid w:val="00E331E7"/>
    <w:rsid w:val="00E34719"/>
    <w:rsid w:val="00E35613"/>
    <w:rsid w:val="00E36423"/>
    <w:rsid w:val="00E3664F"/>
    <w:rsid w:val="00E36BC6"/>
    <w:rsid w:val="00E37C55"/>
    <w:rsid w:val="00E40D16"/>
    <w:rsid w:val="00E410FB"/>
    <w:rsid w:val="00E42933"/>
    <w:rsid w:val="00E42DE7"/>
    <w:rsid w:val="00E42E71"/>
    <w:rsid w:val="00E43317"/>
    <w:rsid w:val="00E437B8"/>
    <w:rsid w:val="00E43CBB"/>
    <w:rsid w:val="00E4459E"/>
    <w:rsid w:val="00E44E41"/>
    <w:rsid w:val="00E45196"/>
    <w:rsid w:val="00E456D6"/>
    <w:rsid w:val="00E50170"/>
    <w:rsid w:val="00E5055F"/>
    <w:rsid w:val="00E5234D"/>
    <w:rsid w:val="00E52AD9"/>
    <w:rsid w:val="00E54BE6"/>
    <w:rsid w:val="00E550F9"/>
    <w:rsid w:val="00E55ED6"/>
    <w:rsid w:val="00E56233"/>
    <w:rsid w:val="00E56B17"/>
    <w:rsid w:val="00E56F3F"/>
    <w:rsid w:val="00E603DF"/>
    <w:rsid w:val="00E60487"/>
    <w:rsid w:val="00E60D94"/>
    <w:rsid w:val="00E613A0"/>
    <w:rsid w:val="00E61635"/>
    <w:rsid w:val="00E61F2F"/>
    <w:rsid w:val="00E61F31"/>
    <w:rsid w:val="00E6236C"/>
    <w:rsid w:val="00E630D3"/>
    <w:rsid w:val="00E64081"/>
    <w:rsid w:val="00E65014"/>
    <w:rsid w:val="00E658F5"/>
    <w:rsid w:val="00E661B8"/>
    <w:rsid w:val="00E6630E"/>
    <w:rsid w:val="00E66540"/>
    <w:rsid w:val="00E66CFD"/>
    <w:rsid w:val="00E671B1"/>
    <w:rsid w:val="00E67AFB"/>
    <w:rsid w:val="00E70141"/>
    <w:rsid w:val="00E7376C"/>
    <w:rsid w:val="00E742F3"/>
    <w:rsid w:val="00E752A7"/>
    <w:rsid w:val="00E75855"/>
    <w:rsid w:val="00E7644D"/>
    <w:rsid w:val="00E77623"/>
    <w:rsid w:val="00E779FA"/>
    <w:rsid w:val="00E80582"/>
    <w:rsid w:val="00E82C34"/>
    <w:rsid w:val="00E82DE6"/>
    <w:rsid w:val="00E83550"/>
    <w:rsid w:val="00E845BD"/>
    <w:rsid w:val="00E850A5"/>
    <w:rsid w:val="00E85D9E"/>
    <w:rsid w:val="00E86112"/>
    <w:rsid w:val="00E86F2E"/>
    <w:rsid w:val="00E91894"/>
    <w:rsid w:val="00E92796"/>
    <w:rsid w:val="00E9348D"/>
    <w:rsid w:val="00E94F8C"/>
    <w:rsid w:val="00E95570"/>
    <w:rsid w:val="00EA0A70"/>
    <w:rsid w:val="00EA186C"/>
    <w:rsid w:val="00EA1C4F"/>
    <w:rsid w:val="00EA249B"/>
    <w:rsid w:val="00EA28A3"/>
    <w:rsid w:val="00EA3745"/>
    <w:rsid w:val="00EA42B7"/>
    <w:rsid w:val="00EA4E03"/>
    <w:rsid w:val="00EA4EB7"/>
    <w:rsid w:val="00EA6766"/>
    <w:rsid w:val="00EA6883"/>
    <w:rsid w:val="00EA69CC"/>
    <w:rsid w:val="00EA7401"/>
    <w:rsid w:val="00EA7DD7"/>
    <w:rsid w:val="00EA7DFD"/>
    <w:rsid w:val="00EA7FFC"/>
    <w:rsid w:val="00EB0FBD"/>
    <w:rsid w:val="00EB13B6"/>
    <w:rsid w:val="00EB2372"/>
    <w:rsid w:val="00EB3866"/>
    <w:rsid w:val="00EB47FF"/>
    <w:rsid w:val="00EB4A6F"/>
    <w:rsid w:val="00EB607C"/>
    <w:rsid w:val="00EB6506"/>
    <w:rsid w:val="00EB6E47"/>
    <w:rsid w:val="00EB73D4"/>
    <w:rsid w:val="00EB744B"/>
    <w:rsid w:val="00EB75C9"/>
    <w:rsid w:val="00EC0337"/>
    <w:rsid w:val="00EC0586"/>
    <w:rsid w:val="00EC1382"/>
    <w:rsid w:val="00EC2A04"/>
    <w:rsid w:val="00EC35B8"/>
    <w:rsid w:val="00EC36FD"/>
    <w:rsid w:val="00EC3DEF"/>
    <w:rsid w:val="00EC4062"/>
    <w:rsid w:val="00EC45C1"/>
    <w:rsid w:val="00EC4E49"/>
    <w:rsid w:val="00EC5207"/>
    <w:rsid w:val="00EC5895"/>
    <w:rsid w:val="00EC5E25"/>
    <w:rsid w:val="00EC62A7"/>
    <w:rsid w:val="00EC67C8"/>
    <w:rsid w:val="00EC7C4A"/>
    <w:rsid w:val="00ED047C"/>
    <w:rsid w:val="00ED0B42"/>
    <w:rsid w:val="00ED0DC4"/>
    <w:rsid w:val="00ED206B"/>
    <w:rsid w:val="00ED2B81"/>
    <w:rsid w:val="00ED2E9C"/>
    <w:rsid w:val="00ED3E58"/>
    <w:rsid w:val="00ED5E4C"/>
    <w:rsid w:val="00ED786D"/>
    <w:rsid w:val="00ED7981"/>
    <w:rsid w:val="00ED7E79"/>
    <w:rsid w:val="00EE0399"/>
    <w:rsid w:val="00EE0419"/>
    <w:rsid w:val="00EE29BA"/>
    <w:rsid w:val="00EE31F2"/>
    <w:rsid w:val="00EE3540"/>
    <w:rsid w:val="00EE3A57"/>
    <w:rsid w:val="00EE3EFF"/>
    <w:rsid w:val="00EE4E49"/>
    <w:rsid w:val="00EE6402"/>
    <w:rsid w:val="00EE6731"/>
    <w:rsid w:val="00EE69FC"/>
    <w:rsid w:val="00EF12EF"/>
    <w:rsid w:val="00EF261F"/>
    <w:rsid w:val="00EF2B1C"/>
    <w:rsid w:val="00EF2F51"/>
    <w:rsid w:val="00EF3E50"/>
    <w:rsid w:val="00EF5533"/>
    <w:rsid w:val="00EF5A05"/>
    <w:rsid w:val="00EF665D"/>
    <w:rsid w:val="00EF7093"/>
    <w:rsid w:val="00EF70D2"/>
    <w:rsid w:val="00EF7634"/>
    <w:rsid w:val="00EF7C88"/>
    <w:rsid w:val="00F005E9"/>
    <w:rsid w:val="00F013FB"/>
    <w:rsid w:val="00F01449"/>
    <w:rsid w:val="00F01525"/>
    <w:rsid w:val="00F02717"/>
    <w:rsid w:val="00F029B5"/>
    <w:rsid w:val="00F03E5C"/>
    <w:rsid w:val="00F041A2"/>
    <w:rsid w:val="00F05410"/>
    <w:rsid w:val="00F05EA2"/>
    <w:rsid w:val="00F07C3B"/>
    <w:rsid w:val="00F07EEB"/>
    <w:rsid w:val="00F10EBD"/>
    <w:rsid w:val="00F11398"/>
    <w:rsid w:val="00F11A7D"/>
    <w:rsid w:val="00F11CF4"/>
    <w:rsid w:val="00F13C03"/>
    <w:rsid w:val="00F14C98"/>
    <w:rsid w:val="00F14F1E"/>
    <w:rsid w:val="00F15F27"/>
    <w:rsid w:val="00F16662"/>
    <w:rsid w:val="00F17940"/>
    <w:rsid w:val="00F204C2"/>
    <w:rsid w:val="00F2235C"/>
    <w:rsid w:val="00F22D98"/>
    <w:rsid w:val="00F2587E"/>
    <w:rsid w:val="00F25A8F"/>
    <w:rsid w:val="00F25D97"/>
    <w:rsid w:val="00F2789A"/>
    <w:rsid w:val="00F27E37"/>
    <w:rsid w:val="00F30C5F"/>
    <w:rsid w:val="00F324DE"/>
    <w:rsid w:val="00F32927"/>
    <w:rsid w:val="00F32968"/>
    <w:rsid w:val="00F32A23"/>
    <w:rsid w:val="00F32C23"/>
    <w:rsid w:val="00F33261"/>
    <w:rsid w:val="00F33271"/>
    <w:rsid w:val="00F33D63"/>
    <w:rsid w:val="00F3483F"/>
    <w:rsid w:val="00F34FED"/>
    <w:rsid w:val="00F35D42"/>
    <w:rsid w:val="00F35D70"/>
    <w:rsid w:val="00F37713"/>
    <w:rsid w:val="00F37D68"/>
    <w:rsid w:val="00F37F06"/>
    <w:rsid w:val="00F4112C"/>
    <w:rsid w:val="00F41CBF"/>
    <w:rsid w:val="00F41F26"/>
    <w:rsid w:val="00F42703"/>
    <w:rsid w:val="00F42EB6"/>
    <w:rsid w:val="00F43A12"/>
    <w:rsid w:val="00F44C00"/>
    <w:rsid w:val="00F4659C"/>
    <w:rsid w:val="00F46D44"/>
    <w:rsid w:val="00F47280"/>
    <w:rsid w:val="00F4732D"/>
    <w:rsid w:val="00F47B92"/>
    <w:rsid w:val="00F501E1"/>
    <w:rsid w:val="00F50DF6"/>
    <w:rsid w:val="00F5100F"/>
    <w:rsid w:val="00F5222C"/>
    <w:rsid w:val="00F52EF7"/>
    <w:rsid w:val="00F53431"/>
    <w:rsid w:val="00F53EFA"/>
    <w:rsid w:val="00F54789"/>
    <w:rsid w:val="00F56E68"/>
    <w:rsid w:val="00F56F14"/>
    <w:rsid w:val="00F5702A"/>
    <w:rsid w:val="00F60D47"/>
    <w:rsid w:val="00F60DFB"/>
    <w:rsid w:val="00F61517"/>
    <w:rsid w:val="00F6157F"/>
    <w:rsid w:val="00F616D1"/>
    <w:rsid w:val="00F61A89"/>
    <w:rsid w:val="00F629FD"/>
    <w:rsid w:val="00F62D7E"/>
    <w:rsid w:val="00F62F55"/>
    <w:rsid w:val="00F637D0"/>
    <w:rsid w:val="00F63AC8"/>
    <w:rsid w:val="00F65018"/>
    <w:rsid w:val="00F6562C"/>
    <w:rsid w:val="00F6605D"/>
    <w:rsid w:val="00F70E2A"/>
    <w:rsid w:val="00F71312"/>
    <w:rsid w:val="00F71727"/>
    <w:rsid w:val="00F721FD"/>
    <w:rsid w:val="00F731CD"/>
    <w:rsid w:val="00F738E8"/>
    <w:rsid w:val="00F73D4C"/>
    <w:rsid w:val="00F74192"/>
    <w:rsid w:val="00F74EBF"/>
    <w:rsid w:val="00F75094"/>
    <w:rsid w:val="00F754FA"/>
    <w:rsid w:val="00F76313"/>
    <w:rsid w:val="00F77535"/>
    <w:rsid w:val="00F80081"/>
    <w:rsid w:val="00F81BC4"/>
    <w:rsid w:val="00F81EAE"/>
    <w:rsid w:val="00F8299F"/>
    <w:rsid w:val="00F849A1"/>
    <w:rsid w:val="00F85197"/>
    <w:rsid w:val="00F856B2"/>
    <w:rsid w:val="00F864DA"/>
    <w:rsid w:val="00F86758"/>
    <w:rsid w:val="00F8774D"/>
    <w:rsid w:val="00F90910"/>
    <w:rsid w:val="00F91271"/>
    <w:rsid w:val="00F9134E"/>
    <w:rsid w:val="00F91EE0"/>
    <w:rsid w:val="00F928BC"/>
    <w:rsid w:val="00F92E1B"/>
    <w:rsid w:val="00F92F60"/>
    <w:rsid w:val="00F93781"/>
    <w:rsid w:val="00F946AC"/>
    <w:rsid w:val="00F94781"/>
    <w:rsid w:val="00F9539B"/>
    <w:rsid w:val="00F954AC"/>
    <w:rsid w:val="00F9561A"/>
    <w:rsid w:val="00F9578D"/>
    <w:rsid w:val="00F962EF"/>
    <w:rsid w:val="00F96A3A"/>
    <w:rsid w:val="00F96ED2"/>
    <w:rsid w:val="00F97984"/>
    <w:rsid w:val="00FA0A86"/>
    <w:rsid w:val="00FA150F"/>
    <w:rsid w:val="00FA34B9"/>
    <w:rsid w:val="00FA378D"/>
    <w:rsid w:val="00FA3BE5"/>
    <w:rsid w:val="00FA4619"/>
    <w:rsid w:val="00FA59D6"/>
    <w:rsid w:val="00FA68E9"/>
    <w:rsid w:val="00FA7088"/>
    <w:rsid w:val="00FA74BF"/>
    <w:rsid w:val="00FA7742"/>
    <w:rsid w:val="00FA7D92"/>
    <w:rsid w:val="00FB0E34"/>
    <w:rsid w:val="00FB0F4C"/>
    <w:rsid w:val="00FB17B9"/>
    <w:rsid w:val="00FB5AD5"/>
    <w:rsid w:val="00FB5BDC"/>
    <w:rsid w:val="00FB5D7C"/>
    <w:rsid w:val="00FB7067"/>
    <w:rsid w:val="00FB7272"/>
    <w:rsid w:val="00FB781C"/>
    <w:rsid w:val="00FB7B3C"/>
    <w:rsid w:val="00FB7F00"/>
    <w:rsid w:val="00FC0274"/>
    <w:rsid w:val="00FC0899"/>
    <w:rsid w:val="00FC0DED"/>
    <w:rsid w:val="00FC1318"/>
    <w:rsid w:val="00FC20A8"/>
    <w:rsid w:val="00FC23A3"/>
    <w:rsid w:val="00FC2B42"/>
    <w:rsid w:val="00FC2C57"/>
    <w:rsid w:val="00FC3260"/>
    <w:rsid w:val="00FC50E5"/>
    <w:rsid w:val="00FC65BD"/>
    <w:rsid w:val="00FC7975"/>
    <w:rsid w:val="00FD011C"/>
    <w:rsid w:val="00FD151E"/>
    <w:rsid w:val="00FD1721"/>
    <w:rsid w:val="00FD1824"/>
    <w:rsid w:val="00FD1C18"/>
    <w:rsid w:val="00FD225F"/>
    <w:rsid w:val="00FD3B0B"/>
    <w:rsid w:val="00FD47D2"/>
    <w:rsid w:val="00FD49CF"/>
    <w:rsid w:val="00FD4CFC"/>
    <w:rsid w:val="00FD5907"/>
    <w:rsid w:val="00FD5C8B"/>
    <w:rsid w:val="00FD62CB"/>
    <w:rsid w:val="00FD6553"/>
    <w:rsid w:val="00FD66DC"/>
    <w:rsid w:val="00FD69C4"/>
    <w:rsid w:val="00FD768D"/>
    <w:rsid w:val="00FD7B6F"/>
    <w:rsid w:val="00FE0999"/>
    <w:rsid w:val="00FE0A45"/>
    <w:rsid w:val="00FE115E"/>
    <w:rsid w:val="00FE1E51"/>
    <w:rsid w:val="00FE2035"/>
    <w:rsid w:val="00FE245F"/>
    <w:rsid w:val="00FE2476"/>
    <w:rsid w:val="00FE3691"/>
    <w:rsid w:val="00FE3B55"/>
    <w:rsid w:val="00FE40A4"/>
    <w:rsid w:val="00FE4454"/>
    <w:rsid w:val="00FE4883"/>
    <w:rsid w:val="00FE4CBF"/>
    <w:rsid w:val="00FE5171"/>
    <w:rsid w:val="00FE6BDC"/>
    <w:rsid w:val="00FE76F9"/>
    <w:rsid w:val="00FE776A"/>
    <w:rsid w:val="00FE7BCA"/>
    <w:rsid w:val="00FF0B09"/>
    <w:rsid w:val="00FF1869"/>
    <w:rsid w:val="00FF217C"/>
    <w:rsid w:val="00FF256B"/>
    <w:rsid w:val="00FF25BC"/>
    <w:rsid w:val="00FF32FB"/>
    <w:rsid w:val="00FF4282"/>
    <w:rsid w:val="00FF486F"/>
    <w:rsid w:val="00FF487F"/>
    <w:rsid w:val="00FF7A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v-text-anchor:middle" fillcolor="gray" stroke="f" strokecolor="blue">
      <v:fill color="gray"/>
      <v:stroke color="blue" weight="1pt" on="f"/>
      <v:shadow offset="6pt,6pt"/>
      <v:textbox inset="2.36217mm,1.1811mm,2.36217mm,1.1811mm"/>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41A08"/>
    <w:pPr>
      <w:ind w:left="1080"/>
    </w:pPr>
    <w:rPr>
      <w:rFonts w:ascii="Arial" w:hAnsi="Arial"/>
      <w:spacing w:val="-5"/>
    </w:rPr>
  </w:style>
  <w:style w:type="paragraph" w:styleId="Heading1">
    <w:name w:val="heading 1"/>
    <w:basedOn w:val="HeadingBase"/>
    <w:next w:val="BodyText"/>
    <w:qFormat/>
    <w:rsid w:val="004A7E76"/>
    <w:pPr>
      <w:keepLines w:val="0"/>
      <w:pageBreakBefore/>
      <w:widowControl w:val="0"/>
      <w:numPr>
        <w:numId w:val="2"/>
      </w:numPr>
      <w:pBdr>
        <w:top w:val="single" w:sz="6" w:space="1" w:color="FFFFFF"/>
        <w:left w:val="single" w:sz="6" w:space="4" w:color="FFFFFF"/>
        <w:bottom w:val="single" w:sz="6" w:space="1" w:color="FFFFFF"/>
        <w:right w:val="single" w:sz="6" w:space="4" w:color="FFFFFF"/>
      </w:pBdr>
      <w:snapToGrid w:val="0"/>
      <w:spacing w:before="0" w:after="240" w:line="240" w:lineRule="auto"/>
      <w:ind w:right="158"/>
      <w:outlineLvl w:val="0"/>
    </w:pPr>
    <w:rPr>
      <w:rFonts w:ascii="Arial Black" w:hAnsi="Arial Black"/>
      <w:spacing w:val="-10"/>
      <w:kern w:val="20"/>
      <w:sz w:val="24"/>
      <w:szCs w:val="24"/>
    </w:rPr>
  </w:style>
  <w:style w:type="paragraph" w:styleId="Heading2">
    <w:name w:val="heading 2"/>
    <w:basedOn w:val="HeadingBase"/>
    <w:next w:val="BodyText"/>
    <w:link w:val="Heading2Char"/>
    <w:qFormat/>
    <w:rsid w:val="00197E11"/>
    <w:pPr>
      <w:keepNext w:val="0"/>
      <w:keepLines w:val="0"/>
      <w:widowControl w:val="0"/>
      <w:numPr>
        <w:ilvl w:val="1"/>
        <w:numId w:val="2"/>
      </w:numPr>
      <w:tabs>
        <w:tab w:val="clear" w:pos="1116"/>
        <w:tab w:val="num" w:pos="1026"/>
      </w:tabs>
      <w:spacing w:before="0" w:after="240" w:line="240" w:lineRule="atLeast"/>
      <w:ind w:left="2250"/>
      <w:outlineLvl w:val="1"/>
    </w:pPr>
    <w:rPr>
      <w:rFonts w:ascii="Arial Black" w:hAnsi="Arial Black"/>
      <w:spacing w:val="-15"/>
    </w:rPr>
  </w:style>
  <w:style w:type="paragraph" w:styleId="Heading3">
    <w:name w:val="heading 3"/>
    <w:basedOn w:val="HeadingBase"/>
    <w:next w:val="BodyText"/>
    <w:autoRedefine/>
    <w:qFormat/>
    <w:rsid w:val="00325DE0"/>
    <w:pPr>
      <w:numPr>
        <w:ilvl w:val="2"/>
        <w:numId w:val="2"/>
      </w:numPr>
      <w:tabs>
        <w:tab w:val="left" w:pos="1170"/>
      </w:tabs>
      <w:spacing w:before="0" w:after="240" w:line="240" w:lineRule="atLeast"/>
      <w:ind w:left="720" w:hanging="720"/>
      <w:outlineLvl w:val="2"/>
    </w:pPr>
    <w:rPr>
      <w:rFonts w:ascii="Arial Black" w:hAnsi="Arial Black"/>
      <w:spacing w:val="-10"/>
      <w:szCs w:val="22"/>
    </w:rPr>
  </w:style>
  <w:style w:type="paragraph" w:styleId="Heading4">
    <w:name w:val="heading 4"/>
    <w:basedOn w:val="HeadingBase"/>
    <w:next w:val="BodyText"/>
    <w:autoRedefine/>
    <w:qFormat/>
    <w:rsid w:val="00197E11"/>
    <w:pPr>
      <w:numPr>
        <w:ilvl w:val="3"/>
        <w:numId w:val="2"/>
      </w:numPr>
      <w:spacing w:before="0" w:after="240" w:line="240" w:lineRule="atLeast"/>
      <w:outlineLvl w:val="3"/>
    </w:pPr>
  </w:style>
  <w:style w:type="paragraph" w:styleId="Heading5">
    <w:name w:val="heading 5"/>
    <w:basedOn w:val="HeadingBase"/>
    <w:next w:val="BodyText"/>
    <w:qFormat/>
    <w:rsid w:val="00CA5D48"/>
    <w:pPr>
      <w:spacing w:before="0" w:line="240" w:lineRule="atLeast"/>
      <w:ind w:left="1440"/>
      <w:outlineLvl w:val="4"/>
    </w:pPr>
    <w:rPr>
      <w:sz w:val="20"/>
    </w:rPr>
  </w:style>
  <w:style w:type="paragraph" w:styleId="Heading6">
    <w:name w:val="heading 6"/>
    <w:basedOn w:val="HeadingBase"/>
    <w:next w:val="BodyText"/>
    <w:qFormat/>
    <w:rsid w:val="00CA5D48"/>
    <w:pPr>
      <w:ind w:left="1440"/>
      <w:outlineLvl w:val="5"/>
    </w:pPr>
    <w:rPr>
      <w:i/>
      <w:sz w:val="20"/>
    </w:rPr>
  </w:style>
  <w:style w:type="paragraph" w:styleId="Heading7">
    <w:name w:val="heading 7"/>
    <w:basedOn w:val="HeadingBase"/>
    <w:next w:val="BodyText"/>
    <w:qFormat/>
    <w:rsid w:val="00CA5D48"/>
    <w:pPr>
      <w:outlineLvl w:val="6"/>
    </w:pPr>
    <w:rPr>
      <w:sz w:val="20"/>
    </w:rPr>
  </w:style>
  <w:style w:type="paragraph" w:styleId="Heading8">
    <w:name w:val="heading 8"/>
    <w:basedOn w:val="HeadingBase"/>
    <w:next w:val="BodyText"/>
    <w:qFormat/>
    <w:rsid w:val="00CA5D48"/>
    <w:pPr>
      <w:outlineLvl w:val="7"/>
    </w:pPr>
    <w:rPr>
      <w:i/>
      <w:sz w:val="18"/>
    </w:rPr>
  </w:style>
  <w:style w:type="paragraph" w:styleId="Heading9">
    <w:name w:val="heading 9"/>
    <w:basedOn w:val="HeadingBase"/>
    <w:next w:val="BodyText"/>
    <w:qFormat/>
    <w:rsid w:val="00E630D3"/>
    <w:pPr>
      <w:spacing w:line="200" w:lineRule="atLeast"/>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lockQuotation">
    <w:name w:val="Block Quotation"/>
    <w:basedOn w:val="Normal"/>
    <w:rsid w:val="00CA5D48"/>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rPr>
  </w:style>
  <w:style w:type="paragraph" w:styleId="BodyText">
    <w:name w:val="Body Text"/>
    <w:basedOn w:val="Normal"/>
    <w:link w:val="BodyTextChar"/>
    <w:rsid w:val="000F458A"/>
    <w:pPr>
      <w:spacing w:after="240" w:line="240" w:lineRule="atLeast"/>
      <w:ind w:left="432"/>
      <w:jc w:val="both"/>
    </w:pPr>
  </w:style>
  <w:style w:type="paragraph" w:styleId="BodyTextIndent">
    <w:name w:val="Body Text Indent"/>
    <w:basedOn w:val="Normal"/>
    <w:link w:val="BodyTextIndentChar"/>
    <w:rsid w:val="00793C53"/>
    <w:pPr>
      <w:spacing w:after="120"/>
      <w:ind w:left="360"/>
    </w:pPr>
  </w:style>
  <w:style w:type="paragraph" w:customStyle="1" w:styleId="BodyTextKeep">
    <w:name w:val="Body Text Keep"/>
    <w:basedOn w:val="BodyText"/>
    <w:rsid w:val="00CA5D48"/>
    <w:pPr>
      <w:keepNext/>
    </w:pPr>
  </w:style>
  <w:style w:type="paragraph" w:customStyle="1" w:styleId="Picture">
    <w:name w:val="Picture"/>
    <w:basedOn w:val="Normal"/>
    <w:next w:val="Caption"/>
    <w:rsid w:val="00CA5D48"/>
    <w:pPr>
      <w:keepNext/>
    </w:pPr>
  </w:style>
  <w:style w:type="paragraph" w:styleId="Caption">
    <w:name w:val="caption"/>
    <w:basedOn w:val="Picture"/>
    <w:next w:val="BodyText"/>
    <w:qFormat/>
    <w:rsid w:val="001239F3"/>
    <w:pPr>
      <w:spacing w:before="60" w:after="240" w:line="220" w:lineRule="atLeast"/>
      <w:ind w:left="432"/>
      <w:jc w:val="center"/>
    </w:pPr>
    <w:rPr>
      <w:rFonts w:ascii="Arial Narrow" w:hAnsi="Arial Narrow"/>
      <w:b/>
      <w:spacing w:val="0"/>
    </w:rPr>
  </w:style>
  <w:style w:type="paragraph" w:customStyle="1" w:styleId="PartLabel">
    <w:name w:val="Part Label"/>
    <w:basedOn w:val="Normal"/>
    <w:rsid w:val="00CA5D48"/>
    <w:pPr>
      <w:shd w:val="solid" w:color="auto" w:fill="auto"/>
      <w:spacing w:line="360" w:lineRule="exact"/>
      <w:ind w:left="0"/>
      <w:jc w:val="center"/>
    </w:pPr>
    <w:rPr>
      <w:color w:val="FFFFFF"/>
      <w:spacing w:val="-16"/>
      <w:sz w:val="26"/>
    </w:rPr>
  </w:style>
  <w:style w:type="paragraph" w:customStyle="1" w:styleId="PartTitle">
    <w:name w:val="Part Title"/>
    <w:basedOn w:val="Normal"/>
    <w:rsid w:val="00CA5D48"/>
    <w:pPr>
      <w:shd w:val="solid" w:color="auto" w:fill="auto"/>
      <w:spacing w:line="660" w:lineRule="exact"/>
      <w:ind w:left="0"/>
      <w:jc w:val="center"/>
    </w:pPr>
    <w:rPr>
      <w:rFonts w:ascii="Arial Black" w:hAnsi="Arial Black"/>
      <w:color w:val="FFFFFF"/>
      <w:spacing w:val="-40"/>
      <w:sz w:val="84"/>
    </w:rPr>
  </w:style>
  <w:style w:type="paragraph" w:customStyle="1" w:styleId="HeadingBase">
    <w:name w:val="Heading Base"/>
    <w:basedOn w:val="Normal"/>
    <w:next w:val="BodyText"/>
    <w:rsid w:val="00CA5D48"/>
    <w:pPr>
      <w:keepNext/>
      <w:keepLines/>
      <w:spacing w:before="140" w:line="220" w:lineRule="atLeast"/>
    </w:pPr>
    <w:rPr>
      <w:spacing w:val="-4"/>
      <w:kern w:val="28"/>
      <w:sz w:val="22"/>
    </w:rPr>
  </w:style>
  <w:style w:type="paragraph" w:styleId="Title">
    <w:name w:val="Title"/>
    <w:basedOn w:val="HeadingBase"/>
    <w:next w:val="Subtitle"/>
    <w:autoRedefine/>
    <w:qFormat/>
    <w:rsid w:val="00F70E2A"/>
    <w:pPr>
      <w:pBdr>
        <w:top w:val="single" w:sz="6" w:space="5" w:color="auto"/>
      </w:pBdr>
      <w:spacing w:before="0" w:after="60" w:line="320" w:lineRule="atLeast"/>
      <w:ind w:left="0"/>
      <w:jc w:val="center"/>
    </w:pPr>
    <w:rPr>
      <w:rFonts w:ascii="Arial Black" w:hAnsi="Arial Black"/>
      <w:spacing w:val="-30"/>
      <w:sz w:val="48"/>
      <w:szCs w:val="48"/>
    </w:rPr>
  </w:style>
  <w:style w:type="paragraph" w:styleId="Subtitle">
    <w:name w:val="Subtitle"/>
    <w:basedOn w:val="Title"/>
    <w:next w:val="BodyText"/>
    <w:qFormat/>
    <w:rsid w:val="00CA5D48"/>
    <w:pPr>
      <w:pBdr>
        <w:top w:val="none" w:sz="0" w:space="0" w:color="auto"/>
      </w:pBdr>
      <w:spacing w:before="60" w:after="120" w:line="340" w:lineRule="atLeast"/>
    </w:pPr>
    <w:rPr>
      <w:rFonts w:ascii="Arial" w:hAnsi="Arial"/>
      <w:spacing w:val="-16"/>
      <w:sz w:val="32"/>
    </w:rPr>
  </w:style>
  <w:style w:type="paragraph" w:customStyle="1" w:styleId="ChapterSubtitle">
    <w:name w:val="Chapter Subtitle"/>
    <w:basedOn w:val="Subtitle"/>
    <w:rsid w:val="00CA5D48"/>
  </w:style>
  <w:style w:type="paragraph" w:customStyle="1" w:styleId="CompanyName">
    <w:name w:val="Company Name"/>
    <w:basedOn w:val="Normal"/>
    <w:rsid w:val="00CA5D48"/>
    <w:pPr>
      <w:keepNext/>
      <w:keepLines/>
      <w:spacing w:line="220" w:lineRule="atLeast"/>
      <w:ind w:left="0"/>
    </w:pPr>
    <w:rPr>
      <w:rFonts w:ascii="Arial Black" w:hAnsi="Arial Black"/>
      <w:spacing w:val="-25"/>
      <w:kern w:val="28"/>
      <w:sz w:val="32"/>
    </w:rPr>
  </w:style>
  <w:style w:type="paragraph" w:customStyle="1" w:styleId="ChapterTitle">
    <w:name w:val="Chapter Title"/>
    <w:basedOn w:val="Normal"/>
    <w:rsid w:val="00CA5D48"/>
    <w:pPr>
      <w:spacing w:before="120" w:line="660" w:lineRule="exact"/>
      <w:ind w:left="0"/>
      <w:jc w:val="center"/>
    </w:pPr>
    <w:rPr>
      <w:rFonts w:ascii="Arial Black" w:hAnsi="Arial Black"/>
      <w:color w:val="FFFFFF"/>
      <w:spacing w:val="-40"/>
      <w:sz w:val="84"/>
    </w:rPr>
  </w:style>
  <w:style w:type="character" w:styleId="CommentReference">
    <w:name w:val="annotation reference"/>
    <w:semiHidden/>
    <w:rsid w:val="00CA5D48"/>
    <w:rPr>
      <w:rFonts w:ascii="Arial" w:hAnsi="Arial"/>
      <w:sz w:val="16"/>
    </w:rPr>
  </w:style>
  <w:style w:type="paragraph" w:customStyle="1" w:styleId="FootnoteBase">
    <w:name w:val="Footnote Base"/>
    <w:basedOn w:val="Normal"/>
    <w:link w:val="FootnoteBaseChar"/>
    <w:rsid w:val="00CA5D48"/>
    <w:pPr>
      <w:keepLines/>
      <w:spacing w:line="200" w:lineRule="atLeast"/>
    </w:pPr>
    <w:rPr>
      <w:sz w:val="16"/>
    </w:rPr>
  </w:style>
  <w:style w:type="paragraph" w:styleId="CommentText">
    <w:name w:val="annotation text"/>
    <w:basedOn w:val="FootnoteBase"/>
    <w:link w:val="CommentTextChar"/>
    <w:semiHidden/>
    <w:rsid w:val="00CA5D48"/>
  </w:style>
  <w:style w:type="paragraph" w:customStyle="1" w:styleId="TableText">
    <w:name w:val="Table Text"/>
    <w:basedOn w:val="Normal"/>
    <w:rsid w:val="00CA5D48"/>
    <w:pPr>
      <w:spacing w:before="60"/>
      <w:ind w:left="0"/>
    </w:pPr>
    <w:rPr>
      <w:sz w:val="16"/>
    </w:rPr>
  </w:style>
  <w:style w:type="paragraph" w:customStyle="1" w:styleId="TitleCover">
    <w:name w:val="Title Cover"/>
    <w:basedOn w:val="HeadingBase"/>
    <w:next w:val="Normal"/>
    <w:rsid w:val="00CA5D48"/>
    <w:pPr>
      <w:pBdr>
        <w:top w:val="single" w:sz="48" w:space="31" w:color="auto"/>
      </w:pBdr>
      <w:tabs>
        <w:tab w:val="left" w:pos="0"/>
      </w:tabs>
      <w:spacing w:before="240" w:after="500" w:line="640" w:lineRule="exact"/>
      <w:ind w:left="0"/>
    </w:pPr>
    <w:rPr>
      <w:rFonts w:ascii="Arial Black" w:hAnsi="Arial Black"/>
      <w:b/>
      <w:spacing w:val="-48"/>
      <w:sz w:val="64"/>
    </w:rPr>
  </w:style>
  <w:style w:type="paragraph" w:customStyle="1" w:styleId="DocumentLabel">
    <w:name w:val="Document Label"/>
    <w:basedOn w:val="TitleCover"/>
    <w:rsid w:val="00CA5D48"/>
  </w:style>
  <w:style w:type="character" w:styleId="Emphasis">
    <w:name w:val="Emphasis"/>
    <w:qFormat/>
    <w:rsid w:val="00CA5D48"/>
    <w:rPr>
      <w:rFonts w:ascii="Arial Black" w:hAnsi="Arial Black"/>
      <w:spacing w:val="-4"/>
      <w:sz w:val="18"/>
    </w:rPr>
  </w:style>
  <w:style w:type="character" w:styleId="EndnoteReference">
    <w:name w:val="endnote reference"/>
    <w:semiHidden/>
    <w:rsid w:val="00CA5D48"/>
    <w:rPr>
      <w:vertAlign w:val="superscript"/>
    </w:rPr>
  </w:style>
  <w:style w:type="paragraph" w:styleId="EndnoteText">
    <w:name w:val="endnote text"/>
    <w:basedOn w:val="FootnoteBase"/>
    <w:semiHidden/>
    <w:rsid w:val="00CA5D48"/>
  </w:style>
  <w:style w:type="paragraph" w:customStyle="1" w:styleId="HeaderBase">
    <w:name w:val="Header Base"/>
    <w:basedOn w:val="Normal"/>
    <w:rsid w:val="00CA5D48"/>
    <w:pPr>
      <w:keepLines/>
      <w:tabs>
        <w:tab w:val="center" w:pos="4320"/>
        <w:tab w:val="right" w:pos="8640"/>
      </w:tabs>
      <w:spacing w:line="190" w:lineRule="atLeast"/>
    </w:pPr>
    <w:rPr>
      <w:caps/>
      <w:sz w:val="15"/>
    </w:rPr>
  </w:style>
  <w:style w:type="paragraph" w:styleId="Footer">
    <w:name w:val="footer"/>
    <w:basedOn w:val="HeaderBase"/>
    <w:link w:val="FooterChar"/>
    <w:uiPriority w:val="99"/>
    <w:rsid w:val="00CA5D48"/>
  </w:style>
  <w:style w:type="paragraph" w:customStyle="1" w:styleId="FooterEven">
    <w:name w:val="Footer Even"/>
    <w:basedOn w:val="Footer"/>
    <w:rsid w:val="00CA5D48"/>
    <w:pPr>
      <w:pBdr>
        <w:top w:val="single" w:sz="6" w:space="2" w:color="auto"/>
      </w:pBdr>
      <w:spacing w:before="600"/>
    </w:pPr>
  </w:style>
  <w:style w:type="paragraph" w:customStyle="1" w:styleId="FooterFirst">
    <w:name w:val="Footer First"/>
    <w:basedOn w:val="Footer"/>
    <w:rsid w:val="00CA5D48"/>
    <w:pPr>
      <w:pBdr>
        <w:top w:val="single" w:sz="6" w:space="2" w:color="auto"/>
      </w:pBdr>
      <w:spacing w:before="600"/>
    </w:pPr>
  </w:style>
  <w:style w:type="paragraph" w:customStyle="1" w:styleId="FooterOdd">
    <w:name w:val="Footer Odd"/>
    <w:basedOn w:val="Footer"/>
    <w:rsid w:val="00CA5D48"/>
    <w:pPr>
      <w:pBdr>
        <w:top w:val="single" w:sz="6" w:space="2" w:color="auto"/>
      </w:pBdr>
      <w:spacing w:before="600"/>
    </w:pPr>
  </w:style>
  <w:style w:type="character" w:styleId="FootnoteReference">
    <w:name w:val="footnote reference"/>
    <w:semiHidden/>
    <w:rsid w:val="00CA5D48"/>
    <w:rPr>
      <w:vertAlign w:val="superscript"/>
    </w:rPr>
  </w:style>
  <w:style w:type="paragraph" w:styleId="FootnoteText">
    <w:name w:val="footnote text"/>
    <w:basedOn w:val="FootnoteBase"/>
    <w:semiHidden/>
    <w:rsid w:val="00CA5D48"/>
  </w:style>
  <w:style w:type="paragraph" w:styleId="Header">
    <w:name w:val="header"/>
    <w:basedOn w:val="HeaderBase"/>
    <w:rsid w:val="00CA5D48"/>
  </w:style>
  <w:style w:type="paragraph" w:customStyle="1" w:styleId="HeaderEven">
    <w:name w:val="Header Even"/>
    <w:basedOn w:val="Header"/>
    <w:rsid w:val="00CA5D48"/>
    <w:pPr>
      <w:pBdr>
        <w:bottom w:val="single" w:sz="6" w:space="1" w:color="auto"/>
      </w:pBdr>
      <w:spacing w:after="600"/>
    </w:pPr>
  </w:style>
  <w:style w:type="paragraph" w:customStyle="1" w:styleId="HeaderFirst">
    <w:name w:val="Header First"/>
    <w:basedOn w:val="Header"/>
    <w:rsid w:val="00CA5D48"/>
    <w:pPr>
      <w:pBdr>
        <w:top w:val="single" w:sz="6" w:space="2" w:color="auto"/>
      </w:pBdr>
      <w:jc w:val="right"/>
    </w:pPr>
  </w:style>
  <w:style w:type="paragraph" w:customStyle="1" w:styleId="HeaderOdd">
    <w:name w:val="Header Odd"/>
    <w:basedOn w:val="Header"/>
    <w:rsid w:val="00CA5D48"/>
    <w:pPr>
      <w:pBdr>
        <w:bottom w:val="single" w:sz="6" w:space="1" w:color="auto"/>
      </w:pBdr>
      <w:spacing w:after="600"/>
    </w:pPr>
  </w:style>
  <w:style w:type="paragraph" w:customStyle="1" w:styleId="IndexBase">
    <w:name w:val="Index Base"/>
    <w:basedOn w:val="Normal"/>
    <w:rsid w:val="00CA5D48"/>
    <w:pPr>
      <w:spacing w:line="240" w:lineRule="atLeast"/>
      <w:ind w:left="360" w:hanging="360"/>
    </w:pPr>
    <w:rPr>
      <w:sz w:val="18"/>
    </w:rPr>
  </w:style>
  <w:style w:type="paragraph" w:styleId="Index1">
    <w:name w:val="index 1"/>
    <w:basedOn w:val="IndexBase"/>
    <w:autoRedefine/>
    <w:semiHidden/>
    <w:rsid w:val="00CA5D48"/>
  </w:style>
  <w:style w:type="paragraph" w:styleId="Index2">
    <w:name w:val="index 2"/>
    <w:basedOn w:val="IndexBase"/>
    <w:autoRedefine/>
    <w:semiHidden/>
    <w:rsid w:val="00CA5D48"/>
    <w:pPr>
      <w:spacing w:line="240" w:lineRule="auto"/>
      <w:ind w:left="720"/>
    </w:pPr>
  </w:style>
  <w:style w:type="paragraph" w:styleId="Index3">
    <w:name w:val="index 3"/>
    <w:basedOn w:val="IndexBase"/>
    <w:autoRedefine/>
    <w:semiHidden/>
    <w:rsid w:val="00CA5D48"/>
    <w:pPr>
      <w:spacing w:line="240" w:lineRule="auto"/>
      <w:ind w:left="1080"/>
    </w:pPr>
  </w:style>
  <w:style w:type="paragraph" w:styleId="Index4">
    <w:name w:val="index 4"/>
    <w:basedOn w:val="IndexBase"/>
    <w:autoRedefine/>
    <w:semiHidden/>
    <w:rsid w:val="00CA5D48"/>
    <w:pPr>
      <w:spacing w:line="240" w:lineRule="auto"/>
      <w:ind w:left="1440"/>
    </w:pPr>
  </w:style>
  <w:style w:type="paragraph" w:styleId="Index5">
    <w:name w:val="index 5"/>
    <w:basedOn w:val="IndexBase"/>
    <w:autoRedefine/>
    <w:semiHidden/>
    <w:rsid w:val="00CA5D48"/>
    <w:pPr>
      <w:spacing w:line="240" w:lineRule="auto"/>
      <w:ind w:left="1800"/>
    </w:pPr>
  </w:style>
  <w:style w:type="paragraph" w:styleId="IndexHeading">
    <w:name w:val="index heading"/>
    <w:basedOn w:val="HeadingBase"/>
    <w:next w:val="Index1"/>
    <w:semiHidden/>
    <w:rsid w:val="00CA5D48"/>
    <w:pPr>
      <w:keepLines w:val="0"/>
      <w:spacing w:before="0" w:line="480" w:lineRule="atLeast"/>
      <w:ind w:left="0"/>
    </w:pPr>
    <w:rPr>
      <w:rFonts w:ascii="Arial Black" w:hAnsi="Arial Black"/>
      <w:spacing w:val="-5"/>
      <w:kern w:val="0"/>
      <w:sz w:val="24"/>
    </w:rPr>
  </w:style>
  <w:style w:type="character" w:customStyle="1" w:styleId="Lead-inEmphasis">
    <w:name w:val="Lead-in Emphasis"/>
    <w:rsid w:val="00CA5D48"/>
    <w:rPr>
      <w:rFonts w:ascii="Arial Black" w:hAnsi="Arial Black"/>
      <w:spacing w:val="-4"/>
      <w:sz w:val="18"/>
    </w:rPr>
  </w:style>
  <w:style w:type="character" w:styleId="LineNumber">
    <w:name w:val="line number"/>
    <w:rsid w:val="00CA5D48"/>
    <w:rPr>
      <w:sz w:val="18"/>
    </w:rPr>
  </w:style>
  <w:style w:type="paragraph" w:styleId="List">
    <w:name w:val="List"/>
    <w:basedOn w:val="BodyText"/>
    <w:link w:val="ListChar"/>
    <w:rsid w:val="00CA5D48"/>
    <w:pPr>
      <w:ind w:left="1440" w:hanging="360"/>
    </w:pPr>
  </w:style>
  <w:style w:type="paragraph" w:styleId="List2">
    <w:name w:val="List 2"/>
    <w:basedOn w:val="List"/>
    <w:rsid w:val="00CA5D48"/>
    <w:pPr>
      <w:ind w:left="1800"/>
    </w:pPr>
  </w:style>
  <w:style w:type="paragraph" w:styleId="List3">
    <w:name w:val="List 3"/>
    <w:basedOn w:val="List"/>
    <w:rsid w:val="00CA5D48"/>
    <w:pPr>
      <w:ind w:left="2160"/>
    </w:pPr>
  </w:style>
  <w:style w:type="paragraph" w:styleId="List4">
    <w:name w:val="List 4"/>
    <w:basedOn w:val="List"/>
    <w:rsid w:val="00CA5D48"/>
    <w:pPr>
      <w:ind w:left="2520"/>
    </w:pPr>
  </w:style>
  <w:style w:type="paragraph" w:styleId="List5">
    <w:name w:val="List 5"/>
    <w:basedOn w:val="List"/>
    <w:rsid w:val="00CA5D48"/>
    <w:pPr>
      <w:ind w:left="2880"/>
    </w:pPr>
  </w:style>
  <w:style w:type="paragraph" w:styleId="ListBullet">
    <w:name w:val="List Bullet"/>
    <w:basedOn w:val="List"/>
    <w:link w:val="ListBulletChar"/>
    <w:rsid w:val="00CA5D48"/>
  </w:style>
  <w:style w:type="paragraph" w:styleId="ListBullet2">
    <w:name w:val="List Bullet 2"/>
    <w:basedOn w:val="ListBullet"/>
    <w:autoRedefine/>
    <w:rsid w:val="00CA5D48"/>
    <w:pPr>
      <w:ind w:left="1800"/>
    </w:pPr>
  </w:style>
  <w:style w:type="paragraph" w:styleId="ListBullet3">
    <w:name w:val="List Bullet 3"/>
    <w:basedOn w:val="ListBullet"/>
    <w:autoRedefine/>
    <w:rsid w:val="004A6E86"/>
    <w:pPr>
      <w:tabs>
        <w:tab w:val="num" w:pos="1800"/>
        <w:tab w:val="num" w:pos="3600"/>
      </w:tabs>
      <w:ind w:left="3600" w:hanging="2160"/>
    </w:pPr>
    <w:rPr>
      <w:b/>
    </w:rPr>
  </w:style>
  <w:style w:type="paragraph" w:styleId="ListBullet4">
    <w:name w:val="List Bullet 4"/>
    <w:basedOn w:val="ListBullet"/>
    <w:link w:val="ListBullet4Char"/>
    <w:autoRedefine/>
    <w:rsid w:val="00CA5D48"/>
    <w:pPr>
      <w:ind w:left="2520"/>
    </w:pPr>
  </w:style>
  <w:style w:type="paragraph" w:styleId="ListBullet5">
    <w:name w:val="List Bullet 5"/>
    <w:basedOn w:val="ListBullet"/>
    <w:autoRedefine/>
    <w:rsid w:val="00CA5D48"/>
    <w:pPr>
      <w:ind w:left="2880"/>
    </w:pPr>
  </w:style>
  <w:style w:type="paragraph" w:styleId="ListContinue">
    <w:name w:val="List Continue"/>
    <w:basedOn w:val="List"/>
    <w:rsid w:val="00CA5D48"/>
    <w:pPr>
      <w:ind w:firstLine="0"/>
    </w:pPr>
  </w:style>
  <w:style w:type="paragraph" w:styleId="ListContinue2">
    <w:name w:val="List Continue 2"/>
    <w:basedOn w:val="ListContinue"/>
    <w:rsid w:val="00CA5D48"/>
    <w:pPr>
      <w:ind w:left="2160"/>
    </w:pPr>
  </w:style>
  <w:style w:type="paragraph" w:styleId="ListContinue3">
    <w:name w:val="List Continue 3"/>
    <w:basedOn w:val="ListContinue"/>
    <w:rsid w:val="00CA5D48"/>
    <w:pPr>
      <w:ind w:left="2520"/>
    </w:pPr>
  </w:style>
  <w:style w:type="paragraph" w:styleId="ListContinue4">
    <w:name w:val="List Continue 4"/>
    <w:basedOn w:val="ListContinue"/>
    <w:rsid w:val="00CA5D48"/>
    <w:pPr>
      <w:ind w:left="2880"/>
    </w:pPr>
  </w:style>
  <w:style w:type="paragraph" w:styleId="ListContinue5">
    <w:name w:val="List Continue 5"/>
    <w:basedOn w:val="ListContinue"/>
    <w:rsid w:val="00CA5D48"/>
    <w:pPr>
      <w:ind w:left="3240"/>
    </w:pPr>
  </w:style>
  <w:style w:type="paragraph" w:styleId="ListNumber">
    <w:name w:val="List Number"/>
    <w:basedOn w:val="List"/>
    <w:rsid w:val="00CA5D48"/>
    <w:pPr>
      <w:numPr>
        <w:numId w:val="1"/>
      </w:numPr>
    </w:pPr>
  </w:style>
  <w:style w:type="paragraph" w:styleId="ListNumber2">
    <w:name w:val="List Number 2"/>
    <w:basedOn w:val="ListNumber"/>
    <w:rsid w:val="00CA5D48"/>
    <w:pPr>
      <w:ind w:left="1800"/>
    </w:pPr>
  </w:style>
  <w:style w:type="paragraph" w:styleId="ListNumber3">
    <w:name w:val="List Number 3"/>
    <w:basedOn w:val="ListNumber"/>
    <w:rsid w:val="00CA5D48"/>
    <w:pPr>
      <w:ind w:left="2160"/>
    </w:pPr>
  </w:style>
  <w:style w:type="paragraph" w:styleId="ListNumber4">
    <w:name w:val="List Number 4"/>
    <w:basedOn w:val="ListNumber"/>
    <w:rsid w:val="00CA5D48"/>
    <w:pPr>
      <w:ind w:left="2520"/>
    </w:pPr>
  </w:style>
  <w:style w:type="paragraph" w:styleId="ListNumber5">
    <w:name w:val="List Number 5"/>
    <w:basedOn w:val="ListNumber"/>
    <w:rsid w:val="00CA5D48"/>
    <w:pPr>
      <w:ind w:left="2880"/>
    </w:pPr>
  </w:style>
  <w:style w:type="paragraph" w:customStyle="1" w:styleId="TableHeader">
    <w:name w:val="Table Header"/>
    <w:basedOn w:val="Normal"/>
    <w:rsid w:val="00021B6D"/>
    <w:pPr>
      <w:spacing w:before="60"/>
      <w:ind w:left="0"/>
      <w:jc w:val="center"/>
    </w:pPr>
    <w:rPr>
      <w:rFonts w:ascii="Arial Black" w:hAnsi="Arial Black"/>
      <w:sz w:val="16"/>
    </w:rPr>
  </w:style>
  <w:style w:type="paragraph" w:styleId="MessageHeader">
    <w:name w:val="Message Header"/>
    <w:basedOn w:val="BodyText"/>
    <w:rsid w:val="00CA5D48"/>
    <w:pPr>
      <w:keepLines/>
      <w:tabs>
        <w:tab w:val="left" w:pos="3600"/>
        <w:tab w:val="left" w:pos="4680"/>
      </w:tabs>
      <w:spacing w:after="120" w:line="280" w:lineRule="exact"/>
      <w:ind w:right="2160" w:hanging="1080"/>
      <w:jc w:val="left"/>
    </w:pPr>
    <w:rPr>
      <w:spacing w:val="0"/>
      <w:sz w:val="22"/>
    </w:rPr>
  </w:style>
  <w:style w:type="paragraph" w:styleId="NormalIndent">
    <w:name w:val="Normal Indent"/>
    <w:basedOn w:val="Normal"/>
    <w:rsid w:val="00CA5D48"/>
    <w:pPr>
      <w:ind w:left="1440"/>
    </w:pPr>
  </w:style>
  <w:style w:type="character" w:styleId="PageNumber">
    <w:name w:val="page number"/>
    <w:rsid w:val="00CA5D48"/>
    <w:rPr>
      <w:rFonts w:ascii="Arial Black" w:hAnsi="Arial Black"/>
      <w:spacing w:val="-10"/>
      <w:sz w:val="18"/>
    </w:rPr>
  </w:style>
  <w:style w:type="paragraph" w:customStyle="1" w:styleId="PartSubtitle">
    <w:name w:val="Part Subtitle"/>
    <w:basedOn w:val="Normal"/>
    <w:next w:val="BodyText"/>
    <w:rsid w:val="00CA5D48"/>
    <w:pPr>
      <w:keepNext/>
      <w:spacing w:before="360" w:after="120"/>
    </w:pPr>
    <w:rPr>
      <w:i/>
      <w:kern w:val="28"/>
      <w:sz w:val="26"/>
    </w:rPr>
  </w:style>
  <w:style w:type="paragraph" w:customStyle="1" w:styleId="ReturnAddress">
    <w:name w:val="Return Address"/>
    <w:basedOn w:val="Normal"/>
    <w:rsid w:val="00CA5D48"/>
    <w:pPr>
      <w:keepLines/>
      <w:framePr w:w="5160" w:h="840" w:wrap="notBeside" w:vAnchor="page" w:hAnchor="page" w:x="6121" w:y="915" w:anchorLock="1"/>
      <w:tabs>
        <w:tab w:val="left" w:pos="2160"/>
      </w:tabs>
      <w:spacing w:line="160" w:lineRule="atLeast"/>
      <w:ind w:left="0"/>
    </w:pPr>
    <w:rPr>
      <w:spacing w:val="0"/>
      <w:sz w:val="14"/>
    </w:rPr>
  </w:style>
  <w:style w:type="paragraph" w:customStyle="1" w:styleId="SectionHeading">
    <w:name w:val="Section Heading"/>
    <w:basedOn w:val="Heading1"/>
    <w:rsid w:val="00CA5D48"/>
    <w:pPr>
      <w:framePr w:wrap="notBeside" w:hAnchor="text"/>
    </w:pPr>
  </w:style>
  <w:style w:type="paragraph" w:customStyle="1" w:styleId="SectionLabel">
    <w:name w:val="Section Label"/>
    <w:basedOn w:val="HeadingBase"/>
    <w:next w:val="BodyText"/>
    <w:rsid w:val="00CA5D48"/>
    <w:pPr>
      <w:pBdr>
        <w:bottom w:val="single" w:sz="6" w:space="2" w:color="auto"/>
      </w:pBdr>
      <w:spacing w:before="360" w:after="960"/>
      <w:ind w:left="0"/>
    </w:pPr>
    <w:rPr>
      <w:rFonts w:ascii="Arial Black" w:hAnsi="Arial Black"/>
      <w:spacing w:val="-35"/>
      <w:sz w:val="54"/>
    </w:rPr>
  </w:style>
  <w:style w:type="character" w:customStyle="1" w:styleId="Slogan">
    <w:name w:val="Slogan"/>
    <w:basedOn w:val="DefaultParagraphFont"/>
    <w:rsid w:val="00CA5D48"/>
    <w:rPr>
      <w:i/>
      <w:spacing w:val="-6"/>
      <w:sz w:val="24"/>
    </w:rPr>
  </w:style>
  <w:style w:type="paragraph" w:customStyle="1" w:styleId="SubtitleCover">
    <w:name w:val="Subtitle Cover"/>
    <w:basedOn w:val="TitleCover"/>
    <w:next w:val="BodyText"/>
    <w:rsid w:val="00CA5D48"/>
    <w:pPr>
      <w:pBdr>
        <w:top w:val="single" w:sz="6" w:space="24" w:color="auto"/>
      </w:pBdr>
      <w:tabs>
        <w:tab w:val="clear" w:pos="0"/>
      </w:tabs>
      <w:spacing w:before="0" w:after="0" w:line="480" w:lineRule="atLeast"/>
      <w:ind w:left="835" w:right="835"/>
    </w:pPr>
    <w:rPr>
      <w:rFonts w:ascii="Arial" w:hAnsi="Arial"/>
      <w:b w:val="0"/>
      <w:spacing w:val="-30"/>
      <w:sz w:val="48"/>
    </w:rPr>
  </w:style>
  <w:style w:type="character" w:customStyle="1" w:styleId="Superscript">
    <w:name w:val="Superscript"/>
    <w:rsid w:val="00CA5D48"/>
    <w:rPr>
      <w:b/>
      <w:vertAlign w:val="superscript"/>
    </w:rPr>
  </w:style>
  <w:style w:type="paragraph" w:styleId="TableofAuthorities">
    <w:name w:val="table of authorities"/>
    <w:basedOn w:val="Normal"/>
    <w:semiHidden/>
    <w:rsid w:val="00CA5D48"/>
    <w:pPr>
      <w:tabs>
        <w:tab w:val="right" w:leader="dot" w:pos="7560"/>
      </w:tabs>
      <w:ind w:left="1440" w:hanging="360"/>
    </w:pPr>
  </w:style>
  <w:style w:type="paragraph" w:customStyle="1" w:styleId="TOCBase">
    <w:name w:val="TOC Base"/>
    <w:basedOn w:val="Normal"/>
    <w:autoRedefine/>
    <w:rsid w:val="00291D3D"/>
    <w:pPr>
      <w:tabs>
        <w:tab w:val="right" w:leader="dot" w:pos="6480"/>
      </w:tabs>
      <w:spacing w:after="240" w:line="240" w:lineRule="atLeast"/>
      <w:ind w:left="720"/>
    </w:pPr>
  </w:style>
  <w:style w:type="paragraph" w:styleId="TableofFigures">
    <w:name w:val="table of figures"/>
    <w:basedOn w:val="TOCBase"/>
    <w:semiHidden/>
    <w:rsid w:val="00CA5D48"/>
    <w:pPr>
      <w:ind w:left="1440" w:hanging="360"/>
    </w:pPr>
  </w:style>
  <w:style w:type="paragraph" w:styleId="TOAHeading">
    <w:name w:val="toa heading"/>
    <w:basedOn w:val="Normal"/>
    <w:next w:val="TableofAuthorities"/>
    <w:semiHidden/>
    <w:rsid w:val="00CA5D48"/>
    <w:pPr>
      <w:keepNext/>
      <w:spacing w:line="480" w:lineRule="atLeast"/>
    </w:pPr>
    <w:rPr>
      <w:rFonts w:ascii="Arial Black" w:hAnsi="Arial Black"/>
      <w:b/>
      <w:spacing w:val="-10"/>
      <w:kern w:val="28"/>
    </w:rPr>
  </w:style>
  <w:style w:type="paragraph" w:styleId="TOC1">
    <w:name w:val="toc 1"/>
    <w:basedOn w:val="TOCBase"/>
    <w:uiPriority w:val="39"/>
    <w:rsid w:val="00D6031E"/>
    <w:pPr>
      <w:tabs>
        <w:tab w:val="clear" w:pos="6480"/>
      </w:tabs>
      <w:spacing w:before="240" w:after="120" w:line="240" w:lineRule="auto"/>
      <w:ind w:left="0"/>
    </w:pPr>
    <w:rPr>
      <w:rFonts w:asciiTheme="minorHAnsi" w:hAnsiTheme="minorHAnsi" w:cstheme="minorHAnsi"/>
      <w:b/>
      <w:bCs/>
    </w:rPr>
  </w:style>
  <w:style w:type="paragraph" w:styleId="TOC2">
    <w:name w:val="toc 2"/>
    <w:basedOn w:val="TOCBase"/>
    <w:autoRedefine/>
    <w:uiPriority w:val="39"/>
    <w:rsid w:val="00CA5D48"/>
    <w:pPr>
      <w:tabs>
        <w:tab w:val="clear" w:pos="6480"/>
      </w:tabs>
      <w:spacing w:before="120" w:after="0" w:line="240" w:lineRule="auto"/>
      <w:ind w:left="200"/>
    </w:pPr>
    <w:rPr>
      <w:rFonts w:asciiTheme="minorHAnsi" w:hAnsiTheme="minorHAnsi" w:cstheme="minorHAnsi"/>
      <w:i/>
      <w:iCs/>
    </w:rPr>
  </w:style>
  <w:style w:type="paragraph" w:styleId="TOC3">
    <w:name w:val="toc 3"/>
    <w:basedOn w:val="TOCBase"/>
    <w:autoRedefine/>
    <w:uiPriority w:val="39"/>
    <w:rsid w:val="00CA5D48"/>
    <w:pPr>
      <w:tabs>
        <w:tab w:val="clear" w:pos="6480"/>
      </w:tabs>
      <w:spacing w:after="0" w:line="240" w:lineRule="auto"/>
      <w:ind w:left="400"/>
    </w:pPr>
    <w:rPr>
      <w:rFonts w:asciiTheme="minorHAnsi" w:hAnsiTheme="minorHAnsi" w:cstheme="minorHAnsi"/>
    </w:rPr>
  </w:style>
  <w:style w:type="paragraph" w:styleId="TOC4">
    <w:name w:val="toc 4"/>
    <w:basedOn w:val="TOCBase"/>
    <w:autoRedefine/>
    <w:semiHidden/>
    <w:rsid w:val="00CA5D48"/>
    <w:pPr>
      <w:tabs>
        <w:tab w:val="clear" w:pos="6480"/>
      </w:tabs>
      <w:spacing w:after="0" w:line="240" w:lineRule="auto"/>
      <w:ind w:left="600"/>
    </w:pPr>
    <w:rPr>
      <w:rFonts w:asciiTheme="minorHAnsi" w:hAnsiTheme="minorHAnsi" w:cstheme="minorHAnsi"/>
    </w:rPr>
  </w:style>
  <w:style w:type="paragraph" w:styleId="TOC5">
    <w:name w:val="toc 5"/>
    <w:basedOn w:val="TOCBase"/>
    <w:autoRedefine/>
    <w:semiHidden/>
    <w:rsid w:val="00CA5D48"/>
    <w:pPr>
      <w:tabs>
        <w:tab w:val="clear" w:pos="6480"/>
      </w:tabs>
      <w:spacing w:after="0" w:line="240" w:lineRule="auto"/>
      <w:ind w:left="800"/>
    </w:pPr>
    <w:rPr>
      <w:rFonts w:asciiTheme="minorHAnsi" w:hAnsiTheme="minorHAnsi" w:cstheme="minorHAnsi"/>
    </w:rPr>
  </w:style>
  <w:style w:type="character" w:styleId="Hyperlink">
    <w:name w:val="Hyperlink"/>
    <w:basedOn w:val="DefaultParagraphFont"/>
    <w:uiPriority w:val="99"/>
    <w:rsid w:val="006A26BE"/>
    <w:rPr>
      <w:color w:val="000000"/>
      <w:u w:val="single"/>
    </w:rPr>
  </w:style>
  <w:style w:type="paragraph" w:customStyle="1" w:styleId="msoaddress">
    <w:name w:val="msoaddress"/>
    <w:rsid w:val="00001CBB"/>
    <w:rPr>
      <w:rFonts w:ascii="Franklin Gothic Book" w:hAnsi="Franklin Gothic Book"/>
      <w:color w:val="000000"/>
      <w:kern w:val="28"/>
      <w:sz w:val="14"/>
      <w:szCs w:val="14"/>
    </w:rPr>
  </w:style>
  <w:style w:type="character" w:customStyle="1" w:styleId="BodyTextChar">
    <w:name w:val="Body Text Char"/>
    <w:basedOn w:val="DefaultParagraphFont"/>
    <w:link w:val="BodyText"/>
    <w:rsid w:val="000F458A"/>
    <w:rPr>
      <w:rFonts w:ascii="Arial" w:hAnsi="Arial"/>
      <w:spacing w:val="-5"/>
      <w:lang w:val="en-US" w:eastAsia="en-US" w:bidi="ar-SA"/>
    </w:rPr>
  </w:style>
  <w:style w:type="paragraph" w:customStyle="1" w:styleId="ShortReturnAddress">
    <w:name w:val="Short Return Address"/>
    <w:basedOn w:val="Normal"/>
    <w:rsid w:val="00793C53"/>
  </w:style>
  <w:style w:type="paragraph" w:customStyle="1" w:styleId="PPLine">
    <w:name w:val="PP Line"/>
    <w:basedOn w:val="Signature"/>
    <w:rsid w:val="00793C53"/>
  </w:style>
  <w:style w:type="paragraph" w:styleId="BalloonText">
    <w:name w:val="Balloon Text"/>
    <w:basedOn w:val="Normal"/>
    <w:semiHidden/>
    <w:rsid w:val="002D6335"/>
    <w:rPr>
      <w:rFonts w:ascii="Tahoma" w:hAnsi="Tahoma" w:cs="Tahoma"/>
      <w:sz w:val="16"/>
      <w:szCs w:val="16"/>
    </w:rPr>
  </w:style>
  <w:style w:type="paragraph" w:customStyle="1" w:styleId="StyleReturnAddressLeft-007">
    <w:name w:val="Style Return Address + Left:  -0.07&quot;"/>
    <w:basedOn w:val="ReturnAddress"/>
    <w:autoRedefine/>
    <w:rsid w:val="001123D0"/>
    <w:pPr>
      <w:framePr w:wrap="notBeside"/>
      <w:ind w:left="-101"/>
    </w:pPr>
  </w:style>
  <w:style w:type="paragraph" w:styleId="Signature">
    <w:name w:val="Signature"/>
    <w:basedOn w:val="Normal"/>
    <w:rsid w:val="00793C53"/>
    <w:pPr>
      <w:ind w:left="4320"/>
    </w:pPr>
  </w:style>
  <w:style w:type="paragraph" w:styleId="TOC6">
    <w:name w:val="toc 6"/>
    <w:basedOn w:val="Normal"/>
    <w:next w:val="Normal"/>
    <w:autoRedefine/>
    <w:semiHidden/>
    <w:rsid w:val="00A809D8"/>
    <w:pPr>
      <w:ind w:left="1000"/>
    </w:pPr>
    <w:rPr>
      <w:rFonts w:asciiTheme="minorHAnsi" w:hAnsiTheme="minorHAnsi" w:cstheme="minorHAnsi"/>
    </w:rPr>
  </w:style>
  <w:style w:type="paragraph" w:styleId="TOC7">
    <w:name w:val="toc 7"/>
    <w:basedOn w:val="Normal"/>
    <w:next w:val="Normal"/>
    <w:autoRedefine/>
    <w:semiHidden/>
    <w:rsid w:val="00A809D8"/>
    <w:pPr>
      <w:ind w:left="1200"/>
    </w:pPr>
    <w:rPr>
      <w:rFonts w:asciiTheme="minorHAnsi" w:hAnsiTheme="minorHAnsi" w:cstheme="minorHAnsi"/>
    </w:rPr>
  </w:style>
  <w:style w:type="paragraph" w:styleId="TOC8">
    <w:name w:val="toc 8"/>
    <w:basedOn w:val="Normal"/>
    <w:next w:val="Normal"/>
    <w:autoRedefine/>
    <w:semiHidden/>
    <w:rsid w:val="00A809D8"/>
    <w:pPr>
      <w:ind w:left="1400"/>
    </w:pPr>
    <w:rPr>
      <w:rFonts w:asciiTheme="minorHAnsi" w:hAnsiTheme="minorHAnsi" w:cstheme="minorHAnsi"/>
    </w:rPr>
  </w:style>
  <w:style w:type="paragraph" w:styleId="TOC9">
    <w:name w:val="toc 9"/>
    <w:basedOn w:val="Normal"/>
    <w:next w:val="Normal"/>
    <w:autoRedefine/>
    <w:semiHidden/>
    <w:rsid w:val="00A809D8"/>
    <w:pPr>
      <w:ind w:left="1600"/>
    </w:pPr>
    <w:rPr>
      <w:rFonts w:asciiTheme="minorHAnsi" w:hAnsiTheme="minorHAnsi" w:cstheme="minorHAnsi"/>
    </w:rPr>
  </w:style>
  <w:style w:type="paragraph" w:styleId="BodyText3">
    <w:name w:val="Body Text 3"/>
    <w:basedOn w:val="Normal"/>
    <w:rsid w:val="0087054F"/>
    <w:pPr>
      <w:spacing w:after="120"/>
    </w:pPr>
    <w:rPr>
      <w:sz w:val="16"/>
      <w:szCs w:val="16"/>
    </w:rPr>
  </w:style>
  <w:style w:type="character" w:customStyle="1" w:styleId="Char">
    <w:name w:val="Char"/>
    <w:basedOn w:val="DefaultParagraphFont"/>
    <w:rsid w:val="0087054F"/>
    <w:rPr>
      <w:rFonts w:ascii="Arial" w:hAnsi="Arial"/>
      <w:spacing w:val="-5"/>
      <w:lang w:val="en-US" w:eastAsia="en-US" w:bidi="ar-SA"/>
    </w:rPr>
  </w:style>
  <w:style w:type="table" w:styleId="TableGrid">
    <w:name w:val="Table Grid"/>
    <w:basedOn w:val="TableNormal"/>
    <w:rsid w:val="00096DD1"/>
    <w:pPr>
      <w:ind w:left="1080"/>
    </w:p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15" w:type="dxa"/>
        <w:bottom w:w="0" w:type="dxa"/>
        <w:right w:w="115" w:type="dxa"/>
      </w:tblCellMar>
    </w:tblPr>
    <w:trPr>
      <w:jc w:val="center"/>
    </w:trPr>
  </w:style>
  <w:style w:type="character" w:customStyle="1" w:styleId="ListChar">
    <w:name w:val="List Char"/>
    <w:basedOn w:val="BodyTextChar"/>
    <w:link w:val="List"/>
    <w:rsid w:val="00550D3D"/>
    <w:rPr>
      <w:rFonts w:ascii="Arial" w:hAnsi="Arial"/>
      <w:spacing w:val="-5"/>
      <w:lang w:val="en-US" w:eastAsia="en-US" w:bidi="ar-SA"/>
    </w:rPr>
  </w:style>
  <w:style w:type="character" w:customStyle="1" w:styleId="ListBulletChar">
    <w:name w:val="List Bullet Char"/>
    <w:basedOn w:val="ListChar"/>
    <w:link w:val="ListBullet"/>
    <w:rsid w:val="00550D3D"/>
    <w:rPr>
      <w:rFonts w:ascii="Arial" w:hAnsi="Arial"/>
      <w:spacing w:val="-5"/>
      <w:lang w:val="en-US" w:eastAsia="en-US" w:bidi="ar-SA"/>
    </w:rPr>
  </w:style>
  <w:style w:type="character" w:customStyle="1" w:styleId="ListBullet4Char">
    <w:name w:val="List Bullet 4 Char"/>
    <w:basedOn w:val="ListBulletChar"/>
    <w:link w:val="ListBullet4"/>
    <w:rsid w:val="00550D3D"/>
    <w:rPr>
      <w:rFonts w:ascii="Arial" w:hAnsi="Arial"/>
      <w:spacing w:val="-5"/>
      <w:lang w:val="en-US" w:eastAsia="en-US" w:bidi="ar-SA"/>
    </w:rPr>
  </w:style>
  <w:style w:type="paragraph" w:styleId="BodyTextFirstIndent">
    <w:name w:val="Body Text First Indent"/>
    <w:basedOn w:val="BodyText"/>
    <w:rsid w:val="00605F81"/>
    <w:pPr>
      <w:spacing w:after="120" w:line="240" w:lineRule="auto"/>
      <w:ind w:left="1080" w:firstLine="210"/>
      <w:jc w:val="left"/>
    </w:pPr>
  </w:style>
  <w:style w:type="paragraph" w:styleId="DocumentMap">
    <w:name w:val="Document Map"/>
    <w:basedOn w:val="Normal"/>
    <w:semiHidden/>
    <w:rsid w:val="00403FEC"/>
    <w:pPr>
      <w:shd w:val="clear" w:color="auto" w:fill="000080"/>
    </w:pPr>
    <w:rPr>
      <w:rFonts w:ascii="Tahoma" w:hAnsi="Tahoma" w:cs="Tahoma"/>
    </w:rPr>
  </w:style>
  <w:style w:type="paragraph" w:styleId="BodyText2">
    <w:name w:val="Body Text 2"/>
    <w:basedOn w:val="Normal"/>
    <w:rsid w:val="00860591"/>
    <w:pPr>
      <w:spacing w:after="120"/>
    </w:pPr>
  </w:style>
  <w:style w:type="paragraph" w:customStyle="1" w:styleId="ListNumberedBold">
    <w:name w:val="List Numbered Bold"/>
    <w:basedOn w:val="ListBullet"/>
    <w:rsid w:val="00310958"/>
    <w:pPr>
      <w:numPr>
        <w:numId w:val="3"/>
      </w:numPr>
    </w:pPr>
    <w:rPr>
      <w:b/>
      <w:bCs/>
      <w:spacing w:val="0"/>
    </w:rPr>
  </w:style>
  <w:style w:type="paragraph" w:styleId="BodyTextIndent3">
    <w:name w:val="Body Text Indent 3"/>
    <w:basedOn w:val="Normal"/>
    <w:rsid w:val="002D00B3"/>
    <w:pPr>
      <w:spacing w:after="120"/>
      <w:ind w:left="360"/>
    </w:pPr>
    <w:rPr>
      <w:sz w:val="16"/>
      <w:szCs w:val="16"/>
    </w:rPr>
  </w:style>
  <w:style w:type="paragraph" w:styleId="CommentSubject">
    <w:name w:val="annotation subject"/>
    <w:basedOn w:val="CommentText"/>
    <w:next w:val="CommentText"/>
    <w:link w:val="CommentSubjectChar"/>
    <w:rsid w:val="00D45E04"/>
    <w:pPr>
      <w:keepLines w:val="0"/>
      <w:spacing w:line="240" w:lineRule="auto"/>
    </w:pPr>
    <w:rPr>
      <w:b/>
      <w:bCs/>
      <w:sz w:val="20"/>
    </w:rPr>
  </w:style>
  <w:style w:type="character" w:customStyle="1" w:styleId="FootnoteBaseChar">
    <w:name w:val="Footnote Base Char"/>
    <w:basedOn w:val="DefaultParagraphFont"/>
    <w:link w:val="FootnoteBase"/>
    <w:rsid w:val="00D45E04"/>
    <w:rPr>
      <w:rFonts w:ascii="Arial" w:hAnsi="Arial"/>
      <w:spacing w:val="-5"/>
      <w:sz w:val="16"/>
    </w:rPr>
  </w:style>
  <w:style w:type="character" w:customStyle="1" w:styleId="CommentTextChar">
    <w:name w:val="Comment Text Char"/>
    <w:basedOn w:val="FootnoteBaseChar"/>
    <w:link w:val="CommentText"/>
    <w:rsid w:val="00D45E04"/>
    <w:rPr>
      <w:rFonts w:ascii="Arial" w:hAnsi="Arial"/>
      <w:spacing w:val="-5"/>
      <w:sz w:val="16"/>
    </w:rPr>
  </w:style>
  <w:style w:type="character" w:customStyle="1" w:styleId="CommentSubjectChar">
    <w:name w:val="Comment Subject Char"/>
    <w:basedOn w:val="CommentTextChar"/>
    <w:link w:val="CommentSubject"/>
    <w:rsid w:val="00D45E04"/>
    <w:rPr>
      <w:rFonts w:ascii="Arial" w:hAnsi="Arial"/>
      <w:spacing w:val="-5"/>
      <w:sz w:val="16"/>
    </w:rPr>
  </w:style>
  <w:style w:type="character" w:customStyle="1" w:styleId="Heading2Char">
    <w:name w:val="Heading 2 Char"/>
    <w:basedOn w:val="DefaultParagraphFont"/>
    <w:link w:val="Heading2"/>
    <w:rsid w:val="00606B9F"/>
    <w:rPr>
      <w:rFonts w:ascii="Arial Black" w:hAnsi="Arial Black"/>
      <w:spacing w:val="-15"/>
      <w:kern w:val="28"/>
      <w:sz w:val="22"/>
    </w:rPr>
  </w:style>
  <w:style w:type="paragraph" w:styleId="Revision">
    <w:name w:val="Revision"/>
    <w:hidden/>
    <w:uiPriority w:val="99"/>
    <w:semiHidden/>
    <w:rsid w:val="00997E2F"/>
    <w:rPr>
      <w:rFonts w:ascii="Arial" w:hAnsi="Arial"/>
      <w:spacing w:val="-5"/>
    </w:rPr>
  </w:style>
  <w:style w:type="character" w:customStyle="1" w:styleId="FooterChar">
    <w:name w:val="Footer Char"/>
    <w:basedOn w:val="DefaultParagraphFont"/>
    <w:link w:val="Footer"/>
    <w:uiPriority w:val="99"/>
    <w:rsid w:val="00521CC3"/>
    <w:rPr>
      <w:rFonts w:ascii="Arial" w:hAnsi="Arial"/>
      <w:caps/>
      <w:spacing w:val="-5"/>
      <w:sz w:val="15"/>
    </w:rPr>
  </w:style>
  <w:style w:type="character" w:customStyle="1" w:styleId="BodyTextIndentChar">
    <w:name w:val="Body Text Indent Char"/>
    <w:basedOn w:val="DefaultParagraphFont"/>
    <w:link w:val="BodyTextIndent"/>
    <w:rsid w:val="00021B6D"/>
    <w:rPr>
      <w:rFonts w:ascii="Arial" w:hAnsi="Arial"/>
      <w:spacing w:val="-5"/>
    </w:rPr>
  </w:style>
  <w:style w:type="paragraph" w:customStyle="1" w:styleId="FigureCaption">
    <w:name w:val="Figure Caption"/>
    <w:next w:val="BlockText"/>
    <w:rsid w:val="00E70141"/>
    <w:rPr>
      <w:rFonts w:ascii="Arial" w:hAnsi="Arial"/>
      <w:b/>
      <w:spacing w:val="-4"/>
      <w:kern w:val="28"/>
      <w:sz w:val="16"/>
    </w:rPr>
  </w:style>
  <w:style w:type="paragraph" w:styleId="BlockText">
    <w:name w:val="Block Text"/>
    <w:basedOn w:val="Normal"/>
    <w:rsid w:val="00773309"/>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NormalWeb">
    <w:name w:val="Normal (Web)"/>
    <w:basedOn w:val="Normal"/>
    <w:uiPriority w:val="99"/>
    <w:unhideWhenUsed/>
    <w:rsid w:val="00F013FB"/>
    <w:pPr>
      <w:spacing w:before="100" w:beforeAutospacing="1" w:after="100" w:afterAutospacing="1"/>
      <w:ind w:left="0"/>
    </w:pPr>
    <w:rPr>
      <w:rFonts w:ascii="Times New Roman" w:eastAsiaTheme="minorEastAsia" w:hAnsi="Times New Roman"/>
      <w:spacing w:val="0"/>
      <w:sz w:val="24"/>
      <w:szCs w:val="24"/>
    </w:rPr>
  </w:style>
  <w:style w:type="character" w:styleId="Strong">
    <w:name w:val="Strong"/>
    <w:basedOn w:val="DefaultParagraphFont"/>
    <w:qFormat/>
    <w:rsid w:val="0028746C"/>
    <w:rPr>
      <w:b/>
      <w:bCs/>
    </w:rPr>
  </w:style>
  <w:style w:type="paragraph" w:styleId="Quote">
    <w:name w:val="Quote"/>
    <w:basedOn w:val="Normal"/>
    <w:next w:val="Normal"/>
    <w:link w:val="QuoteChar"/>
    <w:uiPriority w:val="29"/>
    <w:qFormat/>
    <w:rsid w:val="00560EE7"/>
    <w:rPr>
      <w:i/>
      <w:iCs/>
      <w:color w:val="000000" w:themeColor="text1"/>
    </w:rPr>
  </w:style>
  <w:style w:type="character" w:customStyle="1" w:styleId="QuoteChar">
    <w:name w:val="Quote Char"/>
    <w:basedOn w:val="DefaultParagraphFont"/>
    <w:link w:val="Quote"/>
    <w:uiPriority w:val="29"/>
    <w:rsid w:val="00560EE7"/>
    <w:rPr>
      <w:rFonts w:ascii="Arial" w:hAnsi="Arial"/>
      <w:i/>
      <w:iCs/>
      <w:color w:val="000000" w:themeColor="text1"/>
      <w:spacing w:val="-5"/>
    </w:rPr>
  </w:style>
  <w:style w:type="paragraph" w:styleId="ListParagraph">
    <w:name w:val="List Paragraph"/>
    <w:basedOn w:val="Normal"/>
    <w:uiPriority w:val="34"/>
    <w:qFormat/>
    <w:rsid w:val="00EA69CC"/>
    <w:pPr>
      <w:ind w:left="720"/>
      <w:contextualSpacing/>
    </w:pPr>
  </w:style>
  <w:style w:type="paragraph" w:styleId="TOCHeading">
    <w:name w:val="TOC Heading"/>
    <w:basedOn w:val="Heading1"/>
    <w:next w:val="Normal"/>
    <w:uiPriority w:val="39"/>
    <w:semiHidden/>
    <w:unhideWhenUsed/>
    <w:qFormat/>
    <w:rsid w:val="00B504FE"/>
    <w:pPr>
      <w:keepLines/>
      <w:pageBreakBefore w:val="0"/>
      <w:widowControl/>
      <w:numPr>
        <w:numId w:val="0"/>
      </w:numPr>
      <w:pBdr>
        <w:top w:val="none" w:sz="0" w:space="0" w:color="auto"/>
        <w:left w:val="none" w:sz="0" w:space="0" w:color="auto"/>
        <w:bottom w:val="none" w:sz="0" w:space="0" w:color="auto"/>
        <w:right w:val="none" w:sz="0" w:space="0" w:color="auto"/>
      </w:pBdr>
      <w:snapToGrid/>
      <w:spacing w:before="480" w:after="0" w:line="276" w:lineRule="auto"/>
      <w:ind w:right="0"/>
      <w:outlineLvl w:val="9"/>
    </w:pPr>
    <w:rPr>
      <w:rFonts w:asciiTheme="majorHAnsi" w:eastAsiaTheme="majorEastAsia" w:hAnsiTheme="majorHAnsi" w:cstheme="majorBidi"/>
      <w:b/>
      <w:bCs/>
      <w:color w:val="365F91" w:themeColor="accent1" w:themeShade="BF"/>
      <w:spacing w:val="0"/>
      <w:kern w:val="0"/>
      <w:sz w:val="28"/>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41A08"/>
    <w:pPr>
      <w:ind w:left="1080"/>
    </w:pPr>
    <w:rPr>
      <w:rFonts w:ascii="Arial" w:hAnsi="Arial"/>
      <w:spacing w:val="-5"/>
    </w:rPr>
  </w:style>
  <w:style w:type="paragraph" w:styleId="Heading1">
    <w:name w:val="heading 1"/>
    <w:basedOn w:val="HeadingBase"/>
    <w:next w:val="BodyText"/>
    <w:qFormat/>
    <w:rsid w:val="004A7E76"/>
    <w:pPr>
      <w:keepLines w:val="0"/>
      <w:pageBreakBefore/>
      <w:widowControl w:val="0"/>
      <w:numPr>
        <w:numId w:val="2"/>
      </w:numPr>
      <w:pBdr>
        <w:top w:val="single" w:sz="6" w:space="1" w:color="FFFFFF"/>
        <w:left w:val="single" w:sz="6" w:space="4" w:color="FFFFFF"/>
        <w:bottom w:val="single" w:sz="6" w:space="1" w:color="FFFFFF"/>
        <w:right w:val="single" w:sz="6" w:space="4" w:color="FFFFFF"/>
      </w:pBdr>
      <w:snapToGrid w:val="0"/>
      <w:spacing w:before="0" w:after="240" w:line="240" w:lineRule="auto"/>
      <w:ind w:right="158"/>
      <w:outlineLvl w:val="0"/>
    </w:pPr>
    <w:rPr>
      <w:rFonts w:ascii="Arial Black" w:hAnsi="Arial Black"/>
      <w:spacing w:val="-10"/>
      <w:kern w:val="20"/>
      <w:sz w:val="24"/>
      <w:szCs w:val="24"/>
    </w:rPr>
  </w:style>
  <w:style w:type="paragraph" w:styleId="Heading2">
    <w:name w:val="heading 2"/>
    <w:basedOn w:val="HeadingBase"/>
    <w:next w:val="BodyText"/>
    <w:link w:val="Heading2Char"/>
    <w:qFormat/>
    <w:rsid w:val="00197E11"/>
    <w:pPr>
      <w:keepNext w:val="0"/>
      <w:keepLines w:val="0"/>
      <w:widowControl w:val="0"/>
      <w:numPr>
        <w:ilvl w:val="1"/>
        <w:numId w:val="2"/>
      </w:numPr>
      <w:tabs>
        <w:tab w:val="clear" w:pos="1116"/>
        <w:tab w:val="num" w:pos="1026"/>
      </w:tabs>
      <w:spacing w:before="0" w:after="240" w:line="240" w:lineRule="atLeast"/>
      <w:ind w:left="2250"/>
      <w:outlineLvl w:val="1"/>
    </w:pPr>
    <w:rPr>
      <w:rFonts w:ascii="Arial Black" w:hAnsi="Arial Black"/>
      <w:spacing w:val="-15"/>
    </w:rPr>
  </w:style>
  <w:style w:type="paragraph" w:styleId="Heading3">
    <w:name w:val="heading 3"/>
    <w:basedOn w:val="HeadingBase"/>
    <w:next w:val="BodyText"/>
    <w:autoRedefine/>
    <w:qFormat/>
    <w:rsid w:val="00325DE0"/>
    <w:pPr>
      <w:numPr>
        <w:ilvl w:val="2"/>
        <w:numId w:val="2"/>
      </w:numPr>
      <w:tabs>
        <w:tab w:val="left" w:pos="1170"/>
      </w:tabs>
      <w:spacing w:before="0" w:after="240" w:line="240" w:lineRule="atLeast"/>
      <w:ind w:left="720" w:hanging="720"/>
      <w:outlineLvl w:val="2"/>
    </w:pPr>
    <w:rPr>
      <w:rFonts w:ascii="Arial Black" w:hAnsi="Arial Black"/>
      <w:spacing w:val="-10"/>
      <w:szCs w:val="22"/>
    </w:rPr>
  </w:style>
  <w:style w:type="paragraph" w:styleId="Heading4">
    <w:name w:val="heading 4"/>
    <w:basedOn w:val="HeadingBase"/>
    <w:next w:val="BodyText"/>
    <w:autoRedefine/>
    <w:qFormat/>
    <w:rsid w:val="00197E11"/>
    <w:pPr>
      <w:numPr>
        <w:ilvl w:val="3"/>
        <w:numId w:val="2"/>
      </w:numPr>
      <w:spacing w:before="0" w:after="240" w:line="240" w:lineRule="atLeast"/>
      <w:outlineLvl w:val="3"/>
    </w:pPr>
  </w:style>
  <w:style w:type="paragraph" w:styleId="Heading5">
    <w:name w:val="heading 5"/>
    <w:basedOn w:val="HeadingBase"/>
    <w:next w:val="BodyText"/>
    <w:qFormat/>
    <w:rsid w:val="00CA5D48"/>
    <w:pPr>
      <w:spacing w:before="0" w:line="240" w:lineRule="atLeast"/>
      <w:ind w:left="1440"/>
      <w:outlineLvl w:val="4"/>
    </w:pPr>
    <w:rPr>
      <w:sz w:val="20"/>
    </w:rPr>
  </w:style>
  <w:style w:type="paragraph" w:styleId="Heading6">
    <w:name w:val="heading 6"/>
    <w:basedOn w:val="HeadingBase"/>
    <w:next w:val="BodyText"/>
    <w:qFormat/>
    <w:rsid w:val="00CA5D48"/>
    <w:pPr>
      <w:ind w:left="1440"/>
      <w:outlineLvl w:val="5"/>
    </w:pPr>
    <w:rPr>
      <w:i/>
      <w:sz w:val="20"/>
    </w:rPr>
  </w:style>
  <w:style w:type="paragraph" w:styleId="Heading7">
    <w:name w:val="heading 7"/>
    <w:basedOn w:val="HeadingBase"/>
    <w:next w:val="BodyText"/>
    <w:qFormat/>
    <w:rsid w:val="00CA5D48"/>
    <w:pPr>
      <w:outlineLvl w:val="6"/>
    </w:pPr>
    <w:rPr>
      <w:sz w:val="20"/>
    </w:rPr>
  </w:style>
  <w:style w:type="paragraph" w:styleId="Heading8">
    <w:name w:val="heading 8"/>
    <w:basedOn w:val="HeadingBase"/>
    <w:next w:val="BodyText"/>
    <w:qFormat/>
    <w:rsid w:val="00CA5D48"/>
    <w:pPr>
      <w:outlineLvl w:val="7"/>
    </w:pPr>
    <w:rPr>
      <w:i/>
      <w:sz w:val="18"/>
    </w:rPr>
  </w:style>
  <w:style w:type="paragraph" w:styleId="Heading9">
    <w:name w:val="heading 9"/>
    <w:basedOn w:val="HeadingBase"/>
    <w:next w:val="BodyText"/>
    <w:qFormat/>
    <w:rsid w:val="00E630D3"/>
    <w:pPr>
      <w:spacing w:line="200" w:lineRule="atLeast"/>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lockQuotation">
    <w:name w:val="Block Quotation"/>
    <w:basedOn w:val="Normal"/>
    <w:rsid w:val="00CA5D48"/>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rPr>
  </w:style>
  <w:style w:type="paragraph" w:styleId="BodyText">
    <w:name w:val="Body Text"/>
    <w:basedOn w:val="Normal"/>
    <w:link w:val="BodyTextChar"/>
    <w:rsid w:val="000F458A"/>
    <w:pPr>
      <w:spacing w:after="240" w:line="240" w:lineRule="atLeast"/>
      <w:ind w:left="432"/>
      <w:jc w:val="both"/>
    </w:pPr>
  </w:style>
  <w:style w:type="paragraph" w:styleId="BodyTextIndent">
    <w:name w:val="Body Text Indent"/>
    <w:basedOn w:val="Normal"/>
    <w:link w:val="BodyTextIndentChar"/>
    <w:rsid w:val="00793C53"/>
    <w:pPr>
      <w:spacing w:after="120"/>
      <w:ind w:left="360"/>
    </w:pPr>
  </w:style>
  <w:style w:type="paragraph" w:customStyle="1" w:styleId="BodyTextKeep">
    <w:name w:val="Body Text Keep"/>
    <w:basedOn w:val="BodyText"/>
    <w:rsid w:val="00CA5D48"/>
    <w:pPr>
      <w:keepNext/>
    </w:pPr>
  </w:style>
  <w:style w:type="paragraph" w:customStyle="1" w:styleId="Picture">
    <w:name w:val="Picture"/>
    <w:basedOn w:val="Normal"/>
    <w:next w:val="Caption"/>
    <w:rsid w:val="00CA5D48"/>
    <w:pPr>
      <w:keepNext/>
    </w:pPr>
  </w:style>
  <w:style w:type="paragraph" w:styleId="Caption">
    <w:name w:val="caption"/>
    <w:basedOn w:val="Picture"/>
    <w:next w:val="BodyText"/>
    <w:qFormat/>
    <w:rsid w:val="001239F3"/>
    <w:pPr>
      <w:spacing w:before="60" w:after="240" w:line="220" w:lineRule="atLeast"/>
      <w:ind w:left="432"/>
      <w:jc w:val="center"/>
    </w:pPr>
    <w:rPr>
      <w:rFonts w:ascii="Arial Narrow" w:hAnsi="Arial Narrow"/>
      <w:b/>
      <w:spacing w:val="0"/>
    </w:rPr>
  </w:style>
  <w:style w:type="paragraph" w:customStyle="1" w:styleId="PartLabel">
    <w:name w:val="Part Label"/>
    <w:basedOn w:val="Normal"/>
    <w:rsid w:val="00CA5D48"/>
    <w:pPr>
      <w:shd w:val="solid" w:color="auto" w:fill="auto"/>
      <w:spacing w:line="360" w:lineRule="exact"/>
      <w:ind w:left="0"/>
      <w:jc w:val="center"/>
    </w:pPr>
    <w:rPr>
      <w:color w:val="FFFFFF"/>
      <w:spacing w:val="-16"/>
      <w:sz w:val="26"/>
    </w:rPr>
  </w:style>
  <w:style w:type="paragraph" w:customStyle="1" w:styleId="PartTitle">
    <w:name w:val="Part Title"/>
    <w:basedOn w:val="Normal"/>
    <w:rsid w:val="00CA5D48"/>
    <w:pPr>
      <w:shd w:val="solid" w:color="auto" w:fill="auto"/>
      <w:spacing w:line="660" w:lineRule="exact"/>
      <w:ind w:left="0"/>
      <w:jc w:val="center"/>
    </w:pPr>
    <w:rPr>
      <w:rFonts w:ascii="Arial Black" w:hAnsi="Arial Black"/>
      <w:color w:val="FFFFFF"/>
      <w:spacing w:val="-40"/>
      <w:sz w:val="84"/>
    </w:rPr>
  </w:style>
  <w:style w:type="paragraph" w:customStyle="1" w:styleId="HeadingBase">
    <w:name w:val="Heading Base"/>
    <w:basedOn w:val="Normal"/>
    <w:next w:val="BodyText"/>
    <w:rsid w:val="00CA5D48"/>
    <w:pPr>
      <w:keepNext/>
      <w:keepLines/>
      <w:spacing w:before="140" w:line="220" w:lineRule="atLeast"/>
    </w:pPr>
    <w:rPr>
      <w:spacing w:val="-4"/>
      <w:kern w:val="28"/>
      <w:sz w:val="22"/>
    </w:rPr>
  </w:style>
  <w:style w:type="paragraph" w:styleId="Title">
    <w:name w:val="Title"/>
    <w:basedOn w:val="HeadingBase"/>
    <w:next w:val="Subtitle"/>
    <w:autoRedefine/>
    <w:qFormat/>
    <w:rsid w:val="00F70E2A"/>
    <w:pPr>
      <w:pBdr>
        <w:top w:val="single" w:sz="6" w:space="5" w:color="auto"/>
      </w:pBdr>
      <w:spacing w:before="0" w:after="60" w:line="320" w:lineRule="atLeast"/>
      <w:ind w:left="0"/>
      <w:jc w:val="center"/>
    </w:pPr>
    <w:rPr>
      <w:rFonts w:ascii="Arial Black" w:hAnsi="Arial Black"/>
      <w:spacing w:val="-30"/>
      <w:sz w:val="48"/>
      <w:szCs w:val="48"/>
    </w:rPr>
  </w:style>
  <w:style w:type="paragraph" w:styleId="Subtitle">
    <w:name w:val="Subtitle"/>
    <w:basedOn w:val="Title"/>
    <w:next w:val="BodyText"/>
    <w:qFormat/>
    <w:rsid w:val="00CA5D48"/>
    <w:pPr>
      <w:pBdr>
        <w:top w:val="none" w:sz="0" w:space="0" w:color="auto"/>
      </w:pBdr>
      <w:spacing w:before="60" w:after="120" w:line="340" w:lineRule="atLeast"/>
    </w:pPr>
    <w:rPr>
      <w:rFonts w:ascii="Arial" w:hAnsi="Arial"/>
      <w:spacing w:val="-16"/>
      <w:sz w:val="32"/>
    </w:rPr>
  </w:style>
  <w:style w:type="paragraph" w:customStyle="1" w:styleId="ChapterSubtitle">
    <w:name w:val="Chapter Subtitle"/>
    <w:basedOn w:val="Subtitle"/>
    <w:rsid w:val="00CA5D48"/>
  </w:style>
  <w:style w:type="paragraph" w:customStyle="1" w:styleId="CompanyName">
    <w:name w:val="Company Name"/>
    <w:basedOn w:val="Normal"/>
    <w:rsid w:val="00CA5D48"/>
    <w:pPr>
      <w:keepNext/>
      <w:keepLines/>
      <w:spacing w:line="220" w:lineRule="atLeast"/>
      <w:ind w:left="0"/>
    </w:pPr>
    <w:rPr>
      <w:rFonts w:ascii="Arial Black" w:hAnsi="Arial Black"/>
      <w:spacing w:val="-25"/>
      <w:kern w:val="28"/>
      <w:sz w:val="32"/>
    </w:rPr>
  </w:style>
  <w:style w:type="paragraph" w:customStyle="1" w:styleId="ChapterTitle">
    <w:name w:val="Chapter Title"/>
    <w:basedOn w:val="Normal"/>
    <w:rsid w:val="00CA5D48"/>
    <w:pPr>
      <w:spacing w:before="120" w:line="660" w:lineRule="exact"/>
      <w:ind w:left="0"/>
      <w:jc w:val="center"/>
    </w:pPr>
    <w:rPr>
      <w:rFonts w:ascii="Arial Black" w:hAnsi="Arial Black"/>
      <w:color w:val="FFFFFF"/>
      <w:spacing w:val="-40"/>
      <w:sz w:val="84"/>
    </w:rPr>
  </w:style>
  <w:style w:type="character" w:styleId="CommentReference">
    <w:name w:val="annotation reference"/>
    <w:semiHidden/>
    <w:rsid w:val="00CA5D48"/>
    <w:rPr>
      <w:rFonts w:ascii="Arial" w:hAnsi="Arial"/>
      <w:sz w:val="16"/>
    </w:rPr>
  </w:style>
  <w:style w:type="paragraph" w:customStyle="1" w:styleId="FootnoteBase">
    <w:name w:val="Footnote Base"/>
    <w:basedOn w:val="Normal"/>
    <w:link w:val="FootnoteBaseChar"/>
    <w:rsid w:val="00CA5D48"/>
    <w:pPr>
      <w:keepLines/>
      <w:spacing w:line="200" w:lineRule="atLeast"/>
    </w:pPr>
    <w:rPr>
      <w:sz w:val="16"/>
    </w:rPr>
  </w:style>
  <w:style w:type="paragraph" w:styleId="CommentText">
    <w:name w:val="annotation text"/>
    <w:basedOn w:val="FootnoteBase"/>
    <w:link w:val="CommentTextChar"/>
    <w:semiHidden/>
    <w:rsid w:val="00CA5D48"/>
  </w:style>
  <w:style w:type="paragraph" w:customStyle="1" w:styleId="TableText">
    <w:name w:val="Table Text"/>
    <w:basedOn w:val="Normal"/>
    <w:rsid w:val="00CA5D48"/>
    <w:pPr>
      <w:spacing w:before="60"/>
      <w:ind w:left="0"/>
    </w:pPr>
    <w:rPr>
      <w:sz w:val="16"/>
    </w:rPr>
  </w:style>
  <w:style w:type="paragraph" w:customStyle="1" w:styleId="TitleCover">
    <w:name w:val="Title Cover"/>
    <w:basedOn w:val="HeadingBase"/>
    <w:next w:val="Normal"/>
    <w:rsid w:val="00CA5D48"/>
    <w:pPr>
      <w:pBdr>
        <w:top w:val="single" w:sz="48" w:space="31" w:color="auto"/>
      </w:pBdr>
      <w:tabs>
        <w:tab w:val="left" w:pos="0"/>
      </w:tabs>
      <w:spacing w:before="240" w:after="500" w:line="640" w:lineRule="exact"/>
      <w:ind w:left="0"/>
    </w:pPr>
    <w:rPr>
      <w:rFonts w:ascii="Arial Black" w:hAnsi="Arial Black"/>
      <w:b/>
      <w:spacing w:val="-48"/>
      <w:sz w:val="64"/>
    </w:rPr>
  </w:style>
  <w:style w:type="paragraph" w:customStyle="1" w:styleId="DocumentLabel">
    <w:name w:val="Document Label"/>
    <w:basedOn w:val="TitleCover"/>
    <w:rsid w:val="00CA5D48"/>
  </w:style>
  <w:style w:type="character" w:styleId="Emphasis">
    <w:name w:val="Emphasis"/>
    <w:qFormat/>
    <w:rsid w:val="00CA5D48"/>
    <w:rPr>
      <w:rFonts w:ascii="Arial Black" w:hAnsi="Arial Black"/>
      <w:spacing w:val="-4"/>
      <w:sz w:val="18"/>
    </w:rPr>
  </w:style>
  <w:style w:type="character" w:styleId="EndnoteReference">
    <w:name w:val="endnote reference"/>
    <w:semiHidden/>
    <w:rsid w:val="00CA5D48"/>
    <w:rPr>
      <w:vertAlign w:val="superscript"/>
    </w:rPr>
  </w:style>
  <w:style w:type="paragraph" w:styleId="EndnoteText">
    <w:name w:val="endnote text"/>
    <w:basedOn w:val="FootnoteBase"/>
    <w:semiHidden/>
    <w:rsid w:val="00CA5D48"/>
  </w:style>
  <w:style w:type="paragraph" w:customStyle="1" w:styleId="HeaderBase">
    <w:name w:val="Header Base"/>
    <w:basedOn w:val="Normal"/>
    <w:rsid w:val="00CA5D48"/>
    <w:pPr>
      <w:keepLines/>
      <w:tabs>
        <w:tab w:val="center" w:pos="4320"/>
        <w:tab w:val="right" w:pos="8640"/>
      </w:tabs>
      <w:spacing w:line="190" w:lineRule="atLeast"/>
    </w:pPr>
    <w:rPr>
      <w:caps/>
      <w:sz w:val="15"/>
    </w:rPr>
  </w:style>
  <w:style w:type="paragraph" w:styleId="Footer">
    <w:name w:val="footer"/>
    <w:basedOn w:val="HeaderBase"/>
    <w:link w:val="FooterChar"/>
    <w:uiPriority w:val="99"/>
    <w:rsid w:val="00CA5D48"/>
  </w:style>
  <w:style w:type="paragraph" w:customStyle="1" w:styleId="FooterEven">
    <w:name w:val="Footer Even"/>
    <w:basedOn w:val="Footer"/>
    <w:rsid w:val="00CA5D48"/>
    <w:pPr>
      <w:pBdr>
        <w:top w:val="single" w:sz="6" w:space="2" w:color="auto"/>
      </w:pBdr>
      <w:spacing w:before="600"/>
    </w:pPr>
  </w:style>
  <w:style w:type="paragraph" w:customStyle="1" w:styleId="FooterFirst">
    <w:name w:val="Footer First"/>
    <w:basedOn w:val="Footer"/>
    <w:rsid w:val="00CA5D48"/>
    <w:pPr>
      <w:pBdr>
        <w:top w:val="single" w:sz="6" w:space="2" w:color="auto"/>
      </w:pBdr>
      <w:spacing w:before="600"/>
    </w:pPr>
  </w:style>
  <w:style w:type="paragraph" w:customStyle="1" w:styleId="FooterOdd">
    <w:name w:val="Footer Odd"/>
    <w:basedOn w:val="Footer"/>
    <w:rsid w:val="00CA5D48"/>
    <w:pPr>
      <w:pBdr>
        <w:top w:val="single" w:sz="6" w:space="2" w:color="auto"/>
      </w:pBdr>
      <w:spacing w:before="600"/>
    </w:pPr>
  </w:style>
  <w:style w:type="character" w:styleId="FootnoteReference">
    <w:name w:val="footnote reference"/>
    <w:semiHidden/>
    <w:rsid w:val="00CA5D48"/>
    <w:rPr>
      <w:vertAlign w:val="superscript"/>
    </w:rPr>
  </w:style>
  <w:style w:type="paragraph" w:styleId="FootnoteText">
    <w:name w:val="footnote text"/>
    <w:basedOn w:val="FootnoteBase"/>
    <w:semiHidden/>
    <w:rsid w:val="00CA5D48"/>
  </w:style>
  <w:style w:type="paragraph" w:styleId="Header">
    <w:name w:val="header"/>
    <w:basedOn w:val="HeaderBase"/>
    <w:rsid w:val="00CA5D48"/>
  </w:style>
  <w:style w:type="paragraph" w:customStyle="1" w:styleId="HeaderEven">
    <w:name w:val="Header Even"/>
    <w:basedOn w:val="Header"/>
    <w:rsid w:val="00CA5D48"/>
    <w:pPr>
      <w:pBdr>
        <w:bottom w:val="single" w:sz="6" w:space="1" w:color="auto"/>
      </w:pBdr>
      <w:spacing w:after="600"/>
    </w:pPr>
  </w:style>
  <w:style w:type="paragraph" w:customStyle="1" w:styleId="HeaderFirst">
    <w:name w:val="Header First"/>
    <w:basedOn w:val="Header"/>
    <w:rsid w:val="00CA5D48"/>
    <w:pPr>
      <w:pBdr>
        <w:top w:val="single" w:sz="6" w:space="2" w:color="auto"/>
      </w:pBdr>
      <w:jc w:val="right"/>
    </w:pPr>
  </w:style>
  <w:style w:type="paragraph" w:customStyle="1" w:styleId="HeaderOdd">
    <w:name w:val="Header Odd"/>
    <w:basedOn w:val="Header"/>
    <w:rsid w:val="00CA5D48"/>
    <w:pPr>
      <w:pBdr>
        <w:bottom w:val="single" w:sz="6" w:space="1" w:color="auto"/>
      </w:pBdr>
      <w:spacing w:after="600"/>
    </w:pPr>
  </w:style>
  <w:style w:type="paragraph" w:customStyle="1" w:styleId="IndexBase">
    <w:name w:val="Index Base"/>
    <w:basedOn w:val="Normal"/>
    <w:rsid w:val="00CA5D48"/>
    <w:pPr>
      <w:spacing w:line="240" w:lineRule="atLeast"/>
      <w:ind w:left="360" w:hanging="360"/>
    </w:pPr>
    <w:rPr>
      <w:sz w:val="18"/>
    </w:rPr>
  </w:style>
  <w:style w:type="paragraph" w:styleId="Index1">
    <w:name w:val="index 1"/>
    <w:basedOn w:val="IndexBase"/>
    <w:autoRedefine/>
    <w:semiHidden/>
    <w:rsid w:val="00CA5D48"/>
  </w:style>
  <w:style w:type="paragraph" w:styleId="Index2">
    <w:name w:val="index 2"/>
    <w:basedOn w:val="IndexBase"/>
    <w:autoRedefine/>
    <w:semiHidden/>
    <w:rsid w:val="00CA5D48"/>
    <w:pPr>
      <w:spacing w:line="240" w:lineRule="auto"/>
      <w:ind w:left="720"/>
    </w:pPr>
  </w:style>
  <w:style w:type="paragraph" w:styleId="Index3">
    <w:name w:val="index 3"/>
    <w:basedOn w:val="IndexBase"/>
    <w:autoRedefine/>
    <w:semiHidden/>
    <w:rsid w:val="00CA5D48"/>
    <w:pPr>
      <w:spacing w:line="240" w:lineRule="auto"/>
      <w:ind w:left="1080"/>
    </w:pPr>
  </w:style>
  <w:style w:type="paragraph" w:styleId="Index4">
    <w:name w:val="index 4"/>
    <w:basedOn w:val="IndexBase"/>
    <w:autoRedefine/>
    <w:semiHidden/>
    <w:rsid w:val="00CA5D48"/>
    <w:pPr>
      <w:spacing w:line="240" w:lineRule="auto"/>
      <w:ind w:left="1440"/>
    </w:pPr>
  </w:style>
  <w:style w:type="paragraph" w:styleId="Index5">
    <w:name w:val="index 5"/>
    <w:basedOn w:val="IndexBase"/>
    <w:autoRedefine/>
    <w:semiHidden/>
    <w:rsid w:val="00CA5D48"/>
    <w:pPr>
      <w:spacing w:line="240" w:lineRule="auto"/>
      <w:ind w:left="1800"/>
    </w:pPr>
  </w:style>
  <w:style w:type="paragraph" w:styleId="IndexHeading">
    <w:name w:val="index heading"/>
    <w:basedOn w:val="HeadingBase"/>
    <w:next w:val="Index1"/>
    <w:semiHidden/>
    <w:rsid w:val="00CA5D48"/>
    <w:pPr>
      <w:keepLines w:val="0"/>
      <w:spacing w:before="0" w:line="480" w:lineRule="atLeast"/>
      <w:ind w:left="0"/>
    </w:pPr>
    <w:rPr>
      <w:rFonts w:ascii="Arial Black" w:hAnsi="Arial Black"/>
      <w:spacing w:val="-5"/>
      <w:kern w:val="0"/>
      <w:sz w:val="24"/>
    </w:rPr>
  </w:style>
  <w:style w:type="character" w:customStyle="1" w:styleId="Lead-inEmphasis">
    <w:name w:val="Lead-in Emphasis"/>
    <w:rsid w:val="00CA5D48"/>
    <w:rPr>
      <w:rFonts w:ascii="Arial Black" w:hAnsi="Arial Black"/>
      <w:spacing w:val="-4"/>
      <w:sz w:val="18"/>
    </w:rPr>
  </w:style>
  <w:style w:type="character" w:styleId="LineNumber">
    <w:name w:val="line number"/>
    <w:rsid w:val="00CA5D48"/>
    <w:rPr>
      <w:sz w:val="18"/>
    </w:rPr>
  </w:style>
  <w:style w:type="paragraph" w:styleId="List">
    <w:name w:val="List"/>
    <w:basedOn w:val="BodyText"/>
    <w:link w:val="ListChar"/>
    <w:rsid w:val="00CA5D48"/>
    <w:pPr>
      <w:ind w:left="1440" w:hanging="360"/>
    </w:pPr>
  </w:style>
  <w:style w:type="paragraph" w:styleId="List2">
    <w:name w:val="List 2"/>
    <w:basedOn w:val="List"/>
    <w:rsid w:val="00CA5D48"/>
    <w:pPr>
      <w:ind w:left="1800"/>
    </w:pPr>
  </w:style>
  <w:style w:type="paragraph" w:styleId="List3">
    <w:name w:val="List 3"/>
    <w:basedOn w:val="List"/>
    <w:rsid w:val="00CA5D48"/>
    <w:pPr>
      <w:ind w:left="2160"/>
    </w:pPr>
  </w:style>
  <w:style w:type="paragraph" w:styleId="List4">
    <w:name w:val="List 4"/>
    <w:basedOn w:val="List"/>
    <w:rsid w:val="00CA5D48"/>
    <w:pPr>
      <w:ind w:left="2520"/>
    </w:pPr>
  </w:style>
  <w:style w:type="paragraph" w:styleId="List5">
    <w:name w:val="List 5"/>
    <w:basedOn w:val="List"/>
    <w:rsid w:val="00CA5D48"/>
    <w:pPr>
      <w:ind w:left="2880"/>
    </w:pPr>
  </w:style>
  <w:style w:type="paragraph" w:styleId="ListBullet">
    <w:name w:val="List Bullet"/>
    <w:basedOn w:val="List"/>
    <w:link w:val="ListBulletChar"/>
    <w:rsid w:val="00CA5D48"/>
  </w:style>
  <w:style w:type="paragraph" w:styleId="ListBullet2">
    <w:name w:val="List Bullet 2"/>
    <w:basedOn w:val="ListBullet"/>
    <w:autoRedefine/>
    <w:rsid w:val="00CA5D48"/>
    <w:pPr>
      <w:ind w:left="1800"/>
    </w:pPr>
  </w:style>
  <w:style w:type="paragraph" w:styleId="ListBullet3">
    <w:name w:val="List Bullet 3"/>
    <w:basedOn w:val="ListBullet"/>
    <w:autoRedefine/>
    <w:rsid w:val="004A6E86"/>
    <w:pPr>
      <w:tabs>
        <w:tab w:val="num" w:pos="1800"/>
        <w:tab w:val="num" w:pos="3600"/>
      </w:tabs>
      <w:ind w:left="3600" w:hanging="2160"/>
    </w:pPr>
    <w:rPr>
      <w:b/>
    </w:rPr>
  </w:style>
  <w:style w:type="paragraph" w:styleId="ListBullet4">
    <w:name w:val="List Bullet 4"/>
    <w:basedOn w:val="ListBullet"/>
    <w:link w:val="ListBullet4Char"/>
    <w:autoRedefine/>
    <w:rsid w:val="00CA5D48"/>
    <w:pPr>
      <w:ind w:left="2520"/>
    </w:pPr>
  </w:style>
  <w:style w:type="paragraph" w:styleId="ListBullet5">
    <w:name w:val="List Bullet 5"/>
    <w:basedOn w:val="ListBullet"/>
    <w:autoRedefine/>
    <w:rsid w:val="00CA5D48"/>
    <w:pPr>
      <w:ind w:left="2880"/>
    </w:pPr>
  </w:style>
  <w:style w:type="paragraph" w:styleId="ListContinue">
    <w:name w:val="List Continue"/>
    <w:basedOn w:val="List"/>
    <w:rsid w:val="00CA5D48"/>
    <w:pPr>
      <w:ind w:firstLine="0"/>
    </w:pPr>
  </w:style>
  <w:style w:type="paragraph" w:styleId="ListContinue2">
    <w:name w:val="List Continue 2"/>
    <w:basedOn w:val="ListContinue"/>
    <w:rsid w:val="00CA5D48"/>
    <w:pPr>
      <w:ind w:left="2160"/>
    </w:pPr>
  </w:style>
  <w:style w:type="paragraph" w:styleId="ListContinue3">
    <w:name w:val="List Continue 3"/>
    <w:basedOn w:val="ListContinue"/>
    <w:rsid w:val="00CA5D48"/>
    <w:pPr>
      <w:ind w:left="2520"/>
    </w:pPr>
  </w:style>
  <w:style w:type="paragraph" w:styleId="ListContinue4">
    <w:name w:val="List Continue 4"/>
    <w:basedOn w:val="ListContinue"/>
    <w:rsid w:val="00CA5D48"/>
    <w:pPr>
      <w:ind w:left="2880"/>
    </w:pPr>
  </w:style>
  <w:style w:type="paragraph" w:styleId="ListContinue5">
    <w:name w:val="List Continue 5"/>
    <w:basedOn w:val="ListContinue"/>
    <w:rsid w:val="00CA5D48"/>
    <w:pPr>
      <w:ind w:left="3240"/>
    </w:pPr>
  </w:style>
  <w:style w:type="paragraph" w:styleId="ListNumber">
    <w:name w:val="List Number"/>
    <w:basedOn w:val="List"/>
    <w:rsid w:val="00CA5D48"/>
    <w:pPr>
      <w:numPr>
        <w:numId w:val="1"/>
      </w:numPr>
    </w:pPr>
  </w:style>
  <w:style w:type="paragraph" w:styleId="ListNumber2">
    <w:name w:val="List Number 2"/>
    <w:basedOn w:val="ListNumber"/>
    <w:rsid w:val="00CA5D48"/>
    <w:pPr>
      <w:ind w:left="1800"/>
    </w:pPr>
  </w:style>
  <w:style w:type="paragraph" w:styleId="ListNumber3">
    <w:name w:val="List Number 3"/>
    <w:basedOn w:val="ListNumber"/>
    <w:rsid w:val="00CA5D48"/>
    <w:pPr>
      <w:ind w:left="2160"/>
    </w:pPr>
  </w:style>
  <w:style w:type="paragraph" w:styleId="ListNumber4">
    <w:name w:val="List Number 4"/>
    <w:basedOn w:val="ListNumber"/>
    <w:rsid w:val="00CA5D48"/>
    <w:pPr>
      <w:ind w:left="2520"/>
    </w:pPr>
  </w:style>
  <w:style w:type="paragraph" w:styleId="ListNumber5">
    <w:name w:val="List Number 5"/>
    <w:basedOn w:val="ListNumber"/>
    <w:rsid w:val="00CA5D48"/>
    <w:pPr>
      <w:ind w:left="2880"/>
    </w:pPr>
  </w:style>
  <w:style w:type="paragraph" w:customStyle="1" w:styleId="TableHeader">
    <w:name w:val="Table Header"/>
    <w:basedOn w:val="Normal"/>
    <w:rsid w:val="00021B6D"/>
    <w:pPr>
      <w:spacing w:before="60"/>
      <w:ind w:left="0"/>
      <w:jc w:val="center"/>
    </w:pPr>
    <w:rPr>
      <w:rFonts w:ascii="Arial Black" w:hAnsi="Arial Black"/>
      <w:sz w:val="16"/>
    </w:rPr>
  </w:style>
  <w:style w:type="paragraph" w:styleId="MessageHeader">
    <w:name w:val="Message Header"/>
    <w:basedOn w:val="BodyText"/>
    <w:rsid w:val="00CA5D48"/>
    <w:pPr>
      <w:keepLines/>
      <w:tabs>
        <w:tab w:val="left" w:pos="3600"/>
        <w:tab w:val="left" w:pos="4680"/>
      </w:tabs>
      <w:spacing w:after="120" w:line="280" w:lineRule="exact"/>
      <w:ind w:right="2160" w:hanging="1080"/>
      <w:jc w:val="left"/>
    </w:pPr>
    <w:rPr>
      <w:spacing w:val="0"/>
      <w:sz w:val="22"/>
    </w:rPr>
  </w:style>
  <w:style w:type="paragraph" w:styleId="NormalIndent">
    <w:name w:val="Normal Indent"/>
    <w:basedOn w:val="Normal"/>
    <w:rsid w:val="00CA5D48"/>
    <w:pPr>
      <w:ind w:left="1440"/>
    </w:pPr>
  </w:style>
  <w:style w:type="character" w:styleId="PageNumber">
    <w:name w:val="page number"/>
    <w:rsid w:val="00CA5D48"/>
    <w:rPr>
      <w:rFonts w:ascii="Arial Black" w:hAnsi="Arial Black"/>
      <w:spacing w:val="-10"/>
      <w:sz w:val="18"/>
    </w:rPr>
  </w:style>
  <w:style w:type="paragraph" w:customStyle="1" w:styleId="PartSubtitle">
    <w:name w:val="Part Subtitle"/>
    <w:basedOn w:val="Normal"/>
    <w:next w:val="BodyText"/>
    <w:rsid w:val="00CA5D48"/>
    <w:pPr>
      <w:keepNext/>
      <w:spacing w:before="360" w:after="120"/>
    </w:pPr>
    <w:rPr>
      <w:i/>
      <w:kern w:val="28"/>
      <w:sz w:val="26"/>
    </w:rPr>
  </w:style>
  <w:style w:type="paragraph" w:customStyle="1" w:styleId="ReturnAddress">
    <w:name w:val="Return Address"/>
    <w:basedOn w:val="Normal"/>
    <w:rsid w:val="00CA5D48"/>
    <w:pPr>
      <w:keepLines/>
      <w:framePr w:w="5160" w:h="840" w:wrap="notBeside" w:vAnchor="page" w:hAnchor="page" w:x="6121" w:y="915" w:anchorLock="1"/>
      <w:tabs>
        <w:tab w:val="left" w:pos="2160"/>
      </w:tabs>
      <w:spacing w:line="160" w:lineRule="atLeast"/>
      <w:ind w:left="0"/>
    </w:pPr>
    <w:rPr>
      <w:spacing w:val="0"/>
      <w:sz w:val="14"/>
    </w:rPr>
  </w:style>
  <w:style w:type="paragraph" w:customStyle="1" w:styleId="SectionHeading">
    <w:name w:val="Section Heading"/>
    <w:basedOn w:val="Heading1"/>
    <w:rsid w:val="00CA5D48"/>
    <w:pPr>
      <w:framePr w:wrap="notBeside" w:hAnchor="text"/>
    </w:pPr>
  </w:style>
  <w:style w:type="paragraph" w:customStyle="1" w:styleId="SectionLabel">
    <w:name w:val="Section Label"/>
    <w:basedOn w:val="HeadingBase"/>
    <w:next w:val="BodyText"/>
    <w:rsid w:val="00CA5D48"/>
    <w:pPr>
      <w:pBdr>
        <w:bottom w:val="single" w:sz="6" w:space="2" w:color="auto"/>
      </w:pBdr>
      <w:spacing w:before="360" w:after="960"/>
      <w:ind w:left="0"/>
    </w:pPr>
    <w:rPr>
      <w:rFonts w:ascii="Arial Black" w:hAnsi="Arial Black"/>
      <w:spacing w:val="-35"/>
      <w:sz w:val="54"/>
    </w:rPr>
  </w:style>
  <w:style w:type="character" w:customStyle="1" w:styleId="Slogan">
    <w:name w:val="Slogan"/>
    <w:basedOn w:val="DefaultParagraphFont"/>
    <w:rsid w:val="00CA5D48"/>
    <w:rPr>
      <w:i/>
      <w:spacing w:val="-6"/>
      <w:sz w:val="24"/>
    </w:rPr>
  </w:style>
  <w:style w:type="paragraph" w:customStyle="1" w:styleId="SubtitleCover">
    <w:name w:val="Subtitle Cover"/>
    <w:basedOn w:val="TitleCover"/>
    <w:next w:val="BodyText"/>
    <w:rsid w:val="00CA5D48"/>
    <w:pPr>
      <w:pBdr>
        <w:top w:val="single" w:sz="6" w:space="24" w:color="auto"/>
      </w:pBdr>
      <w:tabs>
        <w:tab w:val="clear" w:pos="0"/>
      </w:tabs>
      <w:spacing w:before="0" w:after="0" w:line="480" w:lineRule="atLeast"/>
      <w:ind w:left="835" w:right="835"/>
    </w:pPr>
    <w:rPr>
      <w:rFonts w:ascii="Arial" w:hAnsi="Arial"/>
      <w:b w:val="0"/>
      <w:spacing w:val="-30"/>
      <w:sz w:val="48"/>
    </w:rPr>
  </w:style>
  <w:style w:type="character" w:customStyle="1" w:styleId="Superscript">
    <w:name w:val="Superscript"/>
    <w:rsid w:val="00CA5D48"/>
    <w:rPr>
      <w:b/>
      <w:vertAlign w:val="superscript"/>
    </w:rPr>
  </w:style>
  <w:style w:type="paragraph" w:styleId="TableofAuthorities">
    <w:name w:val="table of authorities"/>
    <w:basedOn w:val="Normal"/>
    <w:semiHidden/>
    <w:rsid w:val="00CA5D48"/>
    <w:pPr>
      <w:tabs>
        <w:tab w:val="right" w:leader="dot" w:pos="7560"/>
      </w:tabs>
      <w:ind w:left="1440" w:hanging="360"/>
    </w:pPr>
  </w:style>
  <w:style w:type="paragraph" w:customStyle="1" w:styleId="TOCBase">
    <w:name w:val="TOC Base"/>
    <w:basedOn w:val="Normal"/>
    <w:autoRedefine/>
    <w:rsid w:val="00291D3D"/>
    <w:pPr>
      <w:tabs>
        <w:tab w:val="right" w:leader="dot" w:pos="6480"/>
      </w:tabs>
      <w:spacing w:after="240" w:line="240" w:lineRule="atLeast"/>
      <w:ind w:left="720"/>
    </w:pPr>
  </w:style>
  <w:style w:type="paragraph" w:styleId="TableofFigures">
    <w:name w:val="table of figures"/>
    <w:basedOn w:val="TOCBase"/>
    <w:semiHidden/>
    <w:rsid w:val="00CA5D48"/>
    <w:pPr>
      <w:ind w:left="1440" w:hanging="360"/>
    </w:pPr>
  </w:style>
  <w:style w:type="paragraph" w:styleId="TOAHeading">
    <w:name w:val="toa heading"/>
    <w:basedOn w:val="Normal"/>
    <w:next w:val="TableofAuthorities"/>
    <w:semiHidden/>
    <w:rsid w:val="00CA5D48"/>
    <w:pPr>
      <w:keepNext/>
      <w:spacing w:line="480" w:lineRule="atLeast"/>
    </w:pPr>
    <w:rPr>
      <w:rFonts w:ascii="Arial Black" w:hAnsi="Arial Black"/>
      <w:b/>
      <w:spacing w:val="-10"/>
      <w:kern w:val="28"/>
    </w:rPr>
  </w:style>
  <w:style w:type="paragraph" w:styleId="TOC1">
    <w:name w:val="toc 1"/>
    <w:basedOn w:val="TOCBase"/>
    <w:uiPriority w:val="39"/>
    <w:rsid w:val="00D6031E"/>
    <w:pPr>
      <w:tabs>
        <w:tab w:val="clear" w:pos="6480"/>
      </w:tabs>
      <w:spacing w:before="240" w:after="120" w:line="240" w:lineRule="auto"/>
      <w:ind w:left="0"/>
    </w:pPr>
    <w:rPr>
      <w:rFonts w:asciiTheme="minorHAnsi" w:hAnsiTheme="minorHAnsi" w:cstheme="minorHAnsi"/>
      <w:b/>
      <w:bCs/>
    </w:rPr>
  </w:style>
  <w:style w:type="paragraph" w:styleId="TOC2">
    <w:name w:val="toc 2"/>
    <w:basedOn w:val="TOCBase"/>
    <w:autoRedefine/>
    <w:uiPriority w:val="39"/>
    <w:rsid w:val="00CA5D48"/>
    <w:pPr>
      <w:tabs>
        <w:tab w:val="clear" w:pos="6480"/>
      </w:tabs>
      <w:spacing w:before="120" w:after="0" w:line="240" w:lineRule="auto"/>
      <w:ind w:left="200"/>
    </w:pPr>
    <w:rPr>
      <w:rFonts w:asciiTheme="minorHAnsi" w:hAnsiTheme="minorHAnsi" w:cstheme="minorHAnsi"/>
      <w:i/>
      <w:iCs/>
    </w:rPr>
  </w:style>
  <w:style w:type="paragraph" w:styleId="TOC3">
    <w:name w:val="toc 3"/>
    <w:basedOn w:val="TOCBase"/>
    <w:autoRedefine/>
    <w:uiPriority w:val="39"/>
    <w:rsid w:val="00CA5D48"/>
    <w:pPr>
      <w:tabs>
        <w:tab w:val="clear" w:pos="6480"/>
      </w:tabs>
      <w:spacing w:after="0" w:line="240" w:lineRule="auto"/>
      <w:ind w:left="400"/>
    </w:pPr>
    <w:rPr>
      <w:rFonts w:asciiTheme="minorHAnsi" w:hAnsiTheme="minorHAnsi" w:cstheme="minorHAnsi"/>
    </w:rPr>
  </w:style>
  <w:style w:type="paragraph" w:styleId="TOC4">
    <w:name w:val="toc 4"/>
    <w:basedOn w:val="TOCBase"/>
    <w:autoRedefine/>
    <w:semiHidden/>
    <w:rsid w:val="00CA5D48"/>
    <w:pPr>
      <w:tabs>
        <w:tab w:val="clear" w:pos="6480"/>
      </w:tabs>
      <w:spacing w:after="0" w:line="240" w:lineRule="auto"/>
      <w:ind w:left="600"/>
    </w:pPr>
    <w:rPr>
      <w:rFonts w:asciiTheme="minorHAnsi" w:hAnsiTheme="minorHAnsi" w:cstheme="minorHAnsi"/>
    </w:rPr>
  </w:style>
  <w:style w:type="paragraph" w:styleId="TOC5">
    <w:name w:val="toc 5"/>
    <w:basedOn w:val="TOCBase"/>
    <w:autoRedefine/>
    <w:semiHidden/>
    <w:rsid w:val="00CA5D48"/>
    <w:pPr>
      <w:tabs>
        <w:tab w:val="clear" w:pos="6480"/>
      </w:tabs>
      <w:spacing w:after="0" w:line="240" w:lineRule="auto"/>
      <w:ind w:left="800"/>
    </w:pPr>
    <w:rPr>
      <w:rFonts w:asciiTheme="minorHAnsi" w:hAnsiTheme="minorHAnsi" w:cstheme="minorHAnsi"/>
    </w:rPr>
  </w:style>
  <w:style w:type="character" w:styleId="Hyperlink">
    <w:name w:val="Hyperlink"/>
    <w:basedOn w:val="DefaultParagraphFont"/>
    <w:uiPriority w:val="99"/>
    <w:rsid w:val="006A26BE"/>
    <w:rPr>
      <w:color w:val="000000"/>
      <w:u w:val="single"/>
    </w:rPr>
  </w:style>
  <w:style w:type="paragraph" w:customStyle="1" w:styleId="msoaddress">
    <w:name w:val="msoaddress"/>
    <w:rsid w:val="00001CBB"/>
    <w:rPr>
      <w:rFonts w:ascii="Franklin Gothic Book" w:hAnsi="Franklin Gothic Book"/>
      <w:color w:val="000000"/>
      <w:kern w:val="28"/>
      <w:sz w:val="14"/>
      <w:szCs w:val="14"/>
    </w:rPr>
  </w:style>
  <w:style w:type="character" w:customStyle="1" w:styleId="BodyTextChar">
    <w:name w:val="Body Text Char"/>
    <w:basedOn w:val="DefaultParagraphFont"/>
    <w:link w:val="BodyText"/>
    <w:rsid w:val="000F458A"/>
    <w:rPr>
      <w:rFonts w:ascii="Arial" w:hAnsi="Arial"/>
      <w:spacing w:val="-5"/>
      <w:lang w:val="en-US" w:eastAsia="en-US" w:bidi="ar-SA"/>
    </w:rPr>
  </w:style>
  <w:style w:type="paragraph" w:customStyle="1" w:styleId="ShortReturnAddress">
    <w:name w:val="Short Return Address"/>
    <w:basedOn w:val="Normal"/>
    <w:rsid w:val="00793C53"/>
  </w:style>
  <w:style w:type="paragraph" w:customStyle="1" w:styleId="PPLine">
    <w:name w:val="PP Line"/>
    <w:basedOn w:val="Signature"/>
    <w:rsid w:val="00793C53"/>
  </w:style>
  <w:style w:type="paragraph" w:styleId="BalloonText">
    <w:name w:val="Balloon Text"/>
    <w:basedOn w:val="Normal"/>
    <w:semiHidden/>
    <w:rsid w:val="002D6335"/>
    <w:rPr>
      <w:rFonts w:ascii="Tahoma" w:hAnsi="Tahoma" w:cs="Tahoma"/>
      <w:sz w:val="16"/>
      <w:szCs w:val="16"/>
    </w:rPr>
  </w:style>
  <w:style w:type="paragraph" w:customStyle="1" w:styleId="StyleReturnAddressLeft-007">
    <w:name w:val="Style Return Address + Left:  -0.07&quot;"/>
    <w:basedOn w:val="ReturnAddress"/>
    <w:autoRedefine/>
    <w:rsid w:val="001123D0"/>
    <w:pPr>
      <w:framePr w:wrap="notBeside"/>
      <w:ind w:left="-101"/>
    </w:pPr>
  </w:style>
  <w:style w:type="paragraph" w:styleId="Signature">
    <w:name w:val="Signature"/>
    <w:basedOn w:val="Normal"/>
    <w:rsid w:val="00793C53"/>
    <w:pPr>
      <w:ind w:left="4320"/>
    </w:pPr>
  </w:style>
  <w:style w:type="paragraph" w:styleId="TOC6">
    <w:name w:val="toc 6"/>
    <w:basedOn w:val="Normal"/>
    <w:next w:val="Normal"/>
    <w:autoRedefine/>
    <w:semiHidden/>
    <w:rsid w:val="00A809D8"/>
    <w:pPr>
      <w:ind w:left="1000"/>
    </w:pPr>
    <w:rPr>
      <w:rFonts w:asciiTheme="minorHAnsi" w:hAnsiTheme="minorHAnsi" w:cstheme="minorHAnsi"/>
    </w:rPr>
  </w:style>
  <w:style w:type="paragraph" w:styleId="TOC7">
    <w:name w:val="toc 7"/>
    <w:basedOn w:val="Normal"/>
    <w:next w:val="Normal"/>
    <w:autoRedefine/>
    <w:semiHidden/>
    <w:rsid w:val="00A809D8"/>
    <w:pPr>
      <w:ind w:left="1200"/>
    </w:pPr>
    <w:rPr>
      <w:rFonts w:asciiTheme="minorHAnsi" w:hAnsiTheme="minorHAnsi" w:cstheme="minorHAnsi"/>
    </w:rPr>
  </w:style>
  <w:style w:type="paragraph" w:styleId="TOC8">
    <w:name w:val="toc 8"/>
    <w:basedOn w:val="Normal"/>
    <w:next w:val="Normal"/>
    <w:autoRedefine/>
    <w:semiHidden/>
    <w:rsid w:val="00A809D8"/>
    <w:pPr>
      <w:ind w:left="1400"/>
    </w:pPr>
    <w:rPr>
      <w:rFonts w:asciiTheme="minorHAnsi" w:hAnsiTheme="minorHAnsi" w:cstheme="minorHAnsi"/>
    </w:rPr>
  </w:style>
  <w:style w:type="paragraph" w:styleId="TOC9">
    <w:name w:val="toc 9"/>
    <w:basedOn w:val="Normal"/>
    <w:next w:val="Normal"/>
    <w:autoRedefine/>
    <w:semiHidden/>
    <w:rsid w:val="00A809D8"/>
    <w:pPr>
      <w:ind w:left="1600"/>
    </w:pPr>
    <w:rPr>
      <w:rFonts w:asciiTheme="minorHAnsi" w:hAnsiTheme="minorHAnsi" w:cstheme="minorHAnsi"/>
    </w:rPr>
  </w:style>
  <w:style w:type="paragraph" w:styleId="BodyText3">
    <w:name w:val="Body Text 3"/>
    <w:basedOn w:val="Normal"/>
    <w:rsid w:val="0087054F"/>
    <w:pPr>
      <w:spacing w:after="120"/>
    </w:pPr>
    <w:rPr>
      <w:sz w:val="16"/>
      <w:szCs w:val="16"/>
    </w:rPr>
  </w:style>
  <w:style w:type="character" w:customStyle="1" w:styleId="Char">
    <w:name w:val="Char"/>
    <w:basedOn w:val="DefaultParagraphFont"/>
    <w:rsid w:val="0087054F"/>
    <w:rPr>
      <w:rFonts w:ascii="Arial" w:hAnsi="Arial"/>
      <w:spacing w:val="-5"/>
      <w:lang w:val="en-US" w:eastAsia="en-US" w:bidi="ar-SA"/>
    </w:rPr>
  </w:style>
  <w:style w:type="table" w:styleId="TableGrid">
    <w:name w:val="Table Grid"/>
    <w:basedOn w:val="TableNormal"/>
    <w:rsid w:val="00096DD1"/>
    <w:pPr>
      <w:ind w:left="1080"/>
    </w:p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15" w:type="dxa"/>
        <w:bottom w:w="0" w:type="dxa"/>
        <w:right w:w="115" w:type="dxa"/>
      </w:tblCellMar>
    </w:tblPr>
    <w:trPr>
      <w:jc w:val="center"/>
    </w:trPr>
  </w:style>
  <w:style w:type="character" w:customStyle="1" w:styleId="ListChar">
    <w:name w:val="List Char"/>
    <w:basedOn w:val="BodyTextChar"/>
    <w:link w:val="List"/>
    <w:rsid w:val="00550D3D"/>
    <w:rPr>
      <w:rFonts w:ascii="Arial" w:hAnsi="Arial"/>
      <w:spacing w:val="-5"/>
      <w:lang w:val="en-US" w:eastAsia="en-US" w:bidi="ar-SA"/>
    </w:rPr>
  </w:style>
  <w:style w:type="character" w:customStyle="1" w:styleId="ListBulletChar">
    <w:name w:val="List Bullet Char"/>
    <w:basedOn w:val="ListChar"/>
    <w:link w:val="ListBullet"/>
    <w:rsid w:val="00550D3D"/>
    <w:rPr>
      <w:rFonts w:ascii="Arial" w:hAnsi="Arial"/>
      <w:spacing w:val="-5"/>
      <w:lang w:val="en-US" w:eastAsia="en-US" w:bidi="ar-SA"/>
    </w:rPr>
  </w:style>
  <w:style w:type="character" w:customStyle="1" w:styleId="ListBullet4Char">
    <w:name w:val="List Bullet 4 Char"/>
    <w:basedOn w:val="ListBulletChar"/>
    <w:link w:val="ListBullet4"/>
    <w:rsid w:val="00550D3D"/>
    <w:rPr>
      <w:rFonts w:ascii="Arial" w:hAnsi="Arial"/>
      <w:spacing w:val="-5"/>
      <w:lang w:val="en-US" w:eastAsia="en-US" w:bidi="ar-SA"/>
    </w:rPr>
  </w:style>
  <w:style w:type="paragraph" w:styleId="BodyTextFirstIndent">
    <w:name w:val="Body Text First Indent"/>
    <w:basedOn w:val="BodyText"/>
    <w:rsid w:val="00605F81"/>
    <w:pPr>
      <w:spacing w:after="120" w:line="240" w:lineRule="auto"/>
      <w:ind w:left="1080" w:firstLine="210"/>
      <w:jc w:val="left"/>
    </w:pPr>
  </w:style>
  <w:style w:type="paragraph" w:styleId="DocumentMap">
    <w:name w:val="Document Map"/>
    <w:basedOn w:val="Normal"/>
    <w:semiHidden/>
    <w:rsid w:val="00403FEC"/>
    <w:pPr>
      <w:shd w:val="clear" w:color="auto" w:fill="000080"/>
    </w:pPr>
    <w:rPr>
      <w:rFonts w:ascii="Tahoma" w:hAnsi="Tahoma" w:cs="Tahoma"/>
    </w:rPr>
  </w:style>
  <w:style w:type="paragraph" w:styleId="BodyText2">
    <w:name w:val="Body Text 2"/>
    <w:basedOn w:val="Normal"/>
    <w:rsid w:val="00860591"/>
    <w:pPr>
      <w:spacing w:after="120"/>
    </w:pPr>
  </w:style>
  <w:style w:type="paragraph" w:customStyle="1" w:styleId="ListNumberedBold">
    <w:name w:val="List Numbered Bold"/>
    <w:basedOn w:val="ListBullet"/>
    <w:rsid w:val="00310958"/>
    <w:pPr>
      <w:numPr>
        <w:numId w:val="3"/>
      </w:numPr>
    </w:pPr>
    <w:rPr>
      <w:b/>
      <w:bCs/>
      <w:spacing w:val="0"/>
    </w:rPr>
  </w:style>
  <w:style w:type="paragraph" w:styleId="BodyTextIndent3">
    <w:name w:val="Body Text Indent 3"/>
    <w:basedOn w:val="Normal"/>
    <w:rsid w:val="002D00B3"/>
    <w:pPr>
      <w:spacing w:after="120"/>
      <w:ind w:left="360"/>
    </w:pPr>
    <w:rPr>
      <w:sz w:val="16"/>
      <w:szCs w:val="16"/>
    </w:rPr>
  </w:style>
  <w:style w:type="paragraph" w:styleId="CommentSubject">
    <w:name w:val="annotation subject"/>
    <w:basedOn w:val="CommentText"/>
    <w:next w:val="CommentText"/>
    <w:link w:val="CommentSubjectChar"/>
    <w:rsid w:val="00D45E04"/>
    <w:pPr>
      <w:keepLines w:val="0"/>
      <w:spacing w:line="240" w:lineRule="auto"/>
    </w:pPr>
    <w:rPr>
      <w:b/>
      <w:bCs/>
      <w:sz w:val="20"/>
    </w:rPr>
  </w:style>
  <w:style w:type="character" w:customStyle="1" w:styleId="FootnoteBaseChar">
    <w:name w:val="Footnote Base Char"/>
    <w:basedOn w:val="DefaultParagraphFont"/>
    <w:link w:val="FootnoteBase"/>
    <w:rsid w:val="00D45E04"/>
    <w:rPr>
      <w:rFonts w:ascii="Arial" w:hAnsi="Arial"/>
      <w:spacing w:val="-5"/>
      <w:sz w:val="16"/>
    </w:rPr>
  </w:style>
  <w:style w:type="character" w:customStyle="1" w:styleId="CommentTextChar">
    <w:name w:val="Comment Text Char"/>
    <w:basedOn w:val="FootnoteBaseChar"/>
    <w:link w:val="CommentText"/>
    <w:rsid w:val="00D45E04"/>
    <w:rPr>
      <w:rFonts w:ascii="Arial" w:hAnsi="Arial"/>
      <w:spacing w:val="-5"/>
      <w:sz w:val="16"/>
    </w:rPr>
  </w:style>
  <w:style w:type="character" w:customStyle="1" w:styleId="CommentSubjectChar">
    <w:name w:val="Comment Subject Char"/>
    <w:basedOn w:val="CommentTextChar"/>
    <w:link w:val="CommentSubject"/>
    <w:rsid w:val="00D45E04"/>
    <w:rPr>
      <w:rFonts w:ascii="Arial" w:hAnsi="Arial"/>
      <w:spacing w:val="-5"/>
      <w:sz w:val="16"/>
    </w:rPr>
  </w:style>
  <w:style w:type="character" w:customStyle="1" w:styleId="Heading2Char">
    <w:name w:val="Heading 2 Char"/>
    <w:basedOn w:val="DefaultParagraphFont"/>
    <w:link w:val="Heading2"/>
    <w:rsid w:val="00606B9F"/>
    <w:rPr>
      <w:rFonts w:ascii="Arial Black" w:hAnsi="Arial Black"/>
      <w:spacing w:val="-15"/>
      <w:kern w:val="28"/>
      <w:sz w:val="22"/>
    </w:rPr>
  </w:style>
  <w:style w:type="paragraph" w:styleId="Revision">
    <w:name w:val="Revision"/>
    <w:hidden/>
    <w:uiPriority w:val="99"/>
    <w:semiHidden/>
    <w:rsid w:val="00997E2F"/>
    <w:rPr>
      <w:rFonts w:ascii="Arial" w:hAnsi="Arial"/>
      <w:spacing w:val="-5"/>
    </w:rPr>
  </w:style>
  <w:style w:type="character" w:customStyle="1" w:styleId="FooterChar">
    <w:name w:val="Footer Char"/>
    <w:basedOn w:val="DefaultParagraphFont"/>
    <w:link w:val="Footer"/>
    <w:uiPriority w:val="99"/>
    <w:rsid w:val="00521CC3"/>
    <w:rPr>
      <w:rFonts w:ascii="Arial" w:hAnsi="Arial"/>
      <w:caps/>
      <w:spacing w:val="-5"/>
      <w:sz w:val="15"/>
    </w:rPr>
  </w:style>
  <w:style w:type="character" w:customStyle="1" w:styleId="BodyTextIndentChar">
    <w:name w:val="Body Text Indent Char"/>
    <w:basedOn w:val="DefaultParagraphFont"/>
    <w:link w:val="BodyTextIndent"/>
    <w:rsid w:val="00021B6D"/>
    <w:rPr>
      <w:rFonts w:ascii="Arial" w:hAnsi="Arial"/>
      <w:spacing w:val="-5"/>
    </w:rPr>
  </w:style>
  <w:style w:type="paragraph" w:customStyle="1" w:styleId="FigureCaption">
    <w:name w:val="Figure Caption"/>
    <w:next w:val="BlockText"/>
    <w:rsid w:val="00E70141"/>
    <w:rPr>
      <w:rFonts w:ascii="Arial" w:hAnsi="Arial"/>
      <w:b/>
      <w:spacing w:val="-4"/>
      <w:kern w:val="28"/>
      <w:sz w:val="16"/>
    </w:rPr>
  </w:style>
  <w:style w:type="paragraph" w:styleId="BlockText">
    <w:name w:val="Block Text"/>
    <w:basedOn w:val="Normal"/>
    <w:rsid w:val="00773309"/>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NormalWeb">
    <w:name w:val="Normal (Web)"/>
    <w:basedOn w:val="Normal"/>
    <w:uiPriority w:val="99"/>
    <w:unhideWhenUsed/>
    <w:rsid w:val="00F013FB"/>
    <w:pPr>
      <w:spacing w:before="100" w:beforeAutospacing="1" w:after="100" w:afterAutospacing="1"/>
      <w:ind w:left="0"/>
    </w:pPr>
    <w:rPr>
      <w:rFonts w:ascii="Times New Roman" w:eastAsiaTheme="minorEastAsia" w:hAnsi="Times New Roman"/>
      <w:spacing w:val="0"/>
      <w:sz w:val="24"/>
      <w:szCs w:val="24"/>
    </w:rPr>
  </w:style>
  <w:style w:type="character" w:styleId="Strong">
    <w:name w:val="Strong"/>
    <w:basedOn w:val="DefaultParagraphFont"/>
    <w:qFormat/>
    <w:rsid w:val="0028746C"/>
    <w:rPr>
      <w:b/>
      <w:bCs/>
    </w:rPr>
  </w:style>
  <w:style w:type="paragraph" w:styleId="Quote">
    <w:name w:val="Quote"/>
    <w:basedOn w:val="Normal"/>
    <w:next w:val="Normal"/>
    <w:link w:val="QuoteChar"/>
    <w:uiPriority w:val="29"/>
    <w:qFormat/>
    <w:rsid w:val="00560EE7"/>
    <w:rPr>
      <w:i/>
      <w:iCs/>
      <w:color w:val="000000" w:themeColor="text1"/>
    </w:rPr>
  </w:style>
  <w:style w:type="character" w:customStyle="1" w:styleId="QuoteChar">
    <w:name w:val="Quote Char"/>
    <w:basedOn w:val="DefaultParagraphFont"/>
    <w:link w:val="Quote"/>
    <w:uiPriority w:val="29"/>
    <w:rsid w:val="00560EE7"/>
    <w:rPr>
      <w:rFonts w:ascii="Arial" w:hAnsi="Arial"/>
      <w:i/>
      <w:iCs/>
      <w:color w:val="000000" w:themeColor="text1"/>
      <w:spacing w:val="-5"/>
    </w:rPr>
  </w:style>
  <w:style w:type="paragraph" w:styleId="ListParagraph">
    <w:name w:val="List Paragraph"/>
    <w:basedOn w:val="Normal"/>
    <w:uiPriority w:val="34"/>
    <w:qFormat/>
    <w:rsid w:val="00EA69CC"/>
    <w:pPr>
      <w:ind w:left="720"/>
      <w:contextualSpacing/>
    </w:pPr>
  </w:style>
  <w:style w:type="paragraph" w:styleId="TOCHeading">
    <w:name w:val="TOC Heading"/>
    <w:basedOn w:val="Heading1"/>
    <w:next w:val="Normal"/>
    <w:uiPriority w:val="39"/>
    <w:semiHidden/>
    <w:unhideWhenUsed/>
    <w:qFormat/>
    <w:rsid w:val="00B504FE"/>
    <w:pPr>
      <w:keepLines/>
      <w:pageBreakBefore w:val="0"/>
      <w:widowControl/>
      <w:numPr>
        <w:numId w:val="0"/>
      </w:numPr>
      <w:pBdr>
        <w:top w:val="none" w:sz="0" w:space="0" w:color="auto"/>
        <w:left w:val="none" w:sz="0" w:space="0" w:color="auto"/>
        <w:bottom w:val="none" w:sz="0" w:space="0" w:color="auto"/>
        <w:right w:val="none" w:sz="0" w:space="0" w:color="auto"/>
      </w:pBdr>
      <w:snapToGrid/>
      <w:spacing w:before="480" w:after="0" w:line="276" w:lineRule="auto"/>
      <w:ind w:right="0"/>
      <w:outlineLvl w:val="9"/>
    </w:pPr>
    <w:rPr>
      <w:rFonts w:asciiTheme="majorHAnsi" w:eastAsiaTheme="majorEastAsia" w:hAnsiTheme="majorHAnsi" w:cstheme="majorBidi"/>
      <w:b/>
      <w:bCs/>
      <w:color w:val="365F91" w:themeColor="accent1" w:themeShade="BF"/>
      <w:spacing w:val="0"/>
      <w:kern w:val="0"/>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20546">
      <w:bodyDiv w:val="1"/>
      <w:marLeft w:val="0"/>
      <w:marRight w:val="0"/>
      <w:marTop w:val="0"/>
      <w:marBottom w:val="0"/>
      <w:divBdr>
        <w:top w:val="none" w:sz="0" w:space="0" w:color="auto"/>
        <w:left w:val="none" w:sz="0" w:space="0" w:color="auto"/>
        <w:bottom w:val="none" w:sz="0" w:space="0" w:color="auto"/>
        <w:right w:val="none" w:sz="0" w:space="0" w:color="auto"/>
      </w:divBdr>
    </w:div>
    <w:div w:id="312488871">
      <w:bodyDiv w:val="1"/>
      <w:marLeft w:val="0"/>
      <w:marRight w:val="0"/>
      <w:marTop w:val="0"/>
      <w:marBottom w:val="0"/>
      <w:divBdr>
        <w:top w:val="none" w:sz="0" w:space="0" w:color="auto"/>
        <w:left w:val="none" w:sz="0" w:space="0" w:color="auto"/>
        <w:bottom w:val="none" w:sz="0" w:space="0" w:color="auto"/>
        <w:right w:val="none" w:sz="0" w:space="0" w:color="auto"/>
      </w:divBdr>
    </w:div>
    <w:div w:id="385296907">
      <w:bodyDiv w:val="1"/>
      <w:marLeft w:val="0"/>
      <w:marRight w:val="0"/>
      <w:marTop w:val="0"/>
      <w:marBottom w:val="0"/>
      <w:divBdr>
        <w:top w:val="none" w:sz="0" w:space="0" w:color="auto"/>
        <w:left w:val="none" w:sz="0" w:space="0" w:color="auto"/>
        <w:bottom w:val="none" w:sz="0" w:space="0" w:color="auto"/>
        <w:right w:val="none" w:sz="0" w:space="0" w:color="auto"/>
      </w:divBdr>
      <w:divsChild>
        <w:div w:id="1007749651">
          <w:marLeft w:val="0"/>
          <w:marRight w:val="0"/>
          <w:marTop w:val="0"/>
          <w:marBottom w:val="0"/>
          <w:divBdr>
            <w:top w:val="none" w:sz="0" w:space="0" w:color="auto"/>
            <w:left w:val="none" w:sz="0" w:space="0" w:color="auto"/>
            <w:bottom w:val="none" w:sz="0" w:space="0" w:color="auto"/>
            <w:right w:val="none" w:sz="0" w:space="0" w:color="auto"/>
          </w:divBdr>
          <w:divsChild>
            <w:div w:id="171265446">
              <w:marLeft w:val="0"/>
              <w:marRight w:val="0"/>
              <w:marTop w:val="0"/>
              <w:marBottom w:val="0"/>
              <w:divBdr>
                <w:top w:val="none" w:sz="0" w:space="0" w:color="auto"/>
                <w:left w:val="none" w:sz="0" w:space="0" w:color="auto"/>
                <w:bottom w:val="none" w:sz="0" w:space="0" w:color="auto"/>
                <w:right w:val="none" w:sz="0" w:space="0" w:color="auto"/>
              </w:divBdr>
            </w:div>
            <w:div w:id="1029528922">
              <w:marLeft w:val="0"/>
              <w:marRight w:val="0"/>
              <w:marTop w:val="0"/>
              <w:marBottom w:val="0"/>
              <w:divBdr>
                <w:top w:val="none" w:sz="0" w:space="0" w:color="auto"/>
                <w:left w:val="none" w:sz="0" w:space="0" w:color="auto"/>
                <w:bottom w:val="none" w:sz="0" w:space="0" w:color="auto"/>
                <w:right w:val="none" w:sz="0" w:space="0" w:color="auto"/>
              </w:divBdr>
            </w:div>
            <w:div w:id="1513645881">
              <w:marLeft w:val="0"/>
              <w:marRight w:val="0"/>
              <w:marTop w:val="0"/>
              <w:marBottom w:val="0"/>
              <w:divBdr>
                <w:top w:val="none" w:sz="0" w:space="0" w:color="auto"/>
                <w:left w:val="none" w:sz="0" w:space="0" w:color="auto"/>
                <w:bottom w:val="none" w:sz="0" w:space="0" w:color="auto"/>
                <w:right w:val="none" w:sz="0" w:space="0" w:color="auto"/>
              </w:divBdr>
            </w:div>
            <w:div w:id="191785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057552">
      <w:bodyDiv w:val="1"/>
      <w:marLeft w:val="0"/>
      <w:marRight w:val="0"/>
      <w:marTop w:val="0"/>
      <w:marBottom w:val="0"/>
      <w:divBdr>
        <w:top w:val="none" w:sz="0" w:space="0" w:color="auto"/>
        <w:left w:val="none" w:sz="0" w:space="0" w:color="auto"/>
        <w:bottom w:val="none" w:sz="0" w:space="0" w:color="auto"/>
        <w:right w:val="none" w:sz="0" w:space="0" w:color="auto"/>
      </w:divBdr>
    </w:div>
    <w:div w:id="720250062">
      <w:bodyDiv w:val="1"/>
      <w:marLeft w:val="0"/>
      <w:marRight w:val="0"/>
      <w:marTop w:val="0"/>
      <w:marBottom w:val="0"/>
      <w:divBdr>
        <w:top w:val="none" w:sz="0" w:space="0" w:color="auto"/>
        <w:left w:val="none" w:sz="0" w:space="0" w:color="auto"/>
        <w:bottom w:val="none" w:sz="0" w:space="0" w:color="auto"/>
        <w:right w:val="none" w:sz="0" w:space="0" w:color="auto"/>
      </w:divBdr>
    </w:div>
    <w:div w:id="811870670">
      <w:bodyDiv w:val="1"/>
      <w:marLeft w:val="0"/>
      <w:marRight w:val="0"/>
      <w:marTop w:val="0"/>
      <w:marBottom w:val="0"/>
      <w:divBdr>
        <w:top w:val="none" w:sz="0" w:space="0" w:color="auto"/>
        <w:left w:val="none" w:sz="0" w:space="0" w:color="auto"/>
        <w:bottom w:val="none" w:sz="0" w:space="0" w:color="auto"/>
        <w:right w:val="none" w:sz="0" w:space="0" w:color="auto"/>
      </w:divBdr>
      <w:divsChild>
        <w:div w:id="2086761792">
          <w:marLeft w:val="0"/>
          <w:marRight w:val="0"/>
          <w:marTop w:val="0"/>
          <w:marBottom w:val="0"/>
          <w:divBdr>
            <w:top w:val="none" w:sz="0" w:space="0" w:color="auto"/>
            <w:left w:val="none" w:sz="0" w:space="0" w:color="auto"/>
            <w:bottom w:val="none" w:sz="0" w:space="0" w:color="auto"/>
            <w:right w:val="none" w:sz="0" w:space="0" w:color="auto"/>
          </w:divBdr>
          <w:divsChild>
            <w:div w:id="70977076">
              <w:marLeft w:val="0"/>
              <w:marRight w:val="0"/>
              <w:marTop w:val="0"/>
              <w:marBottom w:val="0"/>
              <w:divBdr>
                <w:top w:val="none" w:sz="0" w:space="0" w:color="auto"/>
                <w:left w:val="none" w:sz="0" w:space="0" w:color="auto"/>
                <w:bottom w:val="none" w:sz="0" w:space="0" w:color="auto"/>
                <w:right w:val="none" w:sz="0" w:space="0" w:color="auto"/>
              </w:divBdr>
            </w:div>
            <w:div w:id="239677493">
              <w:marLeft w:val="0"/>
              <w:marRight w:val="0"/>
              <w:marTop w:val="0"/>
              <w:marBottom w:val="0"/>
              <w:divBdr>
                <w:top w:val="none" w:sz="0" w:space="0" w:color="auto"/>
                <w:left w:val="none" w:sz="0" w:space="0" w:color="auto"/>
                <w:bottom w:val="none" w:sz="0" w:space="0" w:color="auto"/>
                <w:right w:val="none" w:sz="0" w:space="0" w:color="auto"/>
              </w:divBdr>
            </w:div>
            <w:div w:id="464392957">
              <w:marLeft w:val="0"/>
              <w:marRight w:val="0"/>
              <w:marTop w:val="0"/>
              <w:marBottom w:val="0"/>
              <w:divBdr>
                <w:top w:val="none" w:sz="0" w:space="0" w:color="auto"/>
                <w:left w:val="none" w:sz="0" w:space="0" w:color="auto"/>
                <w:bottom w:val="none" w:sz="0" w:space="0" w:color="auto"/>
                <w:right w:val="none" w:sz="0" w:space="0" w:color="auto"/>
              </w:divBdr>
            </w:div>
            <w:div w:id="629284933">
              <w:marLeft w:val="0"/>
              <w:marRight w:val="0"/>
              <w:marTop w:val="0"/>
              <w:marBottom w:val="0"/>
              <w:divBdr>
                <w:top w:val="none" w:sz="0" w:space="0" w:color="auto"/>
                <w:left w:val="none" w:sz="0" w:space="0" w:color="auto"/>
                <w:bottom w:val="none" w:sz="0" w:space="0" w:color="auto"/>
                <w:right w:val="none" w:sz="0" w:space="0" w:color="auto"/>
              </w:divBdr>
            </w:div>
            <w:div w:id="733964096">
              <w:marLeft w:val="0"/>
              <w:marRight w:val="0"/>
              <w:marTop w:val="0"/>
              <w:marBottom w:val="0"/>
              <w:divBdr>
                <w:top w:val="none" w:sz="0" w:space="0" w:color="auto"/>
                <w:left w:val="none" w:sz="0" w:space="0" w:color="auto"/>
                <w:bottom w:val="none" w:sz="0" w:space="0" w:color="auto"/>
                <w:right w:val="none" w:sz="0" w:space="0" w:color="auto"/>
              </w:divBdr>
            </w:div>
            <w:div w:id="845677833">
              <w:marLeft w:val="0"/>
              <w:marRight w:val="0"/>
              <w:marTop w:val="0"/>
              <w:marBottom w:val="0"/>
              <w:divBdr>
                <w:top w:val="none" w:sz="0" w:space="0" w:color="auto"/>
                <w:left w:val="none" w:sz="0" w:space="0" w:color="auto"/>
                <w:bottom w:val="none" w:sz="0" w:space="0" w:color="auto"/>
                <w:right w:val="none" w:sz="0" w:space="0" w:color="auto"/>
              </w:divBdr>
            </w:div>
            <w:div w:id="922420935">
              <w:marLeft w:val="0"/>
              <w:marRight w:val="0"/>
              <w:marTop w:val="0"/>
              <w:marBottom w:val="0"/>
              <w:divBdr>
                <w:top w:val="none" w:sz="0" w:space="0" w:color="auto"/>
                <w:left w:val="none" w:sz="0" w:space="0" w:color="auto"/>
                <w:bottom w:val="none" w:sz="0" w:space="0" w:color="auto"/>
                <w:right w:val="none" w:sz="0" w:space="0" w:color="auto"/>
              </w:divBdr>
            </w:div>
            <w:div w:id="1436948766">
              <w:marLeft w:val="0"/>
              <w:marRight w:val="0"/>
              <w:marTop w:val="0"/>
              <w:marBottom w:val="0"/>
              <w:divBdr>
                <w:top w:val="none" w:sz="0" w:space="0" w:color="auto"/>
                <w:left w:val="none" w:sz="0" w:space="0" w:color="auto"/>
                <w:bottom w:val="none" w:sz="0" w:space="0" w:color="auto"/>
                <w:right w:val="none" w:sz="0" w:space="0" w:color="auto"/>
              </w:divBdr>
            </w:div>
            <w:div w:id="1832287920">
              <w:marLeft w:val="0"/>
              <w:marRight w:val="0"/>
              <w:marTop w:val="0"/>
              <w:marBottom w:val="0"/>
              <w:divBdr>
                <w:top w:val="none" w:sz="0" w:space="0" w:color="auto"/>
                <w:left w:val="none" w:sz="0" w:space="0" w:color="auto"/>
                <w:bottom w:val="none" w:sz="0" w:space="0" w:color="auto"/>
                <w:right w:val="none" w:sz="0" w:space="0" w:color="auto"/>
              </w:divBdr>
            </w:div>
            <w:div w:id="1869416760">
              <w:marLeft w:val="0"/>
              <w:marRight w:val="0"/>
              <w:marTop w:val="0"/>
              <w:marBottom w:val="0"/>
              <w:divBdr>
                <w:top w:val="none" w:sz="0" w:space="0" w:color="auto"/>
                <w:left w:val="none" w:sz="0" w:space="0" w:color="auto"/>
                <w:bottom w:val="none" w:sz="0" w:space="0" w:color="auto"/>
                <w:right w:val="none" w:sz="0" w:space="0" w:color="auto"/>
              </w:divBdr>
            </w:div>
            <w:div w:id="1929388257">
              <w:marLeft w:val="0"/>
              <w:marRight w:val="0"/>
              <w:marTop w:val="0"/>
              <w:marBottom w:val="0"/>
              <w:divBdr>
                <w:top w:val="none" w:sz="0" w:space="0" w:color="auto"/>
                <w:left w:val="none" w:sz="0" w:space="0" w:color="auto"/>
                <w:bottom w:val="none" w:sz="0" w:space="0" w:color="auto"/>
                <w:right w:val="none" w:sz="0" w:space="0" w:color="auto"/>
              </w:divBdr>
            </w:div>
            <w:div w:id="210784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1290168483">
      <w:bodyDiv w:val="1"/>
      <w:marLeft w:val="0"/>
      <w:marRight w:val="0"/>
      <w:marTop w:val="0"/>
      <w:marBottom w:val="0"/>
      <w:divBdr>
        <w:top w:val="none" w:sz="0" w:space="0" w:color="auto"/>
        <w:left w:val="none" w:sz="0" w:space="0" w:color="auto"/>
        <w:bottom w:val="none" w:sz="0" w:space="0" w:color="auto"/>
        <w:right w:val="none" w:sz="0" w:space="0" w:color="auto"/>
      </w:divBdr>
    </w:div>
    <w:div w:id="1376809665">
      <w:bodyDiv w:val="1"/>
      <w:marLeft w:val="0"/>
      <w:marRight w:val="0"/>
      <w:marTop w:val="0"/>
      <w:marBottom w:val="0"/>
      <w:divBdr>
        <w:top w:val="none" w:sz="0" w:space="0" w:color="auto"/>
        <w:left w:val="none" w:sz="0" w:space="0" w:color="auto"/>
        <w:bottom w:val="none" w:sz="0" w:space="0" w:color="auto"/>
        <w:right w:val="none" w:sz="0" w:space="0" w:color="auto"/>
      </w:divBdr>
    </w:div>
    <w:div w:id="1386294591">
      <w:bodyDiv w:val="1"/>
      <w:marLeft w:val="0"/>
      <w:marRight w:val="0"/>
      <w:marTop w:val="0"/>
      <w:marBottom w:val="0"/>
      <w:divBdr>
        <w:top w:val="none" w:sz="0" w:space="0" w:color="auto"/>
        <w:left w:val="none" w:sz="0" w:space="0" w:color="auto"/>
        <w:bottom w:val="none" w:sz="0" w:space="0" w:color="auto"/>
        <w:right w:val="none" w:sz="0" w:space="0" w:color="auto"/>
      </w:divBdr>
    </w:div>
    <w:div w:id="1498426839">
      <w:bodyDiv w:val="1"/>
      <w:marLeft w:val="0"/>
      <w:marRight w:val="0"/>
      <w:marTop w:val="0"/>
      <w:marBottom w:val="0"/>
      <w:divBdr>
        <w:top w:val="none" w:sz="0" w:space="0" w:color="auto"/>
        <w:left w:val="none" w:sz="0" w:space="0" w:color="auto"/>
        <w:bottom w:val="none" w:sz="0" w:space="0" w:color="auto"/>
        <w:right w:val="none" w:sz="0" w:space="0" w:color="auto"/>
      </w:divBdr>
    </w:div>
    <w:div w:id="1514875131">
      <w:bodyDiv w:val="1"/>
      <w:marLeft w:val="0"/>
      <w:marRight w:val="0"/>
      <w:marTop w:val="0"/>
      <w:marBottom w:val="0"/>
      <w:divBdr>
        <w:top w:val="none" w:sz="0" w:space="0" w:color="auto"/>
        <w:left w:val="none" w:sz="0" w:space="0" w:color="auto"/>
        <w:bottom w:val="none" w:sz="0" w:space="0" w:color="auto"/>
        <w:right w:val="none" w:sz="0" w:space="0" w:color="auto"/>
      </w:divBdr>
    </w:div>
    <w:div w:id="1643270270">
      <w:bodyDiv w:val="1"/>
      <w:marLeft w:val="0"/>
      <w:marRight w:val="0"/>
      <w:marTop w:val="0"/>
      <w:marBottom w:val="0"/>
      <w:divBdr>
        <w:top w:val="none" w:sz="0" w:space="0" w:color="auto"/>
        <w:left w:val="none" w:sz="0" w:space="0" w:color="auto"/>
        <w:bottom w:val="none" w:sz="0" w:space="0" w:color="auto"/>
        <w:right w:val="none" w:sz="0" w:space="0" w:color="auto"/>
      </w:divBdr>
    </w:div>
    <w:div w:id="2001689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4.emf"/><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eader" Target="header6.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eader" Target="header5.xml"/><Relationship Id="rId10" Type="http://schemas.openxmlformats.org/officeDocument/2006/relationships/footnotes" Target="foot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5.em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8E5570E02C005418F835B2DEAFEA2B3" ma:contentTypeVersion="0" ma:contentTypeDescription="Create a new document." ma:contentTypeScope="" ma:versionID="a4db1b82b74e4abbcab81f03da84ddd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5EFF43-B4BF-473F-897E-9D5089B18D62}">
  <ds:schemaRefs>
    <ds:schemaRef ds:uri="http://schemas.microsoft.com/sharepoint/v3/contenttype/forms"/>
  </ds:schemaRefs>
</ds:datastoreItem>
</file>

<file path=customXml/itemProps2.xml><?xml version="1.0" encoding="utf-8"?>
<ds:datastoreItem xmlns:ds="http://schemas.openxmlformats.org/officeDocument/2006/customXml" ds:itemID="{FA48B456-AB90-4DAC-863A-F04D1311DEBB}">
  <ds:schemaRefs>
    <ds:schemaRef ds:uri="http://schemas.microsoft.com/office/2006/metadata/properties"/>
  </ds:schemaRefs>
</ds:datastoreItem>
</file>

<file path=customXml/itemProps3.xml><?xml version="1.0" encoding="utf-8"?>
<ds:datastoreItem xmlns:ds="http://schemas.openxmlformats.org/officeDocument/2006/customXml" ds:itemID="{E5036CCB-27A0-436E-9616-F7A28A960D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74ADC3D-0A3E-419E-8568-1DBD837E6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21</Pages>
  <Words>6720</Words>
  <Characters>38304</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Functional Datasheet</vt:lpstr>
    </vt:vector>
  </TitlesOfParts>
  <Company/>
  <LinksUpToDate>false</LinksUpToDate>
  <CharactersWithSpaces>44935</CharactersWithSpaces>
  <SharedDoc>false</SharedDoc>
  <HLinks>
    <vt:vector size="42" baseType="variant">
      <vt:variant>
        <vt:i4>1114174</vt:i4>
      </vt:variant>
      <vt:variant>
        <vt:i4>38</vt:i4>
      </vt:variant>
      <vt:variant>
        <vt:i4>0</vt:i4>
      </vt:variant>
      <vt:variant>
        <vt:i4>5</vt:i4>
      </vt:variant>
      <vt:variant>
        <vt:lpwstr/>
      </vt:variant>
      <vt:variant>
        <vt:lpwstr>_Toc87677274</vt:lpwstr>
      </vt:variant>
      <vt:variant>
        <vt:i4>1441854</vt:i4>
      </vt:variant>
      <vt:variant>
        <vt:i4>32</vt:i4>
      </vt:variant>
      <vt:variant>
        <vt:i4>0</vt:i4>
      </vt:variant>
      <vt:variant>
        <vt:i4>5</vt:i4>
      </vt:variant>
      <vt:variant>
        <vt:lpwstr/>
      </vt:variant>
      <vt:variant>
        <vt:lpwstr>_Toc87677273</vt:lpwstr>
      </vt:variant>
      <vt:variant>
        <vt:i4>1507390</vt:i4>
      </vt:variant>
      <vt:variant>
        <vt:i4>26</vt:i4>
      </vt:variant>
      <vt:variant>
        <vt:i4>0</vt:i4>
      </vt:variant>
      <vt:variant>
        <vt:i4>5</vt:i4>
      </vt:variant>
      <vt:variant>
        <vt:lpwstr/>
      </vt:variant>
      <vt:variant>
        <vt:lpwstr>_Toc87677272</vt:lpwstr>
      </vt:variant>
      <vt:variant>
        <vt:i4>1310782</vt:i4>
      </vt:variant>
      <vt:variant>
        <vt:i4>20</vt:i4>
      </vt:variant>
      <vt:variant>
        <vt:i4>0</vt:i4>
      </vt:variant>
      <vt:variant>
        <vt:i4>5</vt:i4>
      </vt:variant>
      <vt:variant>
        <vt:lpwstr/>
      </vt:variant>
      <vt:variant>
        <vt:lpwstr>_Toc87677271</vt:lpwstr>
      </vt:variant>
      <vt:variant>
        <vt:i4>1376318</vt:i4>
      </vt:variant>
      <vt:variant>
        <vt:i4>14</vt:i4>
      </vt:variant>
      <vt:variant>
        <vt:i4>0</vt:i4>
      </vt:variant>
      <vt:variant>
        <vt:i4>5</vt:i4>
      </vt:variant>
      <vt:variant>
        <vt:lpwstr/>
      </vt:variant>
      <vt:variant>
        <vt:lpwstr>_Toc87677270</vt:lpwstr>
      </vt:variant>
      <vt:variant>
        <vt:i4>1835071</vt:i4>
      </vt:variant>
      <vt:variant>
        <vt:i4>8</vt:i4>
      </vt:variant>
      <vt:variant>
        <vt:i4>0</vt:i4>
      </vt:variant>
      <vt:variant>
        <vt:i4>5</vt:i4>
      </vt:variant>
      <vt:variant>
        <vt:lpwstr/>
      </vt:variant>
      <vt:variant>
        <vt:lpwstr>_Toc87677269</vt:lpwstr>
      </vt:variant>
      <vt:variant>
        <vt:i4>1900607</vt:i4>
      </vt:variant>
      <vt:variant>
        <vt:i4>2</vt:i4>
      </vt:variant>
      <vt:variant>
        <vt:i4>0</vt:i4>
      </vt:variant>
      <vt:variant>
        <vt:i4>5</vt:i4>
      </vt:variant>
      <vt:variant>
        <vt:lpwstr/>
      </vt:variant>
      <vt:variant>
        <vt:lpwstr>_Toc87677268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Datasheet</dc:title>
  <dc:creator>Memoir Systems</dc:creator>
  <cp:lastModifiedBy>Kishore </cp:lastModifiedBy>
  <cp:revision>3</cp:revision>
  <cp:lastPrinted>2012-11-12T19:40:00Z</cp:lastPrinted>
  <dcterms:created xsi:type="dcterms:W3CDTF">2012-11-12T19:19:00Z</dcterms:created>
  <dcterms:modified xsi:type="dcterms:W3CDTF">2012-11-12T19:44:00Z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2000102700</vt:i4>
  </property>
  <property fmtid="{D5CDD505-2E9C-101B-9397-08002B2CF9AE}" pid="4" name="LCID">
    <vt:i4>1033</vt:i4>
  </property>
  <property fmtid="{D5CDD505-2E9C-101B-9397-08002B2CF9AE}" pid="5" name="ContentTypeId">
    <vt:lpwstr>0x01010058E5570E02C005418F835B2DEAFEA2B3</vt:lpwstr>
  </property>
</Properties>
</file>