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 Claim Report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Doa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Hospital Address</w:t>
            </w:r>
          </w:p>
        </w:tc>
        <w:tc>
          <w:tcPr>
            <w:tcW w:type="dxa" w:w="4320"/>
          </w:tcPr>
          <w:p>
            <w:r>
              <w:t>{{hospital_address}}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  <w:tr>
        <w:tc>
          <w:tcPr>
            <w:tcW w:type="dxa" w:w="4320"/>
          </w:tcPr>
          <w:p>
            <w:r>
              <w:t>Tpa Name</w:t>
            </w:r>
          </w:p>
        </w:tc>
        <w:tc>
          <w:tcPr>
            <w:tcW w:type="dxa" w:w="4320"/>
          </w:tcPr>
          <w:p>
            <w:r>
              <w:t>{{tpa_name}}</w:t>
            </w:r>
          </w:p>
        </w:tc>
      </w:tr>
      <w:tr>
        <w:tc>
          <w:tcPr>
            <w:tcW w:type="dxa" w:w="4320"/>
          </w:tcPr>
          <w:p>
            <w:r>
              <w:t>Insurance</w:t>
            </w:r>
          </w:p>
        </w:tc>
        <w:tc>
          <w:tcPr>
            <w:tcW w:type="dxa" w:w="4320"/>
          </w:tcPr>
          <w:p>
            <w:r>
              <w:t>{{insurance}}</w:t>
            </w:r>
          </w:p>
        </w:tc>
      </w:tr>
      <w:tr>
        <w:tc>
          <w:tcPr>
            <w:tcW w:type="dxa" w:w="4320"/>
          </w:tcPr>
          <w:p>
            <w:r>
              <w:t>Claim Type</w:t>
            </w:r>
          </w:p>
        </w:tc>
        <w:tc>
          <w:tcPr>
            <w:tcW w:type="dxa" w:w="4320"/>
          </w:tcPr>
          <w:p>
            <w:r>
              <w:t>{{claim_type}}</w:t>
            </w:r>
          </w:p>
        </w:tc>
      </w:tr>
    </w:tbl>
    <w:p>
      <w:r>
        <w:t>This is an auto-generated document using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