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3E59C" w14:textId="77777777" w:rsidR="008201DC" w:rsidRPr="008201DC" w:rsidRDefault="008201DC" w:rsidP="00196173">
      <w:pPr>
        <w:spacing w:after="0"/>
        <w:rPr>
          <w:b/>
          <w:bCs/>
          <w:color w:val="153D63" w:themeColor="text2" w:themeTint="E6"/>
          <w:sz w:val="40"/>
          <w:szCs w:val="40"/>
        </w:rPr>
      </w:pPr>
      <w:r w:rsidRPr="008201DC">
        <w:rPr>
          <w:b/>
          <w:bCs/>
          <w:color w:val="153D63" w:themeColor="text2" w:themeTint="E6"/>
          <w:sz w:val="40"/>
          <w:szCs w:val="40"/>
        </w:rPr>
        <w:t xml:space="preserve">Ramya </w:t>
      </w:r>
      <w:proofErr w:type="spellStart"/>
      <w:r w:rsidRPr="008201DC">
        <w:rPr>
          <w:b/>
          <w:bCs/>
          <w:color w:val="153D63" w:themeColor="text2" w:themeTint="E6"/>
          <w:sz w:val="40"/>
          <w:szCs w:val="40"/>
        </w:rPr>
        <w:t>Ganni</w:t>
      </w:r>
      <w:proofErr w:type="spellEnd"/>
    </w:p>
    <w:p w14:paraId="40DC6D02" w14:textId="685A1B59" w:rsidR="008201DC" w:rsidRPr="008201DC" w:rsidRDefault="008201DC" w:rsidP="00196173">
      <w:pPr>
        <w:spacing w:after="0"/>
        <w:rPr>
          <w:color w:val="153D63" w:themeColor="text2" w:themeTint="E6"/>
          <w:sz w:val="22"/>
          <w:szCs w:val="22"/>
        </w:rPr>
      </w:pPr>
      <w:r>
        <w:t xml:space="preserve">Singasandra, Bangalore | 9611100991 | ramyaganni02@gmail.com </w:t>
      </w:r>
    </w:p>
    <w:p w14:paraId="634ECFAC" w14:textId="77777777" w:rsidR="008201DC" w:rsidRPr="008201DC" w:rsidRDefault="008201DC" w:rsidP="008201DC">
      <w:r w:rsidRPr="008201DC">
        <w:pict w14:anchorId="3963F4AF">
          <v:rect id="_x0000_i1037" style="width:0;height:1.5pt" o:hralign="center" o:hrstd="t" o:hr="t" fillcolor="#a0a0a0" stroked="f"/>
        </w:pict>
      </w:r>
    </w:p>
    <w:p w14:paraId="6181F38A" w14:textId="77777777" w:rsidR="008201DC" w:rsidRPr="008201DC" w:rsidRDefault="008201DC" w:rsidP="008201DC">
      <w:pPr>
        <w:rPr>
          <w:b/>
          <w:bCs/>
          <w:color w:val="153D63" w:themeColor="text2" w:themeTint="E6"/>
        </w:rPr>
      </w:pPr>
      <w:r w:rsidRPr="008201DC">
        <w:rPr>
          <w:b/>
          <w:bCs/>
          <w:color w:val="153D63" w:themeColor="text2" w:themeTint="E6"/>
        </w:rPr>
        <w:t>Professional Summary</w:t>
      </w:r>
    </w:p>
    <w:p w14:paraId="5168F137" w14:textId="77777777" w:rsidR="008201DC" w:rsidRPr="008201DC" w:rsidRDefault="008201DC" w:rsidP="0022405C">
      <w:pPr>
        <w:spacing w:after="0"/>
        <w:rPr>
          <w:sz w:val="22"/>
          <w:szCs w:val="22"/>
        </w:rPr>
      </w:pPr>
      <w:r>
        <w:t>Results-driven Associate Technical Recruiter with one and half years of experience in managing the full recruitment lifecycle. Proven track record of sourcing high-quality talent through diverse channels and partnering with stakeholders to meet business objectives. Committed to organizational growth and excellence through continuous skill development.</w:t>
      </w:r>
    </w:p>
    <w:p w14:paraId="689E4EA9" w14:textId="77777777" w:rsidR="0022405C" w:rsidRDefault="0022405C" w:rsidP="008201DC">
      <w:pPr>
        <w:rPr>
          <w:b/>
          <w:bCs/>
          <w:color w:val="153D63" w:themeColor="text2" w:themeTint="E6"/>
        </w:rPr>
      </w:pPr>
    </w:p>
    <w:p w14:paraId="41FA9D07" w14:textId="34DEF65E" w:rsidR="008201DC" w:rsidRPr="008201DC" w:rsidRDefault="008201DC" w:rsidP="008201DC">
      <w:pPr>
        <w:rPr>
          <w:b/>
          <w:bCs/>
          <w:color w:val="153D63" w:themeColor="text2" w:themeTint="E6"/>
        </w:rPr>
      </w:pPr>
      <w:r w:rsidRPr="008201DC">
        <w:rPr>
          <w:b/>
          <w:bCs/>
          <w:color w:val="153D63" w:themeColor="text2" w:themeTint="E6"/>
        </w:rPr>
        <w:t>Professional Experience</w:t>
      </w:r>
    </w:p>
    <w:p w14:paraId="4666EB69" w14:textId="77777777" w:rsidR="008201DC" w:rsidRPr="008201DC" w:rsidRDefault="008201DC" w:rsidP="00025E0A">
      <w:pPr>
        <w:spacing w:after="0"/>
      </w:pPr>
      <w:r>
        <w:t>eTeam Info services Pvt. Ltd | Associate Technical Recruiter</w:t>
      </w:r>
    </w:p>
    <w:p w14:paraId="7FA8732B" w14:textId="0E5B10C0" w:rsidR="00534CAD" w:rsidRPr="008201DC" w:rsidRDefault="008201DC" w:rsidP="00025E0A">
      <w:pPr>
        <w:spacing w:after="0"/>
      </w:pPr>
      <w:r>
        <w:t xml:space="preserve">September 2019 – April 2021 </w:t>
      </w:r>
    </w:p>
    <w:p w14:paraId="4AEBEE9D" w14:textId="77777777" w:rsidR="008201DC" w:rsidRPr="008201DC" w:rsidRDefault="008201DC" w:rsidP="000A1964">
      <w:pPr>
        <w:numPr>
          <w:ilvl w:val="0"/>
          <w:numId w:val="1"/>
        </w:numPr>
        <w:spacing w:after="0"/>
      </w:pPr>
      <w:r w:rsidRPr="008201DC">
        <w:rPr>
          <w:b/>
          <w:bCs/>
        </w:rPr>
        <w:t>End-to-End Recruitment:</w:t>
      </w:r>
      <w:r w:rsidRPr="008201DC">
        <w:t xml:space="preserve"> Managed the complete recruitment lifecycle, ensuring the timely closure of various professional roles.</w:t>
      </w:r>
    </w:p>
    <w:p w14:paraId="582DDDC4" w14:textId="5B38A995" w:rsidR="008201DC" w:rsidRPr="008201DC" w:rsidRDefault="008201DC" w:rsidP="000A1964">
      <w:pPr>
        <w:numPr>
          <w:ilvl w:val="0"/>
          <w:numId w:val="1"/>
        </w:numPr>
        <w:spacing w:after="0"/>
      </w:pPr>
      <w:r w:rsidRPr="008201DC">
        <w:rPr>
          <w:b/>
          <w:bCs/>
        </w:rPr>
        <w:t>Strategic Sourcing:</w:t>
      </w:r>
      <w:r w:rsidRPr="008201DC">
        <w:t xml:space="preserve"> Efficiently identified and engaged quality candidates using Naukri, LinkedIn, </w:t>
      </w:r>
      <w:r w:rsidR="00684A1B" w:rsidRPr="008201DC">
        <w:t>indeed</w:t>
      </w:r>
      <w:r w:rsidRPr="008201DC">
        <w:t>, and social media platforms.</w:t>
      </w:r>
    </w:p>
    <w:p w14:paraId="72A19525" w14:textId="77777777" w:rsidR="008201DC" w:rsidRPr="008201DC" w:rsidRDefault="008201DC" w:rsidP="000A1964">
      <w:pPr>
        <w:numPr>
          <w:ilvl w:val="0"/>
          <w:numId w:val="1"/>
        </w:numPr>
        <w:spacing w:after="0"/>
      </w:pPr>
      <w:r w:rsidRPr="008201DC">
        <w:rPr>
          <w:b/>
          <w:bCs/>
        </w:rPr>
        <w:t>Stakeholder Management:</w:t>
      </w:r>
      <w:r w:rsidRPr="008201DC">
        <w:t xml:space="preserve"> Partnered closely with hiring managers to understand technical and business requirements for consistent hiring outcomes.</w:t>
      </w:r>
    </w:p>
    <w:p w14:paraId="3BE3B0B1" w14:textId="77777777" w:rsidR="008201DC" w:rsidRPr="008201DC" w:rsidRDefault="008201DC" w:rsidP="000A1964">
      <w:pPr>
        <w:numPr>
          <w:ilvl w:val="0"/>
          <w:numId w:val="1"/>
        </w:numPr>
        <w:spacing w:after="0"/>
      </w:pPr>
      <w:r w:rsidRPr="008201DC">
        <w:rPr>
          <w:b/>
          <w:bCs/>
        </w:rPr>
        <w:t>Candidate Experience:</w:t>
      </w:r>
      <w:r w:rsidRPr="008201DC">
        <w:t xml:space="preserve"> Facilitated seamless interview coordination and maintained proactive communication to enhance the candidate journey.</w:t>
      </w:r>
    </w:p>
    <w:p w14:paraId="28FE40B5" w14:textId="77777777" w:rsidR="008201DC" w:rsidRPr="008201DC" w:rsidRDefault="008201DC" w:rsidP="000A1964">
      <w:pPr>
        <w:numPr>
          <w:ilvl w:val="0"/>
          <w:numId w:val="1"/>
        </w:numPr>
        <w:spacing w:after="0"/>
      </w:pPr>
      <w:r w:rsidRPr="008201DC">
        <w:rPr>
          <w:b/>
          <w:bCs/>
        </w:rPr>
        <w:t>Negotiation &amp; Conversion:</w:t>
      </w:r>
      <w:r w:rsidRPr="008201DC">
        <w:t xml:space="preserve"> Successfully handled offer negotiations and closures, maintaining a high offer-to-joining ratio.</w:t>
      </w:r>
    </w:p>
    <w:p w14:paraId="3D052164" w14:textId="77777777" w:rsidR="008201DC" w:rsidRPr="008201DC" w:rsidRDefault="008201DC" w:rsidP="000A1964">
      <w:pPr>
        <w:numPr>
          <w:ilvl w:val="0"/>
          <w:numId w:val="1"/>
        </w:numPr>
        <w:spacing w:after="0"/>
      </w:pPr>
      <w:r w:rsidRPr="008201DC">
        <w:rPr>
          <w:b/>
          <w:bCs/>
        </w:rPr>
        <w:t>Assessment &amp; Evaluation:</w:t>
      </w:r>
      <w:r w:rsidRPr="008201DC">
        <w:t xml:space="preserve"> Conducted thorough candidate evaluations to ensure high-quality hiring and cultural alignment.</w:t>
      </w:r>
    </w:p>
    <w:p w14:paraId="08DED7AB" w14:textId="77777777" w:rsidR="008201DC" w:rsidRPr="008201DC" w:rsidRDefault="008201DC" w:rsidP="000A1964">
      <w:pPr>
        <w:numPr>
          <w:ilvl w:val="0"/>
          <w:numId w:val="1"/>
        </w:numPr>
        <w:spacing w:after="0"/>
      </w:pPr>
      <w:r w:rsidRPr="008201DC">
        <w:rPr>
          <w:b/>
          <w:bCs/>
        </w:rPr>
        <w:t>Onboarding:</w:t>
      </w:r>
      <w:r w:rsidRPr="008201DC">
        <w:t xml:space="preserve"> Streamlined the onboarding process to ensure smooth documentation completion and integration for new hires.</w:t>
      </w:r>
    </w:p>
    <w:p w14:paraId="0239FCE5" w14:textId="77777777" w:rsidR="00240789" w:rsidRDefault="00240789" w:rsidP="00240789">
      <w:pPr>
        <w:rPr>
          <w:b/>
          <w:bCs/>
          <w:color w:val="153D63" w:themeColor="text2" w:themeTint="E6"/>
        </w:rPr>
      </w:pPr>
    </w:p>
    <w:p w14:paraId="0B87C2FD" w14:textId="75E8E22E" w:rsidR="00240789" w:rsidRPr="00240789" w:rsidRDefault="00240789" w:rsidP="00240789">
      <w:pPr>
        <w:rPr>
          <w:b/>
          <w:bCs/>
          <w:color w:val="153D63" w:themeColor="text2" w:themeTint="E6"/>
        </w:rPr>
      </w:pPr>
      <w:r w:rsidRPr="00240789">
        <w:rPr>
          <w:b/>
          <w:bCs/>
          <w:color w:val="153D63" w:themeColor="text2" w:themeTint="E6"/>
        </w:rPr>
        <w:t xml:space="preserve">Career Break </w:t>
      </w:r>
      <w:r w:rsidRPr="00240789">
        <w:rPr>
          <w:i/>
          <w:iCs/>
        </w:rPr>
        <w:t>May 2021 – Present</w:t>
      </w:r>
    </w:p>
    <w:p w14:paraId="725007DF" w14:textId="77777777" w:rsidR="00240789" w:rsidRPr="00240789" w:rsidRDefault="00240789" w:rsidP="006733D7">
      <w:pPr>
        <w:numPr>
          <w:ilvl w:val="0"/>
          <w:numId w:val="1"/>
        </w:numPr>
        <w:spacing w:after="0"/>
        <w:rPr>
          <w:b/>
          <w:bCs/>
        </w:rPr>
      </w:pPr>
      <w:r w:rsidRPr="00240789">
        <w:rPr>
          <w:b/>
          <w:bCs/>
        </w:rPr>
        <w:t xml:space="preserve">Personal Commitments: </w:t>
      </w:r>
      <w:r w:rsidRPr="00240789">
        <w:t>Took a planned hiatus from professional engagements to focus on family planning and domestic responsibilities.</w:t>
      </w:r>
    </w:p>
    <w:p w14:paraId="5AF04A88" w14:textId="77777777" w:rsidR="0022405C" w:rsidRDefault="0022405C" w:rsidP="008201DC">
      <w:pPr>
        <w:rPr>
          <w:b/>
          <w:bCs/>
          <w:color w:val="153D63" w:themeColor="text2" w:themeTint="E6"/>
        </w:rPr>
      </w:pPr>
    </w:p>
    <w:p w14:paraId="68046288" w14:textId="1C3C936C" w:rsidR="008201DC" w:rsidRPr="008201DC" w:rsidRDefault="008201DC" w:rsidP="008201DC">
      <w:pPr>
        <w:rPr>
          <w:b/>
          <w:bCs/>
          <w:color w:val="153D63" w:themeColor="text2" w:themeTint="E6"/>
        </w:rPr>
      </w:pPr>
      <w:r w:rsidRPr="008201DC">
        <w:rPr>
          <w:b/>
          <w:bCs/>
          <w:color w:val="153D63" w:themeColor="text2" w:themeTint="E6"/>
        </w:rPr>
        <w:t>Core Skills</w:t>
      </w:r>
    </w:p>
    <w:p w14:paraId="0B44EA14" w14:textId="77777777" w:rsidR="008201DC" w:rsidRPr="008201DC" w:rsidRDefault="008201DC" w:rsidP="001443E6">
      <w:pPr>
        <w:numPr>
          <w:ilvl w:val="0"/>
          <w:numId w:val="2"/>
        </w:numPr>
        <w:spacing w:after="0"/>
      </w:pPr>
      <w:r w:rsidRPr="008201DC">
        <w:rPr>
          <w:b/>
          <w:bCs/>
        </w:rPr>
        <w:t>Recruitment Tools:</w:t>
      </w:r>
      <w:r w:rsidRPr="008201DC">
        <w:t xml:space="preserve"> Job Portals (Naukri, LinkedIn, Indeed), Applicant Tracking Systems (ATS). </w:t>
      </w:r>
    </w:p>
    <w:p w14:paraId="6DD4BF9A" w14:textId="77777777" w:rsidR="008201DC" w:rsidRPr="008201DC" w:rsidRDefault="008201DC" w:rsidP="001443E6">
      <w:pPr>
        <w:numPr>
          <w:ilvl w:val="0"/>
          <w:numId w:val="2"/>
        </w:numPr>
        <w:spacing w:after="0"/>
      </w:pPr>
      <w:r w:rsidRPr="008201DC">
        <w:rPr>
          <w:b/>
          <w:bCs/>
        </w:rPr>
        <w:t>HR Operations:</w:t>
      </w:r>
      <w:r w:rsidRPr="008201DC">
        <w:t xml:space="preserve"> Offer Negotiation, Candidate Assessment, Onboarding Coordination. </w:t>
      </w:r>
    </w:p>
    <w:p w14:paraId="15C77BF2" w14:textId="77777777" w:rsidR="008201DC" w:rsidRPr="008201DC" w:rsidRDefault="008201DC" w:rsidP="001443E6">
      <w:pPr>
        <w:numPr>
          <w:ilvl w:val="0"/>
          <w:numId w:val="2"/>
        </w:numPr>
        <w:spacing w:after="0"/>
      </w:pPr>
      <w:r w:rsidRPr="008201DC">
        <w:rPr>
          <w:b/>
          <w:bCs/>
        </w:rPr>
        <w:t>Communication:</w:t>
      </w:r>
      <w:r w:rsidRPr="008201DC">
        <w:t xml:space="preserve"> Effective Verbal &amp; Written Communication, Stakeholder Management. </w:t>
      </w:r>
    </w:p>
    <w:p w14:paraId="20EAB647" w14:textId="77777777" w:rsidR="008201DC" w:rsidRPr="008201DC" w:rsidRDefault="008201DC" w:rsidP="001443E6">
      <w:pPr>
        <w:numPr>
          <w:ilvl w:val="0"/>
          <w:numId w:val="2"/>
        </w:numPr>
        <w:spacing w:after="0"/>
      </w:pPr>
      <w:r w:rsidRPr="008201DC">
        <w:rPr>
          <w:b/>
          <w:bCs/>
        </w:rPr>
        <w:lastRenderedPageBreak/>
        <w:t>Technical Literacy:</w:t>
      </w:r>
      <w:r w:rsidRPr="008201DC">
        <w:t xml:space="preserve"> Microsoft Office Suite (Word, Excel, PowerPoint), Google Workspace.</w:t>
      </w:r>
    </w:p>
    <w:p w14:paraId="675F8095" w14:textId="77777777" w:rsidR="008201DC" w:rsidRPr="008201DC" w:rsidRDefault="008201DC" w:rsidP="001443E6">
      <w:pPr>
        <w:numPr>
          <w:ilvl w:val="0"/>
          <w:numId w:val="2"/>
        </w:numPr>
        <w:spacing w:after="0"/>
      </w:pPr>
      <w:r w:rsidRPr="008201DC">
        <w:rPr>
          <w:b/>
          <w:bCs/>
        </w:rPr>
        <w:t>Soft Skills:</w:t>
      </w:r>
      <w:r w:rsidRPr="008201DC">
        <w:t xml:space="preserve"> Adaptability, Team Building, Time Management, Crisis Management. </w:t>
      </w:r>
    </w:p>
    <w:p w14:paraId="255D2063" w14:textId="77777777" w:rsidR="001443E6" w:rsidRDefault="001443E6" w:rsidP="008201DC">
      <w:pPr>
        <w:rPr>
          <w:b/>
          <w:bCs/>
          <w:color w:val="153D63" w:themeColor="text2" w:themeTint="E6"/>
        </w:rPr>
      </w:pPr>
    </w:p>
    <w:p w14:paraId="55D4B636" w14:textId="015141FC" w:rsidR="008201DC" w:rsidRPr="008201DC" w:rsidRDefault="008201DC" w:rsidP="008201DC">
      <w:pPr>
        <w:rPr>
          <w:b/>
          <w:bCs/>
          <w:color w:val="153D63" w:themeColor="text2" w:themeTint="E6"/>
        </w:rPr>
      </w:pPr>
      <w:r w:rsidRPr="008201DC">
        <w:rPr>
          <w:b/>
          <w:bCs/>
          <w:color w:val="153D63" w:themeColor="text2" w:themeTint="E6"/>
        </w:rPr>
        <w:t>Education</w:t>
      </w:r>
    </w:p>
    <w:p w14:paraId="5C5F068A" w14:textId="77777777" w:rsidR="008201DC" w:rsidRPr="008201DC" w:rsidRDefault="008201DC" w:rsidP="008201DC">
      <w:r w:rsidRPr="008201DC">
        <w:rPr>
          <w:b/>
          <w:bCs/>
        </w:rPr>
        <w:t>Bachelor of Commerce (</w:t>
      </w:r>
      <w:proofErr w:type="gramStart"/>
      <w:r w:rsidRPr="008201DC">
        <w:rPr>
          <w:b/>
          <w:bCs/>
        </w:rPr>
        <w:t>B.Com</w:t>
      </w:r>
      <w:proofErr w:type="gramEnd"/>
      <w:r w:rsidRPr="008201DC">
        <w:rPr>
          <w:b/>
          <w:bCs/>
        </w:rPr>
        <w:t>) – Finance</w:t>
      </w:r>
      <w:r w:rsidRPr="008201DC">
        <w:t xml:space="preserve"> | </w:t>
      </w:r>
      <w:r w:rsidRPr="008201DC">
        <w:rPr>
          <w:b/>
          <w:bCs/>
        </w:rPr>
        <w:t>2019</w:t>
      </w:r>
      <w:r w:rsidRPr="008201DC">
        <w:t xml:space="preserve"> </w:t>
      </w:r>
    </w:p>
    <w:p w14:paraId="448ABC91" w14:textId="77777777" w:rsidR="008201DC" w:rsidRPr="008201DC" w:rsidRDefault="008201DC" w:rsidP="008201DC">
      <w:r w:rsidRPr="008201DC">
        <w:rPr>
          <w:color w:val="215E99" w:themeColor="text2" w:themeTint="BF"/>
        </w:rPr>
        <w:pict w14:anchorId="4AAEBCF5">
          <v:rect id="_x0000_i1038" style="width:0;height:1.5pt" o:hralign="center" o:hrstd="t" o:hr="t" fillcolor="#a0a0a0" stroked="f"/>
        </w:pict>
      </w:r>
    </w:p>
    <w:p w14:paraId="1970D7C0" w14:textId="77777777" w:rsidR="008201DC" w:rsidRPr="008201DC" w:rsidRDefault="008201DC" w:rsidP="008201DC">
      <w:pPr>
        <w:rPr>
          <w:b/>
          <w:bCs/>
          <w:color w:val="153D63" w:themeColor="text2" w:themeTint="E6"/>
        </w:rPr>
      </w:pPr>
      <w:r w:rsidRPr="008201DC">
        <w:rPr>
          <w:b/>
          <w:bCs/>
          <w:color w:val="153D63" w:themeColor="text2" w:themeTint="E6"/>
        </w:rPr>
        <w:t>Key Strengths</w:t>
      </w:r>
    </w:p>
    <w:p w14:paraId="1911A8C2" w14:textId="77777777" w:rsidR="008201DC" w:rsidRPr="008201DC" w:rsidRDefault="008201DC" w:rsidP="001443E6">
      <w:pPr>
        <w:numPr>
          <w:ilvl w:val="0"/>
          <w:numId w:val="3"/>
        </w:numPr>
        <w:spacing w:after="0"/>
      </w:pPr>
      <w:r w:rsidRPr="008201DC">
        <w:rPr>
          <w:b/>
          <w:bCs/>
        </w:rPr>
        <w:t>Adaptability:</w:t>
      </w:r>
      <w:r w:rsidRPr="008201DC">
        <w:t xml:space="preserve"> Highly versatile and quick to learn in changing environments.</w:t>
      </w:r>
    </w:p>
    <w:p w14:paraId="5583E34E" w14:textId="77777777" w:rsidR="008201DC" w:rsidRPr="008201DC" w:rsidRDefault="008201DC" w:rsidP="001443E6">
      <w:pPr>
        <w:numPr>
          <w:ilvl w:val="0"/>
          <w:numId w:val="3"/>
        </w:numPr>
        <w:spacing w:after="0"/>
      </w:pPr>
      <w:r w:rsidRPr="008201DC">
        <w:rPr>
          <w:b/>
          <w:bCs/>
        </w:rPr>
        <w:t>Resilience:</w:t>
      </w:r>
      <w:r w:rsidRPr="008201DC">
        <w:t xml:space="preserve"> Ability to maintain performance and composure in high-pressure situations.</w:t>
      </w:r>
    </w:p>
    <w:p w14:paraId="3FB41674" w14:textId="77777777" w:rsidR="008201DC" w:rsidRPr="008201DC" w:rsidRDefault="008201DC" w:rsidP="001443E6">
      <w:pPr>
        <w:numPr>
          <w:ilvl w:val="0"/>
          <w:numId w:val="3"/>
        </w:numPr>
        <w:spacing w:after="0"/>
      </w:pPr>
      <w:r w:rsidRPr="008201DC">
        <w:rPr>
          <w:b/>
          <w:bCs/>
        </w:rPr>
        <w:t>Attitude:</w:t>
      </w:r>
      <w:r w:rsidRPr="008201DC">
        <w:t xml:space="preserve"> Proactive, positive mindset with a strong eagerness to learn and grow.</w:t>
      </w:r>
    </w:p>
    <w:p w14:paraId="5B2B4334" w14:textId="77777777" w:rsidR="008D7D34" w:rsidRDefault="008D7D34"/>
    <w:p w14:paraId="1F75FABC" w14:textId="77777777" w:rsidR="00E52856" w:rsidRDefault="00E52856" w:rsidP="00E52856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>Carrier GAP from May 2021 to till date due to family plan.</w:t>
      </w:r>
    </w:p>
    <w:p w14:paraId="4F4B868F" w14:textId="77777777" w:rsidR="00E52856" w:rsidRDefault="00E52856"/>
    <w:p w14:paraId="40B16D45" w14:textId="77777777" w:rsidR="003A58D6" w:rsidRDefault="003A58D6" w:rsidP="003A58D6">
      <w:pPr>
        <w:jc w:val="right"/>
      </w:pPr>
    </w:p>
    <w:p w14:paraId="666F5A37" w14:textId="3CB32C25" w:rsidR="003A58D6" w:rsidRDefault="003A58D6" w:rsidP="003A58D6">
      <w:pPr>
        <w:jc w:val="right"/>
      </w:pPr>
      <w:r>
        <w:t xml:space="preserve">(Ramya Ganni)             </w:t>
      </w:r>
    </w:p>
    <w:p w14:paraId="22A0FF58" w14:textId="77777777" w:rsidR="003A58D6" w:rsidRDefault="003A58D6" w:rsidP="003A58D6">
      <w:pPr>
        <w:jc w:val="right"/>
      </w:pPr>
    </w:p>
    <w:sectPr w:rsidR="003A58D6" w:rsidSect="001443E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12956"/>
    <w:multiLevelType w:val="multilevel"/>
    <w:tmpl w:val="EFD4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A01E3"/>
    <w:multiLevelType w:val="multilevel"/>
    <w:tmpl w:val="30F8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0149B"/>
    <w:multiLevelType w:val="multilevel"/>
    <w:tmpl w:val="66F6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D62F8"/>
    <w:multiLevelType w:val="multilevel"/>
    <w:tmpl w:val="31BC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499447">
    <w:abstractNumId w:val="0"/>
  </w:num>
  <w:num w:numId="2" w16cid:durableId="1478762059">
    <w:abstractNumId w:val="2"/>
  </w:num>
  <w:num w:numId="3" w16cid:durableId="348988925">
    <w:abstractNumId w:val="3"/>
  </w:num>
  <w:num w:numId="4" w16cid:durableId="417100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F0"/>
    <w:rsid w:val="00022116"/>
    <w:rsid w:val="00025E0A"/>
    <w:rsid w:val="00075B6C"/>
    <w:rsid w:val="000A1964"/>
    <w:rsid w:val="0010352F"/>
    <w:rsid w:val="001443E6"/>
    <w:rsid w:val="00196173"/>
    <w:rsid w:val="0022405C"/>
    <w:rsid w:val="00240789"/>
    <w:rsid w:val="00357E00"/>
    <w:rsid w:val="003A58D6"/>
    <w:rsid w:val="004933F2"/>
    <w:rsid w:val="00534CAD"/>
    <w:rsid w:val="00646786"/>
    <w:rsid w:val="006610DC"/>
    <w:rsid w:val="006733D7"/>
    <w:rsid w:val="00684A1B"/>
    <w:rsid w:val="007A2439"/>
    <w:rsid w:val="008201DC"/>
    <w:rsid w:val="00833490"/>
    <w:rsid w:val="008D7D34"/>
    <w:rsid w:val="00A474F0"/>
    <w:rsid w:val="00AA70DC"/>
    <w:rsid w:val="00AD635D"/>
    <w:rsid w:val="00CD74D1"/>
    <w:rsid w:val="00D37680"/>
    <w:rsid w:val="00E52856"/>
    <w:rsid w:val="00FD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3D47D"/>
  <w15:chartTrackingRefBased/>
  <w15:docId w15:val="{3F7A8A14-2B84-402F-9D7F-9442D4F2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296</Words>
  <Characters>2174</Characters>
  <Application>Microsoft Office Word</Application>
  <DocSecurity>0</DocSecurity>
  <Lines>50</Lines>
  <Paragraphs>32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M</dc:creator>
  <cp:keywords/>
  <dc:description/>
  <cp:lastModifiedBy>Suresh M</cp:lastModifiedBy>
  <cp:revision>25</cp:revision>
  <dcterms:created xsi:type="dcterms:W3CDTF">2026-03-17T07:29:00Z</dcterms:created>
  <dcterms:modified xsi:type="dcterms:W3CDTF">2026-03-17T07:56:00Z</dcterms:modified>
</cp:coreProperties>
</file>