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5A9BF" w14:textId="77777777" w:rsidR="0074270C" w:rsidRPr="00EB6207" w:rsidRDefault="003401DF" w:rsidP="003F68D3">
      <w:pPr>
        <w:jc w:val="center"/>
        <w:rPr>
          <w:b/>
          <w:bCs/>
          <w:sz w:val="28"/>
          <w:szCs w:val="28"/>
        </w:rPr>
      </w:pPr>
      <w:r w:rsidRPr="00EB6207">
        <w:rPr>
          <w:rFonts w:eastAsia="Calibri"/>
          <w:b/>
          <w:bCs/>
          <w:sz w:val="28"/>
          <w:szCs w:val="28"/>
        </w:rPr>
        <w:t>Comparative</w:t>
      </w:r>
      <w:r w:rsidRPr="00EB6207">
        <w:rPr>
          <w:b/>
          <w:bCs/>
          <w:sz w:val="28"/>
          <w:szCs w:val="28"/>
        </w:rPr>
        <w:t xml:space="preserve"> </w:t>
      </w:r>
      <w:r w:rsidRPr="00EB6207">
        <w:rPr>
          <w:rFonts w:eastAsia="Calibri"/>
          <w:b/>
          <w:bCs/>
          <w:sz w:val="28"/>
          <w:szCs w:val="28"/>
        </w:rPr>
        <w:t>Genomic</w:t>
      </w:r>
      <w:r w:rsidRPr="00EB6207">
        <w:rPr>
          <w:b/>
          <w:bCs/>
          <w:sz w:val="28"/>
          <w:szCs w:val="28"/>
        </w:rPr>
        <w:t xml:space="preserve"> </w:t>
      </w:r>
      <w:r w:rsidRPr="00EB6207">
        <w:rPr>
          <w:rFonts w:eastAsia="Calibri"/>
          <w:b/>
          <w:bCs/>
          <w:sz w:val="28"/>
          <w:szCs w:val="28"/>
        </w:rPr>
        <w:t>Studies</w:t>
      </w:r>
      <w:r w:rsidRPr="00EB6207">
        <w:rPr>
          <w:b/>
          <w:bCs/>
          <w:sz w:val="28"/>
          <w:szCs w:val="28"/>
        </w:rPr>
        <w:t xml:space="preserve"> </w:t>
      </w:r>
      <w:r w:rsidRPr="00EB6207">
        <w:rPr>
          <w:rFonts w:eastAsia="Calibri"/>
          <w:b/>
          <w:bCs/>
          <w:sz w:val="28"/>
          <w:szCs w:val="28"/>
        </w:rPr>
        <w:t>of</w:t>
      </w:r>
      <w:r w:rsidRPr="00EB6207">
        <w:rPr>
          <w:b/>
          <w:bCs/>
          <w:sz w:val="28"/>
          <w:szCs w:val="28"/>
        </w:rPr>
        <w:t xml:space="preserve"> </w:t>
      </w:r>
      <w:proofErr w:type="spellStart"/>
      <w:r w:rsidRPr="00EB6207">
        <w:rPr>
          <w:rFonts w:eastAsia="Calibri"/>
          <w:b/>
          <w:bCs/>
          <w:sz w:val="28"/>
          <w:szCs w:val="28"/>
        </w:rPr>
        <w:t>ORFan</w:t>
      </w:r>
      <w:proofErr w:type="spellEnd"/>
      <w:r w:rsidRPr="00EB6207">
        <w:rPr>
          <w:b/>
          <w:bCs/>
          <w:sz w:val="28"/>
          <w:szCs w:val="28"/>
        </w:rPr>
        <w:t xml:space="preserve"> </w:t>
      </w:r>
      <w:r w:rsidRPr="00EB6207">
        <w:rPr>
          <w:rFonts w:eastAsia="Calibri"/>
          <w:b/>
          <w:bCs/>
          <w:sz w:val="28"/>
          <w:szCs w:val="28"/>
        </w:rPr>
        <w:t>genes</w:t>
      </w:r>
      <w:r w:rsidRPr="00EB6207">
        <w:rPr>
          <w:b/>
          <w:bCs/>
          <w:sz w:val="28"/>
          <w:szCs w:val="28"/>
        </w:rPr>
        <w:t xml:space="preserve"> </w:t>
      </w:r>
      <w:r w:rsidRPr="00EB6207">
        <w:rPr>
          <w:rFonts w:eastAsia="Calibri"/>
          <w:b/>
          <w:bCs/>
          <w:sz w:val="28"/>
          <w:szCs w:val="28"/>
        </w:rPr>
        <w:t>in</w:t>
      </w:r>
      <w:r w:rsidRPr="00EB6207">
        <w:rPr>
          <w:b/>
          <w:bCs/>
          <w:sz w:val="28"/>
          <w:szCs w:val="28"/>
        </w:rPr>
        <w:t xml:space="preserve"> </w:t>
      </w:r>
      <w:r w:rsidRPr="00EB6207">
        <w:rPr>
          <w:rFonts w:eastAsia="Calibri"/>
          <w:b/>
          <w:bCs/>
          <w:sz w:val="28"/>
          <w:szCs w:val="28"/>
        </w:rPr>
        <w:t>Mammalian</w:t>
      </w:r>
      <w:r w:rsidRPr="00EB6207">
        <w:rPr>
          <w:b/>
          <w:bCs/>
          <w:sz w:val="28"/>
          <w:szCs w:val="28"/>
        </w:rPr>
        <w:t xml:space="preserve"> </w:t>
      </w:r>
      <w:r w:rsidRPr="00EB6207">
        <w:rPr>
          <w:rFonts w:eastAsia="Calibri"/>
          <w:b/>
          <w:bCs/>
          <w:sz w:val="28"/>
          <w:szCs w:val="28"/>
        </w:rPr>
        <w:t>Genomes</w:t>
      </w:r>
    </w:p>
    <w:p w14:paraId="004DF096" w14:textId="77777777" w:rsidR="003401DF" w:rsidRPr="00EB6207" w:rsidRDefault="003401DF" w:rsidP="003401DF"/>
    <w:tbl>
      <w:tblPr>
        <w:tblStyle w:val="TableGrid"/>
        <w:tblW w:w="0" w:type="auto"/>
        <w:tblLook w:val="04A0" w:firstRow="1" w:lastRow="0" w:firstColumn="1" w:lastColumn="0" w:noHBand="0" w:noVBand="1"/>
      </w:tblPr>
      <w:tblGrid>
        <w:gridCol w:w="9010"/>
      </w:tblGrid>
      <w:tr w:rsidR="001B552E" w:rsidRPr="00EB6207" w14:paraId="5A939C44" w14:textId="77777777" w:rsidTr="005E54AF">
        <w:tc>
          <w:tcPr>
            <w:tcW w:w="9010" w:type="dxa"/>
            <w:tcBorders>
              <w:bottom w:val="nil"/>
            </w:tcBorders>
            <w:shd w:val="clear" w:color="auto" w:fill="0F6FC6" w:themeFill="accent1"/>
          </w:tcPr>
          <w:p w14:paraId="385972BD" w14:textId="02C6345B" w:rsidR="001B552E" w:rsidRPr="00EB6207" w:rsidRDefault="001B552E" w:rsidP="001B552E">
            <w:pPr>
              <w:spacing w:line="360" w:lineRule="auto"/>
            </w:pPr>
            <w:r w:rsidRPr="00EB6207">
              <w:rPr>
                <w:color w:val="FFFFFF" w:themeColor="background1"/>
              </w:rPr>
              <w:t>Purpose</w:t>
            </w:r>
          </w:p>
        </w:tc>
      </w:tr>
      <w:tr w:rsidR="001B552E" w:rsidRPr="00EB6207" w14:paraId="5E8010F4" w14:textId="77777777" w:rsidTr="005E54AF">
        <w:tc>
          <w:tcPr>
            <w:tcW w:w="9010" w:type="dxa"/>
            <w:tcBorders>
              <w:top w:val="nil"/>
              <w:left w:val="nil"/>
              <w:bottom w:val="nil"/>
              <w:right w:val="nil"/>
            </w:tcBorders>
            <w:shd w:val="clear" w:color="auto" w:fill="FFFFFF" w:themeFill="background1"/>
          </w:tcPr>
          <w:p w14:paraId="3443BA31" w14:textId="77777777" w:rsidR="00465F1B" w:rsidRPr="00EB6207" w:rsidRDefault="00465F1B" w:rsidP="00465F1B">
            <w:pPr>
              <w:pStyle w:val="Default"/>
            </w:pPr>
          </w:p>
          <w:p w14:paraId="6BDED436" w14:textId="2732CE6C" w:rsidR="001B552E" w:rsidRPr="00EB6207" w:rsidRDefault="0097292B" w:rsidP="0097292B">
            <w:pPr>
              <w:pStyle w:val="Default"/>
              <w:spacing w:line="360" w:lineRule="auto"/>
            </w:pPr>
            <w:r w:rsidRPr="00EB6207">
              <w:t xml:space="preserve">Investigate the function/s, if any, of the </w:t>
            </w:r>
            <w:proofErr w:type="spellStart"/>
            <w:r w:rsidRPr="00EB6207">
              <w:t>ORFan</w:t>
            </w:r>
            <w:proofErr w:type="spellEnd"/>
            <w:r w:rsidRPr="00EB6207">
              <w:t xml:space="preserve"> gene sequences identified in previous studies from the literature, with a special focus of Clamp </w:t>
            </w:r>
            <w:r w:rsidRPr="00EB6207">
              <w:rPr>
                <w:i/>
              </w:rPr>
              <w:t>at el</w:t>
            </w:r>
            <w:r w:rsidRPr="00EB6207">
              <w:t xml:space="preserve"> study.</w:t>
            </w:r>
            <w:r w:rsidR="00C2525E">
              <w:t xml:space="preserve"> However, the initial goal is to find out </w:t>
            </w:r>
            <w:r w:rsidR="004F126B">
              <w:t xml:space="preserve">all </w:t>
            </w:r>
            <w:r w:rsidR="00C2525E">
              <w:t>the orphan genes of the human genome</w:t>
            </w:r>
            <w:r w:rsidR="004F126B">
              <w:t>.</w:t>
            </w:r>
          </w:p>
        </w:tc>
      </w:tr>
    </w:tbl>
    <w:p w14:paraId="2AEBEFC0" w14:textId="77777777" w:rsidR="001B552E" w:rsidRPr="00EB6207" w:rsidRDefault="001B552E"/>
    <w:tbl>
      <w:tblPr>
        <w:tblStyle w:val="TableGrid"/>
        <w:tblW w:w="0" w:type="auto"/>
        <w:tblLook w:val="04A0" w:firstRow="1" w:lastRow="0" w:firstColumn="1" w:lastColumn="0" w:noHBand="0" w:noVBand="1"/>
      </w:tblPr>
      <w:tblGrid>
        <w:gridCol w:w="9010"/>
      </w:tblGrid>
      <w:tr w:rsidR="00A54EF4" w:rsidRPr="00EB6207" w14:paraId="6B71D1C5" w14:textId="77777777" w:rsidTr="005E54AF">
        <w:trPr>
          <w:trHeight w:val="381"/>
        </w:trPr>
        <w:tc>
          <w:tcPr>
            <w:tcW w:w="9010" w:type="dxa"/>
            <w:tcBorders>
              <w:bottom w:val="nil"/>
            </w:tcBorders>
            <w:shd w:val="clear" w:color="auto" w:fill="0F6FC6" w:themeFill="accent1"/>
          </w:tcPr>
          <w:p w14:paraId="5C05F416" w14:textId="58529B63" w:rsidR="0097292B" w:rsidRPr="00EB6207" w:rsidRDefault="00A54EF4" w:rsidP="00EB6207">
            <w:pPr>
              <w:spacing w:line="360" w:lineRule="auto"/>
              <w:rPr>
                <w:color w:val="FFFFFF" w:themeColor="background1"/>
              </w:rPr>
            </w:pPr>
            <w:r w:rsidRPr="00EB6207">
              <w:rPr>
                <w:color w:val="FFFFFF" w:themeColor="background1"/>
              </w:rPr>
              <w:t>Method</w:t>
            </w:r>
          </w:p>
        </w:tc>
      </w:tr>
      <w:tr w:rsidR="00A54EF4" w:rsidRPr="00EB6207" w14:paraId="1C411E86" w14:textId="77777777" w:rsidTr="005E54AF">
        <w:tc>
          <w:tcPr>
            <w:tcW w:w="9010" w:type="dxa"/>
            <w:tcBorders>
              <w:top w:val="nil"/>
              <w:left w:val="nil"/>
              <w:bottom w:val="nil"/>
              <w:right w:val="nil"/>
            </w:tcBorders>
            <w:shd w:val="clear" w:color="auto" w:fill="auto"/>
          </w:tcPr>
          <w:p w14:paraId="13627851" w14:textId="01114E34" w:rsidR="004E0770" w:rsidRDefault="004E0770" w:rsidP="00EB6207">
            <w:pPr>
              <w:spacing w:line="360" w:lineRule="auto"/>
            </w:pPr>
          </w:p>
          <w:p w14:paraId="2618BE0E" w14:textId="2F853985" w:rsidR="000D1B84" w:rsidRDefault="00F204B7" w:rsidP="00EB6207">
            <w:pPr>
              <w:spacing w:line="360" w:lineRule="auto"/>
            </w:pPr>
            <w:r>
              <w:t xml:space="preserve">Human Genome </w:t>
            </w:r>
            <w:r w:rsidR="006938EF" w:rsidRPr="006938EF">
              <w:t xml:space="preserve">GRCh38.p7 </w:t>
            </w:r>
            <w:r w:rsidR="000D1B84">
              <w:t>was used for the analysis. Two approaches were followed to find orphan genes: pre-filter</w:t>
            </w:r>
            <w:r w:rsidR="00543A08">
              <w:t>(blue)</w:t>
            </w:r>
            <w:r w:rsidR="000D1B84">
              <w:t xml:space="preserve"> and without filtering</w:t>
            </w:r>
            <w:r w:rsidR="00543A08">
              <w:t>(green)</w:t>
            </w:r>
            <w:r w:rsidR="000D1B84">
              <w:t>.</w:t>
            </w:r>
          </w:p>
          <w:p w14:paraId="07FC4AF3" w14:textId="4AD29349" w:rsidR="00902ED3" w:rsidRDefault="00B5134B" w:rsidP="00EB6207">
            <w:pPr>
              <w:spacing w:line="360" w:lineRule="auto"/>
            </w:pPr>
            <w:r>
              <w:rPr>
                <w:noProof/>
              </w:rPr>
              <mc:AlternateContent>
                <mc:Choice Requires="wpg">
                  <w:drawing>
                    <wp:anchor distT="0" distB="0" distL="114300" distR="114300" simplePos="0" relativeHeight="251681792" behindDoc="0" locked="0" layoutInCell="1" allowOverlap="1" wp14:anchorId="44E0B40B" wp14:editId="7F604083">
                      <wp:simplePos x="0" y="0"/>
                      <wp:positionH relativeFrom="column">
                        <wp:posOffset>1124585</wp:posOffset>
                      </wp:positionH>
                      <wp:positionV relativeFrom="paragraph">
                        <wp:posOffset>107315</wp:posOffset>
                      </wp:positionV>
                      <wp:extent cx="4062730" cy="5374005"/>
                      <wp:effectExtent l="0" t="0" r="1270" b="10795"/>
                      <wp:wrapThrough wrapText="bothSides">
                        <wp:wrapPolygon edited="0">
                          <wp:start x="4456" y="0"/>
                          <wp:lineTo x="4456" y="1021"/>
                          <wp:lineTo x="5537" y="1736"/>
                          <wp:lineTo x="4186" y="1838"/>
                          <wp:lineTo x="2836" y="2348"/>
                          <wp:lineTo x="2836" y="12557"/>
                          <wp:lineTo x="3241" y="13170"/>
                          <wp:lineTo x="4051" y="13170"/>
                          <wp:lineTo x="2836" y="14599"/>
                          <wp:lineTo x="2836" y="15416"/>
                          <wp:lineTo x="5537" y="16437"/>
                          <wp:lineTo x="7022" y="16437"/>
                          <wp:lineTo x="0" y="16947"/>
                          <wp:lineTo x="0" y="18479"/>
                          <wp:lineTo x="7022" y="19704"/>
                          <wp:lineTo x="2701" y="20112"/>
                          <wp:lineTo x="2026" y="20316"/>
                          <wp:lineTo x="2026" y="21541"/>
                          <wp:lineTo x="12424" y="21541"/>
                          <wp:lineTo x="12694" y="20418"/>
                          <wp:lineTo x="12019" y="20214"/>
                          <wp:lineTo x="7562" y="19704"/>
                          <wp:lineTo x="8643" y="19704"/>
                          <wp:lineTo x="13639" y="18376"/>
                          <wp:lineTo x="13909" y="17151"/>
                          <wp:lineTo x="13234" y="16947"/>
                          <wp:lineTo x="7562" y="16437"/>
                          <wp:lineTo x="8778" y="16437"/>
                          <wp:lineTo x="11614" y="15314"/>
                          <wp:lineTo x="11479" y="14803"/>
                          <wp:lineTo x="16610" y="14803"/>
                          <wp:lineTo x="21472" y="13987"/>
                          <wp:lineTo x="21472" y="12557"/>
                          <wp:lineTo x="19311" y="12251"/>
                          <wp:lineTo x="11209" y="11536"/>
                          <wp:lineTo x="17285" y="11536"/>
                          <wp:lineTo x="18906" y="11230"/>
                          <wp:lineTo x="18906" y="7044"/>
                          <wp:lineTo x="18096" y="6942"/>
                          <wp:lineTo x="14314" y="6636"/>
                          <wp:lineTo x="18501" y="5717"/>
                          <wp:lineTo x="18636" y="4390"/>
                          <wp:lineTo x="17961" y="4186"/>
                          <wp:lineTo x="11209" y="3369"/>
                          <wp:lineTo x="11344" y="2348"/>
                          <wp:lineTo x="10128" y="1838"/>
                          <wp:lineTo x="8778" y="1736"/>
                          <wp:lineTo x="9993" y="919"/>
                          <wp:lineTo x="9858" y="0"/>
                          <wp:lineTo x="4456" y="0"/>
                        </wp:wrapPolygon>
                      </wp:wrapThrough>
                      <wp:docPr id="31" name="Group 31"/>
                      <wp:cNvGraphicFramePr/>
                      <a:graphic xmlns:a="http://schemas.openxmlformats.org/drawingml/2006/main">
                        <a:graphicData uri="http://schemas.microsoft.com/office/word/2010/wordprocessingGroup">
                          <wpg:wgp>
                            <wpg:cNvGrpSpPr/>
                            <wpg:grpSpPr>
                              <a:xfrm>
                                <a:off x="0" y="0"/>
                                <a:ext cx="4062730" cy="5374005"/>
                                <a:chOff x="-110749" y="0"/>
                                <a:chExt cx="4063542" cy="5374103"/>
                              </a:xfrm>
                            </wpg:grpSpPr>
                            <wps:wsp>
                              <wps:cNvPr id="5" name="Can 5"/>
                              <wps:cNvSpPr/>
                              <wps:spPr>
                                <a:xfrm>
                                  <a:off x="461108" y="453292"/>
                                  <a:ext cx="1485900" cy="2860675"/>
                                </a:xfrm>
                                <a:prstGeom prst="ca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687755" y="0"/>
                                  <a:ext cx="1101945" cy="34100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C63DFF" w14:textId="7155275F" w:rsidR="00902ED3" w:rsidRDefault="00902ED3">
                                    <w:r>
                                      <w:t>Putative 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 name="Straight Arrow Connector 6"/>
                              <wps:cNvCnPr/>
                              <wps:spPr>
                                <a:xfrm>
                                  <a:off x="1266093" y="226646"/>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8" name="Curved Connector 8"/>
                              <wps:cNvCnPr/>
                              <wps:spPr>
                                <a:xfrm>
                                  <a:off x="1258277" y="687754"/>
                                  <a:ext cx="1143000" cy="457200"/>
                                </a:xfrm>
                                <a:prstGeom prst="curvedConnector3">
                                  <a:avLst>
                                    <a:gd name="adj1" fmla="val 2241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2399323" y="1031631"/>
                                  <a:ext cx="987622" cy="45784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2C144" w14:textId="30022AAF" w:rsidR="000C3E7C" w:rsidRDefault="000C3E7C" w:rsidP="000C3E7C">
                                    <w:proofErr w:type="spellStart"/>
                                    <w:r>
                                      <w:t>Retroposons</w:t>
                                    </w:r>
                                    <w:proofErr w:type="spellEnd"/>
                                    <w:r>
                                      <w:t>/</w:t>
                                    </w:r>
                                  </w:p>
                                  <w:p w14:paraId="33752466" w14:textId="2E2E7FD5" w:rsidR="000C3E7C" w:rsidRDefault="000C3E7C" w:rsidP="000C3E7C">
                                    <w:r>
                                      <w:t>Pseudogenes</w:t>
                                    </w:r>
                                  </w:p>
                                  <w:p w14:paraId="5E2C35F1" w14:textId="77777777" w:rsidR="000C3E7C" w:rsidRDefault="000C3E7C" w:rsidP="000C3E7C"/>
                                  <w:p w14:paraId="611E4B7F" w14:textId="62432505" w:rsidR="000C3E7C" w:rsidRDefault="000C3E7C" w:rsidP="000C3E7C">
                                    <w:r>
                                      <w:t>Pseudogenes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1" name="Group 11"/>
                              <wpg:cNvGrpSpPr/>
                              <wpg:grpSpPr>
                                <a:xfrm>
                                  <a:off x="1266093" y="914400"/>
                                  <a:ext cx="2186310" cy="1258570"/>
                                  <a:chOff x="0" y="0"/>
                                  <a:chExt cx="2186642" cy="1258724"/>
                                </a:xfrm>
                              </wpg:grpSpPr>
                              <wps:wsp>
                                <wps:cNvPr id="12" name="Straight Arrow Connector 12"/>
                                <wps:cNvCnPr/>
                                <wps:spPr>
                                  <a:xfrm>
                                    <a:off x="0" y="0"/>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13" name="Curved Connector 13"/>
                                <wps:cNvCnPr/>
                                <wps:spPr>
                                  <a:xfrm>
                                    <a:off x="0" y="460353"/>
                                    <a:ext cx="1143000" cy="457200"/>
                                  </a:xfrm>
                                  <a:prstGeom prst="curvedConnector3">
                                    <a:avLst>
                                      <a:gd name="adj1" fmla="val 2241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1141273" y="800833"/>
                                    <a:ext cx="1045369" cy="45789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FF71AC" w14:textId="519249A8" w:rsidR="00E31599" w:rsidRDefault="00E31599" w:rsidP="00E31599">
                                      <w:proofErr w:type="spellStart"/>
                                      <w:r>
                                        <w:t>Ortholog</w:t>
                                      </w:r>
                                      <w:proofErr w:type="spellEnd"/>
                                      <w:r>
                                        <w:t xml:space="preserve"> with</w:t>
                                      </w:r>
                                    </w:p>
                                    <w:p w14:paraId="35EFF4E2" w14:textId="74209DC6" w:rsidR="00E31599" w:rsidRDefault="00E31599" w:rsidP="00E31599">
                                      <w:r>
                                        <w:t>Dog</w:t>
                                      </w:r>
                                    </w:p>
                                    <w:p w14:paraId="17B8A203" w14:textId="77777777" w:rsidR="00E31599" w:rsidRDefault="00E31599" w:rsidP="00E31599"/>
                                    <w:p w14:paraId="212C0E5B" w14:textId="77777777" w:rsidR="00E31599" w:rsidRDefault="00E31599" w:rsidP="00E31599">
                                      <w:r>
                                        <w:t>Pseudogenes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5" name="Group 15"/>
                              <wpg:cNvGrpSpPr/>
                              <wpg:grpSpPr>
                                <a:xfrm>
                                  <a:off x="1266093" y="1602154"/>
                                  <a:ext cx="2186515" cy="1258578"/>
                                  <a:chOff x="0" y="0"/>
                                  <a:chExt cx="2186847" cy="1258732"/>
                                </a:xfrm>
                              </wpg:grpSpPr>
                              <wps:wsp>
                                <wps:cNvPr id="16" name="Straight Arrow Connector 16"/>
                                <wps:cNvCnPr/>
                                <wps:spPr>
                                  <a:xfrm>
                                    <a:off x="0" y="0"/>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17" name="Curved Connector 17"/>
                                <wps:cNvCnPr/>
                                <wps:spPr>
                                  <a:xfrm>
                                    <a:off x="0" y="460353"/>
                                    <a:ext cx="1143000" cy="457200"/>
                                  </a:xfrm>
                                  <a:prstGeom prst="curvedConnector3">
                                    <a:avLst>
                                      <a:gd name="adj1" fmla="val 2241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1141269" y="800833"/>
                                    <a:ext cx="1045578" cy="45789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24EF49" w14:textId="77777777" w:rsidR="00E31599" w:rsidRDefault="00E31599" w:rsidP="00E31599">
                                      <w:proofErr w:type="spellStart"/>
                                      <w:r>
                                        <w:t>Ortholog</w:t>
                                      </w:r>
                                      <w:proofErr w:type="spellEnd"/>
                                      <w:r>
                                        <w:t xml:space="preserve"> with </w:t>
                                      </w:r>
                                    </w:p>
                                    <w:p w14:paraId="7DB24951" w14:textId="78FCB3D5" w:rsidR="00E31599" w:rsidRDefault="00E31599" w:rsidP="00E31599">
                                      <w:r>
                                        <w:t>Mouse</w:t>
                                      </w:r>
                                    </w:p>
                                    <w:p w14:paraId="3BB3A69B" w14:textId="77777777" w:rsidR="00E31599" w:rsidRDefault="00E31599" w:rsidP="00E31599"/>
                                    <w:p w14:paraId="760B5DA6" w14:textId="77777777" w:rsidR="00E31599" w:rsidRDefault="00E31599" w:rsidP="00E31599">
                                      <w:r>
                                        <w:t>Pseudogenes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9" name="Group 19"/>
                              <wpg:cNvGrpSpPr/>
                              <wpg:grpSpPr>
                                <a:xfrm>
                                  <a:off x="1266093" y="2289908"/>
                                  <a:ext cx="2686700" cy="1258570"/>
                                  <a:chOff x="0" y="0"/>
                                  <a:chExt cx="2687107" cy="1258724"/>
                                </a:xfrm>
                              </wpg:grpSpPr>
                              <wps:wsp>
                                <wps:cNvPr id="20" name="Straight Arrow Connector 20"/>
                                <wps:cNvCnPr/>
                                <wps:spPr>
                                  <a:xfrm>
                                    <a:off x="0" y="0"/>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1" name="Curved Connector 21"/>
                                <wps:cNvCnPr/>
                                <wps:spPr>
                                  <a:xfrm>
                                    <a:off x="0" y="460353"/>
                                    <a:ext cx="1143000" cy="457200"/>
                                  </a:xfrm>
                                  <a:prstGeom prst="curvedConnector3">
                                    <a:avLst>
                                      <a:gd name="adj1" fmla="val 2241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140648" y="800833"/>
                                    <a:ext cx="1546459" cy="45789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7496E" w14:textId="639E3B81" w:rsidR="00E31599" w:rsidRDefault="00E31599" w:rsidP="00E31599">
                                      <w:r>
                                        <w:t>Sequence Unavailable</w:t>
                                      </w:r>
                                    </w:p>
                                    <w:p w14:paraId="5138F45A" w14:textId="2B3D0B6E" w:rsidR="00E31599" w:rsidRDefault="00B5134B" w:rsidP="00B5134B">
                                      <w:pPr>
                                        <w:jc w:val="center"/>
                                      </w:pPr>
                                      <w:r>
                                        <w:t>(non-coding genes)</w:t>
                                      </w:r>
                                    </w:p>
                                    <w:p w14:paraId="1102F00C" w14:textId="77777777" w:rsidR="00E31599" w:rsidRDefault="00E31599" w:rsidP="00E31599">
                                      <w:r>
                                        <w:t>Pseudogenes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3" name="Straight Arrow Connector 23"/>
                              <wps:cNvCnPr/>
                              <wps:spPr>
                                <a:xfrm>
                                  <a:off x="1266093" y="3087077"/>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394390" y="3546882"/>
                                  <a:ext cx="1715478" cy="34100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5D214" w14:textId="1BAEA11C" w:rsidR="00F4226D" w:rsidRDefault="00F4226D" w:rsidP="00F4226D">
                                    <w:r>
                                      <w:t>Candidate Orphan Genes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Rectangle 25"/>
                              <wps:cNvSpPr/>
                              <wps:spPr>
                                <a:xfrm>
                                  <a:off x="-110749" y="4235939"/>
                                  <a:ext cx="2510414" cy="34036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E3F6C" w14:textId="2D2916DB" w:rsidR="00F4226D" w:rsidRPr="00F4226D" w:rsidRDefault="00F4226D" w:rsidP="00F4226D">
                                    <w:pPr>
                                      <w:shd w:val="clear" w:color="auto" w:fill="FFFFFF" w:themeFill="background1"/>
                                      <w:jc w:val="center"/>
                                      <w:rPr>
                                        <w:rFonts w:ascii="Courier New" w:hAnsi="Courier New" w:cs="Courier New"/>
                                        <w14:textOutline w14:w="9525" w14:cap="rnd" w14:cmpd="sng" w14:algn="ctr">
                                          <w14:noFill/>
                                          <w14:prstDash w14:val="solid"/>
                                          <w14:bevel/>
                                        </w14:textOutline>
                                      </w:rPr>
                                    </w:pPr>
                                    <w:proofErr w:type="spellStart"/>
                                    <w:r w:rsidRPr="00F4226D">
                                      <w:rPr>
                                        <w:rFonts w:ascii="Courier New" w:hAnsi="Courier New" w:cs="Courier New"/>
                                        <w14:textOutline w14:w="9525" w14:cap="rnd" w14:cmpd="sng" w14:algn="ctr">
                                          <w14:noFill/>
                                          <w14:prstDash w14:val="solid"/>
                                          <w14:bevel/>
                                        </w14:textOutline>
                                      </w:rPr>
                                      <w:t>ORFan</w:t>
                                    </w:r>
                                    <w:proofErr w:type="spellEnd"/>
                                    <w:r w:rsidRPr="00F4226D">
                                      <w:rPr>
                                        <w:rFonts w:ascii="Courier New" w:hAnsi="Courier New" w:cs="Courier New"/>
                                        <w14:textOutline w14:w="9525" w14:cap="rnd" w14:cmpd="sng" w14:algn="ctr">
                                          <w14:noFill/>
                                          <w14:prstDash w14:val="solid"/>
                                          <w14:bevel/>
                                        </w14:textOutline>
                                      </w:rPr>
                                      <w:t xml:space="preserve"> Finder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266093" y="3774831"/>
                                  <a:ext cx="0" cy="4572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rot="10800000">
                                  <a:off x="461108" y="914400"/>
                                  <a:ext cx="343535" cy="20339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752275" w14:textId="3B7A740B" w:rsidR="00F4226D" w:rsidRPr="00F4226D" w:rsidRDefault="00F4226D" w:rsidP="00F4226D">
                                    <w:pPr>
                                      <w:jc w:val="center"/>
                                      <w:rPr>
                                        <w:rFonts w:ascii="Courier New" w:hAnsi="Courier New" w:cs="Courier New"/>
                                      </w:rPr>
                                    </w:pPr>
                                    <w:proofErr w:type="spellStart"/>
                                    <w:r w:rsidRPr="00F4226D">
                                      <w:rPr>
                                        <w:rFonts w:ascii="Courier New" w:hAnsi="Courier New" w:cs="Courier New"/>
                                      </w:rPr>
                                      <w:t>Ensembl</w:t>
                                    </w:r>
                                    <w:proofErr w:type="spellEnd"/>
                                    <w:r w:rsidRPr="00F4226D">
                                      <w:rPr>
                                        <w:rFonts w:ascii="Courier New" w:hAnsi="Courier New" w:cs="Courier New"/>
                                      </w:rPr>
                                      <w:t xml:space="preserve"> </w:t>
                                    </w:r>
                                    <w:proofErr w:type="spellStart"/>
                                    <w:r w:rsidRPr="00F4226D">
                                      <w:rPr>
                                        <w:rFonts w:ascii="Courier New" w:hAnsi="Courier New" w:cs="Courier New"/>
                                      </w:rPr>
                                      <w:t>BioMart</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258277" y="4572000"/>
                                  <a:ext cx="0" cy="457200"/>
                                </a:xfrm>
                                <a:prstGeom prst="straightConnector1">
                                  <a:avLst/>
                                </a:prstGeom>
                                <a:ln w="254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234462" y="5033108"/>
                                  <a:ext cx="205168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379B6" w14:textId="10EFFCEE" w:rsidR="00F204B7" w:rsidRDefault="00F204B7" w:rsidP="00F204B7">
                                    <w:pPr>
                                      <w:jc w:val="center"/>
                                    </w:pPr>
                                    <w:r>
                                      <w:t>Orphan Genes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4E0B40B" id="Group 31" o:spid="_x0000_s1026" style="position:absolute;margin-left:88.55pt;margin-top:8.45pt;width:319.9pt;height:423.15pt;z-index:251681792;mso-width-relative:margin" coordorigin="-110749" coordsize="4063542,53741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 o:spid="_x0000_s1027" type="#_x0000_t22" style="position:absolute;left:461108;top:453292;width:1485900;height:28606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TQFvwAAA&#10;ANoAAAAPAAAAZHJzL2Rvd25yZXYueG1sRE/Pa8IwFL4L/g/hCV5EUwsbszOKKIUddti6wa6P5NmW&#10;NS8liW3975fBYMeP7/f+ONlODORD61jBdpOBINbOtFwr+Pwo108gQkQ22DkmBXcKcDzMZ3ssjBv5&#10;nYYq1iKFcChQQRNjX0gZdEMWw8b1xIm7Om8xJuhraTyOKdx2Ms+yR2mx5dTQYE/nhvR3dbNpxkXn&#10;93M+vMWrf92tvsqyHfVWqeViOj2DiDTFf/Gf+8UoeIDfK8kP8vA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TQFvwAAAANoAAAAPAAAAAAAAAAAAAAAAAJcCAABkcnMvZG93bnJl&#10;di54bWxQSwUGAAAAAAQABAD1AAAAhAMAAAAA&#10;" adj="2805" filled="f" strokecolor="#073662 [1604]" strokeweight="1pt">
                        <v:stroke joinstyle="miter"/>
                      </v:shape>
                      <v:shapetype id="_x0000_t202" coordsize="21600,21600" o:spt="202" path="m0,0l0,21600,21600,21600,21600,0xe">
                        <v:stroke joinstyle="miter"/>
                        <v:path gradientshapeok="t" o:connecttype="rect"/>
                      </v:shapetype>
                      <v:shape id="Text Box 7" o:spid="_x0000_s1028" type="#_x0000_t202" style="position:absolute;left:687755;width:1101945;height:34100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yxOPxgAA&#10;ANoAAAAPAAAAZHJzL2Rvd25yZXYueG1sRI9Ba8JAFITvhf6H5RV6kboxgi2pq4hiERRL0x56fM2+&#10;Jmmzb8PuGqO/visIPQ4z8w0znfemER05X1tWMBomIIgLq2suFXy8rx+eQPiArLGxTApO5GE+u72Z&#10;Yqbtkd+oy0MpIoR9hgqqENpMSl9UZNAPbUscvW/rDIYoXSm1w2OEm0amSTKRBmuOCxW2tKyo+M0P&#10;RsH51e1smu5eRl+f47oLq8HPfrtX6v6uXzyDCNSH//C1vdEKHuFyJd4AO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yxOPxgAAANoAAAAPAAAAAAAAAAAAAAAAAJcCAABkcnMv&#10;ZG93bnJldi54bWxQSwUGAAAAAAQABAD1AAAAigMAAAAA&#10;" filled="f" stroked="f">
                        <v:textbox>
                          <w:txbxContent>
                            <w:p w14:paraId="05C63DFF" w14:textId="7155275F" w:rsidR="00902ED3" w:rsidRDefault="00902ED3">
                              <w:r>
                                <w:t>Putative Genes</w:t>
                              </w:r>
                            </w:p>
                          </w:txbxContent>
                        </v:textbox>
                      </v:shape>
                      <v:shapetype id="_x0000_t32" coordsize="21600,21600" o:spt="32" o:oned="t" path="m0,0l21600,21600e" filled="f">
                        <v:path arrowok="t" fillok="f" o:connecttype="none"/>
                        <o:lock v:ext="edit" shapetype="t"/>
                      </v:shapetype>
                      <v:shape id="Straight Arrow Connector 6" o:spid="_x0000_s1029" type="#_x0000_t32" style="position:absolute;left:1266093;top:226646;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z2W8MQAAADaAAAADwAAAGRycy9kb3ducmV2LnhtbESPzWrDMBCE74W8g9hALyGRnUMojmUT&#10;CmkLPTW/1421sUytlWOpidunrwqBHoeZ+YbJy8G24kq9bxwrSGcJCOLK6YZrBbvtevoEwgdkja1j&#10;UvBNHspi9JBjpt2NP+i6CbWIEPYZKjAhdJmUvjJk0c9cRxy9s+sthij7WuoebxFuWzlPkoW02HBc&#10;MNjRs6Hqc/NlFfyYNF1NLq9o9nSav/vz4ZhuX5R6HA+rJYhAQ/gP39tvWsEC/q7EGy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PZbwxAAAANoAAAAPAAAAAAAAAAAA&#10;AAAAAKECAABkcnMvZG93bnJldi54bWxQSwUGAAAAAAQABAD5AAAAkgMAAAAA&#10;" strokecolor="#0f6fc6 [3204]" strokeweight="2pt">
                        <v:stroke endarrow="block" joinstyle="miter"/>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8" o:spid="_x0000_s1030" type="#_x0000_t38" style="position:absolute;left:1258277;top:687754;width:1143000;height:45720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UQdmr8AAADaAAAADwAAAGRycy9kb3ducmV2LnhtbERPz2vCMBS+D/Y/hDfYbabuMFw1LSII&#10;OwzG3C7ens2zrSYvNcna+N+bg7Djx/d7VSdrxEg+9I4VzGcFCOLG6Z5bBb8/25cFiBCRNRrHpOBK&#10;Aerq8WGFpXYTf9O4i63IIRxKVNDFOJRShqYji2HmBuLMHZ23GDP0rdQepxxujXwtijdpsefc0OFA&#10;m46a8+7PKgj2y1zje+Hx83Dq/cUs0j4FpZ6f0noJIlKK/+K7+0MryFvzlXwDZHU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UQdmr8AAADaAAAADwAAAAAAAAAAAAAAAACh&#10;AgAAZHJzL2Rvd25yZXYueG1sUEsFBgAAAAAEAAQA+QAAAI0DAAAAAA==&#10;" adj="4841" strokecolor="#0f6fc6 [3204]" strokeweight="1.5pt">
                        <v:stroke endarrow="block" joinstyle="miter"/>
                      </v:shape>
                      <v:shape id="Text Box 9" o:spid="_x0000_s1031" type="#_x0000_t202" style="position:absolute;left:2399323;top:1031631;width:987622;height:45784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CJmxgAA&#10;ANoAAAAPAAAAZHJzL2Rvd25yZXYueG1sRI9Ba8JAFITvhf6H5RV6kboxgrSpq4hiERRL0x56fM2+&#10;Jmmzb8PuGqO/visIPQ4z8w0znfemER05X1tWMBomIIgLq2suFXy8rx8eQfiArLGxTApO5GE+u72Z&#10;Yqbtkd+oy0MpIoR9hgqqENpMSl9UZNAPbUscvW/rDIYoXSm1w2OEm0amSTKRBmuOCxW2tKyo+M0P&#10;RsH51e1smu5eRl+f47oLq8HPfrtX6v6uXzyDCNSH//C1vdEKnuByJd4AO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GCJmxgAAANoAAAAPAAAAAAAAAAAAAAAAAJcCAABkcnMv&#10;ZG93bnJldi54bWxQSwUGAAAAAAQABAD1AAAAigMAAAAA&#10;" filled="f" stroked="f">
                        <v:textbox>
                          <w:txbxContent>
                            <w:p w14:paraId="49A2C144" w14:textId="30022AAF" w:rsidR="000C3E7C" w:rsidRDefault="000C3E7C" w:rsidP="000C3E7C">
                              <w:proofErr w:type="spellStart"/>
                              <w:r>
                                <w:t>Retroposons</w:t>
                              </w:r>
                              <w:proofErr w:type="spellEnd"/>
                              <w:r>
                                <w:t>/</w:t>
                              </w:r>
                            </w:p>
                            <w:p w14:paraId="33752466" w14:textId="2E2E7FD5" w:rsidR="000C3E7C" w:rsidRDefault="000C3E7C" w:rsidP="000C3E7C">
                              <w:r>
                                <w:t>Pseudogenes</w:t>
                              </w:r>
                            </w:p>
                            <w:p w14:paraId="5E2C35F1" w14:textId="77777777" w:rsidR="000C3E7C" w:rsidRDefault="000C3E7C" w:rsidP="000C3E7C"/>
                            <w:p w14:paraId="611E4B7F" w14:textId="62432505" w:rsidR="000C3E7C" w:rsidRDefault="000C3E7C" w:rsidP="000C3E7C">
                              <w:r>
                                <w:t>Pseudogenes</w:t>
                              </w:r>
                            </w:p>
                          </w:txbxContent>
                        </v:textbox>
                      </v:shape>
                      <v:group id="Group 11" o:spid="_x0000_s1032" style="position:absolute;left:1266093;top:914400;width:2186310;height:1258570" coordsize="2186642,1258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Straight Arrow Connector 12" o:spid="_x0000_s1033" type="#_x0000_t32" style="position:absolute;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tSuMIAAADbAAAADwAAAGRycy9kb3ducmV2LnhtbERPS2vCQBC+F/oflin0UnSTHESiG5FC&#10;teDJV3udZifZ0OxszK4a++u7QqG3+fieM18MthUX6n3jWEE6TkAQl043XCs47N9GUxA+IGtsHZOC&#10;G3lYFI8Pc8y1u/KWLrtQixjCPkcFJoQul9KXhiz6seuII1e53mKIsK+l7vEaw20rsySZSIsNxwaD&#10;Hb0aKr93Z6vgx6Tp8uW0RnOkr2zjq4/PdL9S6vlpWM5ABBrCv/jP/a7j/Azuv8QDZPE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KtSuMIAAADbAAAADwAAAAAAAAAAAAAA&#10;AAChAgAAZHJzL2Rvd25yZXYueG1sUEsFBgAAAAAEAAQA+QAAAJADAAAAAA==&#10;" strokecolor="#0f6fc6 [3204]" strokeweight="2pt">
                          <v:stroke endarrow="block" joinstyle="miter"/>
                        </v:shape>
                        <v:shape id="Curved Connector 13" o:spid="_x0000_s1034" type="#_x0000_t38" style="position:absolute;top:460353;width:1143000;height:45720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0aGMAAAADbAAAADwAAAGRycy9kb3ducmV2LnhtbERPS2sCMRC+C/0PYQreNNsKYlejSEHo&#10;oSA+Lr2Nm3F3NZmsSarx35tCwdt8fM+ZLZI14ko+tI4VvA0LEMSV0y3XCva71WACIkRkjcYxKbhT&#10;gMX8pTfDUrsbb+i6jbXIIRxKVNDE2JVShqohi2HoOuLMHZ23GDP0tdQebzncGvleFGNpseXc0GBH&#10;nw1V5+2vVRDs2tzjR+Hx+3Bq/cVM0k8KSvVf03IKIlKKT/G/+0vn+SP4+yUfIOc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19GhjAAAAA2wAAAA8AAAAAAAAAAAAAAAAA&#10;oQIAAGRycy9kb3ducmV2LnhtbFBLBQYAAAAABAAEAPkAAACOAwAAAAA=&#10;" adj="4841" strokecolor="#0f6fc6 [3204]" strokeweight="1.5pt">
                          <v:stroke endarrow="block" joinstyle="miter"/>
                        </v:shape>
                        <v:shape id="Text Box 14" o:spid="_x0000_s1035" type="#_x0000_t202" style="position:absolute;left:1141273;top:800833;width:1045369;height:4578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opDxAAA&#10;ANsAAAAPAAAAZHJzL2Rvd25yZXYueG1sRE9NS8NAEL0X/A/LCF6k2SSKlJhtEUURLCm2PXgcs2MS&#10;zc6G3TWN/vquIPQ2j/c55WoyvRjJ+c6ygixJQRDXVnfcKNjvHucLED4ga+wtk4If8rBans1KLLQ9&#10;8CuN29CIGMK+QAVtCEMhpa9bMugTOxBH7sM6gyFC10jt8BDDTS/zNL2RBjuODS0OdN9S/bX9Ngp+&#10;N25t83z9lL2/XXVjeLj8rF4qpS7Op7tbEIGmcBL/u591nH8Nf7/EA+TyC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KKQ8QAAADbAAAADwAAAAAAAAAAAAAAAACXAgAAZHJzL2Rv&#10;d25yZXYueG1sUEsFBgAAAAAEAAQA9QAAAIgDAAAAAA==&#10;" filled="f" stroked="f">
                          <v:textbox>
                            <w:txbxContent>
                              <w:p w14:paraId="39FF71AC" w14:textId="519249A8" w:rsidR="00E31599" w:rsidRDefault="00E31599" w:rsidP="00E31599">
                                <w:proofErr w:type="spellStart"/>
                                <w:r>
                                  <w:t>Ortholog</w:t>
                                </w:r>
                                <w:proofErr w:type="spellEnd"/>
                                <w:r>
                                  <w:t xml:space="preserve"> with</w:t>
                                </w:r>
                              </w:p>
                              <w:p w14:paraId="35EFF4E2" w14:textId="74209DC6" w:rsidR="00E31599" w:rsidRDefault="00E31599" w:rsidP="00E31599">
                                <w:r>
                                  <w:t>Dog</w:t>
                                </w:r>
                              </w:p>
                              <w:p w14:paraId="17B8A203" w14:textId="77777777" w:rsidR="00E31599" w:rsidRDefault="00E31599" w:rsidP="00E31599"/>
                              <w:p w14:paraId="212C0E5B" w14:textId="77777777" w:rsidR="00E31599" w:rsidRDefault="00E31599" w:rsidP="00E31599">
                                <w:r>
                                  <w:t>Pseudogenes</w:t>
                                </w:r>
                              </w:p>
                            </w:txbxContent>
                          </v:textbox>
                        </v:shape>
                      </v:group>
                      <v:group id="Group 15" o:spid="_x0000_s1036" style="position:absolute;left:1266093;top:1602154;width:2186515;height:1258578" coordsize="2186847,12587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Straight Arrow Connector 16" o:spid="_x0000_s1037" type="#_x0000_t32" style="position:absolute;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5BUu8IAAADbAAAADwAAAGRycy9kb3ducmV2LnhtbERPS4vCMBC+C/sfwix4WTStB5GuUURY&#10;FTz52N3r2IxNsZl0m6jVX2+EBW/z8T1nPG1tJS7U+NKxgrSfgCDOnS65ULDfffVGIHxA1lg5JgU3&#10;8jCdvHXGmGl35Q1dtqEQMYR9hgpMCHUmpc8NWfR9VxNH7ugaiyHCppC6wWsMt5UcJMlQWiw5Nhis&#10;aW4oP23PVsHdpOns42+J5psOg7U//vymu4VS3fd29gkiUBte4n/3Ssf5Q3j+Eg+Qk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5BUu8IAAADbAAAADwAAAAAAAAAAAAAA&#10;AAChAgAAZHJzL2Rvd25yZXYueG1sUEsFBgAAAAAEAAQA+QAAAJADAAAAAA==&#10;" strokecolor="#0f6fc6 [3204]" strokeweight="2pt">
                          <v:stroke endarrow="block" joinstyle="miter"/>
                        </v:shape>
                        <v:shape id="Curved Connector 17" o:spid="_x0000_s1038" type="#_x0000_t38" style="position:absolute;top:460353;width:1143000;height:45720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YcG8AAAADbAAAADwAAAGRycy9kb3ducmV2LnhtbERPS2sCMRC+C/0PYQreNNse1K5GkYLQ&#10;Q0F8XHobN+PuajJZk1TjvzeFgrf5+J4zWyRrxJV8aB0reBsWIIgrp1uuFex3q8EERIjIGo1jUnCn&#10;AIv5S2+GpXY33tB1G2uRQziUqKCJsSulDFVDFsPQdcSZOzpvMWboa6k93nK4NfK9KEbSYsu5ocGO&#10;PhuqzttfqyDYtbnHj8Lj9+HU+ouZpJ8UlOq/puUURKQUn+J/95fO88fw90s+QM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JGHBvAAAAA2wAAAA8AAAAAAAAAAAAAAAAA&#10;oQIAAGRycy9kb3ducmV2LnhtbFBLBQYAAAAABAAEAPkAAACOAwAAAAA=&#10;" adj="4841" strokecolor="#0f6fc6 [3204]" strokeweight="1.5pt">
                          <v:stroke endarrow="block" joinstyle="miter"/>
                        </v:shape>
                        <v:shape id="Text Box 18" o:spid="_x0000_s1039" type="#_x0000_t202" style="position:absolute;left:1141269;top:800833;width:1045578;height:4578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4BGxwAA&#10;ANsAAAAPAAAAZHJzL2Rvd25yZXYueG1sRI9BS8NAEIXvgv9hGaEXaTeNIJJ2W4qlRbBUrD30OGbH&#10;JDU7G3bXNPrrnYPgbYb35r1v5svBtaqnEBvPBqaTDBRx6W3DlYHj22b8AComZIutZzLwTRGWi+ur&#10;ORbWX/iV+kOqlIRwLNBAnVJXaB3LmhzGie+IRfvwwWGSNVTaBrxIuGt1nmX32mHD0lBjR481lZ+H&#10;L2fg5yXsfJ7vttP3013Tp/Xtef+8N2Z0M6xmoBIN6d/8d/1kBV9g5RcZQC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hD+ARscAAADbAAAADwAAAAAAAAAAAAAAAACXAgAAZHJz&#10;L2Rvd25yZXYueG1sUEsFBgAAAAAEAAQA9QAAAIsDAAAAAA==&#10;" filled="f" stroked="f">
                          <v:textbox>
                            <w:txbxContent>
                              <w:p w14:paraId="5924EF49" w14:textId="77777777" w:rsidR="00E31599" w:rsidRDefault="00E31599" w:rsidP="00E31599">
                                <w:proofErr w:type="spellStart"/>
                                <w:r>
                                  <w:t>Ortholog</w:t>
                                </w:r>
                                <w:proofErr w:type="spellEnd"/>
                                <w:r>
                                  <w:t xml:space="preserve"> with </w:t>
                                </w:r>
                              </w:p>
                              <w:p w14:paraId="7DB24951" w14:textId="78FCB3D5" w:rsidR="00E31599" w:rsidRDefault="00E31599" w:rsidP="00E31599">
                                <w:r>
                                  <w:t>Mouse</w:t>
                                </w:r>
                              </w:p>
                              <w:p w14:paraId="3BB3A69B" w14:textId="77777777" w:rsidR="00E31599" w:rsidRDefault="00E31599" w:rsidP="00E31599"/>
                              <w:p w14:paraId="760B5DA6" w14:textId="77777777" w:rsidR="00E31599" w:rsidRDefault="00E31599" w:rsidP="00E31599">
                                <w:r>
                                  <w:t>Pseudogenes</w:t>
                                </w:r>
                              </w:p>
                            </w:txbxContent>
                          </v:textbox>
                        </v:shape>
                      </v:group>
                      <v:group id="Group 19" o:spid="_x0000_s1040" style="position:absolute;left:1266093;top:2289908;width:2686700;height:1258570" coordsize="2687107,1258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 id="Straight Arrow Connector 20" o:spid="_x0000_s1041" type="#_x0000_t32" style="position:absolute;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mj6cEAAADbAAAADwAAAGRycy9kb3ducmV2LnhtbERPz2vCMBS+C/sfwhvsIpq2B5HaKCJM&#10;BztN3bw+m2dTbF66JtPOv94cBI8f3+9i0dtGXKjztWMF6TgBQVw6XXOlYL97H01B+ICssXFMCv7J&#10;w2L+Migw1+7KX3TZhkrEEPY5KjAhtLmUvjRk0Y9dSxy5k+sshgi7SuoOrzHcNjJLkom0WHNsMNjS&#10;ylB53v5ZBTeTpsvh7wbNNx2zT3/6OaS7tVJvr/1yBiJQH57ih/tDK8ji+vgl/gA5v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WaPpwQAAANsAAAAPAAAAAAAAAAAAAAAA&#10;AKECAABkcnMvZG93bnJldi54bWxQSwUGAAAAAAQABAD5AAAAjwMAAAAA&#10;" strokecolor="#0f6fc6 [3204]" strokeweight="2pt">
                          <v:stroke endarrow="block" joinstyle="miter"/>
                        </v:shape>
                        <v:shape id="Curved Connector 21" o:spid="_x0000_s1042" type="#_x0000_t38" style="position:absolute;top:460353;width:1143000;height:45720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I/rScIAAADbAAAADwAAAGRycy9kb3ducmV2LnhtbESPQWsCMRSE7wX/Q3hCbzW7HoquxqUU&#10;hB4KRevF23Pz3F1NXtYk1fjvTaHQ4zAz3zDLOlkjruRD71hBOSlAEDdO99wq2H2vX2YgQkTWaByT&#10;gjsFqFejpyVW2t14Q9dtbEWGcKhQQRfjUEkZmo4shokbiLN3dN5izNK3Unu8Zbg1cloUr9Jiz3mh&#10;w4HeO2rO2x+rINgvc4/zwuPn4dT7i5mlfQpKPY/T2wJEpBT/w3/tD61gWsLvl/wD5O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I/rScIAAADbAAAADwAAAAAAAAAAAAAA&#10;AAChAgAAZHJzL2Rvd25yZXYueG1sUEsFBgAAAAAEAAQA+QAAAJADAAAAAA==&#10;" adj="4841" strokecolor="#0f6fc6 [3204]" strokeweight="1.5pt">
                          <v:stroke endarrow="block" joinstyle="miter"/>
                        </v:shape>
                        <v:shape id="Text Box 22" o:spid="_x0000_s1043" type="#_x0000_t202" style="position:absolute;left:1140648;top:800833;width:1546459;height:4578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u30RxgAA&#10;ANsAAAAPAAAAZHJzL2Rvd25yZXYueG1sRI9BawIxFITvBf9DeEIvUrNGKLI1irS0FCqKtoceXzev&#10;u1s3L0uSrqu/3hSEHoeZ+YaZL3vbiI58qB1rmIwzEMSFMzWXGj7en+9mIEJENtg4Jg0nCrBcDG7m&#10;mBt35B11+1iKBOGQo4YqxjaXMhQVWQxj1xIn79t5izFJX0rj8ZjgtpEqy+6lxZrTQoUtPVZUHPa/&#10;VsN569dOqfXL5OtzWnfxafSzedtofTvsVw8gIvXxP3xtvxoNSsHfl/QD5OI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u30RxgAAANsAAAAPAAAAAAAAAAAAAAAAAJcCAABkcnMv&#10;ZG93bnJldi54bWxQSwUGAAAAAAQABAD1AAAAigMAAAAA&#10;" filled="f" stroked="f">
                          <v:textbox>
                            <w:txbxContent>
                              <w:p w14:paraId="6F27496E" w14:textId="639E3B81" w:rsidR="00E31599" w:rsidRDefault="00E31599" w:rsidP="00E31599">
                                <w:r>
                                  <w:t>Sequence Unavailable</w:t>
                                </w:r>
                              </w:p>
                              <w:p w14:paraId="5138F45A" w14:textId="2B3D0B6E" w:rsidR="00E31599" w:rsidRDefault="00B5134B" w:rsidP="00B5134B">
                                <w:pPr>
                                  <w:jc w:val="center"/>
                                </w:pPr>
                                <w:r>
                                  <w:t>(non-coding genes)</w:t>
                                </w:r>
                              </w:p>
                              <w:p w14:paraId="1102F00C" w14:textId="77777777" w:rsidR="00E31599" w:rsidRDefault="00E31599" w:rsidP="00E31599">
                                <w:r>
                                  <w:t>Pseudogenes</w:t>
                                </w:r>
                              </w:p>
                            </w:txbxContent>
                          </v:textbox>
                        </v:shape>
                      </v:group>
                      <v:shape id="Straight Arrow Connector 23" o:spid="_x0000_s1044" type="#_x0000_t32" style="position:absolute;left:1266093;top:3087077;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s9nsQAAADbAAAADwAAAGRycy9kb3ducmV2LnhtbESPT2vCQBTE7wW/w/IEL0U3iVBKdBUR&#10;+gd6Uqten9lnNph9m2ZXjX76bkHocZiZ3zDTeWdrcaHWV44VpKMEBHHhdMWlgu/N2/AVhA/IGmvH&#10;pOBGHuaz3tMUc+2uvKLLOpQiQtjnqMCE0ORS+sKQRT9yDXH0jq61GKJsS6lbvEa4rWWWJC/SYsVx&#10;wWBDS0PFaX22Cu4mTRfPPx9otnTIvvxxt08370oN+t1iAiJQF/7Dj/anVpCN4e9L/AFy9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iz2exAAAANsAAAAPAAAAAAAAAAAA&#10;AAAAAKECAABkcnMvZG93bnJldi54bWxQSwUGAAAAAAQABAD5AAAAkgMAAAAA&#10;" strokecolor="#0f6fc6 [3204]" strokeweight="2pt">
                        <v:stroke endarrow="block" joinstyle="miter"/>
                      </v:shape>
                      <v:shape id="Text Box 24" o:spid="_x0000_s1045" type="#_x0000_t202" style="position:absolute;left:394390;top:3546882;width:1715478;height:34100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02E5D214" w14:textId="1BAEA11C" w:rsidR="00F4226D" w:rsidRDefault="00F4226D" w:rsidP="00F4226D">
                              <w:r>
                                <w:t>Candidate Orphan Genes</w:t>
                              </w:r>
                            </w:p>
                          </w:txbxContent>
                        </v:textbox>
                      </v:shape>
                      <v:rect id="Rectangle 25" o:spid="_x0000_s1046" style="position:absolute;left:-110749;top:4235939;width:2510414;height:340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4HaxAAA&#10;ANsAAAAPAAAAZHJzL2Rvd25yZXYueG1sRI9Ba8JAFITvBf/D8gRvdWOkWtJsRESll5aqxfMj+5oE&#10;s29jdjXRX98tCD0OM/MNky56U4srta6yrGAyjkAQ51ZXXCj4PmyeX0E4j6yxtkwKbuRgkQ2eUky0&#10;7XhH170vRICwS1BB6X2TSOnykgy6sW2Ig/djW4M+yLaQusUuwE0t4yiaSYMVh4USG1qVlJ/2F6Pg&#10;w/Xzz+Vxvb2vv3ZTvzrH+tjFSo2G/fINhKfe/4cf7XetIH6Bvy/h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6OB2sQAAADbAAAADwAAAAAAAAAAAAAAAACXAgAAZHJzL2Rv&#10;d25yZXYueG1sUEsFBgAAAAAEAAQA9QAAAIgDAAAAAA==&#10;" filled="f" strokecolor="#7030a0" strokeweight="1pt">
                        <v:textbox>
                          <w:txbxContent>
                            <w:p w14:paraId="616E3F6C" w14:textId="2D2916DB" w:rsidR="00F4226D" w:rsidRPr="00F4226D" w:rsidRDefault="00F4226D" w:rsidP="00F4226D">
                              <w:pPr>
                                <w:shd w:val="clear" w:color="auto" w:fill="FFFFFF" w:themeFill="background1"/>
                                <w:jc w:val="center"/>
                                <w:rPr>
                                  <w:rFonts w:ascii="Courier New" w:hAnsi="Courier New" w:cs="Courier New"/>
                                  <w14:textOutline w14:w="9525" w14:cap="rnd" w14:cmpd="sng" w14:algn="ctr">
                                    <w14:noFill/>
                                    <w14:prstDash w14:val="solid"/>
                                    <w14:bevel/>
                                  </w14:textOutline>
                                </w:rPr>
                              </w:pPr>
                              <w:proofErr w:type="spellStart"/>
                              <w:r w:rsidRPr="00F4226D">
                                <w:rPr>
                                  <w:rFonts w:ascii="Courier New" w:hAnsi="Courier New" w:cs="Courier New"/>
                                  <w14:textOutline w14:w="9525" w14:cap="rnd" w14:cmpd="sng" w14:algn="ctr">
                                    <w14:noFill/>
                                    <w14:prstDash w14:val="solid"/>
                                    <w14:bevel/>
                                  </w14:textOutline>
                                </w:rPr>
                                <w:t>ORFan</w:t>
                              </w:r>
                              <w:proofErr w:type="spellEnd"/>
                              <w:r w:rsidRPr="00F4226D">
                                <w:rPr>
                                  <w:rFonts w:ascii="Courier New" w:hAnsi="Courier New" w:cs="Courier New"/>
                                  <w14:textOutline w14:w="9525" w14:cap="rnd" w14:cmpd="sng" w14:algn="ctr">
                                    <w14:noFill/>
                                    <w14:prstDash w14:val="solid"/>
                                    <w14:bevel/>
                                  </w14:textOutline>
                                </w:rPr>
                                <w:t xml:space="preserve"> Finder tool</w:t>
                              </w:r>
                            </w:p>
                          </w:txbxContent>
                        </v:textbox>
                      </v:rect>
                      <v:shape id="Straight Arrow Connector 26" o:spid="_x0000_s1047" type="#_x0000_t32" style="position:absolute;left:1266093;top:3774831;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yeBsQAAADbAAAADwAAAGRycy9kb3ducmV2LnhtbESPT2vCQBTE7wW/w/KEXkQ3yUFKdBUR&#10;bAs91b/XZ/aZDWbfxuxWUz+9WxB6HGbmN8x03tlaXKn1lWMF6SgBQVw4XXGpYLtZDd9A+ICssXZM&#10;Cn7Jw3zWe5lirt2Nv+m6DqWIEPY5KjAhNLmUvjBk0Y9cQxy9k2sthijbUuoWbxFua5klyVharDgu&#10;GGxoaag4r3+sgrtJ08Xg8oFmR8fsy5/2h3TzrtRrv1tMQATqwn/42f7UCrIx/H2JP0DO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J4GxAAAANsAAAAPAAAAAAAAAAAA&#10;AAAAAKECAABkcnMvZG93bnJldi54bWxQSwUGAAAAAAQABAD5AAAAkgMAAAAA&#10;" strokecolor="#0f6fc6 [3204]" strokeweight="2pt">
                        <v:stroke endarrow="block" joinstyle="miter"/>
                      </v:shape>
                      <v:shape id="Text Box 27" o:spid="_x0000_s1048" type="#_x0000_t202" style="position:absolute;left:461108;top:914400;width:343535;height:2033905;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9+OAxAAA&#10;ANsAAAAPAAAAZHJzL2Rvd25yZXYueG1sRI9Ba8JAFITvBf/D8gRvdWMOtkRXCYIoUoqNgtdH9pkN&#10;Zt/G7Krpv+8WBI/DzHzDzJe9bcSdOl87VjAZJyCIS6drrhQcD+v3TxA+IGtsHJOCX/KwXAze5php&#10;9+AfuhehEhHCPkMFJoQ2k9KXhiz6sWuJo3d2ncUQZVdJ3eEjwm0j0ySZSos1xwWDLa0MlZfiZhXs&#10;v09Xk6fr26ZJd1/JtsyLw2mv1GjY5zMQgfrwCj/bW60g/YD/L/EH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ffjgMQAAADbAAAADwAAAAAAAAAAAAAAAACXAgAAZHJzL2Rv&#10;d25yZXYueG1sUEsFBgAAAAAEAAQA9QAAAIgDAAAAAA==&#10;" filled="f" stroked="f">
                        <v:textbox style="layout-flow:vertical-ideographic">
                          <w:txbxContent>
                            <w:p w14:paraId="43752275" w14:textId="3B7A740B" w:rsidR="00F4226D" w:rsidRPr="00F4226D" w:rsidRDefault="00F4226D" w:rsidP="00F4226D">
                              <w:pPr>
                                <w:jc w:val="center"/>
                                <w:rPr>
                                  <w:rFonts w:ascii="Courier New" w:hAnsi="Courier New" w:cs="Courier New"/>
                                </w:rPr>
                              </w:pPr>
                              <w:proofErr w:type="spellStart"/>
                              <w:r w:rsidRPr="00F4226D">
                                <w:rPr>
                                  <w:rFonts w:ascii="Courier New" w:hAnsi="Courier New" w:cs="Courier New"/>
                                </w:rPr>
                                <w:t>Ensembl</w:t>
                              </w:r>
                              <w:proofErr w:type="spellEnd"/>
                              <w:r w:rsidRPr="00F4226D">
                                <w:rPr>
                                  <w:rFonts w:ascii="Courier New" w:hAnsi="Courier New" w:cs="Courier New"/>
                                </w:rPr>
                                <w:t xml:space="preserve"> </w:t>
                              </w:r>
                              <w:proofErr w:type="spellStart"/>
                              <w:r w:rsidRPr="00F4226D">
                                <w:rPr>
                                  <w:rFonts w:ascii="Courier New" w:hAnsi="Courier New" w:cs="Courier New"/>
                                </w:rPr>
                                <w:t>BioMart</w:t>
                              </w:r>
                              <w:proofErr w:type="spellEnd"/>
                            </w:p>
                          </w:txbxContent>
                        </v:textbox>
                      </v:shape>
                      <v:shape id="Straight Arrow Connector 29" o:spid="_x0000_s1049" type="#_x0000_t32" style="position:absolute;left:1258277;top:45720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Z17cQAAADbAAAADwAAAGRycy9kb3ducmV2LnhtbESPQWsCMRSE74X+h/AK3mrWPYjZGqUU&#10;SkXpQW1pj4/Nc7N087Ik0V3/fSMUehxm5htmuR5dJy4UYutZw2xagCCuvWm50fBxfH1cgIgJ2WDn&#10;mTRcKcJ6dX+3xMr4gfd0OaRGZAjHCjXYlPpKylhbchinvifO3skHhynL0EgTcMhw18myKObSYct5&#10;wWJPL5bqn8PZaRjL7f5kZ6rdqnc1hG8V3j6/dlpPHsbnJxCJxvQf/mtvjIZSwe1L/gFy9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JnXtxAAAANsAAAAPAAAAAAAAAAAA&#10;AAAAAKECAABkcnMvZG93bnJldi54bWxQSwUGAAAAAAQABAD5AAAAkgMAAAAA&#10;" strokecolor="#7030a0" strokeweight="2pt">
                        <v:stroke endarrow="block" joinstyle="miter"/>
                      </v:shape>
                      <v:shape id="Text Box 30" o:spid="_x0000_s1050" type="#_x0000_t202" style="position:absolute;left:234462;top:5033108;width:2051685;height:340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306379B6" w14:textId="10EFFCEE" w:rsidR="00F204B7" w:rsidRDefault="00F204B7" w:rsidP="00F204B7">
                              <w:pPr>
                                <w:jc w:val="center"/>
                              </w:pPr>
                              <w:r>
                                <w:t>Orphan Genes</w:t>
                              </w:r>
                            </w:p>
                          </w:txbxContent>
                        </v:textbox>
                      </v:shape>
                      <w10:wrap type="through"/>
                    </v:group>
                  </w:pict>
                </mc:Fallback>
              </mc:AlternateContent>
            </w:r>
            <w:r w:rsidR="000D1B84">
              <w:rPr>
                <w:noProof/>
              </w:rPr>
              <mc:AlternateContent>
                <mc:Choice Requires="wpg">
                  <w:drawing>
                    <wp:anchor distT="0" distB="0" distL="114300" distR="114300" simplePos="0" relativeHeight="251689984" behindDoc="0" locked="0" layoutInCell="1" allowOverlap="1" wp14:anchorId="08242CEC" wp14:editId="0B693CB7">
                      <wp:simplePos x="0" y="0"/>
                      <wp:positionH relativeFrom="column">
                        <wp:posOffset>1233414</wp:posOffset>
                      </wp:positionH>
                      <wp:positionV relativeFrom="paragraph">
                        <wp:posOffset>185713</wp:posOffset>
                      </wp:positionV>
                      <wp:extent cx="685800" cy="4114409"/>
                      <wp:effectExtent l="50800" t="0" r="25400" b="76835"/>
                      <wp:wrapNone/>
                      <wp:docPr id="28" name="Group 28"/>
                      <wp:cNvGraphicFramePr/>
                      <a:graphic xmlns:a="http://schemas.openxmlformats.org/drawingml/2006/main">
                        <a:graphicData uri="http://schemas.microsoft.com/office/word/2010/wordprocessingGroup">
                          <wpg:wgp>
                            <wpg:cNvGrpSpPr/>
                            <wpg:grpSpPr>
                              <a:xfrm>
                                <a:off x="0" y="0"/>
                                <a:ext cx="685800" cy="4114409"/>
                                <a:chOff x="0" y="0"/>
                                <a:chExt cx="685800" cy="4114409"/>
                              </a:xfrm>
                            </wpg:grpSpPr>
                            <wps:wsp>
                              <wps:cNvPr id="4" name="Straight Arrow Connector 4"/>
                              <wps:cNvCnPr/>
                              <wps:spPr>
                                <a:xfrm>
                                  <a:off x="7816" y="0"/>
                                  <a:ext cx="4250" cy="4114409"/>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H="1">
                                  <a:off x="0" y="0"/>
                                  <a:ext cx="685800"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88ED6C" id="Group 28" o:spid="_x0000_s1026" style="position:absolute;margin-left:97.1pt;margin-top:14.6pt;width:54pt;height:323.95pt;z-index:251689984" coordsize="685800,41144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">
                      <v:shape id="Straight Arrow Connector 4" o:spid="_x0000_s1027" type="#_x0000_t32" style="position:absolute;left:7816;width:4250;height:41144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ZLy8IAAADaAAAADwAAAGRycy9kb3ducmV2LnhtbESPQWvCQBSE74X+h+UVeil106KlRlcJ&#10;gaD0Zqz3R/aZTZt9G7LbJP57Vyh4HGbmG2a9nWwrBup941jB2ywBQVw53XCt4PtYvH6C8AFZY+uY&#10;FFzIw3bz+LDGVLuRDzSUoRYRwj5FBSaELpXSV4Ys+pnriKN3dr3FEGVfS93jGOG2le9J8iEtNhwX&#10;DHaUG6p+yz+rwPEL5+araMvTolwsf071cjdkSj0/TdkKRKAp3MP/7b1WMIfblXgD5OYK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OZLy8IAAADaAAAADwAAAAAAAAAAAAAA&#10;AAChAgAAZHJzL2Rvd25yZXYueG1sUEsFBgAAAAAEAAQA+QAAAJADAAAAAA==&#10;" strokecolor="#a5c249 [3209]" strokeweight="2pt">
                        <v:stroke endarrow="block" joinstyle="miter"/>
                      </v:shape>
                      <v:line id="Straight Connector 10" o:spid="_x0000_s1028" style="position:absolute;flip:x;visibility:visible;mso-wrap-style:square" from="0,0" to="6858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YWA8UAAADbAAAADwAAAGRycy9kb3ducmV2LnhtbESPQW/CMAyF75P2HyIjcZkghQmECgFN&#10;myY2bgUu3Exj2orG6ZoAhV8/HybtZus9v/d5sepcra7UhsqzgdEwAUWce1txYWC/+xzMQIWIbLH2&#10;TAbuFGC1fH5aYGr9jTO6bmOhJIRDigbKGJtU65CX5DAMfUMs2sm3DqOsbaFtizcJd7UeJ8lUO6xY&#10;Gkps6L2k/Ly9OAPRf38Uk4c/ZKOf85Rnm/XxJXs1pt/r3uagInXx3/x3/WUFX+jlFxlAL3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IYWA8UAAADbAAAADwAAAAAAAAAA&#10;AAAAAAChAgAAZHJzL2Rvd25yZXYueG1sUEsFBgAAAAAEAAQA+QAAAJMDAAAAAA==&#10;" strokecolor="#a5c249 [3209]" strokeweight="2pt">
                        <v:stroke joinstyle="miter"/>
                      </v:line>
                    </v:group>
                  </w:pict>
                </mc:Fallback>
              </mc:AlternateContent>
            </w:r>
          </w:p>
          <w:p w14:paraId="74D40AEA" w14:textId="14BF8C1B" w:rsidR="00902ED3" w:rsidRDefault="00902ED3" w:rsidP="00EB6207">
            <w:pPr>
              <w:spacing w:line="360" w:lineRule="auto"/>
            </w:pPr>
          </w:p>
          <w:p w14:paraId="05B3AD85" w14:textId="386B6281" w:rsidR="00902ED3" w:rsidRDefault="00902ED3" w:rsidP="00EB6207">
            <w:pPr>
              <w:spacing w:line="360" w:lineRule="auto"/>
            </w:pPr>
          </w:p>
          <w:p w14:paraId="44C794CC" w14:textId="7BEBE337" w:rsidR="00902ED3" w:rsidRDefault="00902ED3" w:rsidP="00EB6207">
            <w:pPr>
              <w:spacing w:line="360" w:lineRule="auto"/>
            </w:pPr>
          </w:p>
          <w:p w14:paraId="37A43AD0" w14:textId="52710533" w:rsidR="00902ED3" w:rsidRDefault="00902ED3" w:rsidP="00EB6207">
            <w:pPr>
              <w:spacing w:line="360" w:lineRule="auto"/>
            </w:pPr>
          </w:p>
          <w:p w14:paraId="32711C33" w14:textId="40EB1494" w:rsidR="00902ED3" w:rsidRDefault="00902ED3" w:rsidP="00EB6207">
            <w:pPr>
              <w:spacing w:line="360" w:lineRule="auto"/>
            </w:pPr>
          </w:p>
          <w:p w14:paraId="168CEC3A" w14:textId="6361676A" w:rsidR="00902ED3" w:rsidRDefault="00902ED3" w:rsidP="00EB6207">
            <w:pPr>
              <w:spacing w:line="360" w:lineRule="auto"/>
            </w:pPr>
          </w:p>
          <w:p w14:paraId="374F2B56" w14:textId="605B2ECE" w:rsidR="00902ED3" w:rsidRDefault="00902ED3" w:rsidP="00EB6207">
            <w:pPr>
              <w:spacing w:line="360" w:lineRule="auto"/>
            </w:pPr>
          </w:p>
          <w:p w14:paraId="733E59E8" w14:textId="3620F58C" w:rsidR="00902ED3" w:rsidRDefault="00902ED3" w:rsidP="00EB6207">
            <w:pPr>
              <w:spacing w:line="360" w:lineRule="auto"/>
            </w:pPr>
          </w:p>
          <w:p w14:paraId="1037A0F0" w14:textId="248FCE53" w:rsidR="00902ED3" w:rsidRDefault="00902ED3" w:rsidP="00EB6207">
            <w:pPr>
              <w:spacing w:line="360" w:lineRule="auto"/>
            </w:pPr>
          </w:p>
          <w:p w14:paraId="4125DEBF" w14:textId="77BF94E9" w:rsidR="00902ED3" w:rsidRDefault="00902ED3" w:rsidP="00EB6207">
            <w:pPr>
              <w:spacing w:line="360" w:lineRule="auto"/>
            </w:pPr>
          </w:p>
          <w:p w14:paraId="64DF0AC5" w14:textId="1A827862" w:rsidR="00902ED3" w:rsidRDefault="00902ED3" w:rsidP="00EB6207">
            <w:pPr>
              <w:spacing w:line="360" w:lineRule="auto"/>
            </w:pPr>
          </w:p>
          <w:p w14:paraId="5BAD090C" w14:textId="4879E664" w:rsidR="00902ED3" w:rsidRDefault="00902ED3" w:rsidP="00EB6207">
            <w:pPr>
              <w:spacing w:line="360" w:lineRule="auto"/>
            </w:pPr>
          </w:p>
          <w:p w14:paraId="1840F744" w14:textId="211BFBC9" w:rsidR="00902ED3" w:rsidRDefault="00902ED3" w:rsidP="00EB6207">
            <w:pPr>
              <w:spacing w:line="360" w:lineRule="auto"/>
            </w:pPr>
          </w:p>
          <w:p w14:paraId="0F5AA062" w14:textId="43B26E43" w:rsidR="00902ED3" w:rsidRDefault="00902ED3" w:rsidP="00EB6207">
            <w:pPr>
              <w:spacing w:line="360" w:lineRule="auto"/>
            </w:pPr>
          </w:p>
          <w:p w14:paraId="22C77751" w14:textId="156C3E0E" w:rsidR="00902ED3" w:rsidRDefault="00902ED3" w:rsidP="00EB6207">
            <w:pPr>
              <w:spacing w:line="360" w:lineRule="auto"/>
            </w:pPr>
          </w:p>
          <w:p w14:paraId="59391C3E" w14:textId="67F7EC2F" w:rsidR="00902ED3" w:rsidRDefault="00902ED3" w:rsidP="00EB6207">
            <w:pPr>
              <w:spacing w:line="360" w:lineRule="auto"/>
            </w:pPr>
          </w:p>
          <w:p w14:paraId="743AC3A6" w14:textId="439FE02E" w:rsidR="00F4226D" w:rsidRDefault="00F4226D" w:rsidP="00EB6207">
            <w:pPr>
              <w:spacing w:line="360" w:lineRule="auto"/>
            </w:pPr>
          </w:p>
          <w:p w14:paraId="0D70AA8C" w14:textId="34F2307B" w:rsidR="00F4226D" w:rsidRDefault="00F4226D" w:rsidP="00EB6207">
            <w:pPr>
              <w:spacing w:line="360" w:lineRule="auto"/>
            </w:pPr>
          </w:p>
          <w:p w14:paraId="364B7E6C" w14:textId="017CA23D" w:rsidR="00F4226D" w:rsidRDefault="00F4226D" w:rsidP="00EB6207">
            <w:pPr>
              <w:spacing w:line="360" w:lineRule="auto"/>
            </w:pPr>
          </w:p>
          <w:p w14:paraId="093DCC9B" w14:textId="77777777" w:rsidR="00F4226D" w:rsidRDefault="00F4226D" w:rsidP="00EB6207">
            <w:pPr>
              <w:spacing w:line="360" w:lineRule="auto"/>
            </w:pPr>
          </w:p>
          <w:p w14:paraId="22DF01D8" w14:textId="77777777" w:rsidR="00F4226D" w:rsidRDefault="00F4226D" w:rsidP="00EB6207">
            <w:pPr>
              <w:spacing w:line="360" w:lineRule="auto"/>
            </w:pPr>
          </w:p>
          <w:tbl>
            <w:tblPr>
              <w:tblStyle w:val="TableGrid"/>
              <w:tblW w:w="0" w:type="auto"/>
              <w:tblLook w:val="04A0" w:firstRow="1" w:lastRow="0" w:firstColumn="1" w:lastColumn="0" w:noHBand="0" w:noVBand="1"/>
            </w:tblPr>
            <w:tblGrid>
              <w:gridCol w:w="8784"/>
            </w:tblGrid>
            <w:tr w:rsidR="00EA214E" w14:paraId="4D3C5A17" w14:textId="77777777" w:rsidTr="00EA214E">
              <w:tc>
                <w:tcPr>
                  <w:tcW w:w="8784" w:type="dxa"/>
                </w:tcPr>
                <w:p w14:paraId="7CFE9238" w14:textId="35478863" w:rsidR="00EA214E" w:rsidRDefault="00EA214E" w:rsidP="007F2A79">
                  <w:pPr>
                    <w:spacing w:line="360" w:lineRule="auto"/>
                    <w:jc w:val="both"/>
                  </w:pPr>
                  <w:r>
                    <w:lastRenderedPageBreak/>
                    <w:t xml:space="preserve">NOTE: This analysis was completely conducted only for chromosome 1 of the human genome. Once this approach is approved, it can be repeated for the other chromosomes. </w:t>
                  </w:r>
                </w:p>
              </w:tc>
            </w:tr>
          </w:tbl>
          <w:p w14:paraId="2E422E27" w14:textId="77777777" w:rsidR="00EA214E" w:rsidRDefault="00EA214E" w:rsidP="00EB6207">
            <w:pPr>
              <w:spacing w:line="360" w:lineRule="auto"/>
            </w:pPr>
          </w:p>
          <w:p w14:paraId="0233D775" w14:textId="313C1F07" w:rsidR="005703C4" w:rsidRPr="00EB6207" w:rsidRDefault="005703C4" w:rsidP="007F2A79">
            <w:pPr>
              <w:spacing w:line="360" w:lineRule="auto"/>
              <w:jc w:val="both"/>
            </w:pPr>
            <w:proofErr w:type="spellStart"/>
            <w:r w:rsidRPr="00EB6207">
              <w:t>Ensembl</w:t>
            </w:r>
            <w:proofErr w:type="spellEnd"/>
            <w:r w:rsidRPr="00EB6207">
              <w:t xml:space="preserve"> </w:t>
            </w:r>
            <w:proofErr w:type="spellStart"/>
            <w:r w:rsidRPr="00EB6207">
              <w:t>BioMart</w:t>
            </w:r>
            <w:proofErr w:type="spellEnd"/>
            <w:r w:rsidRPr="00EB6207">
              <w:rPr>
                <w:vertAlign w:val="superscript"/>
              </w:rPr>
              <w:footnoteReference w:id="1"/>
            </w:r>
            <w:r w:rsidRPr="00EB6207">
              <w:t xml:space="preserve"> online tool </w:t>
            </w:r>
            <w:r w:rsidR="004E0770">
              <w:t>was</w:t>
            </w:r>
            <w:r w:rsidRPr="00EB6207">
              <w:t xml:space="preserve"> used to retrieve all the genes</w:t>
            </w:r>
            <w:r w:rsidR="00000718">
              <w:t xml:space="preserve"> along their protein sequences</w:t>
            </w:r>
            <w:r w:rsidRPr="00EB6207">
              <w:t>.</w:t>
            </w:r>
            <w:r w:rsidR="00057AC3" w:rsidRPr="00EB6207">
              <w:t xml:space="preserve"> </w:t>
            </w:r>
            <w:r w:rsidRPr="00EB6207">
              <w:t xml:space="preserve">Following parameters </w:t>
            </w:r>
            <w:r w:rsidR="004E0770">
              <w:t>were</w:t>
            </w:r>
            <w:r w:rsidR="00DC0179" w:rsidRPr="00EB6207">
              <w:t xml:space="preserve"> </w:t>
            </w:r>
            <w:r w:rsidRPr="00EB6207">
              <w:t>used in the</w:t>
            </w:r>
            <w:r w:rsidR="00D36919" w:rsidRPr="00EB6207">
              <w:t xml:space="preserve"> </w:t>
            </w:r>
            <w:proofErr w:type="spellStart"/>
            <w:r w:rsidR="00D36919" w:rsidRPr="00EB6207">
              <w:t>BioMart</w:t>
            </w:r>
            <w:proofErr w:type="spellEnd"/>
            <w:r w:rsidRPr="00EB6207">
              <w:t xml:space="preserve"> search:</w:t>
            </w:r>
          </w:p>
          <w:p w14:paraId="5B5BCCFC" w14:textId="71E609ED" w:rsidR="005703C4" w:rsidRPr="00EB6207" w:rsidRDefault="001C4EEE" w:rsidP="007F2A79">
            <w:pPr>
              <w:spacing w:line="360" w:lineRule="auto"/>
              <w:ind w:left="720"/>
              <w:jc w:val="both"/>
            </w:pPr>
            <w:r w:rsidRPr="00EB6207">
              <w:rPr>
                <w:i/>
              </w:rPr>
              <w:t>Dataset</w:t>
            </w:r>
            <w:r w:rsidRPr="00EB6207">
              <w:t xml:space="preserve">: </w:t>
            </w:r>
            <w:r w:rsidR="005703C4" w:rsidRPr="00EB6207">
              <w:t>Homo sapiens genes (GRCh38.p7)</w:t>
            </w:r>
          </w:p>
          <w:p w14:paraId="75B328EF" w14:textId="459D0A44" w:rsidR="001C4EEE" w:rsidRPr="00EB6207" w:rsidRDefault="001C4EEE" w:rsidP="007F2A79">
            <w:pPr>
              <w:spacing w:line="360" w:lineRule="auto"/>
              <w:ind w:left="720"/>
              <w:jc w:val="both"/>
            </w:pPr>
            <w:r w:rsidRPr="00EB6207">
              <w:rPr>
                <w:i/>
              </w:rPr>
              <w:t>Filters</w:t>
            </w:r>
            <w:r w:rsidR="00D16073" w:rsidRPr="00EB6207">
              <w:t>: Chromosome: 1</w:t>
            </w:r>
          </w:p>
          <w:p w14:paraId="180D3BDB" w14:textId="513196F9" w:rsidR="001C4EEE" w:rsidRPr="00EB6207" w:rsidRDefault="001C4EEE" w:rsidP="007F2A79">
            <w:pPr>
              <w:spacing w:line="360" w:lineRule="auto"/>
              <w:ind w:left="720"/>
              <w:jc w:val="both"/>
            </w:pPr>
            <w:r w:rsidRPr="00EB6207">
              <w:rPr>
                <w:i/>
              </w:rPr>
              <w:t>Attributes</w:t>
            </w:r>
            <w:r w:rsidRPr="00EB6207">
              <w:t xml:space="preserve">: Peptide, </w:t>
            </w:r>
            <w:proofErr w:type="spellStart"/>
            <w:r w:rsidRPr="00EB6207">
              <w:t>Ensembl</w:t>
            </w:r>
            <w:proofErr w:type="spellEnd"/>
            <w:r w:rsidRPr="00EB6207">
              <w:t xml:space="preserve"> Gene ID, </w:t>
            </w:r>
            <w:proofErr w:type="spellStart"/>
            <w:r w:rsidRPr="00EB6207">
              <w:t>Ensembl</w:t>
            </w:r>
            <w:proofErr w:type="spellEnd"/>
            <w:r w:rsidRPr="00EB6207">
              <w:t xml:space="preserve"> Transcript ID</w:t>
            </w:r>
          </w:p>
          <w:p w14:paraId="6F9AA87E" w14:textId="77777777" w:rsidR="00B06138" w:rsidRDefault="00B06138" w:rsidP="00EB6207">
            <w:pPr>
              <w:spacing w:line="360" w:lineRule="auto"/>
              <w:rPr>
                <w:u w:val="single"/>
              </w:rPr>
            </w:pPr>
          </w:p>
          <w:p w14:paraId="696FED83" w14:textId="43A5F1C9" w:rsidR="00B06138" w:rsidRDefault="00B06138" w:rsidP="00EB6207">
            <w:pPr>
              <w:spacing w:line="360" w:lineRule="auto"/>
              <w:rPr>
                <w:u w:val="single"/>
              </w:rPr>
            </w:pPr>
            <w:r>
              <w:rPr>
                <w:u w:val="single"/>
              </w:rPr>
              <w:t>Approach 1</w:t>
            </w:r>
            <w:r w:rsidR="00000718">
              <w:rPr>
                <w:u w:val="single"/>
              </w:rPr>
              <w:t xml:space="preserve"> – Direct Search</w:t>
            </w:r>
            <w:r w:rsidR="005E11F7">
              <w:rPr>
                <w:u w:val="single"/>
              </w:rPr>
              <w:t xml:space="preserve"> (shows in green </w:t>
            </w:r>
            <w:proofErr w:type="spellStart"/>
            <w:r w:rsidR="005E11F7">
              <w:rPr>
                <w:u w:val="single"/>
              </w:rPr>
              <w:t>colour</w:t>
            </w:r>
            <w:proofErr w:type="spellEnd"/>
            <w:r w:rsidR="005E11F7">
              <w:rPr>
                <w:u w:val="single"/>
              </w:rPr>
              <w:t>)</w:t>
            </w:r>
          </w:p>
          <w:p w14:paraId="046F3586" w14:textId="71D9A715" w:rsidR="00D14A9F" w:rsidRDefault="00D14A9F" w:rsidP="007F2A79">
            <w:pPr>
              <w:pStyle w:val="Default"/>
              <w:spacing w:line="360" w:lineRule="auto"/>
              <w:jc w:val="both"/>
            </w:pPr>
            <w:r>
              <w:t xml:space="preserve">Human chromosome ‘1’ consists of </w:t>
            </w:r>
            <w:r w:rsidRPr="00763AC2">
              <w:t>5</w:t>
            </w:r>
            <w:r>
              <w:t>,</w:t>
            </w:r>
            <w:r w:rsidRPr="00763AC2">
              <w:t>194</w:t>
            </w:r>
            <w:r>
              <w:t xml:space="preserve"> genes with a total of </w:t>
            </w:r>
            <w:r w:rsidRPr="001A16C8">
              <w:t>17</w:t>
            </w:r>
            <w:r>
              <w:t>,</w:t>
            </w:r>
            <w:r w:rsidRPr="001A16C8">
              <w:t>296</w:t>
            </w:r>
            <w:r>
              <w:t xml:space="preserve"> exons. Out of that, </w:t>
            </w:r>
            <w:r w:rsidRPr="00B5134B">
              <w:t>9</w:t>
            </w:r>
            <w:r>
              <w:t>,</w:t>
            </w:r>
            <w:r w:rsidRPr="00B5134B">
              <w:t>439</w:t>
            </w:r>
            <w:r>
              <w:t xml:space="preserve"> transcripts lack of protein sequences; therefore, they were removed from the dataset and rest of the protein sequences were input to the </w:t>
            </w:r>
            <w:proofErr w:type="spellStart"/>
            <w:r w:rsidRPr="007F2A79">
              <w:rPr>
                <w:i/>
              </w:rPr>
              <w:t>ORFanFinder</w:t>
            </w:r>
            <w:proofErr w:type="spellEnd"/>
            <w:r>
              <w:t>.  No filtering was applied.</w:t>
            </w:r>
          </w:p>
          <w:p w14:paraId="5413096D" w14:textId="77777777" w:rsidR="00000718" w:rsidRDefault="00000718" w:rsidP="007F2A79">
            <w:pPr>
              <w:spacing w:line="360" w:lineRule="auto"/>
              <w:jc w:val="both"/>
            </w:pPr>
          </w:p>
          <w:p w14:paraId="06F1C708" w14:textId="489AA890" w:rsidR="00B06138" w:rsidRPr="00000718" w:rsidRDefault="00000718" w:rsidP="007F2A79">
            <w:pPr>
              <w:spacing w:line="360" w:lineRule="auto"/>
              <w:jc w:val="both"/>
              <w:rPr>
                <w:u w:val="single"/>
              </w:rPr>
            </w:pPr>
            <w:r w:rsidRPr="00000718">
              <w:rPr>
                <w:u w:val="single"/>
              </w:rPr>
              <w:t>Approach 2 – Pre-filtering</w:t>
            </w:r>
            <w:r w:rsidR="005E11F7">
              <w:rPr>
                <w:u w:val="single"/>
              </w:rPr>
              <w:t xml:space="preserve"> (shows in blue </w:t>
            </w:r>
            <w:proofErr w:type="spellStart"/>
            <w:r w:rsidR="005E11F7">
              <w:rPr>
                <w:u w:val="single"/>
              </w:rPr>
              <w:t>colour</w:t>
            </w:r>
            <w:proofErr w:type="spellEnd"/>
            <w:r w:rsidR="005E11F7">
              <w:rPr>
                <w:u w:val="single"/>
              </w:rPr>
              <w:t>)</w:t>
            </w:r>
          </w:p>
          <w:p w14:paraId="5C3F76EF" w14:textId="77777777" w:rsidR="00000718" w:rsidRDefault="00000718" w:rsidP="007F2A79">
            <w:pPr>
              <w:spacing w:line="360" w:lineRule="auto"/>
              <w:jc w:val="both"/>
              <w:rPr>
                <w:i/>
                <w:u w:val="single"/>
              </w:rPr>
            </w:pPr>
          </w:p>
          <w:p w14:paraId="09C29CBF" w14:textId="3B8FB06C" w:rsidR="00000718" w:rsidRDefault="00000718" w:rsidP="007F2A79">
            <w:pPr>
              <w:spacing w:line="360" w:lineRule="auto"/>
              <w:jc w:val="both"/>
            </w:pPr>
            <w:r>
              <w:t xml:space="preserve">A bioinformatics pipeline was developed using R language with </w:t>
            </w:r>
            <w:proofErr w:type="spellStart"/>
            <w:r w:rsidRPr="00000718">
              <w:rPr>
                <w:i/>
              </w:rPr>
              <w:t>BiomaRt</w:t>
            </w:r>
            <w:proofErr w:type="spellEnd"/>
            <w:r>
              <w:t xml:space="preserve"> package to filter genes. </w:t>
            </w:r>
            <w:proofErr w:type="spellStart"/>
            <w:r w:rsidRPr="007F2A79">
              <w:rPr>
                <w:i/>
              </w:rPr>
              <w:t>BiomaRt</w:t>
            </w:r>
            <w:proofErr w:type="spellEnd"/>
            <w:r>
              <w:t xml:space="preserve"> is the official filtering tool to query ensemble databases. There are four main steps in the filtering process:</w:t>
            </w:r>
          </w:p>
          <w:p w14:paraId="126FFC39" w14:textId="77777777" w:rsidR="00000718" w:rsidRDefault="00000718" w:rsidP="007F2A79">
            <w:pPr>
              <w:pStyle w:val="ListParagraph"/>
              <w:numPr>
                <w:ilvl w:val="0"/>
                <w:numId w:val="7"/>
              </w:numPr>
              <w:spacing w:line="360" w:lineRule="auto"/>
              <w:jc w:val="both"/>
            </w:pPr>
            <w:r>
              <w:t>Removal of Retrotransposons/Pseudogenes</w:t>
            </w:r>
          </w:p>
          <w:p w14:paraId="0F81C939" w14:textId="26E8F880" w:rsidR="00000718" w:rsidRDefault="00000718" w:rsidP="007F2A79">
            <w:pPr>
              <w:pStyle w:val="ListParagraph"/>
              <w:numPr>
                <w:ilvl w:val="0"/>
                <w:numId w:val="7"/>
              </w:numPr>
              <w:spacing w:line="360" w:lineRule="auto"/>
              <w:jc w:val="both"/>
            </w:pPr>
            <w:r>
              <w:t>Removal of orthologous genes with Dog</w:t>
            </w:r>
          </w:p>
          <w:p w14:paraId="390FCDAC" w14:textId="1FE72836" w:rsidR="00000718" w:rsidRPr="00000718" w:rsidRDefault="00000718" w:rsidP="007F2A79">
            <w:pPr>
              <w:pStyle w:val="ListParagraph"/>
              <w:numPr>
                <w:ilvl w:val="0"/>
                <w:numId w:val="7"/>
              </w:numPr>
              <w:spacing w:line="360" w:lineRule="auto"/>
              <w:jc w:val="both"/>
            </w:pPr>
            <w:r>
              <w:t>Removal of orthologous genes with Mouse</w:t>
            </w:r>
          </w:p>
          <w:p w14:paraId="20E62B17" w14:textId="0A253B1C" w:rsidR="00000718" w:rsidRPr="00000718" w:rsidRDefault="00000718" w:rsidP="007F2A79">
            <w:pPr>
              <w:pStyle w:val="ListParagraph"/>
              <w:numPr>
                <w:ilvl w:val="0"/>
                <w:numId w:val="7"/>
              </w:numPr>
              <w:spacing w:line="360" w:lineRule="auto"/>
              <w:jc w:val="both"/>
            </w:pPr>
            <w:r>
              <w:t>Removal of genes that absent the protein sequence (i.e. non-coding proteins)</w:t>
            </w:r>
          </w:p>
          <w:p w14:paraId="11AD97BA" w14:textId="77777777" w:rsidR="006C5E38" w:rsidRDefault="006C5E38" w:rsidP="007F2A79">
            <w:pPr>
              <w:spacing w:line="360" w:lineRule="auto"/>
              <w:jc w:val="both"/>
              <w:rPr>
                <w:u w:val="single"/>
              </w:rPr>
            </w:pPr>
          </w:p>
          <w:p w14:paraId="48818B5A" w14:textId="4E500298" w:rsidR="002D1887" w:rsidRPr="00EB6207" w:rsidRDefault="005E11F7" w:rsidP="007F2A79">
            <w:pPr>
              <w:spacing w:line="360" w:lineRule="auto"/>
              <w:jc w:val="both"/>
            </w:pPr>
            <w:r>
              <w:t xml:space="preserve">As the final step, the candidate genes were submitted separately to </w:t>
            </w:r>
            <w:proofErr w:type="spellStart"/>
            <w:r w:rsidRPr="007F2A79">
              <w:rPr>
                <w:i/>
              </w:rPr>
              <w:t>ORFanFinder</w:t>
            </w:r>
            <w:proofErr w:type="spellEnd"/>
            <w:r>
              <w:t xml:space="preserve"> tool</w:t>
            </w:r>
            <w:r>
              <w:rPr>
                <w:rStyle w:val="FootnoteReference"/>
              </w:rPr>
              <w:footnoteReference w:id="2"/>
            </w:r>
            <w:r>
              <w:t xml:space="preserve"> to look for orphan genes.</w:t>
            </w:r>
            <w:r w:rsidRPr="006C5E38">
              <w:t xml:space="preserve">  </w:t>
            </w:r>
            <w:r w:rsidR="00D23A74" w:rsidRPr="00EB6207">
              <w:t>Following parameters were used for the analysis:</w:t>
            </w:r>
          </w:p>
          <w:p w14:paraId="671B152C" w14:textId="77777777" w:rsidR="00D23A74" w:rsidRPr="00EB6207" w:rsidRDefault="00D23A74" w:rsidP="00EB6207">
            <w:pPr>
              <w:spacing w:line="360" w:lineRule="auto"/>
              <w:ind w:left="720"/>
            </w:pPr>
            <w:r w:rsidRPr="00EB6207">
              <w:rPr>
                <w:i/>
              </w:rPr>
              <w:t>NCBI Taxonomy ID</w:t>
            </w:r>
            <w:r w:rsidRPr="00EB6207">
              <w:t>: 9606</w:t>
            </w:r>
          </w:p>
          <w:p w14:paraId="5F8D111B" w14:textId="77777777" w:rsidR="00D23A74" w:rsidRPr="00EB6207" w:rsidRDefault="00D23A74" w:rsidP="00EB6207">
            <w:pPr>
              <w:spacing w:line="360" w:lineRule="auto"/>
              <w:ind w:left="720"/>
            </w:pPr>
            <w:r w:rsidRPr="00EB6207">
              <w:rPr>
                <w:i/>
              </w:rPr>
              <w:t>Program</w:t>
            </w:r>
            <w:r w:rsidRPr="00EB6207">
              <w:t xml:space="preserve">: </w:t>
            </w:r>
            <w:proofErr w:type="spellStart"/>
            <w:r w:rsidRPr="00EB6207">
              <w:t>blastp</w:t>
            </w:r>
            <w:proofErr w:type="spellEnd"/>
          </w:p>
          <w:p w14:paraId="1D077966" w14:textId="77777777" w:rsidR="00D23A74" w:rsidRPr="00EB6207" w:rsidRDefault="00D23A74" w:rsidP="00EB6207">
            <w:pPr>
              <w:spacing w:line="360" w:lineRule="auto"/>
              <w:ind w:left="720"/>
            </w:pPr>
            <w:r w:rsidRPr="00EB6207">
              <w:rPr>
                <w:i/>
              </w:rPr>
              <w:t>Use Premade Database</w:t>
            </w:r>
            <w:r w:rsidRPr="00EB6207">
              <w:t xml:space="preserve">: </w:t>
            </w:r>
            <w:proofErr w:type="spellStart"/>
            <w:r w:rsidRPr="00EB6207">
              <w:t>nr</w:t>
            </w:r>
            <w:proofErr w:type="spellEnd"/>
          </w:p>
          <w:p w14:paraId="7D9C3140" w14:textId="4B43D410" w:rsidR="001B552E" w:rsidRPr="00EB6207" w:rsidRDefault="00D23A74" w:rsidP="00EB6207">
            <w:pPr>
              <w:spacing w:line="360" w:lineRule="auto"/>
              <w:ind w:left="720"/>
            </w:pPr>
            <w:r w:rsidRPr="00EB6207">
              <w:rPr>
                <w:i/>
              </w:rPr>
              <w:t>E-value</w:t>
            </w:r>
            <w:r w:rsidRPr="00EB6207">
              <w:t>: 1e-3</w:t>
            </w:r>
          </w:p>
          <w:p w14:paraId="08897459" w14:textId="5A2B048F" w:rsidR="000F23FB" w:rsidRPr="00EB6207" w:rsidRDefault="000F23FB" w:rsidP="005E11F7">
            <w:pPr>
              <w:spacing w:line="360" w:lineRule="auto"/>
              <w:rPr>
                <w:sz w:val="11"/>
                <w:szCs w:val="11"/>
              </w:rPr>
            </w:pPr>
          </w:p>
        </w:tc>
      </w:tr>
    </w:tbl>
    <w:p w14:paraId="3FD31EC1" w14:textId="144810C3" w:rsidR="00937134" w:rsidRPr="00EB6207" w:rsidRDefault="00937134"/>
    <w:tbl>
      <w:tblPr>
        <w:tblStyle w:val="TableGrid"/>
        <w:tblW w:w="0" w:type="auto"/>
        <w:tblLook w:val="04A0" w:firstRow="1" w:lastRow="0" w:firstColumn="1" w:lastColumn="0" w:noHBand="0" w:noVBand="1"/>
      </w:tblPr>
      <w:tblGrid>
        <w:gridCol w:w="9010"/>
      </w:tblGrid>
      <w:tr w:rsidR="00304BAD" w:rsidRPr="00EB6207" w14:paraId="76B2EC35" w14:textId="77777777" w:rsidTr="005E54AF">
        <w:tc>
          <w:tcPr>
            <w:tcW w:w="9010" w:type="dxa"/>
            <w:tcBorders>
              <w:bottom w:val="nil"/>
            </w:tcBorders>
            <w:shd w:val="clear" w:color="auto" w:fill="0F6FC6" w:themeFill="accent1"/>
          </w:tcPr>
          <w:p w14:paraId="3633A7A3" w14:textId="2F23F144" w:rsidR="00304BAD" w:rsidRPr="00EB6207" w:rsidRDefault="00304BAD" w:rsidP="00317186">
            <w:pPr>
              <w:spacing w:line="360" w:lineRule="auto"/>
            </w:pPr>
            <w:r>
              <w:rPr>
                <w:color w:val="FFFFFF" w:themeColor="background1"/>
              </w:rPr>
              <w:t>Results</w:t>
            </w:r>
          </w:p>
        </w:tc>
      </w:tr>
      <w:tr w:rsidR="00304BAD" w:rsidRPr="00EB6207" w14:paraId="1D10760F" w14:textId="77777777" w:rsidTr="005E54AF">
        <w:tc>
          <w:tcPr>
            <w:tcW w:w="9010" w:type="dxa"/>
            <w:tcBorders>
              <w:top w:val="nil"/>
              <w:left w:val="nil"/>
              <w:bottom w:val="nil"/>
              <w:right w:val="nil"/>
            </w:tcBorders>
            <w:shd w:val="clear" w:color="auto" w:fill="FFFFFF" w:themeFill="background1"/>
          </w:tcPr>
          <w:p w14:paraId="1DB6B258" w14:textId="77777777" w:rsidR="00B321A7" w:rsidRPr="005E54AF" w:rsidRDefault="00B321A7" w:rsidP="00B321A7">
            <w:pPr>
              <w:pStyle w:val="Default"/>
              <w:spacing w:line="360" w:lineRule="auto"/>
              <w:jc w:val="both"/>
              <w:rPr>
                <w:sz w:val="20"/>
                <w:szCs w:val="20"/>
              </w:rPr>
            </w:pPr>
          </w:p>
          <w:p w14:paraId="6A57AB0D" w14:textId="592CCFFF" w:rsidR="00763AC2" w:rsidRPr="005E54AF" w:rsidRDefault="00D14A9F" w:rsidP="00B321A7">
            <w:pPr>
              <w:pStyle w:val="Default"/>
              <w:spacing w:line="360" w:lineRule="auto"/>
              <w:jc w:val="both"/>
              <w:rPr>
                <w:sz w:val="20"/>
                <w:szCs w:val="20"/>
              </w:rPr>
            </w:pPr>
            <w:r w:rsidRPr="005E54AF">
              <w:rPr>
                <w:sz w:val="20"/>
                <w:szCs w:val="20"/>
              </w:rPr>
              <w:t xml:space="preserve">While running the pipeline in the second approach, it was found that </w:t>
            </w:r>
            <w:r w:rsidR="005D7AB1" w:rsidRPr="005E54AF">
              <w:rPr>
                <w:sz w:val="20"/>
                <w:szCs w:val="20"/>
              </w:rPr>
              <w:t xml:space="preserve">897 genes in the human chromosome 1 was annotated its gene type as “processed pseudogenes” (retrotransposons), therefore, these genes were excluded from the candidate gene list. Further, </w:t>
            </w:r>
            <w:r w:rsidR="00B5134B" w:rsidRPr="005E54AF">
              <w:rPr>
                <w:sz w:val="20"/>
                <w:szCs w:val="20"/>
              </w:rPr>
              <w:t xml:space="preserve">1,874 genes that are orthologous with Dog and 2,047 genes that are orthologous with Mouse. Following </w:t>
            </w:r>
            <w:r w:rsidR="00B321A7" w:rsidRPr="005E54AF">
              <w:rPr>
                <w:sz w:val="20"/>
                <w:szCs w:val="20"/>
              </w:rPr>
              <w:t>Venn</w:t>
            </w:r>
            <w:r w:rsidR="00B5134B" w:rsidRPr="005E54AF">
              <w:rPr>
                <w:sz w:val="20"/>
                <w:szCs w:val="20"/>
              </w:rPr>
              <w:t xml:space="preserve"> diagram shows the distribution of orthologues genes among Human, Dog and Mouse.</w:t>
            </w:r>
          </w:p>
          <w:p w14:paraId="7041666A" w14:textId="77777777" w:rsidR="00902ED3" w:rsidRPr="005E54AF" w:rsidRDefault="00902ED3" w:rsidP="00B321A7">
            <w:pPr>
              <w:pStyle w:val="Default"/>
              <w:spacing w:line="360" w:lineRule="auto"/>
              <w:jc w:val="center"/>
              <w:rPr>
                <w:sz w:val="20"/>
                <w:szCs w:val="20"/>
              </w:rPr>
            </w:pPr>
            <w:r w:rsidRPr="005E54AF">
              <w:rPr>
                <w:noProof/>
                <w:sz w:val="20"/>
                <w:szCs w:val="20"/>
              </w:rPr>
              <w:drawing>
                <wp:inline distT="0" distB="0" distL="0" distR="0" wp14:anchorId="01520A63" wp14:editId="1FFFA1BD">
                  <wp:extent cx="1581297" cy="159391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0904" cy="1643915"/>
                          </a:xfrm>
                          <a:prstGeom prst="rect">
                            <a:avLst/>
                          </a:prstGeom>
                        </pic:spPr>
                      </pic:pic>
                    </a:graphicData>
                  </a:graphic>
                </wp:inline>
              </w:drawing>
            </w:r>
          </w:p>
          <w:p w14:paraId="1E40C0BE" w14:textId="2734553C" w:rsidR="00B321A7" w:rsidRPr="005E54AF" w:rsidRDefault="005D7AB1" w:rsidP="00B321A7">
            <w:pPr>
              <w:pStyle w:val="Default"/>
              <w:spacing w:line="360" w:lineRule="auto"/>
              <w:jc w:val="both"/>
              <w:rPr>
                <w:sz w:val="20"/>
                <w:szCs w:val="20"/>
              </w:rPr>
            </w:pPr>
            <w:r w:rsidRPr="005E54AF">
              <w:rPr>
                <w:sz w:val="20"/>
                <w:szCs w:val="20"/>
              </w:rPr>
              <w:t xml:space="preserve">Human genes that are orthologous to Dog and Mouse were </w:t>
            </w:r>
            <w:r w:rsidR="00B321A7" w:rsidRPr="005E54AF">
              <w:rPr>
                <w:sz w:val="20"/>
                <w:szCs w:val="20"/>
              </w:rPr>
              <w:t xml:space="preserve">excluded from the candidate list which could narrow down to 2,271 candidate genes. Further, 2,053 genes were had no protein sequences. Those genes were randomly selected and manually searched in the </w:t>
            </w:r>
            <w:proofErr w:type="spellStart"/>
            <w:r w:rsidR="00B321A7" w:rsidRPr="007F2A79">
              <w:rPr>
                <w:i/>
                <w:sz w:val="20"/>
                <w:szCs w:val="20"/>
              </w:rPr>
              <w:t>ensembl</w:t>
            </w:r>
            <w:proofErr w:type="spellEnd"/>
            <w:r w:rsidR="00B321A7" w:rsidRPr="005E54AF">
              <w:rPr>
                <w:sz w:val="20"/>
                <w:szCs w:val="20"/>
              </w:rPr>
              <w:t xml:space="preserve"> database. All of them were non-protein coding genes (RNA forming), therefore, they were excluded from the candidate list, narrow downed to </w:t>
            </w:r>
            <w:r w:rsidR="00B321A7" w:rsidRPr="00B321A7">
              <w:rPr>
                <w:rFonts w:eastAsia="Times New Roman"/>
                <w:sz w:val="20"/>
                <w:szCs w:val="20"/>
              </w:rPr>
              <w:t>218</w:t>
            </w:r>
            <w:r w:rsidR="00B321A7" w:rsidRPr="005E54AF">
              <w:rPr>
                <w:rFonts w:eastAsia="Times New Roman"/>
                <w:sz w:val="20"/>
                <w:szCs w:val="20"/>
              </w:rPr>
              <w:t xml:space="preserve"> genes</w:t>
            </w:r>
            <w:r w:rsidR="00B321A7" w:rsidRPr="005E54AF">
              <w:rPr>
                <w:sz w:val="20"/>
                <w:szCs w:val="20"/>
              </w:rPr>
              <w:t>.</w:t>
            </w:r>
          </w:p>
          <w:p w14:paraId="1802E300" w14:textId="352EEAB4" w:rsidR="005E11F7" w:rsidRPr="005E54AF" w:rsidRDefault="005D7AB1" w:rsidP="00B321A7">
            <w:pPr>
              <w:pStyle w:val="Default"/>
              <w:spacing w:line="360" w:lineRule="auto"/>
              <w:rPr>
                <w:sz w:val="20"/>
                <w:szCs w:val="20"/>
              </w:rPr>
            </w:pPr>
            <w:r w:rsidRPr="005E54AF">
              <w:rPr>
                <w:sz w:val="20"/>
                <w:szCs w:val="20"/>
              </w:rPr>
              <w:t xml:space="preserve"> </w:t>
            </w:r>
          </w:p>
          <w:p w14:paraId="521E1D0A" w14:textId="257D7F9B" w:rsidR="00B321A7" w:rsidRPr="005E54AF" w:rsidRDefault="00B321A7" w:rsidP="00B321A7">
            <w:pPr>
              <w:pStyle w:val="Default"/>
              <w:spacing w:line="360" w:lineRule="auto"/>
              <w:rPr>
                <w:sz w:val="20"/>
                <w:szCs w:val="20"/>
              </w:rPr>
            </w:pPr>
            <w:r w:rsidRPr="005E54AF">
              <w:rPr>
                <w:sz w:val="20"/>
                <w:szCs w:val="20"/>
              </w:rPr>
              <w:t xml:space="preserve">Two candidate gene list from two approaches were separately queried </w:t>
            </w:r>
            <w:r w:rsidR="006C18A0" w:rsidRPr="005E54AF">
              <w:rPr>
                <w:sz w:val="20"/>
                <w:szCs w:val="20"/>
              </w:rPr>
              <w:t xml:space="preserve">against the </w:t>
            </w:r>
            <w:proofErr w:type="spellStart"/>
            <w:r w:rsidR="006C18A0" w:rsidRPr="007F2A79">
              <w:rPr>
                <w:i/>
                <w:sz w:val="20"/>
                <w:szCs w:val="20"/>
              </w:rPr>
              <w:t>ORFanFinder</w:t>
            </w:r>
            <w:proofErr w:type="spellEnd"/>
            <w:r w:rsidR="006C18A0" w:rsidRPr="005E54AF">
              <w:rPr>
                <w:sz w:val="20"/>
                <w:szCs w:val="20"/>
              </w:rPr>
              <w:t xml:space="preserve"> tool and their individual results are illustrated below: </w:t>
            </w:r>
          </w:p>
          <w:tbl>
            <w:tblPr>
              <w:tblStyle w:val="TableGrid"/>
              <w:tblW w:w="0" w:type="auto"/>
              <w:tblLook w:val="04A0" w:firstRow="1" w:lastRow="0" w:firstColumn="1" w:lastColumn="0" w:noHBand="0" w:noVBand="1"/>
            </w:tblPr>
            <w:tblGrid>
              <w:gridCol w:w="4392"/>
              <w:gridCol w:w="4392"/>
            </w:tblGrid>
            <w:tr w:rsidR="005E11F7" w:rsidRPr="005E54AF" w14:paraId="5174A19E" w14:textId="77777777" w:rsidTr="005E1772">
              <w:trPr>
                <w:trHeight w:val="436"/>
              </w:trPr>
              <w:tc>
                <w:tcPr>
                  <w:tcW w:w="4392" w:type="dxa"/>
                  <w:shd w:val="clear" w:color="auto" w:fill="0F6FC6" w:themeFill="accent1"/>
                  <w:vAlign w:val="center"/>
                </w:tcPr>
                <w:p w14:paraId="2CBECA0D" w14:textId="225B2703" w:rsidR="005E11F7" w:rsidRPr="005E1772" w:rsidRDefault="009E66DA" w:rsidP="005E1772">
                  <w:pPr>
                    <w:pStyle w:val="Default"/>
                    <w:spacing w:line="360" w:lineRule="auto"/>
                    <w:jc w:val="center"/>
                    <w:rPr>
                      <w:color w:val="FFFFFF" w:themeColor="background1"/>
                      <w:sz w:val="20"/>
                      <w:szCs w:val="20"/>
                    </w:rPr>
                  </w:pPr>
                  <w:r w:rsidRPr="005E1772">
                    <w:rPr>
                      <w:color w:val="FFFFFF" w:themeColor="background1"/>
                      <w:sz w:val="20"/>
                      <w:szCs w:val="20"/>
                    </w:rPr>
                    <w:t>Direct Search Approach</w:t>
                  </w:r>
                </w:p>
              </w:tc>
              <w:tc>
                <w:tcPr>
                  <w:tcW w:w="4392" w:type="dxa"/>
                  <w:shd w:val="clear" w:color="auto" w:fill="0F6FC6" w:themeFill="accent1"/>
                  <w:vAlign w:val="center"/>
                </w:tcPr>
                <w:p w14:paraId="2E5A18C2" w14:textId="1DF45A09" w:rsidR="005E11F7" w:rsidRPr="005E1772" w:rsidRDefault="009E66DA" w:rsidP="005E1772">
                  <w:pPr>
                    <w:pStyle w:val="Default"/>
                    <w:spacing w:line="360" w:lineRule="auto"/>
                    <w:jc w:val="center"/>
                    <w:rPr>
                      <w:color w:val="FFFFFF" w:themeColor="background1"/>
                      <w:sz w:val="20"/>
                      <w:szCs w:val="20"/>
                    </w:rPr>
                  </w:pPr>
                  <w:r w:rsidRPr="005E1772">
                    <w:rPr>
                      <w:color w:val="FFFFFF" w:themeColor="background1"/>
                      <w:sz w:val="20"/>
                      <w:szCs w:val="20"/>
                    </w:rPr>
                    <w:t>Pre-filtered Approach</w:t>
                  </w:r>
                </w:p>
              </w:tc>
            </w:tr>
            <w:tr w:rsidR="005E11F7" w:rsidRPr="005E54AF" w14:paraId="51DB71E2" w14:textId="77777777" w:rsidTr="005E11F7">
              <w:tc>
                <w:tcPr>
                  <w:tcW w:w="4392" w:type="dxa"/>
                </w:tcPr>
                <w:p w14:paraId="02690DC2" w14:textId="13A05233" w:rsidR="005E11F7" w:rsidRPr="005E54AF" w:rsidRDefault="009E66DA" w:rsidP="009E66DA">
                  <w:pPr>
                    <w:pStyle w:val="Default"/>
                    <w:spacing w:line="360" w:lineRule="auto"/>
                    <w:jc w:val="center"/>
                    <w:rPr>
                      <w:sz w:val="20"/>
                      <w:szCs w:val="20"/>
                    </w:rPr>
                  </w:pPr>
                  <w:r w:rsidRPr="005E54AF">
                    <w:rPr>
                      <w:noProof/>
                      <w:sz w:val="20"/>
                      <w:szCs w:val="20"/>
                    </w:rPr>
                    <w:drawing>
                      <wp:inline distT="0" distB="0" distL="0" distR="0" wp14:anchorId="250F5B6E" wp14:editId="3AA438A4">
                        <wp:extent cx="2610597" cy="1954107"/>
                        <wp:effectExtent l="0" t="0" r="5715" b="1905"/>
                        <wp:docPr id="32" name="Picture 32" descr="../../../../Desktop/Screen%20Shot%202016-11-29%20at%20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29%20at%2010.42."/>
                                <pic:cNvPicPr>
                                  <a:picLocks noChangeAspect="1" noChangeArrowheads="1"/>
                                </pic:cNvPicPr>
                              </pic:nvPicPr>
                              <pic:blipFill rotWithShape="1">
                                <a:blip r:embed="rId9">
                                  <a:extLst>
                                    <a:ext uri="{28A0092B-C50C-407E-A947-70E740481C1C}">
                                      <a14:useLocalDpi xmlns:a14="http://schemas.microsoft.com/office/drawing/2010/main" val="0"/>
                                    </a:ext>
                                  </a:extLst>
                                </a:blip>
                                <a:srcRect l="376" t="837" r="606" b="343"/>
                                <a:stretch/>
                              </pic:blipFill>
                              <pic:spPr bwMode="auto">
                                <a:xfrm>
                                  <a:off x="0" y="0"/>
                                  <a:ext cx="2612668" cy="19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2" w:type="dxa"/>
                </w:tcPr>
                <w:p w14:paraId="13417969" w14:textId="26A02E1B" w:rsidR="005E11F7" w:rsidRPr="005E54AF" w:rsidRDefault="009E66DA" w:rsidP="009E66DA">
                  <w:pPr>
                    <w:pStyle w:val="Default"/>
                    <w:spacing w:line="360" w:lineRule="auto"/>
                    <w:jc w:val="center"/>
                    <w:rPr>
                      <w:sz w:val="20"/>
                      <w:szCs w:val="20"/>
                    </w:rPr>
                  </w:pPr>
                  <w:r w:rsidRPr="005E54AF">
                    <w:rPr>
                      <w:noProof/>
                      <w:sz w:val="20"/>
                      <w:szCs w:val="20"/>
                    </w:rPr>
                    <w:drawing>
                      <wp:inline distT="0" distB="0" distL="0" distR="0" wp14:anchorId="6B3E82C6" wp14:editId="70067A1F">
                        <wp:extent cx="2607853" cy="1955961"/>
                        <wp:effectExtent l="0" t="0" r="8890" b="0"/>
                        <wp:docPr id="33" name="Picture 33" descr="../../../../Desktop/Screen%20Shot%202016-11-29%20at%20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29%20at%2010.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853" cy="1955961"/>
                                </a:xfrm>
                                <a:prstGeom prst="rect">
                                  <a:avLst/>
                                </a:prstGeom>
                                <a:noFill/>
                                <a:ln>
                                  <a:noFill/>
                                </a:ln>
                              </pic:spPr>
                            </pic:pic>
                          </a:graphicData>
                        </a:graphic>
                      </wp:inline>
                    </w:drawing>
                  </w:r>
                </w:p>
              </w:tc>
            </w:tr>
          </w:tbl>
          <w:p w14:paraId="546B0D72" w14:textId="77777777" w:rsidR="005E11F7" w:rsidRPr="005E54AF" w:rsidRDefault="005E11F7" w:rsidP="00317186">
            <w:pPr>
              <w:pStyle w:val="Default"/>
              <w:spacing w:line="360" w:lineRule="auto"/>
              <w:rPr>
                <w:sz w:val="20"/>
                <w:szCs w:val="20"/>
              </w:rPr>
            </w:pPr>
          </w:p>
          <w:p w14:paraId="73D5C3F5" w14:textId="7587F926" w:rsidR="005E54AF" w:rsidRPr="005E54AF" w:rsidRDefault="006C18A0" w:rsidP="005E54AF">
            <w:pPr>
              <w:pStyle w:val="Default"/>
              <w:spacing w:line="360" w:lineRule="auto"/>
              <w:jc w:val="both"/>
              <w:rPr>
                <w:sz w:val="20"/>
                <w:szCs w:val="20"/>
              </w:rPr>
            </w:pPr>
            <w:r w:rsidRPr="005E54AF">
              <w:rPr>
                <w:sz w:val="20"/>
                <w:szCs w:val="20"/>
              </w:rPr>
              <w:t xml:space="preserve">Direct Search approach shows 199 strict orphan genes (genome-specific genes) while pre-filtered </w:t>
            </w:r>
            <w:r w:rsidR="00EA214E" w:rsidRPr="005E54AF">
              <w:rPr>
                <w:sz w:val="20"/>
                <w:szCs w:val="20"/>
              </w:rPr>
              <w:t>approach (</w:t>
            </w:r>
            <w:r w:rsidRPr="005E54AF">
              <w:rPr>
                <w:sz w:val="20"/>
                <w:szCs w:val="20"/>
              </w:rPr>
              <w:t xml:space="preserve">more accurate approach) shows only 10 strict orphan genes. However, </w:t>
            </w:r>
            <w:r w:rsidR="00EA214E" w:rsidRPr="005E54AF">
              <w:rPr>
                <w:sz w:val="20"/>
                <w:szCs w:val="20"/>
              </w:rPr>
              <w:t>surprisingly</w:t>
            </w:r>
            <w:r w:rsidRPr="005E54AF">
              <w:rPr>
                <w:sz w:val="20"/>
                <w:szCs w:val="20"/>
              </w:rPr>
              <w:t xml:space="preserve">, </w:t>
            </w:r>
            <w:proofErr w:type="spellStart"/>
            <w:r w:rsidRPr="007F2A79">
              <w:rPr>
                <w:i/>
                <w:sz w:val="20"/>
                <w:szCs w:val="20"/>
              </w:rPr>
              <w:t>ORFanFinder</w:t>
            </w:r>
            <w:proofErr w:type="spellEnd"/>
            <w:r w:rsidRPr="005E54AF">
              <w:rPr>
                <w:sz w:val="20"/>
                <w:szCs w:val="20"/>
              </w:rPr>
              <w:t xml:space="preserve"> did not show any species-specific orphan genes in their results. </w:t>
            </w:r>
          </w:p>
          <w:p w14:paraId="1B60D85B" w14:textId="77777777" w:rsidR="005E54AF" w:rsidRPr="005E54AF" w:rsidRDefault="005E54AF" w:rsidP="006C18A0">
            <w:pPr>
              <w:pStyle w:val="Default"/>
              <w:spacing w:line="360" w:lineRule="auto"/>
              <w:rPr>
                <w:sz w:val="20"/>
                <w:szCs w:val="20"/>
              </w:rPr>
            </w:pPr>
            <w:bookmarkStart w:id="0" w:name="_GoBack"/>
            <w:bookmarkEnd w:id="0"/>
          </w:p>
          <w:p w14:paraId="79ECEA8F" w14:textId="77777777" w:rsidR="005E54AF" w:rsidRDefault="005E54AF" w:rsidP="006C18A0">
            <w:pPr>
              <w:pStyle w:val="Default"/>
              <w:spacing w:line="360" w:lineRule="auto"/>
              <w:rPr>
                <w:sz w:val="20"/>
                <w:szCs w:val="20"/>
              </w:rPr>
            </w:pPr>
          </w:p>
          <w:p w14:paraId="10EF7360" w14:textId="77777777" w:rsidR="005E54AF" w:rsidRDefault="005E54AF" w:rsidP="006C18A0">
            <w:pPr>
              <w:pStyle w:val="Default"/>
              <w:spacing w:line="360" w:lineRule="auto"/>
              <w:rPr>
                <w:sz w:val="20"/>
                <w:szCs w:val="20"/>
              </w:rPr>
            </w:pPr>
          </w:p>
          <w:p w14:paraId="4D29F46E" w14:textId="77777777" w:rsidR="005E54AF" w:rsidRDefault="005E54AF" w:rsidP="006C18A0">
            <w:pPr>
              <w:pStyle w:val="Default"/>
              <w:spacing w:line="360" w:lineRule="auto"/>
              <w:rPr>
                <w:sz w:val="20"/>
                <w:szCs w:val="20"/>
              </w:rPr>
            </w:pPr>
          </w:p>
          <w:p w14:paraId="1BA139C7" w14:textId="77777777" w:rsidR="005E54AF" w:rsidRPr="005E54AF" w:rsidRDefault="005E54AF" w:rsidP="006C18A0">
            <w:pPr>
              <w:pStyle w:val="Default"/>
              <w:spacing w:line="360" w:lineRule="auto"/>
              <w:rPr>
                <w:sz w:val="20"/>
                <w:szCs w:val="20"/>
              </w:rPr>
            </w:pPr>
            <w:r w:rsidRPr="005E54AF">
              <w:rPr>
                <w:sz w:val="20"/>
                <w:szCs w:val="20"/>
              </w:rPr>
              <w:t xml:space="preserve">Same pipeline was applied to </w:t>
            </w:r>
            <w:proofErr w:type="spellStart"/>
            <w:r w:rsidRPr="005E54AF">
              <w:rPr>
                <w:sz w:val="20"/>
                <w:szCs w:val="20"/>
              </w:rPr>
              <w:t>chr</w:t>
            </w:r>
            <w:proofErr w:type="spellEnd"/>
            <w:r w:rsidRPr="005E54AF">
              <w:rPr>
                <w:sz w:val="20"/>
                <w:szCs w:val="20"/>
              </w:rPr>
              <w:t xml:space="preserve"> 1 – 22 and </w:t>
            </w:r>
            <w:proofErr w:type="spellStart"/>
            <w:r w:rsidRPr="005E54AF">
              <w:rPr>
                <w:sz w:val="20"/>
                <w:szCs w:val="20"/>
              </w:rPr>
              <w:t>chr</w:t>
            </w:r>
            <w:proofErr w:type="spellEnd"/>
            <w:r w:rsidRPr="005E54AF">
              <w:rPr>
                <w:sz w:val="20"/>
                <w:szCs w:val="20"/>
              </w:rPr>
              <w:t xml:space="preserve"> X of Human Genome and the statistics are illustrated in the table below:</w:t>
            </w:r>
          </w:p>
          <w:p w14:paraId="0D5DD731" w14:textId="77777777" w:rsidR="005E54AF" w:rsidRPr="005E54AF" w:rsidRDefault="005E54AF" w:rsidP="006C18A0">
            <w:pPr>
              <w:pStyle w:val="Default"/>
              <w:spacing w:line="360" w:lineRule="auto"/>
              <w:rPr>
                <w:sz w:val="20"/>
                <w:szCs w:val="20"/>
              </w:rPr>
            </w:pPr>
          </w:p>
          <w:tbl>
            <w:tblPr>
              <w:tblStyle w:val="GridTable5Dark-Accent1"/>
              <w:tblW w:w="8784" w:type="dxa"/>
              <w:tblLook w:val="04A0" w:firstRow="1" w:lastRow="0" w:firstColumn="1" w:lastColumn="0" w:noHBand="0" w:noVBand="1"/>
            </w:tblPr>
            <w:tblGrid>
              <w:gridCol w:w="640"/>
              <w:gridCol w:w="1177"/>
              <w:gridCol w:w="1606"/>
              <w:gridCol w:w="1285"/>
              <w:gridCol w:w="1187"/>
              <w:gridCol w:w="1223"/>
              <w:gridCol w:w="1666"/>
            </w:tblGrid>
            <w:tr w:rsidR="005E54AF" w:rsidRPr="005E54AF" w14:paraId="39C24B8C" w14:textId="77777777" w:rsidTr="007F2A79">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640" w:type="dxa"/>
                  <w:noWrap/>
                  <w:vAlign w:val="center"/>
                  <w:hideMark/>
                </w:tcPr>
                <w:p w14:paraId="6514549E" w14:textId="5EA03154" w:rsidR="005E54AF" w:rsidRPr="005E54AF" w:rsidRDefault="005E54AF" w:rsidP="007F2A79">
                  <w:pPr>
                    <w:jc w:val="center"/>
                    <w:rPr>
                      <w:rFonts w:eastAsia="Times New Roman"/>
                      <w:sz w:val="20"/>
                      <w:szCs w:val="20"/>
                    </w:rPr>
                  </w:pPr>
                  <w:proofErr w:type="spellStart"/>
                  <w:r w:rsidRPr="005E54AF">
                    <w:rPr>
                      <w:rFonts w:eastAsia="Times New Roman"/>
                      <w:sz w:val="20"/>
                      <w:szCs w:val="20"/>
                    </w:rPr>
                    <w:t>Chr</w:t>
                  </w:r>
                  <w:proofErr w:type="spellEnd"/>
                </w:p>
              </w:tc>
              <w:tc>
                <w:tcPr>
                  <w:tcW w:w="1177" w:type="dxa"/>
                  <w:noWrap/>
                  <w:vAlign w:val="center"/>
                  <w:hideMark/>
                </w:tcPr>
                <w:p w14:paraId="55A100C9" w14:textId="77777777" w:rsid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E54AF">
                    <w:rPr>
                      <w:rFonts w:eastAsia="Times New Roman"/>
                      <w:sz w:val="20"/>
                      <w:szCs w:val="20"/>
                    </w:rPr>
                    <w:t>Human</w:t>
                  </w:r>
                </w:p>
                <w:p w14:paraId="57FF2F34" w14:textId="1CA80E5E"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E54AF">
                    <w:rPr>
                      <w:rFonts w:eastAsia="Times New Roman"/>
                      <w:sz w:val="20"/>
                      <w:szCs w:val="20"/>
                    </w:rPr>
                    <w:t>Genes</w:t>
                  </w:r>
                </w:p>
              </w:tc>
              <w:tc>
                <w:tcPr>
                  <w:tcW w:w="1606" w:type="dxa"/>
                  <w:noWrap/>
                  <w:vAlign w:val="center"/>
                  <w:hideMark/>
                </w:tcPr>
                <w:p w14:paraId="73C2B6C1" w14:textId="4ADC2269"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roofErr w:type="spellStart"/>
                  <w:r w:rsidRPr="005E54AF">
                    <w:rPr>
                      <w:rFonts w:eastAsia="Times New Roman"/>
                      <w:sz w:val="20"/>
                      <w:szCs w:val="20"/>
                    </w:rPr>
                    <w:t>Retrotranspon</w:t>
                  </w:r>
                  <w:proofErr w:type="spellEnd"/>
                  <w:r>
                    <w:rPr>
                      <w:rFonts w:eastAsia="Times New Roman"/>
                      <w:sz w:val="20"/>
                      <w:szCs w:val="20"/>
                    </w:rPr>
                    <w:t xml:space="preserve">/ </w:t>
                  </w:r>
                  <w:proofErr w:type="spellStart"/>
                  <w:r>
                    <w:rPr>
                      <w:rFonts w:eastAsia="Times New Roman"/>
                      <w:sz w:val="20"/>
                      <w:szCs w:val="20"/>
                    </w:rPr>
                    <w:t>Psuedogenes</w:t>
                  </w:r>
                  <w:proofErr w:type="spellEnd"/>
                </w:p>
              </w:tc>
              <w:tc>
                <w:tcPr>
                  <w:tcW w:w="1285" w:type="dxa"/>
                  <w:noWrap/>
                  <w:vAlign w:val="center"/>
                  <w:hideMark/>
                </w:tcPr>
                <w:p w14:paraId="763BDC79" w14:textId="77777777" w:rsid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E54AF">
                    <w:rPr>
                      <w:rFonts w:eastAsia="Times New Roman"/>
                      <w:sz w:val="20"/>
                      <w:szCs w:val="20"/>
                    </w:rPr>
                    <w:t>Mouse</w:t>
                  </w:r>
                </w:p>
                <w:p w14:paraId="0FE9F44A" w14:textId="3FC2E217"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roofErr w:type="spellStart"/>
                  <w:r w:rsidRPr="005E54AF">
                    <w:rPr>
                      <w:rFonts w:eastAsia="Times New Roman"/>
                      <w:sz w:val="20"/>
                      <w:szCs w:val="20"/>
                    </w:rPr>
                    <w:t>Ortholog</w:t>
                  </w:r>
                  <w:r>
                    <w:rPr>
                      <w:rFonts w:eastAsia="Times New Roman"/>
                      <w:sz w:val="20"/>
                      <w:szCs w:val="20"/>
                    </w:rPr>
                    <w:t>s</w:t>
                  </w:r>
                  <w:proofErr w:type="spellEnd"/>
                </w:p>
              </w:tc>
              <w:tc>
                <w:tcPr>
                  <w:tcW w:w="1187" w:type="dxa"/>
                  <w:noWrap/>
                  <w:vAlign w:val="center"/>
                  <w:hideMark/>
                </w:tcPr>
                <w:p w14:paraId="32687149" w14:textId="77777777" w:rsid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E54AF">
                    <w:rPr>
                      <w:rFonts w:eastAsia="Times New Roman"/>
                      <w:sz w:val="20"/>
                      <w:szCs w:val="20"/>
                    </w:rPr>
                    <w:t>Dog</w:t>
                  </w:r>
                </w:p>
                <w:p w14:paraId="1D4D7D32" w14:textId="7742EBF2"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roofErr w:type="spellStart"/>
                  <w:r w:rsidRPr="005E54AF">
                    <w:rPr>
                      <w:rFonts w:eastAsia="Times New Roman"/>
                      <w:sz w:val="20"/>
                      <w:szCs w:val="20"/>
                    </w:rPr>
                    <w:t>Ortholog</w:t>
                  </w:r>
                  <w:r>
                    <w:rPr>
                      <w:rFonts w:eastAsia="Times New Roman"/>
                      <w:sz w:val="20"/>
                      <w:szCs w:val="20"/>
                    </w:rPr>
                    <w:t>s</w:t>
                  </w:r>
                  <w:proofErr w:type="spellEnd"/>
                </w:p>
              </w:tc>
              <w:tc>
                <w:tcPr>
                  <w:tcW w:w="1223" w:type="dxa"/>
                  <w:noWrap/>
                  <w:vAlign w:val="center"/>
                  <w:hideMark/>
                </w:tcPr>
                <w:p w14:paraId="40C8B77D" w14:textId="74997414"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Filtered candidate</w:t>
                  </w:r>
                </w:p>
              </w:tc>
              <w:tc>
                <w:tcPr>
                  <w:tcW w:w="1666" w:type="dxa"/>
                  <w:noWrap/>
                  <w:vAlign w:val="center"/>
                  <w:hideMark/>
                </w:tcPr>
                <w:p w14:paraId="6F340575" w14:textId="7E36EBAE" w:rsidR="005E54AF" w:rsidRPr="005E54AF" w:rsidRDefault="005E54AF" w:rsidP="007F2A79">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Candidates with protein sequence</w:t>
                  </w:r>
                </w:p>
              </w:tc>
            </w:tr>
            <w:tr w:rsidR="005E54AF" w:rsidRPr="005E54AF" w14:paraId="02391F21"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6DD8FF04" w14:textId="77777777" w:rsidR="005E54AF" w:rsidRPr="005E54AF" w:rsidRDefault="005E54AF" w:rsidP="005E54AF">
                  <w:pPr>
                    <w:jc w:val="right"/>
                    <w:rPr>
                      <w:rFonts w:eastAsia="Times New Roman"/>
                      <w:sz w:val="20"/>
                      <w:szCs w:val="20"/>
                    </w:rPr>
                  </w:pPr>
                  <w:r w:rsidRPr="005E54AF">
                    <w:rPr>
                      <w:rFonts w:eastAsia="Times New Roman"/>
                      <w:sz w:val="20"/>
                      <w:szCs w:val="20"/>
                    </w:rPr>
                    <w:t>1</w:t>
                  </w:r>
                </w:p>
              </w:tc>
              <w:tc>
                <w:tcPr>
                  <w:tcW w:w="1177" w:type="dxa"/>
                  <w:noWrap/>
                  <w:hideMark/>
                </w:tcPr>
                <w:p w14:paraId="38BC2F6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5194</w:t>
                  </w:r>
                </w:p>
              </w:tc>
              <w:tc>
                <w:tcPr>
                  <w:tcW w:w="1606" w:type="dxa"/>
                  <w:noWrap/>
                  <w:hideMark/>
                </w:tcPr>
                <w:p w14:paraId="267301BF"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897</w:t>
                  </w:r>
                </w:p>
              </w:tc>
              <w:tc>
                <w:tcPr>
                  <w:tcW w:w="1285" w:type="dxa"/>
                  <w:noWrap/>
                  <w:hideMark/>
                </w:tcPr>
                <w:p w14:paraId="2516BDE0"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1874</w:t>
                  </w:r>
                </w:p>
              </w:tc>
              <w:tc>
                <w:tcPr>
                  <w:tcW w:w="1187" w:type="dxa"/>
                  <w:noWrap/>
                  <w:hideMark/>
                </w:tcPr>
                <w:p w14:paraId="747F0AC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2047</w:t>
                  </w:r>
                </w:p>
              </w:tc>
              <w:tc>
                <w:tcPr>
                  <w:tcW w:w="1223" w:type="dxa"/>
                  <w:noWrap/>
                  <w:hideMark/>
                </w:tcPr>
                <w:p w14:paraId="48CD23F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2271</w:t>
                  </w:r>
                </w:p>
              </w:tc>
              <w:tc>
                <w:tcPr>
                  <w:tcW w:w="1666" w:type="dxa"/>
                  <w:noWrap/>
                  <w:hideMark/>
                </w:tcPr>
                <w:p w14:paraId="00E8E8D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218</w:t>
                  </w:r>
                </w:p>
              </w:tc>
            </w:tr>
            <w:tr w:rsidR="005E54AF" w:rsidRPr="005E54AF" w14:paraId="34C7FB36"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646BF01B" w14:textId="77777777" w:rsidR="005E54AF" w:rsidRPr="005E54AF" w:rsidRDefault="005E54AF" w:rsidP="005E54AF">
                  <w:pPr>
                    <w:jc w:val="right"/>
                    <w:rPr>
                      <w:rFonts w:eastAsia="Times New Roman"/>
                      <w:sz w:val="20"/>
                      <w:szCs w:val="20"/>
                    </w:rPr>
                  </w:pPr>
                  <w:r w:rsidRPr="005E54AF">
                    <w:rPr>
                      <w:rFonts w:eastAsia="Times New Roman"/>
                      <w:sz w:val="20"/>
                      <w:szCs w:val="20"/>
                    </w:rPr>
                    <w:t>2</w:t>
                  </w:r>
                </w:p>
              </w:tc>
              <w:tc>
                <w:tcPr>
                  <w:tcW w:w="1177" w:type="dxa"/>
                  <w:noWrap/>
                  <w:hideMark/>
                </w:tcPr>
                <w:p w14:paraId="1BE72D36"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3971</w:t>
                  </w:r>
                </w:p>
              </w:tc>
              <w:tc>
                <w:tcPr>
                  <w:tcW w:w="1606" w:type="dxa"/>
                  <w:noWrap/>
                  <w:hideMark/>
                </w:tcPr>
                <w:p w14:paraId="0EBE4357"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751</w:t>
                  </w:r>
                </w:p>
              </w:tc>
              <w:tc>
                <w:tcPr>
                  <w:tcW w:w="1285" w:type="dxa"/>
                  <w:noWrap/>
                  <w:hideMark/>
                </w:tcPr>
                <w:p w14:paraId="342A2876"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1194</w:t>
                  </w:r>
                </w:p>
              </w:tc>
              <w:tc>
                <w:tcPr>
                  <w:tcW w:w="1187" w:type="dxa"/>
                  <w:noWrap/>
                  <w:hideMark/>
                </w:tcPr>
                <w:p w14:paraId="505F1820"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1384</w:t>
                  </w:r>
                </w:p>
              </w:tc>
              <w:tc>
                <w:tcPr>
                  <w:tcW w:w="1223" w:type="dxa"/>
                  <w:noWrap/>
                  <w:hideMark/>
                </w:tcPr>
                <w:p w14:paraId="6B2D549F"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1858</w:t>
                  </w:r>
                </w:p>
              </w:tc>
              <w:tc>
                <w:tcPr>
                  <w:tcW w:w="1666" w:type="dxa"/>
                  <w:noWrap/>
                  <w:hideMark/>
                </w:tcPr>
                <w:p w14:paraId="45143F2A"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104</w:t>
                  </w:r>
                </w:p>
              </w:tc>
            </w:tr>
            <w:tr w:rsidR="005E54AF" w:rsidRPr="005E54AF" w14:paraId="2859D1D4"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76FD0EFF" w14:textId="77777777" w:rsidR="005E54AF" w:rsidRPr="005E54AF" w:rsidRDefault="005E54AF" w:rsidP="005E54AF">
                  <w:pPr>
                    <w:jc w:val="right"/>
                    <w:rPr>
                      <w:rFonts w:eastAsia="Times New Roman"/>
                      <w:sz w:val="20"/>
                      <w:szCs w:val="20"/>
                    </w:rPr>
                  </w:pPr>
                  <w:r w:rsidRPr="005E54AF">
                    <w:rPr>
                      <w:rFonts w:eastAsia="Times New Roman"/>
                      <w:sz w:val="20"/>
                      <w:szCs w:val="20"/>
                    </w:rPr>
                    <w:t>3</w:t>
                  </w:r>
                </w:p>
              </w:tc>
              <w:tc>
                <w:tcPr>
                  <w:tcW w:w="1177" w:type="dxa"/>
                  <w:noWrap/>
                  <w:hideMark/>
                </w:tcPr>
                <w:p w14:paraId="6535384F"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3010</w:t>
                  </w:r>
                </w:p>
              </w:tc>
              <w:tc>
                <w:tcPr>
                  <w:tcW w:w="1606" w:type="dxa"/>
                  <w:noWrap/>
                  <w:hideMark/>
                </w:tcPr>
                <w:p w14:paraId="45BE094A"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616</w:t>
                  </w:r>
                </w:p>
              </w:tc>
              <w:tc>
                <w:tcPr>
                  <w:tcW w:w="1285" w:type="dxa"/>
                  <w:noWrap/>
                  <w:hideMark/>
                </w:tcPr>
                <w:p w14:paraId="26772683"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1030</w:t>
                  </w:r>
                </w:p>
              </w:tc>
              <w:tc>
                <w:tcPr>
                  <w:tcW w:w="1187" w:type="dxa"/>
                  <w:noWrap/>
                  <w:hideMark/>
                </w:tcPr>
                <w:p w14:paraId="440D462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1139</w:t>
                  </w:r>
                </w:p>
              </w:tc>
              <w:tc>
                <w:tcPr>
                  <w:tcW w:w="1223" w:type="dxa"/>
                  <w:noWrap/>
                  <w:hideMark/>
                </w:tcPr>
                <w:p w14:paraId="4C485853"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1271</w:t>
                  </w:r>
                </w:p>
              </w:tc>
              <w:tc>
                <w:tcPr>
                  <w:tcW w:w="1666" w:type="dxa"/>
                  <w:noWrap/>
                  <w:hideMark/>
                </w:tcPr>
                <w:p w14:paraId="0E71370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77</w:t>
                  </w:r>
                </w:p>
              </w:tc>
            </w:tr>
            <w:tr w:rsidR="005E54AF" w:rsidRPr="005E54AF" w14:paraId="57F02A2E"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18D37F45" w14:textId="77777777" w:rsidR="005E54AF" w:rsidRPr="005E54AF" w:rsidRDefault="005E54AF" w:rsidP="005E54AF">
                  <w:pPr>
                    <w:jc w:val="right"/>
                    <w:rPr>
                      <w:rFonts w:eastAsia="Times New Roman"/>
                      <w:sz w:val="20"/>
                      <w:szCs w:val="20"/>
                    </w:rPr>
                  </w:pPr>
                  <w:r w:rsidRPr="005E54AF">
                    <w:rPr>
                      <w:rFonts w:eastAsia="Times New Roman"/>
                      <w:sz w:val="20"/>
                      <w:szCs w:val="20"/>
                    </w:rPr>
                    <w:t>4</w:t>
                  </w:r>
                </w:p>
              </w:tc>
              <w:tc>
                <w:tcPr>
                  <w:tcW w:w="1177" w:type="dxa"/>
                  <w:noWrap/>
                  <w:hideMark/>
                </w:tcPr>
                <w:p w14:paraId="04C637F6"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2505</w:t>
                  </w:r>
                </w:p>
              </w:tc>
              <w:tc>
                <w:tcPr>
                  <w:tcW w:w="1606" w:type="dxa"/>
                  <w:noWrap/>
                  <w:hideMark/>
                </w:tcPr>
                <w:p w14:paraId="435D8D3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561</w:t>
                  </w:r>
                </w:p>
              </w:tc>
              <w:tc>
                <w:tcPr>
                  <w:tcW w:w="1285" w:type="dxa"/>
                  <w:noWrap/>
                  <w:hideMark/>
                </w:tcPr>
                <w:p w14:paraId="76FE6CCF"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709</w:t>
                  </w:r>
                </w:p>
              </w:tc>
              <w:tc>
                <w:tcPr>
                  <w:tcW w:w="1187" w:type="dxa"/>
                  <w:noWrap/>
                  <w:hideMark/>
                </w:tcPr>
                <w:p w14:paraId="19A1438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804</w:t>
                  </w:r>
                </w:p>
              </w:tc>
              <w:tc>
                <w:tcPr>
                  <w:tcW w:w="1223" w:type="dxa"/>
                  <w:noWrap/>
                  <w:hideMark/>
                </w:tcPr>
                <w:p w14:paraId="5AA75A8B"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1159</w:t>
                  </w:r>
                </w:p>
              </w:tc>
              <w:tc>
                <w:tcPr>
                  <w:tcW w:w="1666" w:type="dxa"/>
                  <w:noWrap/>
                  <w:hideMark/>
                </w:tcPr>
                <w:p w14:paraId="6149668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55</w:t>
                  </w:r>
                </w:p>
              </w:tc>
            </w:tr>
            <w:tr w:rsidR="005E54AF" w:rsidRPr="005E54AF" w14:paraId="6DE70A54"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38F0353" w14:textId="77777777" w:rsidR="005E54AF" w:rsidRPr="005E54AF" w:rsidRDefault="005E54AF" w:rsidP="005E54AF">
                  <w:pPr>
                    <w:jc w:val="right"/>
                    <w:rPr>
                      <w:rFonts w:eastAsia="Times New Roman"/>
                      <w:sz w:val="20"/>
                      <w:szCs w:val="20"/>
                    </w:rPr>
                  </w:pPr>
                  <w:r w:rsidRPr="005E54AF">
                    <w:rPr>
                      <w:rFonts w:eastAsia="Times New Roman"/>
                      <w:sz w:val="20"/>
                      <w:szCs w:val="20"/>
                    </w:rPr>
                    <w:t>5</w:t>
                  </w:r>
                </w:p>
              </w:tc>
              <w:tc>
                <w:tcPr>
                  <w:tcW w:w="1177" w:type="dxa"/>
                  <w:noWrap/>
                  <w:hideMark/>
                </w:tcPr>
                <w:p w14:paraId="107F4E1D"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2868</w:t>
                  </w:r>
                </w:p>
              </w:tc>
              <w:tc>
                <w:tcPr>
                  <w:tcW w:w="1606" w:type="dxa"/>
                  <w:noWrap/>
                  <w:hideMark/>
                </w:tcPr>
                <w:p w14:paraId="7EE46288"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625</w:t>
                  </w:r>
                </w:p>
              </w:tc>
              <w:tc>
                <w:tcPr>
                  <w:tcW w:w="1285" w:type="dxa"/>
                  <w:noWrap/>
                  <w:hideMark/>
                </w:tcPr>
                <w:p w14:paraId="1AA4FDDC"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805</w:t>
                  </w:r>
                </w:p>
              </w:tc>
              <w:tc>
                <w:tcPr>
                  <w:tcW w:w="1187" w:type="dxa"/>
                  <w:noWrap/>
                  <w:hideMark/>
                </w:tcPr>
                <w:p w14:paraId="46AB9D8A"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917</w:t>
                  </w:r>
                </w:p>
              </w:tc>
              <w:tc>
                <w:tcPr>
                  <w:tcW w:w="1223" w:type="dxa"/>
                  <w:noWrap/>
                  <w:hideMark/>
                </w:tcPr>
                <w:p w14:paraId="40C78EF3"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1364</w:t>
                  </w:r>
                </w:p>
              </w:tc>
              <w:tc>
                <w:tcPr>
                  <w:tcW w:w="1666" w:type="dxa"/>
                  <w:noWrap/>
                  <w:hideMark/>
                </w:tcPr>
                <w:p w14:paraId="42C3D59F"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99</w:t>
                  </w:r>
                </w:p>
              </w:tc>
            </w:tr>
            <w:tr w:rsidR="005E54AF" w:rsidRPr="005E54AF" w14:paraId="489C78F4"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538422FD" w14:textId="77777777" w:rsidR="005E54AF" w:rsidRPr="005E54AF" w:rsidRDefault="005E54AF" w:rsidP="005E54AF">
                  <w:pPr>
                    <w:jc w:val="right"/>
                    <w:rPr>
                      <w:rFonts w:eastAsia="Times New Roman"/>
                      <w:sz w:val="20"/>
                      <w:szCs w:val="20"/>
                    </w:rPr>
                  </w:pPr>
                  <w:r w:rsidRPr="005E54AF">
                    <w:rPr>
                      <w:rFonts w:eastAsia="Times New Roman"/>
                      <w:sz w:val="20"/>
                      <w:szCs w:val="20"/>
                    </w:rPr>
                    <w:t>6</w:t>
                  </w:r>
                </w:p>
              </w:tc>
              <w:tc>
                <w:tcPr>
                  <w:tcW w:w="1177" w:type="dxa"/>
                  <w:noWrap/>
                  <w:hideMark/>
                </w:tcPr>
                <w:p w14:paraId="0F3F2219"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2863</w:t>
                  </w:r>
                </w:p>
              </w:tc>
              <w:tc>
                <w:tcPr>
                  <w:tcW w:w="1606" w:type="dxa"/>
                  <w:noWrap/>
                  <w:hideMark/>
                </w:tcPr>
                <w:p w14:paraId="040BD8E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639</w:t>
                  </w:r>
                </w:p>
              </w:tc>
              <w:tc>
                <w:tcPr>
                  <w:tcW w:w="1285" w:type="dxa"/>
                  <w:noWrap/>
                  <w:hideMark/>
                </w:tcPr>
                <w:p w14:paraId="558DA648"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941</w:t>
                  </w:r>
                </w:p>
              </w:tc>
              <w:tc>
                <w:tcPr>
                  <w:tcW w:w="1187" w:type="dxa"/>
                  <w:noWrap/>
                  <w:hideMark/>
                </w:tcPr>
                <w:p w14:paraId="3630FC1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1012</w:t>
                  </w:r>
                </w:p>
              </w:tc>
              <w:tc>
                <w:tcPr>
                  <w:tcW w:w="1223" w:type="dxa"/>
                  <w:noWrap/>
                  <w:hideMark/>
                </w:tcPr>
                <w:p w14:paraId="1044A3DA"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1232</w:t>
                  </w:r>
                </w:p>
              </w:tc>
              <w:tc>
                <w:tcPr>
                  <w:tcW w:w="1666" w:type="dxa"/>
                  <w:noWrap/>
                  <w:hideMark/>
                </w:tcPr>
                <w:p w14:paraId="344EA854"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136</w:t>
                  </w:r>
                </w:p>
              </w:tc>
            </w:tr>
            <w:tr w:rsidR="005E54AF" w:rsidRPr="005E54AF" w14:paraId="3D896C0A"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5D90BB2" w14:textId="77777777" w:rsidR="005E54AF" w:rsidRPr="005E54AF" w:rsidRDefault="005E54AF" w:rsidP="005E54AF">
                  <w:pPr>
                    <w:jc w:val="right"/>
                    <w:rPr>
                      <w:rFonts w:eastAsia="Times New Roman"/>
                      <w:sz w:val="20"/>
                      <w:szCs w:val="20"/>
                    </w:rPr>
                  </w:pPr>
                  <w:r w:rsidRPr="005E54AF">
                    <w:rPr>
                      <w:rFonts w:eastAsia="Times New Roman"/>
                      <w:sz w:val="20"/>
                      <w:szCs w:val="20"/>
                    </w:rPr>
                    <w:t>7</w:t>
                  </w:r>
                </w:p>
              </w:tc>
              <w:tc>
                <w:tcPr>
                  <w:tcW w:w="1177" w:type="dxa"/>
                  <w:noWrap/>
                  <w:hideMark/>
                </w:tcPr>
                <w:p w14:paraId="62A28A7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2867</w:t>
                  </w:r>
                </w:p>
              </w:tc>
              <w:tc>
                <w:tcPr>
                  <w:tcW w:w="1606" w:type="dxa"/>
                  <w:noWrap/>
                  <w:hideMark/>
                </w:tcPr>
                <w:p w14:paraId="10A62F0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577</w:t>
                  </w:r>
                </w:p>
              </w:tc>
              <w:tc>
                <w:tcPr>
                  <w:tcW w:w="1285" w:type="dxa"/>
                  <w:noWrap/>
                  <w:hideMark/>
                </w:tcPr>
                <w:p w14:paraId="5265E8F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872</w:t>
                  </w:r>
                </w:p>
              </w:tc>
              <w:tc>
                <w:tcPr>
                  <w:tcW w:w="1187" w:type="dxa"/>
                  <w:noWrap/>
                  <w:hideMark/>
                </w:tcPr>
                <w:p w14:paraId="2AA64C8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979</w:t>
                  </w:r>
                </w:p>
              </w:tc>
              <w:tc>
                <w:tcPr>
                  <w:tcW w:w="1223" w:type="dxa"/>
                  <w:noWrap/>
                  <w:hideMark/>
                </w:tcPr>
                <w:p w14:paraId="48D1BA5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1303</w:t>
                  </w:r>
                </w:p>
              </w:tc>
              <w:tc>
                <w:tcPr>
                  <w:tcW w:w="1666" w:type="dxa"/>
                  <w:noWrap/>
                  <w:hideMark/>
                </w:tcPr>
                <w:p w14:paraId="30E7894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109</w:t>
                  </w:r>
                </w:p>
              </w:tc>
            </w:tr>
            <w:tr w:rsidR="005E54AF" w:rsidRPr="005E54AF" w14:paraId="033E7F54"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5C0284E9" w14:textId="77777777" w:rsidR="005E54AF" w:rsidRPr="005E54AF" w:rsidRDefault="005E54AF" w:rsidP="005E54AF">
                  <w:pPr>
                    <w:jc w:val="right"/>
                    <w:rPr>
                      <w:rFonts w:eastAsia="Times New Roman"/>
                      <w:sz w:val="20"/>
                      <w:szCs w:val="20"/>
                    </w:rPr>
                  </w:pPr>
                  <w:r w:rsidRPr="005E54AF">
                    <w:rPr>
                      <w:rFonts w:eastAsia="Times New Roman"/>
                      <w:sz w:val="20"/>
                      <w:szCs w:val="20"/>
                    </w:rPr>
                    <w:t>8</w:t>
                  </w:r>
                </w:p>
              </w:tc>
              <w:tc>
                <w:tcPr>
                  <w:tcW w:w="1177" w:type="dxa"/>
                  <w:noWrap/>
                  <w:hideMark/>
                </w:tcPr>
                <w:p w14:paraId="67B1D13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2353</w:t>
                  </w:r>
                </w:p>
              </w:tc>
              <w:tc>
                <w:tcPr>
                  <w:tcW w:w="1606" w:type="dxa"/>
                  <w:noWrap/>
                  <w:hideMark/>
                </w:tcPr>
                <w:p w14:paraId="2BB3D40B"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468</w:t>
                  </w:r>
                </w:p>
              </w:tc>
              <w:tc>
                <w:tcPr>
                  <w:tcW w:w="1285" w:type="dxa"/>
                  <w:noWrap/>
                  <w:hideMark/>
                </w:tcPr>
                <w:p w14:paraId="2CDA7227"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625</w:t>
                  </w:r>
                </w:p>
              </w:tc>
              <w:tc>
                <w:tcPr>
                  <w:tcW w:w="1187" w:type="dxa"/>
                  <w:noWrap/>
                  <w:hideMark/>
                </w:tcPr>
                <w:p w14:paraId="535A18EF"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698</w:t>
                  </w:r>
                </w:p>
              </w:tc>
              <w:tc>
                <w:tcPr>
                  <w:tcW w:w="1223" w:type="dxa"/>
                  <w:noWrap/>
                  <w:hideMark/>
                </w:tcPr>
                <w:p w14:paraId="427B6FB3"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1166</w:t>
                  </w:r>
                </w:p>
              </w:tc>
              <w:tc>
                <w:tcPr>
                  <w:tcW w:w="1666" w:type="dxa"/>
                  <w:noWrap/>
                  <w:hideMark/>
                </w:tcPr>
                <w:p w14:paraId="14790EE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37</w:t>
                  </w:r>
                </w:p>
              </w:tc>
            </w:tr>
            <w:tr w:rsidR="005E54AF" w:rsidRPr="005E54AF" w14:paraId="58F77C50"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0FA77C35" w14:textId="77777777" w:rsidR="005E54AF" w:rsidRPr="005E54AF" w:rsidRDefault="005E54AF" w:rsidP="005E54AF">
                  <w:pPr>
                    <w:jc w:val="right"/>
                    <w:rPr>
                      <w:rFonts w:eastAsia="Times New Roman"/>
                      <w:sz w:val="20"/>
                      <w:szCs w:val="20"/>
                    </w:rPr>
                  </w:pPr>
                  <w:r w:rsidRPr="005E54AF">
                    <w:rPr>
                      <w:rFonts w:eastAsia="Times New Roman"/>
                      <w:sz w:val="20"/>
                      <w:szCs w:val="20"/>
                    </w:rPr>
                    <w:t>9</w:t>
                  </w:r>
                </w:p>
              </w:tc>
              <w:tc>
                <w:tcPr>
                  <w:tcW w:w="1177" w:type="dxa"/>
                  <w:noWrap/>
                  <w:hideMark/>
                </w:tcPr>
                <w:p w14:paraId="2754A3B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2242</w:t>
                  </w:r>
                </w:p>
              </w:tc>
              <w:tc>
                <w:tcPr>
                  <w:tcW w:w="1606" w:type="dxa"/>
                  <w:noWrap/>
                  <w:hideMark/>
                </w:tcPr>
                <w:p w14:paraId="7518B51C"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461</w:t>
                  </w:r>
                </w:p>
              </w:tc>
              <w:tc>
                <w:tcPr>
                  <w:tcW w:w="1285" w:type="dxa"/>
                  <w:noWrap/>
                  <w:hideMark/>
                </w:tcPr>
                <w:p w14:paraId="4FE8DE0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725</w:t>
                  </w:r>
                </w:p>
              </w:tc>
              <w:tc>
                <w:tcPr>
                  <w:tcW w:w="1187" w:type="dxa"/>
                  <w:noWrap/>
                  <w:hideMark/>
                </w:tcPr>
                <w:p w14:paraId="339A408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796</w:t>
                  </w:r>
                </w:p>
              </w:tc>
              <w:tc>
                <w:tcPr>
                  <w:tcW w:w="1223" w:type="dxa"/>
                  <w:noWrap/>
                  <w:hideMark/>
                </w:tcPr>
                <w:p w14:paraId="3FAB602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987</w:t>
                  </w:r>
                </w:p>
              </w:tc>
              <w:tc>
                <w:tcPr>
                  <w:tcW w:w="1666" w:type="dxa"/>
                  <w:noWrap/>
                  <w:hideMark/>
                </w:tcPr>
                <w:p w14:paraId="2C948678"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66</w:t>
                  </w:r>
                </w:p>
              </w:tc>
            </w:tr>
            <w:tr w:rsidR="005E54AF" w:rsidRPr="005E54AF" w14:paraId="3EFE3855"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2968F749" w14:textId="77777777" w:rsidR="005E54AF" w:rsidRPr="005E54AF" w:rsidRDefault="005E54AF" w:rsidP="005E54AF">
                  <w:pPr>
                    <w:jc w:val="right"/>
                    <w:rPr>
                      <w:rFonts w:eastAsia="Times New Roman"/>
                      <w:sz w:val="20"/>
                      <w:szCs w:val="20"/>
                    </w:rPr>
                  </w:pPr>
                  <w:r w:rsidRPr="005E54AF">
                    <w:rPr>
                      <w:rFonts w:eastAsia="Times New Roman"/>
                      <w:sz w:val="20"/>
                      <w:szCs w:val="20"/>
                    </w:rPr>
                    <w:t>10</w:t>
                  </w:r>
                </w:p>
              </w:tc>
              <w:tc>
                <w:tcPr>
                  <w:tcW w:w="1177" w:type="dxa"/>
                  <w:noWrap/>
                  <w:hideMark/>
                </w:tcPr>
                <w:p w14:paraId="3AE3666A"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2204</w:t>
                  </w:r>
                </w:p>
              </w:tc>
              <w:tc>
                <w:tcPr>
                  <w:tcW w:w="1606" w:type="dxa"/>
                  <w:noWrap/>
                  <w:hideMark/>
                </w:tcPr>
                <w:p w14:paraId="40DCC18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422</w:t>
                  </w:r>
                </w:p>
              </w:tc>
              <w:tc>
                <w:tcPr>
                  <w:tcW w:w="1285" w:type="dxa"/>
                  <w:noWrap/>
                  <w:hideMark/>
                </w:tcPr>
                <w:p w14:paraId="6FF85943"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691</w:t>
                  </w:r>
                </w:p>
              </w:tc>
              <w:tc>
                <w:tcPr>
                  <w:tcW w:w="1187" w:type="dxa"/>
                  <w:noWrap/>
                  <w:hideMark/>
                </w:tcPr>
                <w:p w14:paraId="258552A8"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773</w:t>
                  </w:r>
                </w:p>
              </w:tc>
              <w:tc>
                <w:tcPr>
                  <w:tcW w:w="1223" w:type="dxa"/>
                  <w:noWrap/>
                  <w:hideMark/>
                </w:tcPr>
                <w:p w14:paraId="06C0BF7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1026</w:t>
                  </w:r>
                </w:p>
              </w:tc>
              <w:tc>
                <w:tcPr>
                  <w:tcW w:w="1666" w:type="dxa"/>
                  <w:noWrap/>
                  <w:hideMark/>
                </w:tcPr>
                <w:p w14:paraId="2B7EEAB0"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54</w:t>
                  </w:r>
                </w:p>
              </w:tc>
            </w:tr>
            <w:tr w:rsidR="005E54AF" w:rsidRPr="005E54AF" w14:paraId="0EDBF9E1"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9C3D8EA" w14:textId="77777777" w:rsidR="005E54AF" w:rsidRPr="005E54AF" w:rsidRDefault="005E54AF" w:rsidP="005E54AF">
                  <w:pPr>
                    <w:jc w:val="right"/>
                    <w:rPr>
                      <w:rFonts w:eastAsia="Times New Roman"/>
                      <w:sz w:val="20"/>
                      <w:szCs w:val="20"/>
                    </w:rPr>
                  </w:pPr>
                  <w:r w:rsidRPr="005E54AF">
                    <w:rPr>
                      <w:rFonts w:eastAsia="Times New Roman"/>
                      <w:sz w:val="20"/>
                      <w:szCs w:val="20"/>
                    </w:rPr>
                    <w:t>11</w:t>
                  </w:r>
                </w:p>
              </w:tc>
              <w:tc>
                <w:tcPr>
                  <w:tcW w:w="1177" w:type="dxa"/>
                  <w:noWrap/>
                  <w:hideMark/>
                </w:tcPr>
                <w:p w14:paraId="2965602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3235</w:t>
                  </w:r>
                </w:p>
              </w:tc>
              <w:tc>
                <w:tcPr>
                  <w:tcW w:w="1606" w:type="dxa"/>
                  <w:noWrap/>
                  <w:hideMark/>
                </w:tcPr>
                <w:p w14:paraId="31267529"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473</w:t>
                  </w:r>
                </w:p>
              </w:tc>
              <w:tc>
                <w:tcPr>
                  <w:tcW w:w="1285" w:type="dxa"/>
                  <w:noWrap/>
                  <w:hideMark/>
                </w:tcPr>
                <w:p w14:paraId="2B697A3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1180</w:t>
                  </w:r>
                </w:p>
              </w:tc>
              <w:tc>
                <w:tcPr>
                  <w:tcW w:w="1187" w:type="dxa"/>
                  <w:noWrap/>
                  <w:hideMark/>
                </w:tcPr>
                <w:p w14:paraId="08816A8B"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1271</w:t>
                  </w:r>
                </w:p>
              </w:tc>
              <w:tc>
                <w:tcPr>
                  <w:tcW w:w="1223" w:type="dxa"/>
                  <w:noWrap/>
                  <w:hideMark/>
                </w:tcPr>
                <w:p w14:paraId="67E1079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1465</w:t>
                  </w:r>
                </w:p>
              </w:tc>
              <w:tc>
                <w:tcPr>
                  <w:tcW w:w="1666" w:type="dxa"/>
                  <w:noWrap/>
                  <w:hideMark/>
                </w:tcPr>
                <w:p w14:paraId="3EEC6B4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101</w:t>
                  </w:r>
                </w:p>
              </w:tc>
            </w:tr>
            <w:tr w:rsidR="005E54AF" w:rsidRPr="005E54AF" w14:paraId="18D49CC6"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280DEEFA" w14:textId="77777777" w:rsidR="005E54AF" w:rsidRPr="005E54AF" w:rsidRDefault="005E54AF" w:rsidP="005E54AF">
                  <w:pPr>
                    <w:jc w:val="right"/>
                    <w:rPr>
                      <w:rFonts w:eastAsia="Times New Roman"/>
                      <w:sz w:val="20"/>
                      <w:szCs w:val="20"/>
                    </w:rPr>
                  </w:pPr>
                  <w:r w:rsidRPr="005E54AF">
                    <w:rPr>
                      <w:rFonts w:eastAsia="Times New Roman"/>
                      <w:sz w:val="20"/>
                      <w:szCs w:val="20"/>
                    </w:rPr>
                    <w:t>12</w:t>
                  </w:r>
                </w:p>
              </w:tc>
              <w:tc>
                <w:tcPr>
                  <w:tcW w:w="1177" w:type="dxa"/>
                  <w:noWrap/>
                  <w:hideMark/>
                </w:tcPr>
                <w:p w14:paraId="3995B62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2940</w:t>
                  </w:r>
                </w:p>
              </w:tc>
              <w:tc>
                <w:tcPr>
                  <w:tcW w:w="1606" w:type="dxa"/>
                  <w:noWrap/>
                  <w:hideMark/>
                </w:tcPr>
                <w:p w14:paraId="3F7AAF8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490</w:t>
                  </w:r>
                </w:p>
              </w:tc>
              <w:tc>
                <w:tcPr>
                  <w:tcW w:w="1285" w:type="dxa"/>
                  <w:noWrap/>
                  <w:hideMark/>
                </w:tcPr>
                <w:p w14:paraId="60AC4C9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967</w:t>
                  </w:r>
                </w:p>
              </w:tc>
              <w:tc>
                <w:tcPr>
                  <w:tcW w:w="1187" w:type="dxa"/>
                  <w:noWrap/>
                  <w:hideMark/>
                </w:tcPr>
                <w:p w14:paraId="4D04384B"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1060</w:t>
                  </w:r>
                </w:p>
              </w:tc>
              <w:tc>
                <w:tcPr>
                  <w:tcW w:w="1223" w:type="dxa"/>
                  <w:noWrap/>
                  <w:hideMark/>
                </w:tcPr>
                <w:p w14:paraId="35F0687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1441</w:t>
                  </w:r>
                </w:p>
              </w:tc>
              <w:tc>
                <w:tcPr>
                  <w:tcW w:w="1666" w:type="dxa"/>
                  <w:noWrap/>
                  <w:hideMark/>
                </w:tcPr>
                <w:p w14:paraId="62E57C0B"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113</w:t>
                  </w:r>
                </w:p>
              </w:tc>
            </w:tr>
            <w:tr w:rsidR="005E54AF" w:rsidRPr="005E54AF" w14:paraId="6B1C2451"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2F8F0530" w14:textId="77777777" w:rsidR="005E54AF" w:rsidRPr="005E54AF" w:rsidRDefault="005E54AF" w:rsidP="005E54AF">
                  <w:pPr>
                    <w:jc w:val="right"/>
                    <w:rPr>
                      <w:rFonts w:eastAsia="Times New Roman"/>
                      <w:sz w:val="20"/>
                      <w:szCs w:val="20"/>
                    </w:rPr>
                  </w:pPr>
                  <w:r w:rsidRPr="005E54AF">
                    <w:rPr>
                      <w:rFonts w:eastAsia="Times New Roman"/>
                      <w:sz w:val="20"/>
                      <w:szCs w:val="20"/>
                    </w:rPr>
                    <w:t>13</w:t>
                  </w:r>
                </w:p>
              </w:tc>
              <w:tc>
                <w:tcPr>
                  <w:tcW w:w="1177" w:type="dxa"/>
                  <w:noWrap/>
                  <w:hideMark/>
                </w:tcPr>
                <w:p w14:paraId="1CC6D13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1304</w:t>
                  </w:r>
                </w:p>
              </w:tc>
              <w:tc>
                <w:tcPr>
                  <w:tcW w:w="1606" w:type="dxa"/>
                  <w:noWrap/>
                  <w:hideMark/>
                </w:tcPr>
                <w:p w14:paraId="1253F49C"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295</w:t>
                  </w:r>
                </w:p>
              </w:tc>
              <w:tc>
                <w:tcPr>
                  <w:tcW w:w="1285" w:type="dxa"/>
                  <w:noWrap/>
                  <w:hideMark/>
                </w:tcPr>
                <w:p w14:paraId="39DBB3CD"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307</w:t>
                  </w:r>
                </w:p>
              </w:tc>
              <w:tc>
                <w:tcPr>
                  <w:tcW w:w="1187" w:type="dxa"/>
                  <w:noWrap/>
                  <w:hideMark/>
                </w:tcPr>
                <w:p w14:paraId="3C8DA2FA"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345</w:t>
                  </w:r>
                </w:p>
              </w:tc>
              <w:tc>
                <w:tcPr>
                  <w:tcW w:w="1223" w:type="dxa"/>
                  <w:noWrap/>
                  <w:hideMark/>
                </w:tcPr>
                <w:p w14:paraId="20B2330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679</w:t>
                  </w:r>
                </w:p>
              </w:tc>
              <w:tc>
                <w:tcPr>
                  <w:tcW w:w="1666" w:type="dxa"/>
                  <w:noWrap/>
                  <w:hideMark/>
                </w:tcPr>
                <w:p w14:paraId="6F5D5894"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34</w:t>
                  </w:r>
                </w:p>
              </w:tc>
            </w:tr>
            <w:tr w:rsidR="005E54AF" w:rsidRPr="005E54AF" w14:paraId="7774E31E"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1AA2FB0" w14:textId="77777777" w:rsidR="005E54AF" w:rsidRPr="005E54AF" w:rsidRDefault="005E54AF" w:rsidP="005E54AF">
                  <w:pPr>
                    <w:jc w:val="right"/>
                    <w:rPr>
                      <w:rFonts w:eastAsia="Times New Roman"/>
                      <w:sz w:val="20"/>
                      <w:szCs w:val="20"/>
                    </w:rPr>
                  </w:pPr>
                  <w:r w:rsidRPr="005E54AF">
                    <w:rPr>
                      <w:rFonts w:eastAsia="Times New Roman"/>
                      <w:sz w:val="20"/>
                      <w:szCs w:val="20"/>
                    </w:rPr>
                    <w:t>14</w:t>
                  </w:r>
                </w:p>
              </w:tc>
              <w:tc>
                <w:tcPr>
                  <w:tcW w:w="1177" w:type="dxa"/>
                  <w:noWrap/>
                  <w:hideMark/>
                </w:tcPr>
                <w:p w14:paraId="68F43AF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2224</w:t>
                  </w:r>
                </w:p>
              </w:tc>
              <w:tc>
                <w:tcPr>
                  <w:tcW w:w="1606" w:type="dxa"/>
                  <w:noWrap/>
                  <w:hideMark/>
                </w:tcPr>
                <w:p w14:paraId="7C861EB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324</w:t>
                  </w:r>
                </w:p>
              </w:tc>
              <w:tc>
                <w:tcPr>
                  <w:tcW w:w="1285" w:type="dxa"/>
                  <w:noWrap/>
                  <w:hideMark/>
                </w:tcPr>
                <w:p w14:paraId="40564E24"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655</w:t>
                  </w:r>
                </w:p>
              </w:tc>
              <w:tc>
                <w:tcPr>
                  <w:tcW w:w="1187" w:type="dxa"/>
                  <w:noWrap/>
                  <w:hideMark/>
                </w:tcPr>
                <w:p w14:paraId="4A00A34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708</w:t>
                  </w:r>
                </w:p>
              </w:tc>
              <w:tc>
                <w:tcPr>
                  <w:tcW w:w="1223" w:type="dxa"/>
                  <w:noWrap/>
                  <w:hideMark/>
                </w:tcPr>
                <w:p w14:paraId="1585B437"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1155</w:t>
                  </w:r>
                </w:p>
              </w:tc>
              <w:tc>
                <w:tcPr>
                  <w:tcW w:w="1666" w:type="dxa"/>
                  <w:noWrap/>
                  <w:hideMark/>
                </w:tcPr>
                <w:p w14:paraId="455F636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180</w:t>
                  </w:r>
                </w:p>
              </w:tc>
            </w:tr>
            <w:tr w:rsidR="005E54AF" w:rsidRPr="005E54AF" w14:paraId="6BC839C6"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5A39F666" w14:textId="77777777" w:rsidR="005E54AF" w:rsidRPr="005E54AF" w:rsidRDefault="005E54AF" w:rsidP="005E54AF">
                  <w:pPr>
                    <w:jc w:val="right"/>
                    <w:rPr>
                      <w:rFonts w:eastAsia="Times New Roman"/>
                      <w:sz w:val="20"/>
                      <w:szCs w:val="20"/>
                    </w:rPr>
                  </w:pPr>
                  <w:r w:rsidRPr="005E54AF">
                    <w:rPr>
                      <w:rFonts w:eastAsia="Times New Roman"/>
                      <w:sz w:val="20"/>
                      <w:szCs w:val="20"/>
                    </w:rPr>
                    <w:t>15</w:t>
                  </w:r>
                </w:p>
              </w:tc>
              <w:tc>
                <w:tcPr>
                  <w:tcW w:w="1177" w:type="dxa"/>
                  <w:noWrap/>
                  <w:hideMark/>
                </w:tcPr>
                <w:p w14:paraId="7CAE94AC"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2152</w:t>
                  </w:r>
                </w:p>
              </w:tc>
              <w:tc>
                <w:tcPr>
                  <w:tcW w:w="1606" w:type="dxa"/>
                  <w:noWrap/>
                  <w:hideMark/>
                </w:tcPr>
                <w:p w14:paraId="508A80B8"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287</w:t>
                  </w:r>
                </w:p>
              </w:tc>
              <w:tc>
                <w:tcPr>
                  <w:tcW w:w="1285" w:type="dxa"/>
                  <w:noWrap/>
                  <w:hideMark/>
                </w:tcPr>
                <w:p w14:paraId="6C7904F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584</w:t>
                  </w:r>
                </w:p>
              </w:tc>
              <w:tc>
                <w:tcPr>
                  <w:tcW w:w="1187" w:type="dxa"/>
                  <w:noWrap/>
                  <w:hideMark/>
                </w:tcPr>
                <w:p w14:paraId="79C01D5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616</w:t>
                  </w:r>
                </w:p>
              </w:tc>
              <w:tc>
                <w:tcPr>
                  <w:tcW w:w="1223" w:type="dxa"/>
                  <w:noWrap/>
                  <w:hideMark/>
                </w:tcPr>
                <w:p w14:paraId="5A329A00"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1257</w:t>
                  </w:r>
                </w:p>
              </w:tc>
              <w:tc>
                <w:tcPr>
                  <w:tcW w:w="1666" w:type="dxa"/>
                  <w:noWrap/>
                  <w:hideMark/>
                </w:tcPr>
                <w:p w14:paraId="624AD48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70</w:t>
                  </w:r>
                </w:p>
              </w:tc>
            </w:tr>
            <w:tr w:rsidR="005E54AF" w:rsidRPr="005E54AF" w14:paraId="1B41EE9C"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7B5D4EFF" w14:textId="77777777" w:rsidR="005E54AF" w:rsidRPr="005E54AF" w:rsidRDefault="005E54AF" w:rsidP="005E54AF">
                  <w:pPr>
                    <w:jc w:val="right"/>
                    <w:rPr>
                      <w:rFonts w:eastAsia="Times New Roman"/>
                      <w:sz w:val="20"/>
                      <w:szCs w:val="20"/>
                    </w:rPr>
                  </w:pPr>
                  <w:r w:rsidRPr="005E54AF">
                    <w:rPr>
                      <w:rFonts w:eastAsia="Times New Roman"/>
                      <w:sz w:val="20"/>
                      <w:szCs w:val="20"/>
                    </w:rPr>
                    <w:t>16</w:t>
                  </w:r>
                </w:p>
              </w:tc>
              <w:tc>
                <w:tcPr>
                  <w:tcW w:w="1177" w:type="dxa"/>
                  <w:noWrap/>
                  <w:hideMark/>
                </w:tcPr>
                <w:p w14:paraId="45AC866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2511</w:t>
                  </w:r>
                </w:p>
              </w:tc>
              <w:tc>
                <w:tcPr>
                  <w:tcW w:w="1606" w:type="dxa"/>
                  <w:noWrap/>
                  <w:hideMark/>
                </w:tcPr>
                <w:p w14:paraId="06ACB0FA"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252</w:t>
                  </w:r>
                </w:p>
              </w:tc>
              <w:tc>
                <w:tcPr>
                  <w:tcW w:w="1285" w:type="dxa"/>
                  <w:noWrap/>
                  <w:hideMark/>
                </w:tcPr>
                <w:p w14:paraId="2A0E29F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789</w:t>
                  </w:r>
                </w:p>
              </w:tc>
              <w:tc>
                <w:tcPr>
                  <w:tcW w:w="1187" w:type="dxa"/>
                  <w:noWrap/>
                  <w:hideMark/>
                </w:tcPr>
                <w:p w14:paraId="7C6C6C40"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817</w:t>
                  </w:r>
                </w:p>
              </w:tc>
              <w:tc>
                <w:tcPr>
                  <w:tcW w:w="1223" w:type="dxa"/>
                  <w:noWrap/>
                  <w:hideMark/>
                </w:tcPr>
                <w:p w14:paraId="6681C1B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1566</w:t>
                  </w:r>
                </w:p>
              </w:tc>
              <w:tc>
                <w:tcPr>
                  <w:tcW w:w="1666" w:type="dxa"/>
                  <w:noWrap/>
                  <w:hideMark/>
                </w:tcPr>
                <w:p w14:paraId="1AF0999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220</w:t>
                  </w:r>
                </w:p>
              </w:tc>
            </w:tr>
            <w:tr w:rsidR="005E54AF" w:rsidRPr="005E54AF" w14:paraId="20492B48"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4B6B9097" w14:textId="77777777" w:rsidR="005E54AF" w:rsidRPr="005E54AF" w:rsidRDefault="005E54AF" w:rsidP="005E54AF">
                  <w:pPr>
                    <w:jc w:val="right"/>
                    <w:rPr>
                      <w:rFonts w:eastAsia="Times New Roman"/>
                      <w:sz w:val="20"/>
                      <w:szCs w:val="20"/>
                    </w:rPr>
                  </w:pPr>
                  <w:r w:rsidRPr="005E54AF">
                    <w:rPr>
                      <w:rFonts w:eastAsia="Times New Roman"/>
                      <w:sz w:val="20"/>
                      <w:szCs w:val="20"/>
                    </w:rPr>
                    <w:t>17</w:t>
                  </w:r>
                </w:p>
              </w:tc>
              <w:tc>
                <w:tcPr>
                  <w:tcW w:w="1177" w:type="dxa"/>
                  <w:noWrap/>
                  <w:hideMark/>
                </w:tcPr>
                <w:p w14:paraId="7896DA5A"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2995</w:t>
                  </w:r>
                </w:p>
              </w:tc>
              <w:tc>
                <w:tcPr>
                  <w:tcW w:w="1606" w:type="dxa"/>
                  <w:noWrap/>
                  <w:hideMark/>
                </w:tcPr>
                <w:p w14:paraId="4E43A54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310</w:t>
                  </w:r>
                </w:p>
              </w:tc>
              <w:tc>
                <w:tcPr>
                  <w:tcW w:w="1285" w:type="dxa"/>
                  <w:noWrap/>
                  <w:hideMark/>
                </w:tcPr>
                <w:p w14:paraId="14298FDC"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1050</w:t>
                  </w:r>
                </w:p>
              </w:tc>
              <w:tc>
                <w:tcPr>
                  <w:tcW w:w="1187" w:type="dxa"/>
                  <w:noWrap/>
                  <w:hideMark/>
                </w:tcPr>
                <w:p w14:paraId="19809B54"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1185</w:t>
                  </w:r>
                </w:p>
              </w:tc>
              <w:tc>
                <w:tcPr>
                  <w:tcW w:w="1223" w:type="dxa"/>
                  <w:noWrap/>
                  <w:hideMark/>
                </w:tcPr>
                <w:p w14:paraId="75D3A60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1558</w:t>
                  </w:r>
                </w:p>
              </w:tc>
              <w:tc>
                <w:tcPr>
                  <w:tcW w:w="1666" w:type="dxa"/>
                  <w:noWrap/>
                  <w:hideMark/>
                </w:tcPr>
                <w:p w14:paraId="53954371"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151</w:t>
                  </w:r>
                </w:p>
              </w:tc>
            </w:tr>
            <w:tr w:rsidR="005E54AF" w:rsidRPr="005E54AF" w14:paraId="185CBB17"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20E2BD8" w14:textId="77777777" w:rsidR="005E54AF" w:rsidRPr="005E54AF" w:rsidRDefault="005E54AF" w:rsidP="005E54AF">
                  <w:pPr>
                    <w:jc w:val="right"/>
                    <w:rPr>
                      <w:rFonts w:eastAsia="Times New Roman"/>
                      <w:sz w:val="20"/>
                      <w:szCs w:val="20"/>
                    </w:rPr>
                  </w:pPr>
                  <w:r w:rsidRPr="005E54AF">
                    <w:rPr>
                      <w:rFonts w:eastAsia="Times New Roman"/>
                      <w:sz w:val="20"/>
                      <w:szCs w:val="20"/>
                    </w:rPr>
                    <w:t>18</w:t>
                  </w:r>
                </w:p>
              </w:tc>
              <w:tc>
                <w:tcPr>
                  <w:tcW w:w="1177" w:type="dxa"/>
                  <w:noWrap/>
                  <w:hideMark/>
                </w:tcPr>
                <w:p w14:paraId="64B4CA45"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1170</w:t>
                  </w:r>
                </w:p>
              </w:tc>
              <w:tc>
                <w:tcPr>
                  <w:tcW w:w="1606" w:type="dxa"/>
                  <w:noWrap/>
                  <w:hideMark/>
                </w:tcPr>
                <w:p w14:paraId="06C099E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207</w:t>
                  </w:r>
                </w:p>
              </w:tc>
              <w:tc>
                <w:tcPr>
                  <w:tcW w:w="1285" w:type="dxa"/>
                  <w:noWrap/>
                  <w:hideMark/>
                </w:tcPr>
                <w:p w14:paraId="25DBF3E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259</w:t>
                  </w:r>
                </w:p>
              </w:tc>
              <w:tc>
                <w:tcPr>
                  <w:tcW w:w="1187" w:type="dxa"/>
                  <w:noWrap/>
                  <w:hideMark/>
                </w:tcPr>
                <w:p w14:paraId="0229A4D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282</w:t>
                  </w:r>
                </w:p>
              </w:tc>
              <w:tc>
                <w:tcPr>
                  <w:tcW w:w="1223" w:type="dxa"/>
                  <w:noWrap/>
                  <w:hideMark/>
                </w:tcPr>
                <w:p w14:paraId="12A67CF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674</w:t>
                  </w:r>
                </w:p>
              </w:tc>
              <w:tc>
                <w:tcPr>
                  <w:tcW w:w="1666" w:type="dxa"/>
                  <w:noWrap/>
                  <w:hideMark/>
                </w:tcPr>
                <w:p w14:paraId="1815D36D"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18</w:t>
                  </w:r>
                </w:p>
              </w:tc>
            </w:tr>
            <w:tr w:rsidR="005E54AF" w:rsidRPr="005E54AF" w14:paraId="590627CE"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38822790" w14:textId="77777777" w:rsidR="005E54AF" w:rsidRPr="005E54AF" w:rsidRDefault="005E54AF" w:rsidP="005E54AF">
                  <w:pPr>
                    <w:jc w:val="right"/>
                    <w:rPr>
                      <w:rFonts w:eastAsia="Times New Roman"/>
                      <w:sz w:val="20"/>
                      <w:szCs w:val="20"/>
                    </w:rPr>
                  </w:pPr>
                  <w:r w:rsidRPr="005E54AF">
                    <w:rPr>
                      <w:rFonts w:eastAsia="Times New Roman"/>
                      <w:sz w:val="20"/>
                      <w:szCs w:val="20"/>
                    </w:rPr>
                    <w:t>19</w:t>
                  </w:r>
                </w:p>
              </w:tc>
              <w:tc>
                <w:tcPr>
                  <w:tcW w:w="1177" w:type="dxa"/>
                  <w:noWrap/>
                  <w:hideMark/>
                </w:tcPr>
                <w:p w14:paraId="7434A0B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2926</w:t>
                  </w:r>
                </w:p>
              </w:tc>
              <w:tc>
                <w:tcPr>
                  <w:tcW w:w="1606" w:type="dxa"/>
                  <w:noWrap/>
                  <w:hideMark/>
                </w:tcPr>
                <w:p w14:paraId="220691C8"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263</w:t>
                  </w:r>
                </w:p>
              </w:tc>
              <w:tc>
                <w:tcPr>
                  <w:tcW w:w="1285" w:type="dxa"/>
                  <w:noWrap/>
                  <w:hideMark/>
                </w:tcPr>
                <w:p w14:paraId="71135E86"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1228</w:t>
                  </w:r>
                </w:p>
              </w:tc>
              <w:tc>
                <w:tcPr>
                  <w:tcW w:w="1187" w:type="dxa"/>
                  <w:noWrap/>
                  <w:hideMark/>
                </w:tcPr>
                <w:p w14:paraId="0F1E35B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1232</w:t>
                  </w:r>
                </w:p>
              </w:tc>
              <w:tc>
                <w:tcPr>
                  <w:tcW w:w="1223" w:type="dxa"/>
                  <w:noWrap/>
                  <w:hideMark/>
                </w:tcPr>
                <w:p w14:paraId="14FF6ADA"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1698</w:t>
                  </w:r>
                </w:p>
              </w:tc>
              <w:tc>
                <w:tcPr>
                  <w:tcW w:w="1666" w:type="dxa"/>
                  <w:noWrap/>
                  <w:hideMark/>
                </w:tcPr>
                <w:p w14:paraId="25B2D79B"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484</w:t>
                  </w:r>
                </w:p>
              </w:tc>
            </w:tr>
            <w:tr w:rsidR="005E54AF" w:rsidRPr="005E54AF" w14:paraId="45F87229"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5C31E326" w14:textId="77777777" w:rsidR="005E54AF" w:rsidRPr="005E54AF" w:rsidRDefault="005E54AF" w:rsidP="005E54AF">
                  <w:pPr>
                    <w:jc w:val="right"/>
                    <w:rPr>
                      <w:rFonts w:eastAsia="Times New Roman"/>
                      <w:sz w:val="20"/>
                      <w:szCs w:val="20"/>
                    </w:rPr>
                  </w:pPr>
                  <w:r w:rsidRPr="005E54AF">
                    <w:rPr>
                      <w:rFonts w:eastAsia="Times New Roman"/>
                      <w:sz w:val="20"/>
                      <w:szCs w:val="20"/>
                    </w:rPr>
                    <w:t>20</w:t>
                  </w:r>
                </w:p>
              </w:tc>
              <w:tc>
                <w:tcPr>
                  <w:tcW w:w="1177" w:type="dxa"/>
                  <w:noWrap/>
                  <w:hideMark/>
                </w:tcPr>
                <w:p w14:paraId="00E4166E"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1386</w:t>
                  </w:r>
                </w:p>
              </w:tc>
              <w:tc>
                <w:tcPr>
                  <w:tcW w:w="1606" w:type="dxa"/>
                  <w:noWrap/>
                  <w:hideMark/>
                </w:tcPr>
                <w:p w14:paraId="493D2379"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198</w:t>
                  </w:r>
                </w:p>
              </w:tc>
              <w:tc>
                <w:tcPr>
                  <w:tcW w:w="1285" w:type="dxa"/>
                  <w:noWrap/>
                  <w:hideMark/>
                </w:tcPr>
                <w:p w14:paraId="4986A490"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514</w:t>
                  </w:r>
                </w:p>
              </w:tc>
              <w:tc>
                <w:tcPr>
                  <w:tcW w:w="1187" w:type="dxa"/>
                  <w:noWrap/>
                  <w:hideMark/>
                </w:tcPr>
                <w:p w14:paraId="4D63F1D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564</w:t>
                  </w:r>
                </w:p>
              </w:tc>
              <w:tc>
                <w:tcPr>
                  <w:tcW w:w="1223" w:type="dxa"/>
                  <w:noWrap/>
                  <w:hideMark/>
                </w:tcPr>
                <w:p w14:paraId="0E40C009"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626</w:t>
                  </w:r>
                </w:p>
              </w:tc>
              <w:tc>
                <w:tcPr>
                  <w:tcW w:w="1666" w:type="dxa"/>
                  <w:noWrap/>
                  <w:hideMark/>
                </w:tcPr>
                <w:p w14:paraId="6513DC54"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39</w:t>
                  </w:r>
                </w:p>
              </w:tc>
            </w:tr>
            <w:tr w:rsidR="005E54AF" w:rsidRPr="005E54AF" w14:paraId="3DAC42B7"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67405B18" w14:textId="77777777" w:rsidR="005E54AF" w:rsidRPr="005E54AF" w:rsidRDefault="005E54AF" w:rsidP="005E54AF">
                  <w:pPr>
                    <w:jc w:val="right"/>
                    <w:rPr>
                      <w:rFonts w:eastAsia="Times New Roman"/>
                      <w:sz w:val="20"/>
                      <w:szCs w:val="20"/>
                    </w:rPr>
                  </w:pPr>
                  <w:r w:rsidRPr="005E54AF">
                    <w:rPr>
                      <w:rFonts w:eastAsia="Times New Roman"/>
                      <w:sz w:val="20"/>
                      <w:szCs w:val="20"/>
                    </w:rPr>
                    <w:t>21</w:t>
                  </w:r>
                </w:p>
              </w:tc>
              <w:tc>
                <w:tcPr>
                  <w:tcW w:w="1177" w:type="dxa"/>
                  <w:noWrap/>
                  <w:hideMark/>
                </w:tcPr>
                <w:p w14:paraId="2AF39D8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835</w:t>
                  </w:r>
                </w:p>
              </w:tc>
              <w:tc>
                <w:tcPr>
                  <w:tcW w:w="1606" w:type="dxa"/>
                  <w:noWrap/>
                  <w:hideMark/>
                </w:tcPr>
                <w:p w14:paraId="5EEE4C62"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143</w:t>
                  </w:r>
                </w:p>
              </w:tc>
              <w:tc>
                <w:tcPr>
                  <w:tcW w:w="1285" w:type="dxa"/>
                  <w:noWrap/>
                  <w:hideMark/>
                </w:tcPr>
                <w:p w14:paraId="76F5225E"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198</w:t>
                  </w:r>
                </w:p>
              </w:tc>
              <w:tc>
                <w:tcPr>
                  <w:tcW w:w="1187" w:type="dxa"/>
                  <w:noWrap/>
                  <w:hideMark/>
                </w:tcPr>
                <w:p w14:paraId="3534570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225</w:t>
                  </w:r>
                </w:p>
              </w:tc>
              <w:tc>
                <w:tcPr>
                  <w:tcW w:w="1223" w:type="dxa"/>
                  <w:noWrap/>
                  <w:hideMark/>
                </w:tcPr>
                <w:p w14:paraId="33FB6A28"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471</w:t>
                  </w:r>
                </w:p>
              </w:tc>
              <w:tc>
                <w:tcPr>
                  <w:tcW w:w="1666" w:type="dxa"/>
                  <w:noWrap/>
                  <w:hideMark/>
                </w:tcPr>
                <w:p w14:paraId="4F24465D"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42</w:t>
                  </w:r>
                </w:p>
              </w:tc>
            </w:tr>
            <w:tr w:rsidR="005E54AF" w:rsidRPr="005E54AF" w14:paraId="529D9A21" w14:textId="77777777" w:rsidTr="005E54AF">
              <w:trPr>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148833A9" w14:textId="77777777" w:rsidR="005E54AF" w:rsidRPr="005E54AF" w:rsidRDefault="005E54AF" w:rsidP="005E54AF">
                  <w:pPr>
                    <w:jc w:val="right"/>
                    <w:rPr>
                      <w:rFonts w:eastAsia="Times New Roman"/>
                      <w:sz w:val="20"/>
                      <w:szCs w:val="20"/>
                    </w:rPr>
                  </w:pPr>
                  <w:r w:rsidRPr="005E54AF">
                    <w:rPr>
                      <w:rFonts w:eastAsia="Times New Roman"/>
                      <w:sz w:val="20"/>
                      <w:szCs w:val="20"/>
                    </w:rPr>
                    <w:t>22</w:t>
                  </w:r>
                </w:p>
              </w:tc>
              <w:tc>
                <w:tcPr>
                  <w:tcW w:w="1177" w:type="dxa"/>
                  <w:noWrap/>
                  <w:hideMark/>
                </w:tcPr>
                <w:p w14:paraId="48329151"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1318</w:t>
                  </w:r>
                </w:p>
              </w:tc>
              <w:tc>
                <w:tcPr>
                  <w:tcW w:w="1606" w:type="dxa"/>
                  <w:noWrap/>
                  <w:hideMark/>
                </w:tcPr>
                <w:p w14:paraId="56FDAFBC"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156</w:t>
                  </w:r>
                </w:p>
              </w:tc>
              <w:tc>
                <w:tcPr>
                  <w:tcW w:w="1285" w:type="dxa"/>
                  <w:noWrap/>
                  <w:hideMark/>
                </w:tcPr>
                <w:p w14:paraId="5D4B9AEF"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431</w:t>
                  </w:r>
                </w:p>
              </w:tc>
              <w:tc>
                <w:tcPr>
                  <w:tcW w:w="1187" w:type="dxa"/>
                  <w:noWrap/>
                  <w:hideMark/>
                </w:tcPr>
                <w:p w14:paraId="3883A249"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442</w:t>
                  </w:r>
                </w:p>
              </w:tc>
              <w:tc>
                <w:tcPr>
                  <w:tcW w:w="1223" w:type="dxa"/>
                  <w:noWrap/>
                  <w:hideMark/>
                </w:tcPr>
                <w:p w14:paraId="2CF58DBB"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695</w:t>
                  </w:r>
                </w:p>
              </w:tc>
              <w:tc>
                <w:tcPr>
                  <w:tcW w:w="1666" w:type="dxa"/>
                  <w:noWrap/>
                  <w:hideMark/>
                </w:tcPr>
                <w:p w14:paraId="634B1626" w14:textId="77777777" w:rsidR="005E54AF" w:rsidRPr="005E54AF" w:rsidRDefault="005E54AF" w:rsidP="005E54AF">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59</w:t>
                  </w:r>
                </w:p>
              </w:tc>
            </w:tr>
            <w:tr w:rsidR="005E54AF" w:rsidRPr="005E54AF" w14:paraId="07564F00" w14:textId="77777777" w:rsidTr="005E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dxa"/>
                  <w:noWrap/>
                  <w:hideMark/>
                </w:tcPr>
                <w:p w14:paraId="032EB42A" w14:textId="77777777" w:rsidR="005E54AF" w:rsidRPr="005E54AF" w:rsidRDefault="005E54AF" w:rsidP="005E54AF">
                  <w:pPr>
                    <w:jc w:val="right"/>
                    <w:rPr>
                      <w:rFonts w:eastAsia="Times New Roman"/>
                      <w:sz w:val="20"/>
                      <w:szCs w:val="20"/>
                    </w:rPr>
                  </w:pPr>
                  <w:r w:rsidRPr="005E54AF">
                    <w:rPr>
                      <w:rFonts w:eastAsia="Times New Roman"/>
                      <w:sz w:val="20"/>
                      <w:szCs w:val="20"/>
                    </w:rPr>
                    <w:t>X</w:t>
                  </w:r>
                </w:p>
              </w:tc>
              <w:tc>
                <w:tcPr>
                  <w:tcW w:w="1177" w:type="dxa"/>
                  <w:noWrap/>
                  <w:hideMark/>
                </w:tcPr>
                <w:p w14:paraId="31C2705F"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2359</w:t>
                  </w:r>
                </w:p>
              </w:tc>
              <w:tc>
                <w:tcPr>
                  <w:tcW w:w="1606" w:type="dxa"/>
                  <w:noWrap/>
                  <w:hideMark/>
                </w:tcPr>
                <w:p w14:paraId="0B5DC070"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723</w:t>
                  </w:r>
                </w:p>
              </w:tc>
              <w:tc>
                <w:tcPr>
                  <w:tcW w:w="1285" w:type="dxa"/>
                  <w:noWrap/>
                  <w:hideMark/>
                </w:tcPr>
                <w:p w14:paraId="26AC3D97"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741</w:t>
                  </w:r>
                </w:p>
              </w:tc>
              <w:tc>
                <w:tcPr>
                  <w:tcW w:w="1187" w:type="dxa"/>
                  <w:noWrap/>
                  <w:hideMark/>
                </w:tcPr>
                <w:p w14:paraId="38C38679"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780</w:t>
                  </w:r>
                </w:p>
              </w:tc>
              <w:tc>
                <w:tcPr>
                  <w:tcW w:w="1223" w:type="dxa"/>
                  <w:noWrap/>
                  <w:hideMark/>
                </w:tcPr>
                <w:p w14:paraId="400AA7C6"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857</w:t>
                  </w:r>
                </w:p>
              </w:tc>
              <w:tc>
                <w:tcPr>
                  <w:tcW w:w="1666" w:type="dxa"/>
                  <w:noWrap/>
                  <w:hideMark/>
                </w:tcPr>
                <w:p w14:paraId="73D32C45" w14:textId="77777777" w:rsidR="005E54AF" w:rsidRPr="005E54AF" w:rsidRDefault="005E54AF" w:rsidP="005E54AF">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5E54AF">
                    <w:rPr>
                      <w:rFonts w:eastAsia="Times New Roman"/>
                      <w:color w:val="000000"/>
                      <w:sz w:val="20"/>
                      <w:szCs w:val="20"/>
                    </w:rPr>
                    <w:t>147</w:t>
                  </w:r>
                </w:p>
              </w:tc>
            </w:tr>
          </w:tbl>
          <w:p w14:paraId="6A06AC64" w14:textId="1422F1C1" w:rsidR="006C18A0" w:rsidRPr="005E54AF" w:rsidRDefault="006C18A0" w:rsidP="006C18A0">
            <w:pPr>
              <w:pStyle w:val="Default"/>
              <w:spacing w:line="360" w:lineRule="auto"/>
              <w:rPr>
                <w:sz w:val="20"/>
                <w:szCs w:val="20"/>
              </w:rPr>
            </w:pPr>
            <w:r w:rsidRPr="005E54AF">
              <w:rPr>
                <w:sz w:val="20"/>
                <w:szCs w:val="20"/>
              </w:rPr>
              <w:t xml:space="preserve"> </w:t>
            </w:r>
          </w:p>
        </w:tc>
      </w:tr>
    </w:tbl>
    <w:p w14:paraId="000EF9A0" w14:textId="133257C5" w:rsidR="00937134" w:rsidRDefault="00937134"/>
    <w:tbl>
      <w:tblPr>
        <w:tblStyle w:val="TableGrid"/>
        <w:tblW w:w="0" w:type="auto"/>
        <w:tblLook w:val="04A0" w:firstRow="1" w:lastRow="0" w:firstColumn="1" w:lastColumn="0" w:noHBand="0" w:noVBand="1"/>
      </w:tblPr>
      <w:tblGrid>
        <w:gridCol w:w="9010"/>
      </w:tblGrid>
      <w:tr w:rsidR="006C18A0" w:rsidRPr="00EB6207" w14:paraId="7B8C28F3" w14:textId="77777777" w:rsidTr="00EA214E">
        <w:tc>
          <w:tcPr>
            <w:tcW w:w="9010" w:type="dxa"/>
            <w:tcBorders>
              <w:bottom w:val="nil"/>
            </w:tcBorders>
            <w:shd w:val="clear" w:color="auto" w:fill="0F6FC6" w:themeFill="accent1"/>
          </w:tcPr>
          <w:p w14:paraId="1738DD3D" w14:textId="6CB9578E" w:rsidR="006C18A0" w:rsidRPr="00EB6207" w:rsidRDefault="00052398" w:rsidP="009922CD">
            <w:pPr>
              <w:spacing w:line="360" w:lineRule="auto"/>
            </w:pPr>
            <w:r>
              <w:rPr>
                <w:color w:val="FFFFFF" w:themeColor="background1"/>
              </w:rPr>
              <w:t>Future work</w:t>
            </w:r>
          </w:p>
        </w:tc>
      </w:tr>
      <w:tr w:rsidR="006C18A0" w:rsidRPr="00EB6207" w14:paraId="31DBDD2A" w14:textId="77777777" w:rsidTr="00EA214E">
        <w:trPr>
          <w:trHeight w:val="1928"/>
        </w:trPr>
        <w:tc>
          <w:tcPr>
            <w:tcW w:w="9010" w:type="dxa"/>
            <w:tcBorders>
              <w:top w:val="nil"/>
              <w:left w:val="nil"/>
              <w:bottom w:val="nil"/>
              <w:right w:val="nil"/>
            </w:tcBorders>
            <w:shd w:val="clear" w:color="auto" w:fill="FFFFFF" w:themeFill="background1"/>
          </w:tcPr>
          <w:p w14:paraId="4B0BF088" w14:textId="77777777" w:rsidR="006C18A0" w:rsidRPr="00EB6207" w:rsidRDefault="006C18A0" w:rsidP="009922CD">
            <w:pPr>
              <w:pStyle w:val="Default"/>
            </w:pPr>
          </w:p>
          <w:p w14:paraId="24176DCB" w14:textId="2DE58D50" w:rsidR="006C18A0" w:rsidRPr="00EB6207" w:rsidRDefault="005E54AF" w:rsidP="00EA214E">
            <w:pPr>
              <w:pStyle w:val="Default"/>
              <w:spacing w:line="360" w:lineRule="auto"/>
              <w:jc w:val="both"/>
            </w:pPr>
            <w:r>
              <w:t xml:space="preserve">Filtered candidate genes from the two approaches can be input to </w:t>
            </w:r>
            <w:proofErr w:type="spellStart"/>
            <w:r w:rsidRPr="007F2A79">
              <w:rPr>
                <w:i/>
              </w:rPr>
              <w:t>ORFanFinder</w:t>
            </w:r>
            <w:proofErr w:type="spellEnd"/>
            <w:r>
              <w:t xml:space="preserve"> to</w:t>
            </w:r>
            <w:r w:rsidR="00EA214E">
              <w:t xml:space="preserve"> investigate orphan genes in other chromosomes. Since that process is very time consuming, it is better to confirm this approach is valid in order to continue search for other chromosomes.</w:t>
            </w:r>
          </w:p>
        </w:tc>
      </w:tr>
    </w:tbl>
    <w:p w14:paraId="47DD7E08" w14:textId="77777777" w:rsidR="006C18A0" w:rsidRPr="00EB6207" w:rsidRDefault="006C18A0"/>
    <w:sectPr w:rsidR="006C18A0" w:rsidRPr="00EB6207" w:rsidSect="003C3123">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ECFD2" w14:textId="77777777" w:rsidR="00CB6176" w:rsidRDefault="00CB6176" w:rsidP="005703C4">
      <w:r>
        <w:separator/>
      </w:r>
    </w:p>
  </w:endnote>
  <w:endnote w:type="continuationSeparator" w:id="0">
    <w:p w14:paraId="639FFADA" w14:textId="77777777" w:rsidR="00CB6176" w:rsidRDefault="00CB6176" w:rsidP="00570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944B6" w14:textId="75E9F58D" w:rsidR="00057AC3" w:rsidRPr="007A5DFE" w:rsidRDefault="00057AC3" w:rsidP="00057AC3">
    <w:pPr>
      <w:jc w:val="right"/>
      <w:rPr>
        <w:color w:val="BFBFBF" w:themeColor="background1" w:themeShade="BF"/>
      </w:rPr>
    </w:pPr>
    <w:r w:rsidRPr="007A5DFE">
      <w:rPr>
        <w:color w:val="BFBFBF" w:themeColor="background1" w:themeShade="BF"/>
      </w:rPr>
      <w:t>Produced by Suresh Hewapathirana</w:t>
    </w:r>
  </w:p>
  <w:p w14:paraId="08ADE6D8" w14:textId="5EDE71C4" w:rsidR="00057AC3" w:rsidRPr="007A5DFE" w:rsidRDefault="00EA214E" w:rsidP="00057AC3">
    <w:pPr>
      <w:jc w:val="right"/>
      <w:rPr>
        <w:color w:val="BFBFBF" w:themeColor="background1" w:themeShade="BF"/>
      </w:rPr>
    </w:pPr>
    <w:r>
      <w:rPr>
        <w:color w:val="BFBFBF" w:themeColor="background1" w:themeShade="BF"/>
      </w:rPr>
      <w:t>29</w:t>
    </w:r>
    <w:r w:rsidR="00057AC3" w:rsidRPr="007A5DFE">
      <w:rPr>
        <w:color w:val="BFBFBF" w:themeColor="background1" w:themeShade="BF"/>
      </w:rPr>
      <w:t xml:space="preserve"> November 2016</w:t>
    </w:r>
  </w:p>
  <w:p w14:paraId="7ECD9740" w14:textId="77777777" w:rsidR="00057AC3" w:rsidRDefault="00057A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A9E27" w14:textId="77777777" w:rsidR="00CB6176" w:rsidRDefault="00CB6176" w:rsidP="005703C4">
      <w:r>
        <w:separator/>
      </w:r>
    </w:p>
  </w:footnote>
  <w:footnote w:type="continuationSeparator" w:id="0">
    <w:p w14:paraId="0BBF646D" w14:textId="77777777" w:rsidR="00CB6176" w:rsidRDefault="00CB6176" w:rsidP="005703C4">
      <w:r>
        <w:continuationSeparator/>
      </w:r>
    </w:p>
  </w:footnote>
  <w:footnote w:id="1">
    <w:p w14:paraId="7EBA5D99" w14:textId="7C5C3C8D" w:rsidR="005703C4" w:rsidRDefault="005703C4">
      <w:pPr>
        <w:pStyle w:val="FootnoteText"/>
      </w:pPr>
      <w:r>
        <w:rPr>
          <w:rStyle w:val="FootnoteReference"/>
        </w:rPr>
        <w:footnoteRef/>
      </w:r>
      <w:r>
        <w:t xml:space="preserve"> </w:t>
      </w:r>
      <w:r w:rsidRPr="005703C4">
        <w:t>http://asia.ensembl.org/biomart/martview</w:t>
      </w:r>
    </w:p>
  </w:footnote>
  <w:footnote w:id="2">
    <w:p w14:paraId="6E806DA3" w14:textId="157F2664" w:rsidR="005E11F7" w:rsidRDefault="005E11F7">
      <w:pPr>
        <w:pStyle w:val="FootnoteText"/>
      </w:pPr>
      <w:r>
        <w:rPr>
          <w:rStyle w:val="FootnoteReference"/>
        </w:rPr>
        <w:footnoteRef/>
      </w:r>
      <w:r>
        <w:t xml:space="preserve"> </w:t>
      </w:r>
      <w:r w:rsidRPr="005E11F7">
        <w:t>http://cys.bios.niu.edu/orfanfinder/index.php</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03023"/>
    <w:multiLevelType w:val="hybridMultilevel"/>
    <w:tmpl w:val="89167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2210D"/>
    <w:multiLevelType w:val="hybridMultilevel"/>
    <w:tmpl w:val="6278E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462B06"/>
    <w:multiLevelType w:val="hybridMultilevel"/>
    <w:tmpl w:val="7994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F54053"/>
    <w:multiLevelType w:val="hybridMultilevel"/>
    <w:tmpl w:val="E95C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5B6621"/>
    <w:multiLevelType w:val="hybridMultilevel"/>
    <w:tmpl w:val="8A742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BD6C99"/>
    <w:multiLevelType w:val="hybridMultilevel"/>
    <w:tmpl w:val="EF32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BF752F"/>
    <w:multiLevelType w:val="hybridMultilevel"/>
    <w:tmpl w:val="99C49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DF"/>
    <w:rsid w:val="00000718"/>
    <w:rsid w:val="00014455"/>
    <w:rsid w:val="00052398"/>
    <w:rsid w:val="00057AC3"/>
    <w:rsid w:val="00094BF8"/>
    <w:rsid w:val="000C3E7C"/>
    <w:rsid w:val="000D1B84"/>
    <w:rsid w:val="000D45A9"/>
    <w:rsid w:val="000E0DE8"/>
    <w:rsid w:val="000E23BE"/>
    <w:rsid w:val="000F23FB"/>
    <w:rsid w:val="000F4B55"/>
    <w:rsid w:val="001A16C8"/>
    <w:rsid w:val="001B552E"/>
    <w:rsid w:val="001C4EEE"/>
    <w:rsid w:val="00255270"/>
    <w:rsid w:val="002B0219"/>
    <w:rsid w:val="002D1887"/>
    <w:rsid w:val="002D726B"/>
    <w:rsid w:val="00304BAD"/>
    <w:rsid w:val="00323A65"/>
    <w:rsid w:val="00330C91"/>
    <w:rsid w:val="00332C60"/>
    <w:rsid w:val="003401DF"/>
    <w:rsid w:val="003C3123"/>
    <w:rsid w:val="003F68D3"/>
    <w:rsid w:val="004470D2"/>
    <w:rsid w:val="00465F1B"/>
    <w:rsid w:val="004E0770"/>
    <w:rsid w:val="004F126B"/>
    <w:rsid w:val="005024F2"/>
    <w:rsid w:val="00530998"/>
    <w:rsid w:val="00543A08"/>
    <w:rsid w:val="005703C4"/>
    <w:rsid w:val="0058314B"/>
    <w:rsid w:val="005C5552"/>
    <w:rsid w:val="005C5A82"/>
    <w:rsid w:val="005D7AB1"/>
    <w:rsid w:val="005E11F7"/>
    <w:rsid w:val="005E1772"/>
    <w:rsid w:val="005E54AF"/>
    <w:rsid w:val="006938EF"/>
    <w:rsid w:val="0069542B"/>
    <w:rsid w:val="006C18A0"/>
    <w:rsid w:val="006C5E38"/>
    <w:rsid w:val="006D459E"/>
    <w:rsid w:val="006E439F"/>
    <w:rsid w:val="00705EBE"/>
    <w:rsid w:val="0074270C"/>
    <w:rsid w:val="00763AC2"/>
    <w:rsid w:val="00772706"/>
    <w:rsid w:val="007A5DFE"/>
    <w:rsid w:val="007A7900"/>
    <w:rsid w:val="007B6A15"/>
    <w:rsid w:val="007C201D"/>
    <w:rsid w:val="007C6F66"/>
    <w:rsid w:val="007D6238"/>
    <w:rsid w:val="007E0845"/>
    <w:rsid w:val="007F2A79"/>
    <w:rsid w:val="008240C6"/>
    <w:rsid w:val="00835FDE"/>
    <w:rsid w:val="0085611E"/>
    <w:rsid w:val="008619EF"/>
    <w:rsid w:val="008A10CE"/>
    <w:rsid w:val="008C14DE"/>
    <w:rsid w:val="008E59DA"/>
    <w:rsid w:val="00902ED3"/>
    <w:rsid w:val="00911D06"/>
    <w:rsid w:val="0091281D"/>
    <w:rsid w:val="00912FAA"/>
    <w:rsid w:val="009229A0"/>
    <w:rsid w:val="00937134"/>
    <w:rsid w:val="0097292B"/>
    <w:rsid w:val="009B42A4"/>
    <w:rsid w:val="009E52E0"/>
    <w:rsid w:val="009E66DA"/>
    <w:rsid w:val="00A262DD"/>
    <w:rsid w:val="00A54EF4"/>
    <w:rsid w:val="00A63A74"/>
    <w:rsid w:val="00AB464F"/>
    <w:rsid w:val="00AC7CC0"/>
    <w:rsid w:val="00B06138"/>
    <w:rsid w:val="00B321A7"/>
    <w:rsid w:val="00B35F5D"/>
    <w:rsid w:val="00B5134B"/>
    <w:rsid w:val="00BA133F"/>
    <w:rsid w:val="00C101B7"/>
    <w:rsid w:val="00C1228D"/>
    <w:rsid w:val="00C21614"/>
    <w:rsid w:val="00C2525E"/>
    <w:rsid w:val="00C60C1D"/>
    <w:rsid w:val="00CA6CE9"/>
    <w:rsid w:val="00CB6176"/>
    <w:rsid w:val="00CE238B"/>
    <w:rsid w:val="00D14A9F"/>
    <w:rsid w:val="00D16073"/>
    <w:rsid w:val="00D23A74"/>
    <w:rsid w:val="00D36919"/>
    <w:rsid w:val="00D515D0"/>
    <w:rsid w:val="00DC0179"/>
    <w:rsid w:val="00DD7AB1"/>
    <w:rsid w:val="00E16B1F"/>
    <w:rsid w:val="00E31599"/>
    <w:rsid w:val="00EA214E"/>
    <w:rsid w:val="00EB6207"/>
    <w:rsid w:val="00EB631C"/>
    <w:rsid w:val="00F204B7"/>
    <w:rsid w:val="00F4226D"/>
    <w:rsid w:val="00F46A4D"/>
    <w:rsid w:val="00F75887"/>
    <w:rsid w:val="00FB7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5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54A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1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01DF"/>
    <w:pPr>
      <w:widowControl w:val="0"/>
      <w:autoSpaceDE w:val="0"/>
      <w:autoSpaceDN w:val="0"/>
      <w:adjustRightInd w:val="0"/>
    </w:pPr>
    <w:rPr>
      <w:rFonts w:ascii="Times New Roman" w:hAnsi="Times New Roman" w:cs="Times New Roman"/>
      <w:color w:val="000000"/>
    </w:rPr>
  </w:style>
  <w:style w:type="paragraph" w:styleId="FootnoteText">
    <w:name w:val="footnote text"/>
    <w:basedOn w:val="Normal"/>
    <w:link w:val="FootnoteTextChar"/>
    <w:uiPriority w:val="99"/>
    <w:unhideWhenUsed/>
    <w:rsid w:val="005703C4"/>
  </w:style>
  <w:style w:type="character" w:customStyle="1" w:styleId="FootnoteTextChar">
    <w:name w:val="Footnote Text Char"/>
    <w:basedOn w:val="DefaultParagraphFont"/>
    <w:link w:val="FootnoteText"/>
    <w:uiPriority w:val="99"/>
    <w:rsid w:val="005703C4"/>
  </w:style>
  <w:style w:type="character" w:styleId="FootnoteReference">
    <w:name w:val="footnote reference"/>
    <w:basedOn w:val="DefaultParagraphFont"/>
    <w:uiPriority w:val="99"/>
    <w:unhideWhenUsed/>
    <w:rsid w:val="005703C4"/>
    <w:rPr>
      <w:vertAlign w:val="superscript"/>
    </w:rPr>
  </w:style>
  <w:style w:type="paragraph" w:styleId="ListParagraph">
    <w:name w:val="List Paragraph"/>
    <w:basedOn w:val="Normal"/>
    <w:uiPriority w:val="34"/>
    <w:qFormat/>
    <w:rsid w:val="002D726B"/>
    <w:pPr>
      <w:ind w:left="720"/>
      <w:contextualSpacing/>
    </w:pPr>
  </w:style>
  <w:style w:type="paragraph" w:styleId="Header">
    <w:name w:val="header"/>
    <w:basedOn w:val="Normal"/>
    <w:link w:val="HeaderChar"/>
    <w:uiPriority w:val="99"/>
    <w:unhideWhenUsed/>
    <w:rsid w:val="00057AC3"/>
    <w:pPr>
      <w:tabs>
        <w:tab w:val="center" w:pos="4680"/>
        <w:tab w:val="right" w:pos="9360"/>
      </w:tabs>
    </w:pPr>
  </w:style>
  <w:style w:type="character" w:customStyle="1" w:styleId="HeaderChar">
    <w:name w:val="Header Char"/>
    <w:basedOn w:val="DefaultParagraphFont"/>
    <w:link w:val="Header"/>
    <w:uiPriority w:val="99"/>
    <w:rsid w:val="00057AC3"/>
  </w:style>
  <w:style w:type="paragraph" w:styleId="Footer">
    <w:name w:val="footer"/>
    <w:basedOn w:val="Normal"/>
    <w:link w:val="FooterChar"/>
    <w:uiPriority w:val="99"/>
    <w:unhideWhenUsed/>
    <w:rsid w:val="00057AC3"/>
    <w:pPr>
      <w:tabs>
        <w:tab w:val="center" w:pos="4680"/>
        <w:tab w:val="right" w:pos="9360"/>
      </w:tabs>
    </w:pPr>
  </w:style>
  <w:style w:type="character" w:customStyle="1" w:styleId="FooterChar">
    <w:name w:val="Footer Char"/>
    <w:basedOn w:val="DefaultParagraphFont"/>
    <w:link w:val="Footer"/>
    <w:uiPriority w:val="99"/>
    <w:rsid w:val="00057AC3"/>
  </w:style>
  <w:style w:type="table" w:styleId="GridTable4-Accent1">
    <w:name w:val="Grid Table 4 Accent 1"/>
    <w:basedOn w:val="TableNormal"/>
    <w:uiPriority w:val="49"/>
    <w:rsid w:val="005E54AF"/>
    <w:tblPr>
      <w:tblStyleRowBandSize w:val="1"/>
      <w:tblStyleColBandSize w:val="1"/>
      <w:tblInd w:w="0" w:type="dxa"/>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5Dark-Accent1">
    <w:name w:val="Grid Table 5 Dark Accent 1"/>
    <w:basedOn w:val="TableNormal"/>
    <w:uiPriority w:val="50"/>
    <w:rsid w:val="005E54A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8451">
      <w:bodyDiv w:val="1"/>
      <w:marLeft w:val="0"/>
      <w:marRight w:val="0"/>
      <w:marTop w:val="0"/>
      <w:marBottom w:val="0"/>
      <w:divBdr>
        <w:top w:val="none" w:sz="0" w:space="0" w:color="auto"/>
        <w:left w:val="none" w:sz="0" w:space="0" w:color="auto"/>
        <w:bottom w:val="none" w:sz="0" w:space="0" w:color="auto"/>
        <w:right w:val="none" w:sz="0" w:space="0" w:color="auto"/>
      </w:divBdr>
    </w:div>
    <w:div w:id="745759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23795F-A6EF-6A4A-9BF0-42274BDC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Pages>
  <Words>674</Words>
  <Characters>3846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Hewapathirana</dc:creator>
  <cp:keywords/>
  <dc:description/>
  <cp:lastModifiedBy>suresh Hewapathirana</cp:lastModifiedBy>
  <cp:revision>30</cp:revision>
  <dcterms:created xsi:type="dcterms:W3CDTF">2016-11-18T03:14:00Z</dcterms:created>
  <dcterms:modified xsi:type="dcterms:W3CDTF">2016-11-29T06:55:00Z</dcterms:modified>
</cp:coreProperties>
</file>