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0878" w14:textId="77777777" w:rsidR="00E10E82" w:rsidRDefault="00E10E82" w:rsidP="000C00A7">
      <w:pPr>
        <w:jc w:val="center"/>
        <w:rPr>
          <w:rFonts w:ascii="Times New Roman" w:eastAsia="Times New Roman" w:hAnsi="Times New Roman" w:cs="Times New Roman"/>
          <w:b/>
          <w:bCs/>
          <w:sz w:val="36"/>
          <w:szCs w:val="36"/>
        </w:rPr>
      </w:pPr>
    </w:p>
    <w:p w14:paraId="64F0C7FD" w14:textId="77777777" w:rsidR="00E10E82" w:rsidRDefault="00E10E82" w:rsidP="000C00A7">
      <w:pPr>
        <w:jc w:val="center"/>
        <w:rPr>
          <w:rFonts w:ascii="Times New Roman" w:eastAsia="Times New Roman" w:hAnsi="Times New Roman" w:cs="Times New Roman"/>
          <w:b/>
          <w:bCs/>
          <w:sz w:val="36"/>
          <w:szCs w:val="36"/>
        </w:rPr>
      </w:pPr>
    </w:p>
    <w:p w14:paraId="0335E568" w14:textId="77777777" w:rsidR="00E10E82" w:rsidRDefault="00E10E82" w:rsidP="000C00A7">
      <w:pPr>
        <w:jc w:val="center"/>
        <w:rPr>
          <w:rFonts w:ascii="Times New Roman" w:eastAsia="Times New Roman" w:hAnsi="Times New Roman" w:cs="Times New Roman"/>
          <w:b/>
          <w:bCs/>
          <w:sz w:val="36"/>
          <w:szCs w:val="36"/>
        </w:rPr>
      </w:pPr>
    </w:p>
    <w:p w14:paraId="5377F1EC" w14:textId="77777777" w:rsidR="00E10E82" w:rsidRDefault="00E10E82" w:rsidP="000C00A7">
      <w:pPr>
        <w:jc w:val="center"/>
        <w:rPr>
          <w:rFonts w:ascii="Times New Roman" w:eastAsia="Times New Roman" w:hAnsi="Times New Roman" w:cs="Times New Roman"/>
          <w:b/>
          <w:bCs/>
          <w:sz w:val="36"/>
          <w:szCs w:val="36"/>
        </w:rPr>
      </w:pPr>
    </w:p>
    <w:p w14:paraId="0C064941" w14:textId="77777777" w:rsidR="00E10E82" w:rsidRDefault="00E10E82" w:rsidP="000C00A7">
      <w:pPr>
        <w:jc w:val="center"/>
        <w:rPr>
          <w:rFonts w:ascii="Times New Roman" w:eastAsia="Times New Roman" w:hAnsi="Times New Roman" w:cs="Times New Roman"/>
          <w:b/>
          <w:bCs/>
          <w:sz w:val="36"/>
          <w:szCs w:val="36"/>
        </w:rPr>
      </w:pPr>
    </w:p>
    <w:p w14:paraId="5427B2A3" w14:textId="77777777" w:rsidR="00E10E82" w:rsidRDefault="00E10E82" w:rsidP="000C00A7">
      <w:pPr>
        <w:jc w:val="center"/>
        <w:rPr>
          <w:rFonts w:ascii="Times New Roman" w:eastAsia="Times New Roman" w:hAnsi="Times New Roman" w:cs="Times New Roman"/>
          <w:b/>
          <w:bCs/>
          <w:sz w:val="36"/>
          <w:szCs w:val="36"/>
        </w:rPr>
      </w:pPr>
    </w:p>
    <w:p w14:paraId="6DC1953E" w14:textId="6834FF01" w:rsidR="000C00A7" w:rsidRPr="00F41DAB" w:rsidRDefault="000C00A7" w:rsidP="000C00A7">
      <w:pPr>
        <w:jc w:val="center"/>
        <w:rPr>
          <w:rFonts w:ascii="Times New Roman" w:eastAsia="Times New Roman" w:hAnsi="Times New Roman" w:cs="Times New Roman"/>
          <w:sz w:val="32"/>
          <w:szCs w:val="32"/>
        </w:rPr>
      </w:pPr>
      <w:r w:rsidRPr="00F41DAB">
        <w:rPr>
          <w:rFonts w:ascii="Times New Roman" w:eastAsia="Times New Roman" w:hAnsi="Times New Roman" w:cs="Times New Roman"/>
          <w:sz w:val="32"/>
          <w:szCs w:val="32"/>
        </w:rPr>
        <w:t>Text to SQL using LLM</w:t>
      </w:r>
    </w:p>
    <w:p w14:paraId="36875A6B" w14:textId="77777777" w:rsidR="000C00A7" w:rsidRPr="003B4971" w:rsidRDefault="000C00A7" w:rsidP="000C00A7">
      <w:pPr>
        <w:jc w:val="center"/>
        <w:rPr>
          <w:rFonts w:ascii="Times New Roman" w:eastAsia="Times New Roman" w:hAnsi="Times New Roman" w:cs="Times New Roman"/>
          <w:b/>
          <w:bCs/>
          <w:sz w:val="24"/>
          <w:szCs w:val="24"/>
        </w:rPr>
      </w:pPr>
    </w:p>
    <w:p w14:paraId="01A48E1F" w14:textId="77777777" w:rsidR="000C00A7" w:rsidRPr="003B4971" w:rsidRDefault="000C00A7" w:rsidP="000C00A7">
      <w:pPr>
        <w:jc w:val="center"/>
        <w:rPr>
          <w:rFonts w:ascii="Times New Roman" w:eastAsia="Times New Roman" w:hAnsi="Times New Roman" w:cs="Times New Roman"/>
          <w:b/>
          <w:bCs/>
          <w:sz w:val="24"/>
          <w:szCs w:val="24"/>
        </w:rPr>
      </w:pPr>
    </w:p>
    <w:p w14:paraId="1E09BCDA" w14:textId="77777777" w:rsidR="0080277A" w:rsidRDefault="0080277A" w:rsidP="000C00A7">
      <w:pPr>
        <w:jc w:val="center"/>
        <w:rPr>
          <w:rFonts w:ascii="Times New Roman" w:hAnsi="Times New Roman" w:cs="Times New Roman"/>
          <w:b/>
          <w:bCs/>
          <w:sz w:val="24"/>
          <w:szCs w:val="24"/>
        </w:rPr>
      </w:pPr>
    </w:p>
    <w:p w14:paraId="5EB3DA04" w14:textId="77777777" w:rsidR="00AE4677" w:rsidRDefault="00AE4677" w:rsidP="000C00A7">
      <w:pPr>
        <w:jc w:val="center"/>
        <w:rPr>
          <w:rFonts w:ascii="Times New Roman" w:hAnsi="Times New Roman" w:cs="Times New Roman"/>
          <w:b/>
          <w:bCs/>
          <w:sz w:val="24"/>
          <w:szCs w:val="24"/>
        </w:rPr>
      </w:pPr>
    </w:p>
    <w:p w14:paraId="42FD3804" w14:textId="77777777" w:rsidR="0080277A" w:rsidRDefault="0080277A" w:rsidP="000C00A7">
      <w:pPr>
        <w:jc w:val="center"/>
        <w:rPr>
          <w:rFonts w:ascii="Times New Roman" w:hAnsi="Times New Roman" w:cs="Times New Roman"/>
          <w:b/>
          <w:bCs/>
          <w:sz w:val="24"/>
          <w:szCs w:val="24"/>
        </w:rPr>
      </w:pPr>
    </w:p>
    <w:p w14:paraId="3F19663B" w14:textId="77777777" w:rsidR="0080277A" w:rsidRDefault="0080277A" w:rsidP="000C00A7">
      <w:pPr>
        <w:jc w:val="center"/>
        <w:rPr>
          <w:rFonts w:ascii="Times New Roman" w:hAnsi="Times New Roman" w:cs="Times New Roman"/>
          <w:b/>
          <w:bCs/>
          <w:sz w:val="24"/>
          <w:szCs w:val="24"/>
        </w:rPr>
      </w:pPr>
    </w:p>
    <w:p w14:paraId="021C0205" w14:textId="77777777" w:rsidR="0080277A" w:rsidRPr="008B7E3F" w:rsidRDefault="0080277A" w:rsidP="0080277A">
      <w:pPr>
        <w:tabs>
          <w:tab w:val="left" w:pos="720"/>
        </w:tabs>
        <w:spacing w:after="0" w:line="276" w:lineRule="auto"/>
        <w:jc w:val="center"/>
        <w:rPr>
          <w:rFonts w:ascii="Times New Roman" w:hAnsi="Times New Roman" w:cs="Times New Roman"/>
          <w:sz w:val="24"/>
          <w:szCs w:val="24"/>
          <w:lang w:val="en-GB"/>
        </w:rPr>
      </w:pPr>
      <w:r w:rsidRPr="008B7E3F">
        <w:rPr>
          <w:rFonts w:ascii="Times New Roman" w:hAnsi="Times New Roman" w:cs="Times New Roman"/>
          <w:sz w:val="24"/>
          <w:szCs w:val="24"/>
          <w:lang w:val="en-GB"/>
        </w:rPr>
        <w:t xml:space="preserve">Thesis Report for </w:t>
      </w:r>
    </w:p>
    <w:p w14:paraId="0786249B" w14:textId="180B87DE" w:rsidR="0080277A" w:rsidRPr="008B7E3F" w:rsidRDefault="0080277A" w:rsidP="0080277A">
      <w:pPr>
        <w:tabs>
          <w:tab w:val="left" w:pos="720"/>
        </w:tabs>
        <w:spacing w:after="0" w:line="276" w:lineRule="auto"/>
        <w:jc w:val="center"/>
        <w:rPr>
          <w:rFonts w:ascii="Times New Roman" w:hAnsi="Times New Roman" w:cs="Times New Roman"/>
          <w:sz w:val="24"/>
          <w:szCs w:val="24"/>
          <w:lang w:val="en-GB"/>
        </w:rPr>
      </w:pPr>
      <w:r w:rsidRPr="008B7E3F">
        <w:rPr>
          <w:rFonts w:ascii="Times New Roman" w:hAnsi="Times New Roman" w:cs="Times New Roman"/>
          <w:sz w:val="24"/>
          <w:szCs w:val="24"/>
          <w:lang w:val="en-GB"/>
        </w:rPr>
        <w:t xml:space="preserve">Master of Science in Data Science </w:t>
      </w:r>
    </w:p>
    <w:p w14:paraId="27E71AE6" w14:textId="710EB35F" w:rsidR="008B7E3F" w:rsidRPr="00FE54E5" w:rsidRDefault="008B7E3F" w:rsidP="0080277A">
      <w:pPr>
        <w:tabs>
          <w:tab w:val="left" w:pos="720"/>
        </w:tabs>
        <w:spacing w:after="0" w:line="276" w:lineRule="auto"/>
        <w:jc w:val="center"/>
        <w:rPr>
          <w:rFonts w:ascii="Times New Roman" w:hAnsi="Times New Roman" w:cs="Times New Roman"/>
          <w:sz w:val="28"/>
          <w:szCs w:val="28"/>
          <w:lang w:val="en-GB"/>
        </w:rPr>
      </w:pPr>
      <w:r w:rsidRPr="00FE54E5">
        <w:rPr>
          <w:rFonts w:ascii="Times New Roman" w:hAnsi="Times New Roman" w:cs="Times New Roman"/>
          <w:sz w:val="28"/>
          <w:szCs w:val="28"/>
          <w:lang w:val="en-GB"/>
        </w:rPr>
        <w:t>Liverpool John Moores University</w:t>
      </w:r>
    </w:p>
    <w:p w14:paraId="595112DD" w14:textId="77777777" w:rsidR="008B7E3F" w:rsidRDefault="008B7E3F" w:rsidP="0080277A">
      <w:pPr>
        <w:tabs>
          <w:tab w:val="left" w:pos="720"/>
        </w:tabs>
        <w:spacing w:after="0" w:line="276" w:lineRule="auto"/>
        <w:jc w:val="center"/>
        <w:rPr>
          <w:sz w:val="24"/>
          <w:szCs w:val="24"/>
          <w:lang w:val="en-GB"/>
        </w:rPr>
      </w:pPr>
    </w:p>
    <w:p w14:paraId="37C7C8D0" w14:textId="77777777" w:rsidR="008B7E3F" w:rsidRDefault="008B7E3F" w:rsidP="0080277A">
      <w:pPr>
        <w:tabs>
          <w:tab w:val="left" w:pos="720"/>
        </w:tabs>
        <w:spacing w:after="0" w:line="276" w:lineRule="auto"/>
        <w:jc w:val="center"/>
        <w:rPr>
          <w:sz w:val="24"/>
          <w:szCs w:val="24"/>
          <w:lang w:val="en-GB"/>
        </w:rPr>
      </w:pPr>
    </w:p>
    <w:p w14:paraId="051CDCF0" w14:textId="77777777" w:rsidR="008B7E3F" w:rsidRDefault="008B7E3F" w:rsidP="0080277A">
      <w:pPr>
        <w:tabs>
          <w:tab w:val="left" w:pos="720"/>
        </w:tabs>
        <w:spacing w:after="0" w:line="276" w:lineRule="auto"/>
        <w:jc w:val="center"/>
        <w:rPr>
          <w:sz w:val="24"/>
          <w:szCs w:val="24"/>
          <w:lang w:val="en-GB"/>
        </w:rPr>
      </w:pPr>
    </w:p>
    <w:p w14:paraId="2D2A3227" w14:textId="77777777" w:rsidR="008B7E3F" w:rsidRDefault="008B7E3F" w:rsidP="0080277A">
      <w:pPr>
        <w:tabs>
          <w:tab w:val="left" w:pos="720"/>
        </w:tabs>
        <w:spacing w:after="0" w:line="276" w:lineRule="auto"/>
        <w:jc w:val="center"/>
        <w:rPr>
          <w:sz w:val="24"/>
          <w:szCs w:val="24"/>
          <w:lang w:val="en-GB"/>
        </w:rPr>
      </w:pPr>
    </w:p>
    <w:p w14:paraId="204F616C" w14:textId="77777777" w:rsidR="008B7E3F" w:rsidRDefault="008B7E3F" w:rsidP="0080277A">
      <w:pPr>
        <w:tabs>
          <w:tab w:val="left" w:pos="720"/>
        </w:tabs>
        <w:spacing w:after="0" w:line="276" w:lineRule="auto"/>
        <w:jc w:val="center"/>
        <w:rPr>
          <w:sz w:val="24"/>
          <w:szCs w:val="24"/>
          <w:lang w:val="en-GB"/>
        </w:rPr>
      </w:pPr>
    </w:p>
    <w:p w14:paraId="16C3538D" w14:textId="77777777" w:rsidR="008B7E3F" w:rsidRDefault="008B7E3F" w:rsidP="0080277A">
      <w:pPr>
        <w:tabs>
          <w:tab w:val="left" w:pos="720"/>
        </w:tabs>
        <w:spacing w:after="0" w:line="276" w:lineRule="auto"/>
        <w:jc w:val="center"/>
        <w:rPr>
          <w:sz w:val="24"/>
          <w:szCs w:val="24"/>
          <w:lang w:val="en-GB"/>
        </w:rPr>
      </w:pPr>
    </w:p>
    <w:p w14:paraId="7C649582" w14:textId="77777777" w:rsidR="008B7E3F" w:rsidRDefault="008B7E3F" w:rsidP="0080277A">
      <w:pPr>
        <w:tabs>
          <w:tab w:val="left" w:pos="720"/>
        </w:tabs>
        <w:spacing w:after="0" w:line="276" w:lineRule="auto"/>
        <w:jc w:val="center"/>
        <w:rPr>
          <w:sz w:val="24"/>
          <w:szCs w:val="24"/>
          <w:lang w:val="en-GB"/>
        </w:rPr>
      </w:pPr>
    </w:p>
    <w:p w14:paraId="5D3A9B55" w14:textId="77777777" w:rsidR="008B7E3F" w:rsidRDefault="008B7E3F" w:rsidP="0080277A">
      <w:pPr>
        <w:tabs>
          <w:tab w:val="left" w:pos="720"/>
        </w:tabs>
        <w:spacing w:after="0" w:line="276" w:lineRule="auto"/>
        <w:jc w:val="center"/>
        <w:rPr>
          <w:sz w:val="24"/>
          <w:szCs w:val="24"/>
          <w:lang w:val="en-GB"/>
        </w:rPr>
      </w:pPr>
    </w:p>
    <w:p w14:paraId="5CBD2EEB" w14:textId="77777777" w:rsidR="008B7E3F" w:rsidRDefault="008B7E3F" w:rsidP="0080277A">
      <w:pPr>
        <w:tabs>
          <w:tab w:val="left" w:pos="720"/>
        </w:tabs>
        <w:spacing w:after="0" w:line="276" w:lineRule="auto"/>
        <w:jc w:val="center"/>
        <w:rPr>
          <w:sz w:val="24"/>
          <w:szCs w:val="24"/>
          <w:lang w:val="en-GB"/>
        </w:rPr>
      </w:pPr>
    </w:p>
    <w:p w14:paraId="1A28F7CA" w14:textId="77777777" w:rsidR="008B7E3F" w:rsidRDefault="000C00A7" w:rsidP="000C00A7">
      <w:pPr>
        <w:jc w:val="center"/>
        <w:rPr>
          <w:rFonts w:ascii="Times New Roman" w:hAnsi="Times New Roman" w:cs="Times New Roman"/>
          <w:sz w:val="24"/>
          <w:szCs w:val="24"/>
        </w:rPr>
      </w:pPr>
      <w:r w:rsidRPr="0080277A">
        <w:rPr>
          <w:rFonts w:ascii="Times New Roman" w:hAnsi="Times New Roman" w:cs="Times New Roman"/>
          <w:sz w:val="24"/>
          <w:szCs w:val="24"/>
        </w:rPr>
        <w:t xml:space="preserve"> </w:t>
      </w:r>
    </w:p>
    <w:p w14:paraId="39B319EF" w14:textId="12E945D7" w:rsidR="000C00A7" w:rsidRPr="0080277A" w:rsidRDefault="008B7E3F" w:rsidP="000C00A7">
      <w:pPr>
        <w:jc w:val="center"/>
        <w:rPr>
          <w:rFonts w:ascii="Times New Roman" w:hAnsi="Times New Roman" w:cs="Times New Roman"/>
          <w:sz w:val="24"/>
          <w:szCs w:val="24"/>
        </w:rPr>
      </w:pPr>
      <w:r w:rsidRPr="008B7E3F">
        <w:rPr>
          <w:rFonts w:ascii="Times New Roman" w:hAnsi="Times New Roman" w:cs="Times New Roman"/>
          <w:sz w:val="24"/>
          <w:szCs w:val="24"/>
        </w:rPr>
        <w:t>F</w:t>
      </w:r>
      <w:r>
        <w:rPr>
          <w:rFonts w:ascii="Times New Roman" w:hAnsi="Times New Roman" w:cs="Times New Roman"/>
          <w:sz w:val="24"/>
          <w:szCs w:val="24"/>
        </w:rPr>
        <w:t>EBRUARY</w:t>
      </w:r>
      <w:r w:rsidR="000C00A7" w:rsidRPr="0080277A">
        <w:rPr>
          <w:rFonts w:ascii="Times New Roman" w:hAnsi="Times New Roman" w:cs="Times New Roman"/>
          <w:sz w:val="24"/>
          <w:szCs w:val="24"/>
        </w:rPr>
        <w:t xml:space="preserve"> 2024</w:t>
      </w:r>
    </w:p>
    <w:p w14:paraId="57C63812" w14:textId="77777777" w:rsidR="000C00A7" w:rsidRDefault="000C00A7" w:rsidP="000C00A7">
      <w:pPr>
        <w:jc w:val="center"/>
        <w:rPr>
          <w:rFonts w:ascii="Times New Roman" w:hAnsi="Times New Roman" w:cs="Times New Roman"/>
          <w:sz w:val="40"/>
          <w:szCs w:val="40"/>
        </w:rPr>
      </w:pPr>
    </w:p>
    <w:p w14:paraId="000A95E0" w14:textId="77777777" w:rsidR="001622A8" w:rsidRDefault="001622A8" w:rsidP="000C00A7">
      <w:pPr>
        <w:jc w:val="center"/>
        <w:rPr>
          <w:rFonts w:ascii="Times New Roman" w:hAnsi="Times New Roman" w:cs="Times New Roman"/>
          <w:sz w:val="40"/>
          <w:szCs w:val="40"/>
        </w:rPr>
        <w:sectPr w:rsidR="001622A8" w:rsidSect="001622A8">
          <w:footerReference w:type="default" r:id="rId8"/>
          <w:pgSz w:w="11906" w:h="16838"/>
          <w:pgMar w:top="1418" w:right="1134" w:bottom="1418" w:left="1701" w:header="709" w:footer="709" w:gutter="0"/>
          <w:pgNumType w:fmt="upperRoman"/>
          <w:cols w:space="708"/>
          <w:docGrid w:linePitch="360"/>
        </w:sectPr>
      </w:pPr>
    </w:p>
    <w:p w14:paraId="5D71896E" w14:textId="2E56C1B3" w:rsidR="00F3152A" w:rsidRPr="00F41DAB" w:rsidRDefault="00F3152A" w:rsidP="00BF5B60">
      <w:pPr>
        <w:pStyle w:val="Heading1"/>
        <w:jc w:val="center"/>
      </w:pPr>
      <w:bookmarkStart w:id="0" w:name="_Toc176134334"/>
      <w:r w:rsidRPr="00F41DAB">
        <w:lastRenderedPageBreak/>
        <w:t>DEDICATION</w:t>
      </w:r>
      <w:bookmarkEnd w:id="0"/>
    </w:p>
    <w:p w14:paraId="552CE62A" w14:textId="77777777" w:rsidR="00F3152A" w:rsidRDefault="00F3152A" w:rsidP="00F3152A"/>
    <w:p w14:paraId="67B2224A" w14:textId="5DCACE65" w:rsidR="00F3152A" w:rsidRPr="00D92F47" w:rsidRDefault="00F3152A" w:rsidP="00B743FE">
      <w:pPr>
        <w:spacing w:line="360" w:lineRule="auto"/>
        <w:jc w:val="both"/>
        <w:rPr>
          <w:rFonts w:ascii="Times New Roman" w:hAnsi="Times New Roman" w:cs="Times New Roman"/>
          <w:sz w:val="24"/>
          <w:szCs w:val="24"/>
        </w:rPr>
      </w:pPr>
      <w:r w:rsidRPr="00D92F47">
        <w:rPr>
          <w:rFonts w:ascii="Times New Roman" w:hAnsi="Times New Roman" w:cs="Times New Roman"/>
          <w:sz w:val="24"/>
          <w:szCs w:val="24"/>
        </w:rPr>
        <w:t>This research is dedicated to my family, whose love, support, and encouragement have been my foundation throughout this journey. To my spouse Sweta Singh, for her unwavering belief in my abilities and for always inspiring me to pursue my dreams. To my daughter Anshika Singh, whose patience</w:t>
      </w:r>
      <w:r w:rsidR="00D92F47">
        <w:rPr>
          <w:rFonts w:ascii="Times New Roman" w:hAnsi="Times New Roman" w:cs="Times New Roman"/>
          <w:sz w:val="24"/>
          <w:szCs w:val="24"/>
        </w:rPr>
        <w:t>, support</w:t>
      </w:r>
      <w:r w:rsidRPr="00D92F47">
        <w:rPr>
          <w:rFonts w:ascii="Times New Roman" w:hAnsi="Times New Roman" w:cs="Times New Roman"/>
          <w:sz w:val="24"/>
          <w:szCs w:val="24"/>
        </w:rPr>
        <w:t xml:space="preserve"> and understanding have given me the strength to persevere at the age of 50.</w:t>
      </w:r>
    </w:p>
    <w:p w14:paraId="51E94DE5" w14:textId="2C7BF03A" w:rsidR="00F3152A" w:rsidRPr="00D92F47" w:rsidRDefault="00F3152A" w:rsidP="00B743FE">
      <w:pPr>
        <w:spacing w:line="360" w:lineRule="auto"/>
        <w:jc w:val="both"/>
        <w:rPr>
          <w:rFonts w:ascii="Times New Roman" w:hAnsi="Times New Roman" w:cs="Times New Roman"/>
          <w:sz w:val="24"/>
          <w:szCs w:val="24"/>
        </w:rPr>
      </w:pPr>
      <w:r w:rsidRPr="00D92F47">
        <w:rPr>
          <w:rFonts w:ascii="Times New Roman" w:hAnsi="Times New Roman" w:cs="Times New Roman"/>
          <w:sz w:val="24"/>
          <w:szCs w:val="24"/>
        </w:rPr>
        <w:t>Finally, I dedicate this research to all those who strive for knowledge and innovation, and to those who dare to ask questions and seek answers. May this work contribute in some small way to the advancement of our understanding and the betterment of our world.</w:t>
      </w:r>
    </w:p>
    <w:p w14:paraId="0A1BE389" w14:textId="77777777" w:rsidR="00F3152A" w:rsidRPr="003370D7" w:rsidRDefault="00F3152A">
      <w:pPr>
        <w:rPr>
          <w:rFonts w:ascii="Times New Roman" w:hAnsi="Times New Roman" w:cs="Times New Roman"/>
          <w:sz w:val="24"/>
          <w:szCs w:val="24"/>
        </w:rPr>
      </w:pPr>
    </w:p>
    <w:p w14:paraId="69C529EA" w14:textId="77777777" w:rsidR="00F3152A" w:rsidRPr="003370D7" w:rsidRDefault="00F3152A">
      <w:pPr>
        <w:rPr>
          <w:rFonts w:ascii="Times New Roman" w:hAnsi="Times New Roman" w:cs="Times New Roman"/>
          <w:sz w:val="24"/>
          <w:szCs w:val="24"/>
        </w:rPr>
      </w:pPr>
    </w:p>
    <w:p w14:paraId="4D3AC8C9" w14:textId="77777777" w:rsidR="00F3152A" w:rsidRPr="003370D7" w:rsidRDefault="00F3152A">
      <w:pPr>
        <w:rPr>
          <w:rFonts w:ascii="Times New Roman" w:hAnsi="Times New Roman" w:cs="Times New Roman"/>
          <w:sz w:val="24"/>
          <w:szCs w:val="24"/>
        </w:rPr>
      </w:pPr>
    </w:p>
    <w:p w14:paraId="1A521624" w14:textId="77777777" w:rsidR="00F3152A" w:rsidRPr="003370D7" w:rsidRDefault="00F3152A">
      <w:pPr>
        <w:rPr>
          <w:rFonts w:ascii="Times New Roman" w:hAnsi="Times New Roman" w:cs="Times New Roman"/>
          <w:sz w:val="24"/>
          <w:szCs w:val="24"/>
        </w:rPr>
      </w:pPr>
    </w:p>
    <w:p w14:paraId="514EDC3A" w14:textId="77777777" w:rsidR="00F3152A" w:rsidRPr="003370D7" w:rsidRDefault="00F3152A">
      <w:pPr>
        <w:rPr>
          <w:rFonts w:ascii="Times New Roman" w:hAnsi="Times New Roman" w:cs="Times New Roman"/>
          <w:sz w:val="24"/>
          <w:szCs w:val="24"/>
        </w:rPr>
      </w:pPr>
    </w:p>
    <w:p w14:paraId="5AEC16C0" w14:textId="77777777" w:rsidR="00F3152A" w:rsidRPr="003370D7" w:rsidRDefault="00F3152A">
      <w:pPr>
        <w:rPr>
          <w:rFonts w:ascii="Times New Roman" w:hAnsi="Times New Roman" w:cs="Times New Roman"/>
          <w:sz w:val="24"/>
          <w:szCs w:val="24"/>
        </w:rPr>
      </w:pPr>
    </w:p>
    <w:p w14:paraId="4309BDE9" w14:textId="77777777" w:rsidR="00F3152A" w:rsidRPr="003370D7" w:rsidRDefault="00F3152A">
      <w:pPr>
        <w:rPr>
          <w:rFonts w:ascii="Times New Roman" w:hAnsi="Times New Roman" w:cs="Times New Roman"/>
          <w:sz w:val="24"/>
          <w:szCs w:val="24"/>
        </w:rPr>
      </w:pPr>
    </w:p>
    <w:p w14:paraId="6AFC05FB" w14:textId="77777777" w:rsidR="00F3152A" w:rsidRPr="003370D7" w:rsidRDefault="00F3152A">
      <w:pPr>
        <w:rPr>
          <w:rFonts w:ascii="Times New Roman" w:hAnsi="Times New Roman" w:cs="Times New Roman"/>
          <w:sz w:val="24"/>
          <w:szCs w:val="24"/>
        </w:rPr>
      </w:pPr>
    </w:p>
    <w:p w14:paraId="4821975F" w14:textId="77777777" w:rsidR="00F3152A" w:rsidRPr="003370D7" w:rsidRDefault="00F3152A">
      <w:pPr>
        <w:rPr>
          <w:rFonts w:ascii="Times New Roman" w:hAnsi="Times New Roman" w:cs="Times New Roman"/>
          <w:sz w:val="24"/>
          <w:szCs w:val="24"/>
        </w:rPr>
      </w:pPr>
    </w:p>
    <w:p w14:paraId="13296330" w14:textId="77777777" w:rsidR="00F3152A" w:rsidRPr="003370D7" w:rsidRDefault="00F3152A">
      <w:pPr>
        <w:rPr>
          <w:rFonts w:ascii="Times New Roman" w:hAnsi="Times New Roman" w:cs="Times New Roman"/>
          <w:sz w:val="24"/>
          <w:szCs w:val="24"/>
        </w:rPr>
      </w:pPr>
    </w:p>
    <w:p w14:paraId="5B44D846" w14:textId="77777777" w:rsidR="00F3152A" w:rsidRPr="003370D7" w:rsidRDefault="00F3152A">
      <w:pPr>
        <w:rPr>
          <w:rFonts w:ascii="Times New Roman" w:hAnsi="Times New Roman" w:cs="Times New Roman"/>
          <w:sz w:val="24"/>
          <w:szCs w:val="24"/>
        </w:rPr>
      </w:pPr>
    </w:p>
    <w:p w14:paraId="10B05CD5" w14:textId="77777777" w:rsidR="00F3152A" w:rsidRPr="003370D7" w:rsidRDefault="00F3152A">
      <w:pPr>
        <w:rPr>
          <w:rFonts w:ascii="Times New Roman" w:hAnsi="Times New Roman" w:cs="Times New Roman"/>
          <w:sz w:val="24"/>
          <w:szCs w:val="24"/>
        </w:rPr>
      </w:pPr>
    </w:p>
    <w:p w14:paraId="0E0CF048" w14:textId="77777777" w:rsidR="00F3152A" w:rsidRDefault="00F3152A">
      <w:pPr>
        <w:rPr>
          <w:rFonts w:ascii="Times New Roman" w:hAnsi="Times New Roman" w:cs="Times New Roman"/>
          <w:sz w:val="24"/>
          <w:szCs w:val="24"/>
        </w:rPr>
      </w:pPr>
    </w:p>
    <w:p w14:paraId="47E642AE" w14:textId="77777777" w:rsidR="001B3B33" w:rsidRDefault="001B3B33">
      <w:pPr>
        <w:rPr>
          <w:rFonts w:ascii="Times New Roman" w:hAnsi="Times New Roman" w:cs="Times New Roman"/>
          <w:sz w:val="24"/>
          <w:szCs w:val="24"/>
        </w:rPr>
      </w:pPr>
    </w:p>
    <w:p w14:paraId="70B965D2" w14:textId="77777777" w:rsidR="001B3B33" w:rsidRDefault="001B3B33">
      <w:pPr>
        <w:rPr>
          <w:rFonts w:ascii="Times New Roman" w:hAnsi="Times New Roman" w:cs="Times New Roman"/>
          <w:sz w:val="24"/>
          <w:szCs w:val="24"/>
        </w:rPr>
      </w:pPr>
    </w:p>
    <w:p w14:paraId="507215EF" w14:textId="77777777" w:rsidR="001B3B33" w:rsidRPr="003370D7" w:rsidRDefault="001B3B33">
      <w:pPr>
        <w:rPr>
          <w:rFonts w:ascii="Times New Roman" w:hAnsi="Times New Roman" w:cs="Times New Roman"/>
          <w:sz w:val="24"/>
          <w:szCs w:val="24"/>
        </w:rPr>
      </w:pPr>
    </w:p>
    <w:p w14:paraId="17F24ABA" w14:textId="77777777" w:rsidR="00F3152A" w:rsidRDefault="00F3152A">
      <w:pPr>
        <w:rPr>
          <w:rFonts w:ascii="Times New Roman" w:hAnsi="Times New Roman" w:cs="Times New Roman"/>
          <w:sz w:val="24"/>
          <w:szCs w:val="24"/>
        </w:rPr>
      </w:pPr>
    </w:p>
    <w:p w14:paraId="79003DDA" w14:textId="77777777" w:rsidR="00215820" w:rsidRDefault="00215820">
      <w:pPr>
        <w:rPr>
          <w:rFonts w:ascii="Times New Roman" w:hAnsi="Times New Roman" w:cs="Times New Roman"/>
          <w:sz w:val="24"/>
          <w:szCs w:val="24"/>
        </w:rPr>
      </w:pPr>
    </w:p>
    <w:p w14:paraId="70B8FC8B" w14:textId="77777777" w:rsidR="00215820" w:rsidRPr="003370D7" w:rsidRDefault="00215820">
      <w:pPr>
        <w:rPr>
          <w:rFonts w:ascii="Times New Roman" w:hAnsi="Times New Roman" w:cs="Times New Roman"/>
          <w:sz w:val="24"/>
          <w:szCs w:val="24"/>
        </w:rPr>
      </w:pPr>
    </w:p>
    <w:p w14:paraId="66DD2C98" w14:textId="77777777" w:rsidR="00F3152A" w:rsidRPr="003370D7" w:rsidRDefault="00F3152A">
      <w:pPr>
        <w:rPr>
          <w:rFonts w:ascii="Times New Roman" w:hAnsi="Times New Roman" w:cs="Times New Roman"/>
          <w:sz w:val="24"/>
          <w:szCs w:val="24"/>
        </w:rPr>
      </w:pPr>
    </w:p>
    <w:p w14:paraId="316EF264" w14:textId="71288D3E" w:rsidR="006E1D37" w:rsidRPr="00F41DAB" w:rsidRDefault="006E1D37" w:rsidP="00BF5B60">
      <w:pPr>
        <w:pStyle w:val="Heading1"/>
        <w:jc w:val="center"/>
      </w:pPr>
      <w:bookmarkStart w:id="1" w:name="_Toc176134335"/>
      <w:r w:rsidRPr="00F41DAB">
        <w:lastRenderedPageBreak/>
        <w:t>ACKNOWLEDGEMENTS</w:t>
      </w:r>
      <w:bookmarkEnd w:id="1"/>
    </w:p>
    <w:p w14:paraId="18EA6A50" w14:textId="77777777" w:rsidR="001C0904" w:rsidRPr="001C0904" w:rsidRDefault="001C0904" w:rsidP="006E1D37">
      <w:pPr>
        <w:jc w:val="center"/>
        <w:rPr>
          <w:rFonts w:ascii="Times New Roman" w:hAnsi="Times New Roman" w:cs="Times New Roman"/>
          <w:b/>
          <w:bCs/>
          <w:sz w:val="24"/>
          <w:szCs w:val="24"/>
        </w:rPr>
      </w:pPr>
    </w:p>
    <w:p w14:paraId="678E0E88" w14:textId="77777777"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I would like to express my deepest gratitude to everyone who supported and guided me throughout this research project.</w:t>
      </w:r>
    </w:p>
    <w:p w14:paraId="4FD057B0" w14:textId="3ED50764"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 xml:space="preserve">First and foremost, I am profoundly thankful to my </w:t>
      </w:r>
      <w:r w:rsidR="00696F3D" w:rsidRPr="006019F8">
        <w:rPr>
          <w:rFonts w:ascii="Times New Roman" w:hAnsi="Times New Roman" w:cs="Times New Roman"/>
          <w:sz w:val="24"/>
          <w:szCs w:val="24"/>
        </w:rPr>
        <w:t>Thesis Supervisor</w:t>
      </w:r>
      <w:r w:rsidRPr="006019F8">
        <w:rPr>
          <w:rFonts w:ascii="Times New Roman" w:hAnsi="Times New Roman" w:cs="Times New Roman"/>
          <w:sz w:val="24"/>
          <w:szCs w:val="24"/>
        </w:rPr>
        <w:t xml:space="preserve">, </w:t>
      </w:r>
      <w:r w:rsidR="00CA2BD4" w:rsidRPr="006019F8">
        <w:rPr>
          <w:rFonts w:ascii="Times New Roman" w:hAnsi="Times New Roman" w:cs="Times New Roman"/>
          <w:sz w:val="24"/>
          <w:szCs w:val="24"/>
        </w:rPr>
        <w:t xml:space="preserve">Mr. </w:t>
      </w:r>
      <w:r w:rsidR="00696F3D" w:rsidRPr="006019F8">
        <w:rPr>
          <w:rFonts w:ascii="Times New Roman" w:hAnsi="Times New Roman" w:cs="Times New Roman"/>
          <w:b/>
          <w:bCs/>
          <w:sz w:val="24"/>
          <w:szCs w:val="24"/>
        </w:rPr>
        <w:t>Ankan Dutta</w:t>
      </w:r>
      <w:r w:rsidRPr="006019F8">
        <w:rPr>
          <w:rFonts w:ascii="Times New Roman" w:hAnsi="Times New Roman" w:cs="Times New Roman"/>
          <w:sz w:val="24"/>
          <w:szCs w:val="24"/>
        </w:rPr>
        <w:t xml:space="preserve">, for </w:t>
      </w:r>
      <w:r w:rsidR="00696F3D" w:rsidRPr="006019F8">
        <w:rPr>
          <w:rFonts w:ascii="Times New Roman" w:hAnsi="Times New Roman" w:cs="Times New Roman"/>
          <w:sz w:val="24"/>
          <w:szCs w:val="24"/>
        </w:rPr>
        <w:t>his</w:t>
      </w:r>
      <w:r w:rsidRPr="006019F8">
        <w:rPr>
          <w:rFonts w:ascii="Times New Roman" w:hAnsi="Times New Roman" w:cs="Times New Roman"/>
          <w:sz w:val="24"/>
          <w:szCs w:val="24"/>
        </w:rPr>
        <w:t xml:space="preserve"> continuous support, valuable insights, and unwavering encouragement. </w:t>
      </w:r>
      <w:r w:rsidR="00696F3D" w:rsidRPr="006019F8">
        <w:rPr>
          <w:rFonts w:ascii="Times New Roman" w:hAnsi="Times New Roman" w:cs="Times New Roman"/>
          <w:sz w:val="24"/>
          <w:szCs w:val="24"/>
        </w:rPr>
        <w:t>His</w:t>
      </w:r>
      <w:r w:rsidRPr="006019F8">
        <w:rPr>
          <w:rFonts w:ascii="Times New Roman" w:hAnsi="Times New Roman" w:cs="Times New Roman"/>
          <w:sz w:val="24"/>
          <w:szCs w:val="24"/>
        </w:rPr>
        <w:t xml:space="preserve"> expertise and constructive feedback have been instrumental in shaping the direction and quality of this research.</w:t>
      </w:r>
    </w:p>
    <w:p w14:paraId="06C0E471" w14:textId="65052B83"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I would also like to extend my appreciation to the facult</w:t>
      </w:r>
      <w:r w:rsidR="00696F3D" w:rsidRPr="006019F8">
        <w:rPr>
          <w:rFonts w:ascii="Times New Roman" w:hAnsi="Times New Roman" w:cs="Times New Roman"/>
          <w:sz w:val="24"/>
          <w:szCs w:val="24"/>
        </w:rPr>
        <w:t xml:space="preserve">ies </w:t>
      </w:r>
      <w:r w:rsidR="00696F3D" w:rsidRPr="006019F8">
        <w:rPr>
          <w:rFonts w:ascii="Times New Roman" w:hAnsi="Times New Roman" w:cs="Times New Roman"/>
          <w:b/>
          <w:bCs/>
          <w:sz w:val="24"/>
          <w:szCs w:val="24"/>
        </w:rPr>
        <w:t xml:space="preserve">Dr Ahmed Kaky, </w:t>
      </w:r>
      <w:r w:rsidR="00361E43" w:rsidRPr="006019F8">
        <w:rPr>
          <w:rFonts w:ascii="Times New Roman" w:hAnsi="Times New Roman" w:cs="Times New Roman"/>
          <w:b/>
          <w:bCs/>
          <w:sz w:val="24"/>
          <w:szCs w:val="24"/>
        </w:rPr>
        <w:t xml:space="preserve">Dr Manoj J, Dr. </w:t>
      </w:r>
      <w:r w:rsidR="00B743FE">
        <w:rPr>
          <w:rFonts w:ascii="Times New Roman" w:hAnsi="Times New Roman" w:cs="Times New Roman"/>
          <w:b/>
          <w:bCs/>
          <w:sz w:val="24"/>
          <w:szCs w:val="24"/>
        </w:rPr>
        <w:t>U</w:t>
      </w:r>
      <w:r w:rsidR="00361E43" w:rsidRPr="006019F8">
        <w:rPr>
          <w:rFonts w:ascii="Times New Roman" w:hAnsi="Times New Roman" w:cs="Times New Roman"/>
          <w:b/>
          <w:bCs/>
          <w:sz w:val="24"/>
          <w:szCs w:val="24"/>
        </w:rPr>
        <w:t xml:space="preserve">jwala Bharambe, Dr. Anil Vuppala </w:t>
      </w:r>
      <w:r w:rsidRPr="006019F8">
        <w:rPr>
          <w:rFonts w:ascii="Times New Roman" w:hAnsi="Times New Roman" w:cs="Times New Roman"/>
          <w:sz w:val="24"/>
          <w:szCs w:val="24"/>
        </w:rPr>
        <w:t>of</w:t>
      </w:r>
      <w:r w:rsidR="00696F3D" w:rsidRPr="006019F8">
        <w:rPr>
          <w:rFonts w:ascii="Times New Roman" w:hAnsi="Times New Roman" w:cs="Times New Roman"/>
          <w:sz w:val="24"/>
          <w:szCs w:val="24"/>
        </w:rPr>
        <w:t xml:space="preserve"> Liverpool John Moore University</w:t>
      </w:r>
      <w:r w:rsidRPr="006019F8">
        <w:rPr>
          <w:rFonts w:ascii="Times New Roman" w:hAnsi="Times New Roman" w:cs="Times New Roman"/>
          <w:sz w:val="24"/>
          <w:szCs w:val="24"/>
        </w:rPr>
        <w:t xml:space="preserve">, whose knowledge and resources have been invaluable to my academic growth. </w:t>
      </w:r>
    </w:p>
    <w:p w14:paraId="31086CF0" w14:textId="77777777"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I am grateful to my colleagues and peers who provided a supportive and stimulating environment. Their encouragement and willingness to exchange ideas have been crucial in the successful completion of this research.</w:t>
      </w:r>
    </w:p>
    <w:p w14:paraId="2B47FB45" w14:textId="7E8B1319"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I would also like to acknowledge the open-source community, particularly the teams behind the L</w:t>
      </w:r>
      <w:r w:rsidR="00B743FE">
        <w:rPr>
          <w:rFonts w:ascii="Times New Roman" w:hAnsi="Times New Roman" w:cs="Times New Roman"/>
          <w:sz w:val="24"/>
          <w:szCs w:val="24"/>
        </w:rPr>
        <w:t>lama</w:t>
      </w:r>
      <w:r w:rsidRPr="006019F8">
        <w:rPr>
          <w:rFonts w:ascii="Times New Roman" w:hAnsi="Times New Roman" w:cs="Times New Roman"/>
          <w:sz w:val="24"/>
          <w:szCs w:val="24"/>
        </w:rPr>
        <w:t>, Mistral, and LoRA projects, as well as the creators of the NumbersStation/NSText2SQL dataset. Their work has provided the foundational tools and data that made this research possible.</w:t>
      </w:r>
    </w:p>
    <w:p w14:paraId="037F55DE" w14:textId="77777777"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Last but not least, I would like to thank my family for their patience, understanding, and unending support throughout this journey. Their belief in me has been a constant source of motivation.</w:t>
      </w:r>
    </w:p>
    <w:p w14:paraId="470DEA48" w14:textId="77777777" w:rsidR="001C0904" w:rsidRPr="006019F8" w:rsidRDefault="001C0904" w:rsidP="00B743FE">
      <w:pPr>
        <w:spacing w:line="360" w:lineRule="auto"/>
        <w:jc w:val="both"/>
        <w:rPr>
          <w:rFonts w:ascii="Times New Roman" w:hAnsi="Times New Roman" w:cs="Times New Roman"/>
          <w:sz w:val="24"/>
          <w:szCs w:val="24"/>
        </w:rPr>
      </w:pPr>
      <w:r w:rsidRPr="006019F8">
        <w:rPr>
          <w:rFonts w:ascii="Times New Roman" w:hAnsi="Times New Roman" w:cs="Times New Roman"/>
          <w:sz w:val="24"/>
          <w:szCs w:val="24"/>
        </w:rPr>
        <w:t>To all those who contributed to this research, directly or indirectly, I offer my sincere thanks. Your contributions have been greatly appreciated and will always be remembered.</w:t>
      </w:r>
    </w:p>
    <w:p w14:paraId="7FDC466B" w14:textId="77777777" w:rsidR="006E1D37" w:rsidRPr="006019F8" w:rsidRDefault="006E1D37" w:rsidP="006019F8">
      <w:pPr>
        <w:spacing w:line="360" w:lineRule="auto"/>
        <w:jc w:val="both"/>
        <w:rPr>
          <w:rFonts w:ascii="Times New Roman" w:hAnsi="Times New Roman" w:cs="Times New Roman"/>
          <w:sz w:val="24"/>
          <w:szCs w:val="24"/>
        </w:rPr>
      </w:pPr>
    </w:p>
    <w:p w14:paraId="474B14FF" w14:textId="77777777" w:rsidR="001C0904" w:rsidRPr="006019F8" w:rsidRDefault="001C0904" w:rsidP="006019F8">
      <w:pPr>
        <w:spacing w:line="360" w:lineRule="auto"/>
        <w:jc w:val="both"/>
        <w:rPr>
          <w:rFonts w:ascii="Times New Roman" w:hAnsi="Times New Roman" w:cs="Times New Roman"/>
          <w:sz w:val="24"/>
          <w:szCs w:val="24"/>
        </w:rPr>
      </w:pPr>
    </w:p>
    <w:p w14:paraId="163AB435" w14:textId="77777777" w:rsidR="00361E43" w:rsidRPr="006019F8" w:rsidRDefault="00361E43" w:rsidP="006019F8">
      <w:pPr>
        <w:spacing w:line="360" w:lineRule="auto"/>
        <w:jc w:val="both"/>
        <w:rPr>
          <w:rFonts w:ascii="Times New Roman" w:hAnsi="Times New Roman" w:cs="Times New Roman"/>
          <w:sz w:val="24"/>
          <w:szCs w:val="24"/>
        </w:rPr>
      </w:pPr>
    </w:p>
    <w:p w14:paraId="37B7AEFB" w14:textId="77777777" w:rsidR="001C0904" w:rsidRPr="006019F8" w:rsidRDefault="001C0904" w:rsidP="006019F8">
      <w:pPr>
        <w:spacing w:line="360" w:lineRule="auto"/>
        <w:jc w:val="both"/>
        <w:rPr>
          <w:rFonts w:ascii="Times New Roman" w:hAnsi="Times New Roman" w:cs="Times New Roman"/>
          <w:sz w:val="24"/>
          <w:szCs w:val="24"/>
        </w:rPr>
      </w:pPr>
    </w:p>
    <w:p w14:paraId="214A35A5" w14:textId="77777777" w:rsidR="00B743FE" w:rsidRDefault="00B743FE" w:rsidP="009B7176">
      <w:pPr>
        <w:jc w:val="center"/>
        <w:rPr>
          <w:rFonts w:ascii="Times New Roman" w:hAnsi="Times New Roman" w:cs="Times New Roman"/>
          <w:b/>
          <w:bCs/>
          <w:sz w:val="24"/>
          <w:szCs w:val="24"/>
        </w:rPr>
      </w:pPr>
      <w:bookmarkStart w:id="2" w:name="_Toc1394020312"/>
    </w:p>
    <w:p w14:paraId="196B2A26" w14:textId="43C04C7D" w:rsidR="009B7176" w:rsidRPr="00F41DAB" w:rsidRDefault="009B7176" w:rsidP="00BF5B60">
      <w:pPr>
        <w:pStyle w:val="Heading1"/>
        <w:jc w:val="center"/>
      </w:pPr>
      <w:bookmarkStart w:id="3" w:name="_Toc176134336"/>
      <w:r w:rsidRPr="00F41DAB">
        <w:lastRenderedPageBreak/>
        <w:t>ABSTRACT</w:t>
      </w:r>
      <w:bookmarkEnd w:id="3"/>
    </w:p>
    <w:p w14:paraId="17CA25B9" w14:textId="148D563D" w:rsidR="009B7176" w:rsidRPr="003B4971" w:rsidRDefault="009B7176" w:rsidP="00B743FE">
      <w:pPr>
        <w:spacing w:line="360" w:lineRule="auto"/>
        <w:jc w:val="both"/>
        <w:rPr>
          <w:rFonts w:ascii="Times New Roman" w:hAnsi="Times New Roman" w:cs="Times New Roman"/>
          <w:sz w:val="24"/>
          <w:szCs w:val="24"/>
        </w:rPr>
      </w:pPr>
      <w:r w:rsidRPr="003B4971">
        <w:rPr>
          <w:rFonts w:ascii="Times New Roman" w:hAnsi="Times New Roman" w:cs="Times New Roman"/>
          <w:sz w:val="24"/>
          <w:szCs w:val="24"/>
        </w:rPr>
        <w:t>Large language models (LLMs) have brought a revolutionary technology change to solve Text-to-SQL tasks. This research investigates the feasibility of Large Language Models (LLMs) for natural language translation tasks focusing on translating textual descriptions of queries into executable SQL statements. The conversion of text to SQL, also known as NL2SQL, is a crucial component in any database management systems. It enables users to interact with databases using everyday language queries to accelerate business reports generation process. The potential benefits of this system to develop ability to simplify database interaction for users and enhance accessibility.</w:t>
      </w:r>
    </w:p>
    <w:p w14:paraId="4115F06A" w14:textId="684E09DB" w:rsidR="009B7176" w:rsidRPr="003B4971" w:rsidRDefault="009B7176" w:rsidP="006B2E7D">
      <w:pPr>
        <w:spacing w:line="360" w:lineRule="auto"/>
        <w:jc w:val="both"/>
        <w:rPr>
          <w:rFonts w:ascii="Times New Roman" w:hAnsi="Times New Roman" w:cs="Times New Roman"/>
          <w:sz w:val="24"/>
          <w:szCs w:val="24"/>
        </w:rPr>
      </w:pPr>
      <w:r w:rsidRPr="003B4971">
        <w:rPr>
          <w:rFonts w:ascii="Times New Roman" w:hAnsi="Times New Roman" w:cs="Times New Roman"/>
          <w:sz w:val="24"/>
          <w:szCs w:val="24"/>
        </w:rPr>
        <w:t xml:space="preserve">To explore the potential of open-source LLMs like Llama, Mistral and experiment with them in various scenarios to enhance further the performance with latest fine-tuning techniques. My explorations of this research </w:t>
      </w:r>
      <w:r w:rsidR="009D5B38">
        <w:rPr>
          <w:rFonts w:ascii="Times New Roman" w:hAnsi="Times New Roman" w:cs="Times New Roman"/>
          <w:sz w:val="24"/>
          <w:szCs w:val="24"/>
        </w:rPr>
        <w:t>are to assess</w:t>
      </w:r>
      <w:r w:rsidRPr="003B4971">
        <w:rPr>
          <w:rFonts w:ascii="Times New Roman" w:hAnsi="Times New Roman" w:cs="Times New Roman"/>
          <w:sz w:val="24"/>
          <w:szCs w:val="24"/>
        </w:rPr>
        <w:t xml:space="preserve"> open-source LLMs’ opportunity in Text-to-SQL. Also, examine the advantages and disadvantages of open source LLMs using fine-tuning techniques like LoRA &amp; QLoRA. This research present</w:t>
      </w:r>
      <w:r w:rsidR="009D5B38">
        <w:rPr>
          <w:rFonts w:ascii="Times New Roman" w:hAnsi="Times New Roman" w:cs="Times New Roman"/>
          <w:sz w:val="24"/>
          <w:szCs w:val="24"/>
        </w:rPr>
        <w:t>s</w:t>
      </w:r>
      <w:r w:rsidRPr="003B4971">
        <w:rPr>
          <w:rFonts w:ascii="Times New Roman" w:hAnsi="Times New Roman" w:cs="Times New Roman"/>
          <w:sz w:val="24"/>
          <w:szCs w:val="24"/>
        </w:rPr>
        <w:t xml:space="preserve"> an efficient and economic LLM-based Text-to-SQL solution which user friendly and deal with complex SQL queries for various domains.</w:t>
      </w:r>
    </w:p>
    <w:p w14:paraId="01B4F3EB" w14:textId="77777777" w:rsidR="009B7176" w:rsidRPr="003B4971" w:rsidRDefault="009B7176" w:rsidP="006B2E7D">
      <w:pPr>
        <w:spacing w:line="360" w:lineRule="auto"/>
        <w:jc w:val="both"/>
        <w:rPr>
          <w:rFonts w:ascii="Times New Roman" w:hAnsi="Times New Roman" w:cs="Times New Roman"/>
          <w:sz w:val="24"/>
          <w:szCs w:val="24"/>
        </w:rPr>
      </w:pPr>
      <w:r w:rsidRPr="003B4971">
        <w:rPr>
          <w:rFonts w:ascii="Times New Roman" w:hAnsi="Times New Roman" w:cs="Times New Roman"/>
          <w:sz w:val="24"/>
          <w:szCs w:val="24"/>
        </w:rPr>
        <w:t>It will focus on optimizing token efficiency and will assess previous studies based on appropriate metrics</w:t>
      </w:r>
    </w:p>
    <w:p w14:paraId="15FE36F2" w14:textId="77777777" w:rsidR="009B7176" w:rsidRPr="003B4971" w:rsidRDefault="009B7176" w:rsidP="006B2E7D">
      <w:pPr>
        <w:spacing w:line="360" w:lineRule="auto"/>
        <w:jc w:val="both"/>
        <w:rPr>
          <w:rFonts w:ascii="Times New Roman" w:hAnsi="Times New Roman" w:cs="Times New Roman"/>
          <w:sz w:val="24"/>
          <w:szCs w:val="24"/>
        </w:rPr>
      </w:pPr>
      <w:r w:rsidRPr="003B4971">
        <w:rPr>
          <w:rFonts w:ascii="Times New Roman" w:hAnsi="Times New Roman" w:cs="Times New Roman"/>
          <w:sz w:val="24"/>
          <w:szCs w:val="24"/>
        </w:rPr>
        <w:t>The main objective of this research to contribute in developing more intuitive and user-friendly natural language interfaces for databases, improving the accessibility and usability of database systems.</w:t>
      </w:r>
    </w:p>
    <w:p w14:paraId="239609F8" w14:textId="77777777" w:rsidR="00A578B8" w:rsidRDefault="00A578B8" w:rsidP="00EE5379">
      <w:pPr>
        <w:pStyle w:val="Heading1"/>
      </w:pPr>
    </w:p>
    <w:p w14:paraId="5487D2C6" w14:textId="77777777" w:rsidR="00A578B8" w:rsidRDefault="00A578B8" w:rsidP="00EE5379">
      <w:pPr>
        <w:pStyle w:val="Heading1"/>
      </w:pPr>
    </w:p>
    <w:p w14:paraId="1B3F534B" w14:textId="77777777" w:rsidR="00A578B8" w:rsidRDefault="00A578B8" w:rsidP="00EE5379">
      <w:pPr>
        <w:pStyle w:val="Heading1"/>
      </w:pPr>
    </w:p>
    <w:p w14:paraId="6A2185E9" w14:textId="77777777" w:rsidR="006019F8" w:rsidRDefault="006019F8" w:rsidP="006019F8">
      <w:pPr>
        <w:rPr>
          <w:lang w:val="en-US"/>
        </w:rPr>
      </w:pPr>
    </w:p>
    <w:p w14:paraId="6549F738" w14:textId="77777777" w:rsidR="006019F8" w:rsidRDefault="006019F8" w:rsidP="006019F8">
      <w:pPr>
        <w:rPr>
          <w:lang w:val="en-US"/>
        </w:rPr>
      </w:pPr>
    </w:p>
    <w:p w14:paraId="087B0310" w14:textId="77777777" w:rsidR="006019F8" w:rsidRPr="006019F8" w:rsidRDefault="006019F8" w:rsidP="006019F8">
      <w:pPr>
        <w:rPr>
          <w:lang w:val="en-US"/>
        </w:rPr>
      </w:pPr>
    </w:p>
    <w:p w14:paraId="59B68FAE" w14:textId="77777777" w:rsidR="00CD3F7B" w:rsidRDefault="00CD3F7B" w:rsidP="00CD3F7B">
      <w:pPr>
        <w:rPr>
          <w:lang w:val="en-US"/>
        </w:rPr>
      </w:pPr>
    </w:p>
    <w:p w14:paraId="29FF10BD" w14:textId="77777777" w:rsidR="00CD3F7B" w:rsidRDefault="00CD3F7B" w:rsidP="00CD3F7B">
      <w:pPr>
        <w:rPr>
          <w:lang w:val="en-US"/>
        </w:rPr>
      </w:pPr>
    </w:p>
    <w:p w14:paraId="5C4CD5C2" w14:textId="61D8797C" w:rsidR="00420454" w:rsidRDefault="00420454" w:rsidP="00CD3F7B">
      <w:pPr>
        <w:jc w:val="center"/>
        <w:rPr>
          <w:rFonts w:ascii="Times New Roman" w:hAnsi="Times New Roman" w:cs="Times New Roman"/>
          <w:b/>
          <w:bCs/>
          <w:sz w:val="24"/>
          <w:szCs w:val="24"/>
        </w:rPr>
      </w:pPr>
    </w:p>
    <w:p w14:paraId="1FD51D70" w14:textId="77777777" w:rsidR="00420454" w:rsidRPr="00BF5B60" w:rsidRDefault="00420454" w:rsidP="00BF5B60">
      <w:pPr>
        <w:pStyle w:val="Heading1"/>
        <w:jc w:val="center"/>
      </w:pPr>
      <w:r>
        <w:rPr>
          <w:b/>
          <w:bCs/>
          <w:sz w:val="24"/>
          <w:szCs w:val="24"/>
        </w:rPr>
        <w:br w:type="page"/>
      </w:r>
      <w:bookmarkStart w:id="4" w:name="_Toc499487595"/>
      <w:bookmarkStart w:id="5" w:name="_Toc176134337"/>
      <w:r w:rsidRPr="00BF5B60">
        <w:lastRenderedPageBreak/>
        <w:t>LIST OF TABLES</w:t>
      </w:r>
      <w:bookmarkEnd w:id="4"/>
      <w:bookmarkEnd w:id="5"/>
    </w:p>
    <w:p w14:paraId="79F908EE" w14:textId="5FB35D39" w:rsidR="006B2E7D" w:rsidRPr="005A61C8" w:rsidRDefault="005A61C8" w:rsidP="00420454">
      <w:pPr>
        <w:rPr>
          <w:rFonts w:ascii="Times New Roman" w:hAnsi="Times New Roman" w:cs="Times New Roman"/>
          <w:sz w:val="24"/>
          <w:szCs w:val="24"/>
        </w:rPr>
      </w:pPr>
      <w:r w:rsidRPr="005A61C8">
        <w:rPr>
          <w:rFonts w:ascii="Times New Roman" w:hAnsi="Times New Roman" w:cs="Times New Roman"/>
          <w:sz w:val="24"/>
          <w:szCs w:val="24"/>
        </w:rPr>
        <w:t>Table 5.2.1 Fine-tuning observations</w:t>
      </w:r>
    </w:p>
    <w:p w14:paraId="2D482446" w14:textId="77777777" w:rsidR="00420454" w:rsidRDefault="00420454" w:rsidP="00CD3F7B">
      <w:pPr>
        <w:jc w:val="center"/>
        <w:rPr>
          <w:rFonts w:ascii="Times New Roman" w:hAnsi="Times New Roman" w:cs="Times New Roman"/>
          <w:b/>
          <w:bCs/>
          <w:sz w:val="24"/>
          <w:szCs w:val="24"/>
        </w:rPr>
      </w:pPr>
    </w:p>
    <w:p w14:paraId="159A28E8" w14:textId="77777777" w:rsidR="00420454" w:rsidRDefault="00420454" w:rsidP="00CD3F7B">
      <w:pPr>
        <w:jc w:val="center"/>
        <w:rPr>
          <w:rFonts w:ascii="Times New Roman" w:hAnsi="Times New Roman" w:cs="Times New Roman"/>
          <w:b/>
          <w:bCs/>
          <w:sz w:val="24"/>
          <w:szCs w:val="24"/>
        </w:rPr>
      </w:pPr>
    </w:p>
    <w:p w14:paraId="24616A20" w14:textId="77777777" w:rsidR="00420454" w:rsidRDefault="00420454" w:rsidP="00CD3F7B">
      <w:pPr>
        <w:jc w:val="center"/>
        <w:rPr>
          <w:rFonts w:ascii="Times New Roman" w:hAnsi="Times New Roman" w:cs="Times New Roman"/>
          <w:b/>
          <w:bCs/>
          <w:sz w:val="24"/>
          <w:szCs w:val="24"/>
        </w:rPr>
      </w:pPr>
    </w:p>
    <w:p w14:paraId="1DA795BA" w14:textId="77777777" w:rsidR="00420454" w:rsidRDefault="00420454" w:rsidP="00CD3F7B">
      <w:pPr>
        <w:jc w:val="center"/>
        <w:rPr>
          <w:rFonts w:ascii="Times New Roman" w:hAnsi="Times New Roman" w:cs="Times New Roman"/>
          <w:b/>
          <w:bCs/>
          <w:sz w:val="24"/>
          <w:szCs w:val="24"/>
        </w:rPr>
      </w:pPr>
    </w:p>
    <w:p w14:paraId="2F7A30C2" w14:textId="77777777" w:rsidR="00420454" w:rsidRDefault="00420454" w:rsidP="00CD3F7B">
      <w:pPr>
        <w:jc w:val="center"/>
        <w:rPr>
          <w:rFonts w:ascii="Times New Roman" w:hAnsi="Times New Roman" w:cs="Times New Roman"/>
          <w:b/>
          <w:bCs/>
          <w:sz w:val="24"/>
          <w:szCs w:val="24"/>
        </w:rPr>
      </w:pPr>
    </w:p>
    <w:p w14:paraId="7F147D16" w14:textId="77777777" w:rsidR="00420454" w:rsidRDefault="00420454" w:rsidP="00CD3F7B">
      <w:pPr>
        <w:jc w:val="center"/>
        <w:rPr>
          <w:rFonts w:ascii="Times New Roman" w:hAnsi="Times New Roman" w:cs="Times New Roman"/>
          <w:b/>
          <w:bCs/>
          <w:sz w:val="24"/>
          <w:szCs w:val="24"/>
        </w:rPr>
      </w:pPr>
    </w:p>
    <w:p w14:paraId="03B2E76B" w14:textId="77777777" w:rsidR="00420454" w:rsidRDefault="00420454" w:rsidP="00CD3F7B">
      <w:pPr>
        <w:jc w:val="center"/>
        <w:rPr>
          <w:rFonts w:ascii="Times New Roman" w:hAnsi="Times New Roman" w:cs="Times New Roman"/>
          <w:b/>
          <w:bCs/>
          <w:sz w:val="24"/>
          <w:szCs w:val="24"/>
        </w:rPr>
      </w:pPr>
    </w:p>
    <w:p w14:paraId="64D505DF" w14:textId="77777777" w:rsidR="00420454" w:rsidRDefault="00420454" w:rsidP="00CD3F7B">
      <w:pPr>
        <w:jc w:val="center"/>
        <w:rPr>
          <w:rFonts w:ascii="Times New Roman" w:hAnsi="Times New Roman" w:cs="Times New Roman"/>
          <w:b/>
          <w:bCs/>
          <w:sz w:val="24"/>
          <w:szCs w:val="24"/>
        </w:rPr>
      </w:pPr>
    </w:p>
    <w:p w14:paraId="0550AF00" w14:textId="77777777" w:rsidR="00420454" w:rsidRDefault="00420454" w:rsidP="00CD3F7B">
      <w:pPr>
        <w:jc w:val="center"/>
        <w:rPr>
          <w:rFonts w:ascii="Times New Roman" w:hAnsi="Times New Roman" w:cs="Times New Roman"/>
          <w:b/>
          <w:bCs/>
          <w:sz w:val="24"/>
          <w:szCs w:val="24"/>
        </w:rPr>
      </w:pPr>
    </w:p>
    <w:p w14:paraId="1DC1002E" w14:textId="77777777" w:rsidR="00420454" w:rsidRDefault="00420454" w:rsidP="00CD3F7B">
      <w:pPr>
        <w:jc w:val="center"/>
        <w:rPr>
          <w:rFonts w:ascii="Times New Roman" w:hAnsi="Times New Roman" w:cs="Times New Roman"/>
          <w:b/>
          <w:bCs/>
          <w:sz w:val="24"/>
          <w:szCs w:val="24"/>
        </w:rPr>
      </w:pPr>
    </w:p>
    <w:p w14:paraId="33BB5611" w14:textId="77777777" w:rsidR="00420454" w:rsidRDefault="00420454" w:rsidP="00CD3F7B">
      <w:pPr>
        <w:jc w:val="center"/>
        <w:rPr>
          <w:rFonts w:ascii="Times New Roman" w:hAnsi="Times New Roman" w:cs="Times New Roman"/>
          <w:b/>
          <w:bCs/>
          <w:sz w:val="24"/>
          <w:szCs w:val="24"/>
        </w:rPr>
      </w:pPr>
    </w:p>
    <w:p w14:paraId="4E35EC72" w14:textId="77777777" w:rsidR="00420454" w:rsidRDefault="00420454" w:rsidP="00CD3F7B">
      <w:pPr>
        <w:jc w:val="center"/>
        <w:rPr>
          <w:rFonts w:ascii="Times New Roman" w:hAnsi="Times New Roman" w:cs="Times New Roman"/>
          <w:b/>
          <w:bCs/>
          <w:sz w:val="24"/>
          <w:szCs w:val="24"/>
        </w:rPr>
      </w:pPr>
    </w:p>
    <w:p w14:paraId="32504ACB" w14:textId="77777777" w:rsidR="00420454" w:rsidRDefault="00420454" w:rsidP="00CD3F7B">
      <w:pPr>
        <w:jc w:val="center"/>
        <w:rPr>
          <w:rFonts w:ascii="Times New Roman" w:hAnsi="Times New Roman" w:cs="Times New Roman"/>
          <w:b/>
          <w:bCs/>
          <w:sz w:val="24"/>
          <w:szCs w:val="24"/>
        </w:rPr>
      </w:pPr>
    </w:p>
    <w:p w14:paraId="6446D158" w14:textId="77777777" w:rsidR="00420454" w:rsidRDefault="00420454" w:rsidP="00CD3F7B">
      <w:pPr>
        <w:jc w:val="center"/>
        <w:rPr>
          <w:rFonts w:ascii="Times New Roman" w:hAnsi="Times New Roman" w:cs="Times New Roman"/>
          <w:b/>
          <w:bCs/>
          <w:sz w:val="24"/>
          <w:szCs w:val="24"/>
        </w:rPr>
      </w:pPr>
    </w:p>
    <w:p w14:paraId="44C14AA8" w14:textId="77777777" w:rsidR="00420454" w:rsidRDefault="00420454" w:rsidP="00CD3F7B">
      <w:pPr>
        <w:jc w:val="center"/>
        <w:rPr>
          <w:rFonts w:ascii="Times New Roman" w:hAnsi="Times New Roman" w:cs="Times New Roman"/>
          <w:b/>
          <w:bCs/>
          <w:sz w:val="24"/>
          <w:szCs w:val="24"/>
        </w:rPr>
      </w:pPr>
    </w:p>
    <w:p w14:paraId="7F6A85A8" w14:textId="77777777" w:rsidR="00420454" w:rsidRDefault="00420454" w:rsidP="00CD3F7B">
      <w:pPr>
        <w:jc w:val="center"/>
        <w:rPr>
          <w:rFonts w:ascii="Times New Roman" w:hAnsi="Times New Roman" w:cs="Times New Roman"/>
          <w:b/>
          <w:bCs/>
          <w:sz w:val="24"/>
          <w:szCs w:val="24"/>
        </w:rPr>
      </w:pPr>
    </w:p>
    <w:p w14:paraId="0EA61C67" w14:textId="77777777" w:rsidR="00420454" w:rsidRDefault="00420454" w:rsidP="00CD3F7B">
      <w:pPr>
        <w:jc w:val="center"/>
        <w:rPr>
          <w:rFonts w:ascii="Times New Roman" w:hAnsi="Times New Roman" w:cs="Times New Roman"/>
          <w:b/>
          <w:bCs/>
          <w:sz w:val="24"/>
          <w:szCs w:val="24"/>
        </w:rPr>
      </w:pPr>
    </w:p>
    <w:p w14:paraId="2ADE7E18" w14:textId="77777777" w:rsidR="00420454" w:rsidRDefault="00420454" w:rsidP="00CD3F7B">
      <w:pPr>
        <w:jc w:val="center"/>
        <w:rPr>
          <w:rFonts w:ascii="Times New Roman" w:hAnsi="Times New Roman" w:cs="Times New Roman"/>
          <w:b/>
          <w:bCs/>
          <w:sz w:val="24"/>
          <w:szCs w:val="24"/>
        </w:rPr>
      </w:pPr>
    </w:p>
    <w:p w14:paraId="4D51880C" w14:textId="77777777" w:rsidR="00420454" w:rsidRDefault="00420454" w:rsidP="00CD3F7B">
      <w:pPr>
        <w:jc w:val="center"/>
        <w:rPr>
          <w:rFonts w:ascii="Times New Roman" w:hAnsi="Times New Roman" w:cs="Times New Roman"/>
          <w:b/>
          <w:bCs/>
          <w:sz w:val="24"/>
          <w:szCs w:val="24"/>
        </w:rPr>
      </w:pPr>
    </w:p>
    <w:p w14:paraId="0CA8BC31" w14:textId="77777777" w:rsidR="00420454" w:rsidRDefault="00420454" w:rsidP="00CD3F7B">
      <w:pPr>
        <w:jc w:val="center"/>
        <w:rPr>
          <w:rFonts w:ascii="Times New Roman" w:hAnsi="Times New Roman" w:cs="Times New Roman"/>
          <w:b/>
          <w:bCs/>
          <w:sz w:val="24"/>
          <w:szCs w:val="24"/>
        </w:rPr>
      </w:pPr>
    </w:p>
    <w:p w14:paraId="3012D572" w14:textId="77777777" w:rsidR="00420454" w:rsidRDefault="00420454" w:rsidP="00CD3F7B">
      <w:pPr>
        <w:jc w:val="center"/>
        <w:rPr>
          <w:rFonts w:ascii="Times New Roman" w:hAnsi="Times New Roman" w:cs="Times New Roman"/>
          <w:b/>
          <w:bCs/>
          <w:sz w:val="24"/>
          <w:szCs w:val="24"/>
        </w:rPr>
      </w:pPr>
    </w:p>
    <w:p w14:paraId="74CB9E31" w14:textId="77777777" w:rsidR="00420454" w:rsidRDefault="00420454" w:rsidP="00CD3F7B">
      <w:pPr>
        <w:jc w:val="center"/>
        <w:rPr>
          <w:rFonts w:ascii="Times New Roman" w:hAnsi="Times New Roman" w:cs="Times New Roman"/>
          <w:b/>
          <w:bCs/>
          <w:sz w:val="24"/>
          <w:szCs w:val="24"/>
        </w:rPr>
      </w:pPr>
    </w:p>
    <w:p w14:paraId="5E14B48F" w14:textId="77777777" w:rsidR="00420454" w:rsidRDefault="00420454" w:rsidP="00CD3F7B">
      <w:pPr>
        <w:jc w:val="center"/>
        <w:rPr>
          <w:rFonts w:ascii="Times New Roman" w:hAnsi="Times New Roman" w:cs="Times New Roman"/>
          <w:b/>
          <w:bCs/>
          <w:sz w:val="24"/>
          <w:szCs w:val="24"/>
        </w:rPr>
      </w:pPr>
    </w:p>
    <w:p w14:paraId="7FEF5A52" w14:textId="77777777" w:rsidR="00420454" w:rsidRDefault="00420454" w:rsidP="00CD3F7B">
      <w:pPr>
        <w:jc w:val="center"/>
        <w:rPr>
          <w:rFonts w:ascii="Times New Roman" w:hAnsi="Times New Roman" w:cs="Times New Roman"/>
          <w:b/>
          <w:bCs/>
          <w:sz w:val="24"/>
          <w:szCs w:val="24"/>
        </w:rPr>
      </w:pPr>
    </w:p>
    <w:p w14:paraId="7FE90FDA" w14:textId="77777777" w:rsidR="00420454" w:rsidRDefault="00420454" w:rsidP="00CD3F7B">
      <w:pPr>
        <w:jc w:val="center"/>
        <w:rPr>
          <w:rFonts w:ascii="Times New Roman" w:hAnsi="Times New Roman" w:cs="Times New Roman"/>
          <w:b/>
          <w:bCs/>
          <w:sz w:val="24"/>
          <w:szCs w:val="24"/>
        </w:rPr>
      </w:pPr>
    </w:p>
    <w:p w14:paraId="6F33B73F" w14:textId="77777777" w:rsidR="00420454" w:rsidRDefault="00420454" w:rsidP="00CD3F7B">
      <w:pPr>
        <w:jc w:val="center"/>
        <w:rPr>
          <w:rFonts w:ascii="Times New Roman" w:hAnsi="Times New Roman" w:cs="Times New Roman"/>
          <w:b/>
          <w:bCs/>
          <w:sz w:val="24"/>
          <w:szCs w:val="24"/>
        </w:rPr>
      </w:pPr>
    </w:p>
    <w:p w14:paraId="785744A3" w14:textId="77777777" w:rsidR="00420454" w:rsidRDefault="00420454" w:rsidP="00CD3F7B">
      <w:pPr>
        <w:jc w:val="center"/>
        <w:rPr>
          <w:rFonts w:ascii="Times New Roman" w:hAnsi="Times New Roman" w:cs="Times New Roman"/>
          <w:b/>
          <w:bCs/>
          <w:sz w:val="24"/>
          <w:szCs w:val="24"/>
        </w:rPr>
      </w:pPr>
    </w:p>
    <w:p w14:paraId="5157126C" w14:textId="77777777" w:rsidR="006B2E7D" w:rsidRDefault="006B2E7D" w:rsidP="00CD3F7B">
      <w:pPr>
        <w:jc w:val="center"/>
        <w:rPr>
          <w:rFonts w:ascii="Times New Roman" w:hAnsi="Times New Roman" w:cs="Times New Roman"/>
          <w:b/>
          <w:bCs/>
          <w:sz w:val="24"/>
          <w:szCs w:val="24"/>
        </w:rPr>
      </w:pPr>
    </w:p>
    <w:p w14:paraId="6118972C" w14:textId="7B66C8E2" w:rsidR="0067199A" w:rsidRPr="00F41DAB" w:rsidRDefault="0067199A" w:rsidP="00BF5B60">
      <w:pPr>
        <w:pStyle w:val="Heading1"/>
        <w:jc w:val="center"/>
      </w:pPr>
      <w:bookmarkStart w:id="6" w:name="_Toc176134338"/>
      <w:r w:rsidRPr="00F41DAB">
        <w:lastRenderedPageBreak/>
        <w:t>LIST OF FIGURES</w:t>
      </w:r>
      <w:bookmarkEnd w:id="6"/>
    </w:p>
    <w:p w14:paraId="34252C69" w14:textId="77777777" w:rsidR="005A61C8" w:rsidRDefault="005A61C8" w:rsidP="00CD3F7B">
      <w:pPr>
        <w:jc w:val="center"/>
        <w:rPr>
          <w:rFonts w:ascii="Times New Roman" w:hAnsi="Times New Roman" w:cs="Times New Roman"/>
          <w:b/>
          <w:bCs/>
          <w:sz w:val="24"/>
          <w:szCs w:val="24"/>
        </w:rPr>
      </w:pPr>
    </w:p>
    <w:p w14:paraId="54DD5357" w14:textId="77777777"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 xml:space="preserve">Figure 3.2.1 </w:t>
      </w:r>
      <w:r w:rsidRPr="004C6BCB">
        <w:rPr>
          <w:rFonts w:ascii="Times New Roman" w:hAnsi="Times New Roman" w:cs="Times New Roman"/>
          <w:sz w:val="24"/>
          <w:szCs w:val="24"/>
        </w:rPr>
        <w:tab/>
        <w:t>Flow Chart for Data Processing</w:t>
      </w:r>
    </w:p>
    <w:p w14:paraId="49D30713" w14:textId="77777777"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3.7.1</w:t>
      </w:r>
      <w:r w:rsidRPr="004C6BCB">
        <w:rPr>
          <w:rFonts w:ascii="Times New Roman" w:hAnsi="Times New Roman" w:cs="Times New Roman"/>
          <w:sz w:val="24"/>
          <w:szCs w:val="24"/>
        </w:rPr>
        <w:tab/>
        <w:t>Methodology Flow Diagram</w:t>
      </w:r>
    </w:p>
    <w:p w14:paraId="3FC32EE8" w14:textId="77777777"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 xml:space="preserve">Figure 4.3.3. </w:t>
      </w:r>
      <w:r w:rsidRPr="004C6BCB">
        <w:rPr>
          <w:rFonts w:ascii="Times New Roman" w:hAnsi="Times New Roman" w:cs="Times New Roman"/>
          <w:sz w:val="24"/>
          <w:szCs w:val="24"/>
        </w:rPr>
        <w:tab/>
        <w:t xml:space="preserve">Prompt Generation Function </w:t>
      </w:r>
    </w:p>
    <w:p w14:paraId="3DEB4D4D" w14:textId="77777777"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4.3.4</w:t>
      </w:r>
      <w:r w:rsidRPr="004C6BCB">
        <w:rPr>
          <w:rFonts w:ascii="Times New Roman" w:hAnsi="Times New Roman" w:cs="Times New Roman"/>
          <w:sz w:val="24"/>
          <w:szCs w:val="24"/>
        </w:rPr>
        <w:tab/>
        <w:t>LoRA Configuration Code Snippet</w:t>
      </w:r>
    </w:p>
    <w:p w14:paraId="070166B5" w14:textId="77777777"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4.3.5</w:t>
      </w:r>
      <w:r w:rsidRPr="004C6BCB">
        <w:rPr>
          <w:rFonts w:ascii="Times New Roman" w:hAnsi="Times New Roman" w:cs="Times New Roman"/>
          <w:sz w:val="24"/>
          <w:szCs w:val="24"/>
        </w:rPr>
        <w:tab/>
        <w:t>Fine-Tuning Process Flow Chart</w:t>
      </w:r>
    </w:p>
    <w:p w14:paraId="5BCDD829" w14:textId="5C1B941F"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5.3.1</w:t>
      </w:r>
      <w:r w:rsidRPr="004C6BCB">
        <w:rPr>
          <w:rFonts w:ascii="Times New Roman" w:hAnsi="Times New Roman" w:cs="Times New Roman"/>
          <w:sz w:val="24"/>
          <w:szCs w:val="24"/>
        </w:rPr>
        <w:tab/>
        <w:t>Training Loss &amp; Val Loss Vs Rank &amp; Alpha - Llama-2-7b-chat-hf Q</w:t>
      </w:r>
      <w:r>
        <w:rPr>
          <w:rFonts w:ascii="Times New Roman" w:hAnsi="Times New Roman" w:cs="Times New Roman"/>
          <w:sz w:val="24"/>
          <w:szCs w:val="24"/>
        </w:rPr>
        <w:t>B-</w:t>
      </w:r>
      <w:r w:rsidRPr="004C6BCB">
        <w:rPr>
          <w:rFonts w:ascii="Times New Roman" w:hAnsi="Times New Roman" w:cs="Times New Roman"/>
          <w:sz w:val="24"/>
          <w:szCs w:val="24"/>
        </w:rPr>
        <w:t xml:space="preserve">4 </w:t>
      </w:r>
    </w:p>
    <w:p w14:paraId="02EA95C2" w14:textId="6808C5C3"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5.4.1</w:t>
      </w:r>
      <w:r w:rsidRPr="004C6BCB">
        <w:rPr>
          <w:rFonts w:ascii="Times New Roman" w:hAnsi="Times New Roman" w:cs="Times New Roman"/>
          <w:sz w:val="24"/>
          <w:szCs w:val="24"/>
        </w:rPr>
        <w:tab/>
        <w:t>Training Loss &amp; Val Loss Vs Rank &amp; Alpha - Llama-2-7b-chat-hf QB</w:t>
      </w:r>
      <w:r>
        <w:rPr>
          <w:rFonts w:ascii="Times New Roman" w:hAnsi="Times New Roman" w:cs="Times New Roman"/>
          <w:sz w:val="24"/>
          <w:szCs w:val="24"/>
        </w:rPr>
        <w:t>-</w:t>
      </w:r>
      <w:r w:rsidRPr="004C6BCB">
        <w:rPr>
          <w:rFonts w:ascii="Times New Roman" w:hAnsi="Times New Roman" w:cs="Times New Roman"/>
          <w:sz w:val="24"/>
          <w:szCs w:val="24"/>
        </w:rPr>
        <w:t>8</w:t>
      </w:r>
    </w:p>
    <w:p w14:paraId="7C7FE66D" w14:textId="35D1A064"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5.5.1</w:t>
      </w:r>
      <w:r w:rsidRPr="004C6BCB">
        <w:rPr>
          <w:rFonts w:ascii="Times New Roman" w:hAnsi="Times New Roman" w:cs="Times New Roman"/>
          <w:sz w:val="24"/>
          <w:szCs w:val="24"/>
        </w:rPr>
        <w:tab/>
        <w:t>Training Loss &amp; Val Loss Vs Rank &amp; Alpha - Meta-Llama-3-8B-Instruct QB-4</w:t>
      </w:r>
    </w:p>
    <w:p w14:paraId="51B7D138" w14:textId="056547D5" w:rsidR="004C6BCB" w:rsidRPr="004C6BCB" w:rsidRDefault="004C6BCB" w:rsidP="004C6BCB">
      <w:pPr>
        <w:spacing w:line="360" w:lineRule="auto"/>
        <w:jc w:val="both"/>
        <w:rPr>
          <w:rFonts w:ascii="Times New Roman" w:hAnsi="Times New Roman" w:cs="Times New Roman"/>
          <w:sz w:val="24"/>
          <w:szCs w:val="24"/>
        </w:rPr>
      </w:pPr>
      <w:r w:rsidRPr="004C6BCB">
        <w:rPr>
          <w:rFonts w:ascii="Times New Roman" w:hAnsi="Times New Roman" w:cs="Times New Roman"/>
          <w:sz w:val="24"/>
          <w:szCs w:val="24"/>
        </w:rPr>
        <w:t>Figure 5.6.1</w:t>
      </w:r>
      <w:r w:rsidRPr="004C6BCB">
        <w:rPr>
          <w:rFonts w:ascii="Times New Roman" w:hAnsi="Times New Roman" w:cs="Times New Roman"/>
          <w:sz w:val="24"/>
          <w:szCs w:val="24"/>
        </w:rPr>
        <w:tab/>
        <w:t>Training Loss &amp; Val Loss Vs Rank &amp; Alpha - Hermes-2-Pro-Mistral-7B QBs-4</w:t>
      </w:r>
    </w:p>
    <w:p w14:paraId="00C20C13" w14:textId="073E97DF" w:rsidR="00D905DD" w:rsidRPr="00253B32" w:rsidRDefault="004C6BCB" w:rsidP="004C6BCB">
      <w:pPr>
        <w:spacing w:line="360" w:lineRule="auto"/>
        <w:jc w:val="both"/>
        <w:rPr>
          <w:rFonts w:ascii="Times New Roman" w:hAnsi="Times New Roman" w:cs="Times New Roman"/>
          <w:b/>
          <w:bCs/>
          <w:sz w:val="24"/>
          <w:szCs w:val="24"/>
        </w:rPr>
      </w:pPr>
      <w:r w:rsidRPr="004C6BCB">
        <w:rPr>
          <w:rFonts w:ascii="Times New Roman" w:hAnsi="Times New Roman" w:cs="Times New Roman"/>
          <w:sz w:val="24"/>
          <w:szCs w:val="24"/>
        </w:rPr>
        <w:t xml:space="preserve">Figure 5.6.1 </w:t>
      </w:r>
      <w:r w:rsidRPr="004C6BCB">
        <w:rPr>
          <w:rFonts w:ascii="Times New Roman" w:hAnsi="Times New Roman" w:cs="Times New Roman"/>
          <w:sz w:val="24"/>
          <w:szCs w:val="24"/>
        </w:rPr>
        <w:tab/>
        <w:t>Training Loss &amp; Val Loss for Llama &amp; Mist</w:t>
      </w:r>
      <w:r>
        <w:rPr>
          <w:rFonts w:ascii="Times New Roman" w:hAnsi="Times New Roman" w:cs="Times New Roman"/>
          <w:sz w:val="24"/>
          <w:szCs w:val="24"/>
        </w:rPr>
        <w:t>r</w:t>
      </w:r>
      <w:r w:rsidRPr="004C6BCB">
        <w:rPr>
          <w:rFonts w:ascii="Times New Roman" w:hAnsi="Times New Roman" w:cs="Times New Roman"/>
          <w:sz w:val="24"/>
          <w:szCs w:val="24"/>
        </w:rPr>
        <w:t>al with Different Rank &amp; Alpha</w:t>
      </w:r>
      <w:r w:rsidR="00D905DD" w:rsidRPr="00253B32">
        <w:rPr>
          <w:rFonts w:ascii="Times New Roman" w:hAnsi="Times New Roman" w:cs="Times New Roman"/>
          <w:b/>
          <w:bCs/>
          <w:sz w:val="24"/>
          <w:szCs w:val="24"/>
        </w:rPr>
        <w:t xml:space="preserve"> </w:t>
      </w:r>
    </w:p>
    <w:p w14:paraId="2F55EEF9" w14:textId="1A6B0FEB" w:rsidR="00D905DD" w:rsidRDefault="00D905DD" w:rsidP="00D905DD">
      <w:pPr>
        <w:spacing w:line="360" w:lineRule="auto"/>
        <w:rPr>
          <w:rFonts w:ascii="Times New Roman" w:hAnsi="Times New Roman" w:cs="Times New Roman"/>
          <w:sz w:val="24"/>
          <w:szCs w:val="24"/>
        </w:rPr>
      </w:pPr>
      <w:r>
        <w:rPr>
          <w:rFonts w:ascii="Times New Roman" w:hAnsi="Times New Roman" w:cs="Times New Roman"/>
          <w:sz w:val="24"/>
          <w:szCs w:val="24"/>
        </w:rPr>
        <w:tab/>
      </w:r>
    </w:p>
    <w:p w14:paraId="4E9C1D81" w14:textId="77777777" w:rsidR="005A61C8" w:rsidRPr="005A61C8" w:rsidRDefault="005A61C8" w:rsidP="005A61C8">
      <w:pPr>
        <w:rPr>
          <w:rFonts w:ascii="Times New Roman" w:hAnsi="Times New Roman" w:cs="Times New Roman"/>
          <w:sz w:val="24"/>
          <w:szCs w:val="24"/>
        </w:rPr>
      </w:pPr>
    </w:p>
    <w:p w14:paraId="2741B192" w14:textId="77777777" w:rsidR="0067199A" w:rsidRDefault="0067199A" w:rsidP="00CD3F7B">
      <w:pPr>
        <w:jc w:val="center"/>
        <w:rPr>
          <w:rFonts w:ascii="Times New Roman" w:hAnsi="Times New Roman" w:cs="Times New Roman"/>
          <w:b/>
          <w:bCs/>
          <w:sz w:val="24"/>
          <w:szCs w:val="24"/>
        </w:rPr>
      </w:pPr>
    </w:p>
    <w:p w14:paraId="7D86ECFB" w14:textId="77777777" w:rsidR="0067199A" w:rsidRDefault="0067199A" w:rsidP="00CD3F7B">
      <w:pPr>
        <w:jc w:val="center"/>
        <w:rPr>
          <w:rFonts w:ascii="Times New Roman" w:hAnsi="Times New Roman" w:cs="Times New Roman"/>
          <w:b/>
          <w:bCs/>
          <w:sz w:val="24"/>
          <w:szCs w:val="24"/>
        </w:rPr>
      </w:pPr>
    </w:p>
    <w:p w14:paraId="3B82A48B" w14:textId="77777777" w:rsidR="0067199A" w:rsidRDefault="0067199A" w:rsidP="00CD3F7B">
      <w:pPr>
        <w:jc w:val="center"/>
        <w:rPr>
          <w:rFonts w:ascii="Times New Roman" w:hAnsi="Times New Roman" w:cs="Times New Roman"/>
          <w:b/>
          <w:bCs/>
          <w:sz w:val="24"/>
          <w:szCs w:val="24"/>
        </w:rPr>
      </w:pPr>
    </w:p>
    <w:p w14:paraId="00493DFA" w14:textId="77777777" w:rsidR="0067199A" w:rsidRDefault="0067199A" w:rsidP="00CD3F7B">
      <w:pPr>
        <w:jc w:val="center"/>
        <w:rPr>
          <w:rFonts w:ascii="Times New Roman" w:hAnsi="Times New Roman" w:cs="Times New Roman"/>
          <w:b/>
          <w:bCs/>
          <w:sz w:val="24"/>
          <w:szCs w:val="24"/>
        </w:rPr>
      </w:pPr>
    </w:p>
    <w:p w14:paraId="3C9BC1D8" w14:textId="77777777" w:rsidR="0067199A" w:rsidRDefault="0067199A" w:rsidP="00CD3F7B">
      <w:pPr>
        <w:jc w:val="center"/>
        <w:rPr>
          <w:rFonts w:ascii="Times New Roman" w:hAnsi="Times New Roman" w:cs="Times New Roman"/>
          <w:b/>
          <w:bCs/>
          <w:sz w:val="24"/>
          <w:szCs w:val="24"/>
        </w:rPr>
      </w:pPr>
    </w:p>
    <w:p w14:paraId="4382F296" w14:textId="77777777" w:rsidR="0067199A" w:rsidRDefault="0067199A" w:rsidP="00CD3F7B">
      <w:pPr>
        <w:jc w:val="center"/>
        <w:rPr>
          <w:rFonts w:ascii="Times New Roman" w:hAnsi="Times New Roman" w:cs="Times New Roman"/>
          <w:b/>
          <w:bCs/>
          <w:sz w:val="24"/>
          <w:szCs w:val="24"/>
        </w:rPr>
      </w:pPr>
    </w:p>
    <w:p w14:paraId="720952BD" w14:textId="77777777" w:rsidR="0067199A" w:rsidRDefault="0067199A" w:rsidP="00CD3F7B">
      <w:pPr>
        <w:jc w:val="center"/>
        <w:rPr>
          <w:rFonts w:ascii="Times New Roman" w:hAnsi="Times New Roman" w:cs="Times New Roman"/>
          <w:b/>
          <w:bCs/>
          <w:sz w:val="24"/>
          <w:szCs w:val="24"/>
        </w:rPr>
      </w:pPr>
    </w:p>
    <w:p w14:paraId="31413E2D" w14:textId="77777777" w:rsidR="0067199A" w:rsidRDefault="0067199A" w:rsidP="00CD3F7B">
      <w:pPr>
        <w:jc w:val="center"/>
        <w:rPr>
          <w:rFonts w:ascii="Times New Roman" w:hAnsi="Times New Roman" w:cs="Times New Roman"/>
          <w:b/>
          <w:bCs/>
          <w:sz w:val="24"/>
          <w:szCs w:val="24"/>
        </w:rPr>
      </w:pPr>
    </w:p>
    <w:p w14:paraId="700D2846" w14:textId="77777777" w:rsidR="0067199A" w:rsidRDefault="0067199A" w:rsidP="00CD3F7B">
      <w:pPr>
        <w:jc w:val="center"/>
        <w:rPr>
          <w:rFonts w:ascii="Times New Roman" w:hAnsi="Times New Roman" w:cs="Times New Roman"/>
          <w:b/>
          <w:bCs/>
          <w:sz w:val="24"/>
          <w:szCs w:val="24"/>
        </w:rPr>
      </w:pPr>
    </w:p>
    <w:p w14:paraId="7762D1AB" w14:textId="77777777" w:rsidR="0067199A" w:rsidRDefault="0067199A" w:rsidP="00CD3F7B">
      <w:pPr>
        <w:jc w:val="center"/>
        <w:rPr>
          <w:rFonts w:ascii="Times New Roman" w:hAnsi="Times New Roman" w:cs="Times New Roman"/>
          <w:b/>
          <w:bCs/>
          <w:sz w:val="24"/>
          <w:szCs w:val="24"/>
        </w:rPr>
      </w:pPr>
    </w:p>
    <w:p w14:paraId="525D2B24" w14:textId="77777777" w:rsidR="0067199A" w:rsidRDefault="0067199A" w:rsidP="00CD3F7B">
      <w:pPr>
        <w:jc w:val="center"/>
        <w:rPr>
          <w:rFonts w:ascii="Times New Roman" w:hAnsi="Times New Roman" w:cs="Times New Roman"/>
          <w:b/>
          <w:bCs/>
          <w:sz w:val="24"/>
          <w:szCs w:val="24"/>
        </w:rPr>
      </w:pPr>
    </w:p>
    <w:p w14:paraId="2DA580A8" w14:textId="77777777" w:rsidR="0067199A" w:rsidRDefault="0067199A" w:rsidP="00CD3F7B">
      <w:pPr>
        <w:jc w:val="center"/>
        <w:rPr>
          <w:rFonts w:ascii="Times New Roman" w:hAnsi="Times New Roman" w:cs="Times New Roman"/>
          <w:b/>
          <w:bCs/>
          <w:sz w:val="24"/>
          <w:szCs w:val="24"/>
        </w:rPr>
      </w:pPr>
    </w:p>
    <w:p w14:paraId="240EC248" w14:textId="77777777" w:rsidR="0067199A" w:rsidRDefault="0067199A" w:rsidP="00CD3F7B">
      <w:pPr>
        <w:jc w:val="center"/>
        <w:rPr>
          <w:rFonts w:ascii="Times New Roman" w:hAnsi="Times New Roman" w:cs="Times New Roman"/>
          <w:b/>
          <w:bCs/>
          <w:sz w:val="24"/>
          <w:szCs w:val="24"/>
        </w:rPr>
      </w:pPr>
    </w:p>
    <w:p w14:paraId="4BBC62AD" w14:textId="327B10B3" w:rsidR="00CD3F7B" w:rsidRPr="00F41DAB" w:rsidRDefault="00CD3F7B" w:rsidP="00BF5B60">
      <w:pPr>
        <w:pStyle w:val="Heading1"/>
        <w:jc w:val="center"/>
      </w:pPr>
      <w:bookmarkStart w:id="7" w:name="_Toc176134339"/>
      <w:r w:rsidRPr="00F41DAB">
        <w:lastRenderedPageBreak/>
        <w:t>LIST OF ABBREVIATIONS</w:t>
      </w:r>
      <w:bookmarkEnd w:id="7"/>
    </w:p>
    <w:p w14:paraId="26502A2B" w14:textId="71E1B896" w:rsidR="004C6BCB" w:rsidRDefault="004C6BCB" w:rsidP="006B2E7D">
      <w:pPr>
        <w:rPr>
          <w:rFonts w:ascii="Times New Roman" w:hAnsi="Times New Roman" w:cs="Times New Roman"/>
          <w:sz w:val="24"/>
          <w:szCs w:val="24"/>
          <w:lang w:val="en-US"/>
        </w:rPr>
      </w:pPr>
      <w:r>
        <w:rPr>
          <w:rFonts w:ascii="Times New Roman" w:hAnsi="Times New Roman" w:cs="Times New Roman"/>
          <w:sz w:val="24"/>
          <w:szCs w:val="24"/>
          <w:lang w:val="en-US"/>
        </w:rPr>
        <w:t xml:space="preserve">QB – Quantized Bits </w:t>
      </w:r>
    </w:p>
    <w:p w14:paraId="16E32FEC" w14:textId="1DD02407" w:rsidR="004C6BCB" w:rsidRDefault="004C6BCB" w:rsidP="006B2E7D">
      <w:pPr>
        <w:rPr>
          <w:rFonts w:ascii="Times New Roman" w:hAnsi="Times New Roman" w:cs="Times New Roman"/>
          <w:sz w:val="24"/>
          <w:szCs w:val="24"/>
          <w:lang w:val="en-US"/>
        </w:rPr>
      </w:pPr>
      <w:r>
        <w:rPr>
          <w:rFonts w:ascii="Times New Roman" w:hAnsi="Times New Roman" w:cs="Times New Roman"/>
          <w:sz w:val="24"/>
          <w:szCs w:val="24"/>
          <w:lang w:val="en-US"/>
        </w:rPr>
        <w:t>Val Loss – Validation Loss</w:t>
      </w:r>
    </w:p>
    <w:p w14:paraId="196CA83F" w14:textId="290E57EF"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SQ</w:t>
      </w:r>
      <w:r w:rsidR="001B3B33">
        <w:rPr>
          <w:rFonts w:ascii="Times New Roman" w:hAnsi="Times New Roman" w:cs="Times New Roman"/>
          <w:sz w:val="24"/>
          <w:szCs w:val="24"/>
          <w:lang w:val="en-US"/>
        </w:rPr>
        <w:t xml:space="preserve">L: </w:t>
      </w:r>
      <w:r w:rsidRPr="006019F8">
        <w:rPr>
          <w:rFonts w:ascii="Times New Roman" w:hAnsi="Times New Roman" w:cs="Times New Roman"/>
          <w:sz w:val="24"/>
          <w:szCs w:val="24"/>
          <w:lang w:val="en-US"/>
        </w:rPr>
        <w:t xml:space="preserve">Structured Query Language </w:t>
      </w:r>
    </w:p>
    <w:p w14:paraId="787F3DEE" w14:textId="635C8F3C"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NL2SQL</w:t>
      </w:r>
      <w:r w:rsidR="001B3B33">
        <w:rPr>
          <w:rFonts w:ascii="Times New Roman" w:hAnsi="Times New Roman" w:cs="Times New Roman"/>
          <w:sz w:val="24"/>
          <w:szCs w:val="24"/>
          <w:lang w:val="en-US"/>
        </w:rPr>
        <w:t xml:space="preserve">: </w:t>
      </w:r>
      <w:r w:rsidRPr="006019F8">
        <w:rPr>
          <w:rFonts w:ascii="Times New Roman" w:hAnsi="Times New Roman" w:cs="Times New Roman"/>
          <w:sz w:val="24"/>
          <w:szCs w:val="24"/>
          <w:lang w:val="en-US"/>
        </w:rPr>
        <w:t xml:space="preserve">Natural Language to Structure query language </w:t>
      </w:r>
    </w:p>
    <w:p w14:paraId="4477CF21" w14:textId="52174A2B"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GP</w:t>
      </w:r>
      <w:r w:rsidR="001B3B33">
        <w:rPr>
          <w:rFonts w:ascii="Times New Roman" w:hAnsi="Times New Roman" w:cs="Times New Roman"/>
          <w:sz w:val="24"/>
          <w:szCs w:val="24"/>
          <w:lang w:val="en-US"/>
        </w:rPr>
        <w:t xml:space="preserve">T: </w:t>
      </w:r>
      <w:r w:rsidRPr="006019F8">
        <w:rPr>
          <w:rFonts w:ascii="Times New Roman" w:hAnsi="Times New Roman" w:cs="Times New Roman"/>
          <w:sz w:val="24"/>
          <w:szCs w:val="24"/>
          <w:lang w:val="en-US"/>
        </w:rPr>
        <w:t>Generative Pre-trained Transformer</w:t>
      </w:r>
    </w:p>
    <w:p w14:paraId="43520A5E" w14:textId="45CC49CF" w:rsidR="00D92F47" w:rsidRPr="006019F8" w:rsidRDefault="00D92F47" w:rsidP="00577D42">
      <w:pPr>
        <w:tabs>
          <w:tab w:val="left" w:pos="1276"/>
        </w:tabs>
        <w:rPr>
          <w:rFonts w:ascii="Times New Roman" w:hAnsi="Times New Roman" w:cs="Times New Roman"/>
          <w:sz w:val="24"/>
          <w:szCs w:val="24"/>
          <w:lang w:val="en-US"/>
        </w:rPr>
      </w:pPr>
      <w:r w:rsidRPr="006019F8">
        <w:rPr>
          <w:rFonts w:ascii="Times New Roman" w:hAnsi="Times New Roman" w:cs="Times New Roman"/>
          <w:sz w:val="24"/>
          <w:szCs w:val="24"/>
          <w:lang w:val="en-US"/>
        </w:rPr>
        <w:t>LoRA</w:t>
      </w:r>
      <w:r w:rsidR="001B3B33">
        <w:rPr>
          <w:rFonts w:ascii="Times New Roman" w:hAnsi="Times New Roman" w:cs="Times New Roman"/>
          <w:sz w:val="24"/>
          <w:szCs w:val="24"/>
          <w:lang w:val="en-US"/>
        </w:rPr>
        <w:t xml:space="preserve">: </w:t>
      </w:r>
      <w:r w:rsidR="0019318F" w:rsidRPr="006019F8">
        <w:rPr>
          <w:rFonts w:ascii="Times New Roman" w:hAnsi="Times New Roman" w:cs="Times New Roman"/>
          <w:sz w:val="24"/>
          <w:szCs w:val="24"/>
          <w:lang w:val="en-US"/>
        </w:rPr>
        <w:t>Low</w:t>
      </w:r>
      <w:r w:rsidRPr="006019F8">
        <w:rPr>
          <w:rFonts w:ascii="Times New Roman" w:hAnsi="Times New Roman" w:cs="Times New Roman"/>
          <w:sz w:val="24"/>
          <w:szCs w:val="24"/>
          <w:lang w:val="en-US"/>
        </w:rPr>
        <w:t>-Rank Adaptation</w:t>
      </w:r>
    </w:p>
    <w:p w14:paraId="3D6488C6" w14:textId="2D5CD68F"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QLoRA</w:t>
      </w:r>
      <w:r w:rsidR="001B3B33">
        <w:rPr>
          <w:rFonts w:ascii="Times New Roman" w:hAnsi="Times New Roman" w:cs="Times New Roman"/>
          <w:sz w:val="24"/>
          <w:szCs w:val="24"/>
          <w:lang w:val="en-US"/>
        </w:rPr>
        <w:t xml:space="preserve">: </w:t>
      </w:r>
      <w:r w:rsidRPr="006019F8">
        <w:rPr>
          <w:rFonts w:ascii="Times New Roman" w:hAnsi="Times New Roman" w:cs="Times New Roman"/>
          <w:sz w:val="24"/>
          <w:szCs w:val="24"/>
          <w:lang w:val="en-US"/>
        </w:rPr>
        <w:t>Quantized Low-Rank Adaptation</w:t>
      </w:r>
    </w:p>
    <w:p w14:paraId="54DFD87D" w14:textId="78A5C520"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GPU</w:t>
      </w:r>
      <w:r w:rsidR="001B3B33">
        <w:rPr>
          <w:rFonts w:ascii="Times New Roman" w:hAnsi="Times New Roman" w:cs="Times New Roman"/>
          <w:sz w:val="24"/>
          <w:szCs w:val="24"/>
          <w:lang w:val="en-US"/>
        </w:rPr>
        <w:t xml:space="preserve">: </w:t>
      </w:r>
      <w:r w:rsidRPr="006019F8">
        <w:rPr>
          <w:rFonts w:ascii="Times New Roman" w:hAnsi="Times New Roman" w:cs="Times New Roman"/>
          <w:sz w:val="24"/>
          <w:szCs w:val="24"/>
          <w:lang w:val="en-US"/>
        </w:rPr>
        <w:t>Graphics Processing Unit</w:t>
      </w:r>
    </w:p>
    <w:p w14:paraId="2A8114F8" w14:textId="00F32F58"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LLM</w:t>
      </w:r>
      <w:r w:rsidR="001B3B33">
        <w:rPr>
          <w:rFonts w:ascii="Times New Roman" w:hAnsi="Times New Roman" w:cs="Times New Roman"/>
          <w:sz w:val="24"/>
          <w:szCs w:val="24"/>
          <w:lang w:val="en-US"/>
        </w:rPr>
        <w:t xml:space="preserve">: </w:t>
      </w:r>
      <w:r w:rsidRPr="006019F8">
        <w:rPr>
          <w:rFonts w:ascii="Times New Roman" w:hAnsi="Times New Roman" w:cs="Times New Roman"/>
          <w:sz w:val="24"/>
          <w:szCs w:val="24"/>
          <w:lang w:val="en-US"/>
        </w:rPr>
        <w:t>Large Language Model</w:t>
      </w:r>
    </w:p>
    <w:p w14:paraId="350E349A" w14:textId="081CB1EA" w:rsidR="00D92F47" w:rsidRPr="006019F8" w:rsidRDefault="00D92F47"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BERT</w:t>
      </w:r>
      <w:r w:rsidR="001B3B33">
        <w:rPr>
          <w:rFonts w:ascii="Times New Roman" w:hAnsi="Times New Roman" w:cs="Times New Roman"/>
          <w:sz w:val="24"/>
          <w:szCs w:val="24"/>
          <w:lang w:val="en-US"/>
        </w:rPr>
        <w:t>:</w:t>
      </w:r>
      <w:r w:rsidR="00577D42">
        <w:rPr>
          <w:rFonts w:ascii="Times New Roman" w:hAnsi="Times New Roman" w:cs="Times New Roman"/>
          <w:sz w:val="24"/>
          <w:szCs w:val="24"/>
          <w:lang w:val="en-US"/>
        </w:rPr>
        <w:tab/>
      </w:r>
      <w:r w:rsidRPr="006019F8">
        <w:rPr>
          <w:rFonts w:ascii="Times New Roman" w:hAnsi="Times New Roman" w:cs="Times New Roman"/>
          <w:sz w:val="24"/>
          <w:szCs w:val="24"/>
          <w:lang w:val="en-US"/>
        </w:rPr>
        <w:t>Bidirectional Encoder Representations from Transformers</w:t>
      </w:r>
    </w:p>
    <w:p w14:paraId="7D04CEDC" w14:textId="6A89A045" w:rsidR="00D92F47" w:rsidRPr="006019F8" w:rsidRDefault="006019F8" w:rsidP="006B2E7D">
      <w:pPr>
        <w:rPr>
          <w:rFonts w:ascii="Times New Roman" w:hAnsi="Times New Roman" w:cs="Times New Roman"/>
          <w:sz w:val="24"/>
          <w:szCs w:val="24"/>
          <w:lang w:val="en-US"/>
        </w:rPr>
      </w:pPr>
      <w:r w:rsidRPr="006019F8">
        <w:rPr>
          <w:rFonts w:ascii="Times New Roman" w:hAnsi="Times New Roman" w:cs="Times New Roman"/>
          <w:sz w:val="24"/>
          <w:szCs w:val="24"/>
          <w:lang w:val="en-US"/>
        </w:rPr>
        <w:t>NLIDB</w:t>
      </w:r>
      <w:r w:rsidR="001B3B33">
        <w:rPr>
          <w:rFonts w:ascii="Times New Roman" w:hAnsi="Times New Roman" w:cs="Times New Roman"/>
          <w:sz w:val="24"/>
          <w:szCs w:val="24"/>
          <w:lang w:val="en-US"/>
        </w:rPr>
        <w:t xml:space="preserve">: </w:t>
      </w:r>
      <w:r w:rsidR="00D92F47" w:rsidRPr="006019F8">
        <w:rPr>
          <w:rFonts w:ascii="Times New Roman" w:hAnsi="Times New Roman" w:cs="Times New Roman"/>
          <w:sz w:val="24"/>
          <w:szCs w:val="24"/>
          <w:lang w:val="en-US"/>
        </w:rPr>
        <w:t xml:space="preserve">Natural Language Interface to Databases </w:t>
      </w:r>
    </w:p>
    <w:p w14:paraId="3C80C2BC" w14:textId="5A29EC25" w:rsidR="00D92F47" w:rsidRPr="006019F8" w:rsidRDefault="00D92F47" w:rsidP="00577D42">
      <w:pPr>
        <w:tabs>
          <w:tab w:val="left" w:pos="1276"/>
        </w:tabs>
        <w:rPr>
          <w:rFonts w:ascii="Times New Roman" w:hAnsi="Times New Roman" w:cs="Times New Roman"/>
          <w:sz w:val="24"/>
          <w:szCs w:val="24"/>
          <w:lang w:val="en-US"/>
        </w:rPr>
      </w:pPr>
      <w:r w:rsidRPr="006019F8">
        <w:rPr>
          <w:rFonts w:ascii="Times New Roman" w:hAnsi="Times New Roman" w:cs="Times New Roman"/>
          <w:sz w:val="24"/>
          <w:szCs w:val="24"/>
          <w:lang w:val="en-US"/>
        </w:rPr>
        <w:t>ER</w:t>
      </w:r>
      <w:r w:rsidR="001B3B33">
        <w:rPr>
          <w:rFonts w:ascii="Times New Roman" w:hAnsi="Times New Roman" w:cs="Times New Roman"/>
          <w:sz w:val="24"/>
          <w:szCs w:val="24"/>
          <w:lang w:val="en-US"/>
        </w:rPr>
        <w:t xml:space="preserve">: </w:t>
      </w:r>
      <w:r w:rsidR="0019318F">
        <w:rPr>
          <w:rFonts w:ascii="Times New Roman" w:hAnsi="Times New Roman" w:cs="Times New Roman"/>
          <w:sz w:val="24"/>
          <w:szCs w:val="24"/>
          <w:lang w:val="en-US"/>
        </w:rPr>
        <w:t>Entity R</w:t>
      </w:r>
      <w:r w:rsidRPr="006019F8">
        <w:rPr>
          <w:rFonts w:ascii="Times New Roman" w:hAnsi="Times New Roman" w:cs="Times New Roman"/>
          <w:sz w:val="24"/>
          <w:szCs w:val="24"/>
          <w:lang w:val="en-US"/>
        </w:rPr>
        <w:t>elationship</w:t>
      </w:r>
    </w:p>
    <w:p w14:paraId="187108D1" w14:textId="0A3F0C4A" w:rsidR="00CD3F7B" w:rsidRPr="006019F8" w:rsidRDefault="00D92F47" w:rsidP="00577D42">
      <w:pPr>
        <w:tabs>
          <w:tab w:val="left" w:pos="1134"/>
          <w:tab w:val="left" w:pos="1276"/>
          <w:tab w:val="left" w:pos="1418"/>
        </w:tabs>
        <w:rPr>
          <w:rFonts w:ascii="Times New Roman" w:hAnsi="Times New Roman" w:cs="Times New Roman"/>
          <w:sz w:val="24"/>
          <w:szCs w:val="24"/>
          <w:lang w:val="en-US"/>
        </w:rPr>
      </w:pPr>
      <w:r w:rsidRPr="006019F8">
        <w:rPr>
          <w:rFonts w:ascii="Times New Roman" w:hAnsi="Times New Roman" w:cs="Times New Roman"/>
          <w:sz w:val="24"/>
          <w:szCs w:val="24"/>
          <w:lang w:val="en-US"/>
        </w:rPr>
        <w:t>TQA</w:t>
      </w:r>
      <w:r w:rsidR="001B3B33">
        <w:rPr>
          <w:rFonts w:ascii="Times New Roman" w:hAnsi="Times New Roman" w:cs="Times New Roman"/>
          <w:sz w:val="24"/>
          <w:szCs w:val="24"/>
          <w:lang w:val="en-US"/>
        </w:rPr>
        <w:t xml:space="preserve">: </w:t>
      </w:r>
      <w:r w:rsidRPr="006019F8">
        <w:rPr>
          <w:rFonts w:ascii="Times New Roman" w:hAnsi="Times New Roman" w:cs="Times New Roman"/>
          <w:sz w:val="24"/>
          <w:szCs w:val="24"/>
          <w:lang w:val="en-US"/>
        </w:rPr>
        <w:t>Table question answering</w:t>
      </w:r>
    </w:p>
    <w:p w14:paraId="334DDB5D" w14:textId="77777777" w:rsidR="00CD3F7B" w:rsidRDefault="00CD3F7B" w:rsidP="00CD3F7B">
      <w:pPr>
        <w:rPr>
          <w:lang w:val="en-US"/>
        </w:rPr>
      </w:pPr>
    </w:p>
    <w:p w14:paraId="11D40E59" w14:textId="77777777" w:rsidR="00CD3F7B" w:rsidRDefault="00CD3F7B" w:rsidP="00CD3F7B">
      <w:pPr>
        <w:rPr>
          <w:lang w:val="en-US"/>
        </w:rPr>
      </w:pPr>
    </w:p>
    <w:p w14:paraId="52B1E404" w14:textId="77777777" w:rsidR="00CD3F7B" w:rsidRDefault="00CD3F7B" w:rsidP="00CD3F7B">
      <w:pPr>
        <w:rPr>
          <w:lang w:val="en-US"/>
        </w:rPr>
      </w:pPr>
    </w:p>
    <w:p w14:paraId="4C1884E9" w14:textId="77777777" w:rsidR="00CD3F7B" w:rsidRDefault="00CD3F7B" w:rsidP="00CD3F7B">
      <w:pPr>
        <w:rPr>
          <w:lang w:val="en-US"/>
        </w:rPr>
      </w:pPr>
    </w:p>
    <w:p w14:paraId="67F496D4" w14:textId="77777777" w:rsidR="00CD3F7B" w:rsidRDefault="00CD3F7B" w:rsidP="00CD3F7B">
      <w:pPr>
        <w:rPr>
          <w:lang w:val="en-US"/>
        </w:rPr>
      </w:pPr>
    </w:p>
    <w:p w14:paraId="381FD264" w14:textId="77777777" w:rsidR="00CD3F7B" w:rsidRDefault="00CD3F7B" w:rsidP="00CD3F7B">
      <w:pPr>
        <w:rPr>
          <w:lang w:val="en-US"/>
        </w:rPr>
      </w:pPr>
    </w:p>
    <w:p w14:paraId="532AC118" w14:textId="77777777" w:rsidR="00CD3F7B" w:rsidRDefault="00CD3F7B" w:rsidP="00CD3F7B">
      <w:pPr>
        <w:rPr>
          <w:lang w:val="en-US"/>
        </w:rPr>
      </w:pPr>
    </w:p>
    <w:p w14:paraId="3E04C7E3" w14:textId="77777777" w:rsidR="00CD3F7B" w:rsidRDefault="00CD3F7B" w:rsidP="00CD3F7B">
      <w:pPr>
        <w:rPr>
          <w:lang w:val="en-US"/>
        </w:rPr>
      </w:pPr>
    </w:p>
    <w:p w14:paraId="2228C23A" w14:textId="77777777" w:rsidR="00CD3F7B" w:rsidRDefault="00CD3F7B" w:rsidP="00CD3F7B">
      <w:pPr>
        <w:rPr>
          <w:lang w:val="en-US"/>
        </w:rPr>
      </w:pPr>
    </w:p>
    <w:p w14:paraId="460D91A0" w14:textId="77777777" w:rsidR="00CD3F7B" w:rsidRDefault="00CD3F7B" w:rsidP="00CD3F7B">
      <w:pPr>
        <w:rPr>
          <w:lang w:val="en-US"/>
        </w:rPr>
      </w:pPr>
    </w:p>
    <w:p w14:paraId="23F425C2" w14:textId="77777777" w:rsidR="00CD3F7B" w:rsidRDefault="00CD3F7B" w:rsidP="00CD3F7B">
      <w:pPr>
        <w:rPr>
          <w:lang w:val="en-US"/>
        </w:rPr>
      </w:pPr>
    </w:p>
    <w:p w14:paraId="418FA0F6" w14:textId="77777777" w:rsidR="00CD3F7B" w:rsidRDefault="00CD3F7B" w:rsidP="00CD3F7B">
      <w:pPr>
        <w:rPr>
          <w:lang w:val="en-US"/>
        </w:rPr>
      </w:pPr>
    </w:p>
    <w:p w14:paraId="3D785D5A" w14:textId="77777777" w:rsidR="00CD3F7B" w:rsidRDefault="00CD3F7B" w:rsidP="00CD3F7B">
      <w:pPr>
        <w:rPr>
          <w:lang w:val="en-US"/>
        </w:rPr>
      </w:pPr>
    </w:p>
    <w:p w14:paraId="6027B65D" w14:textId="77777777" w:rsidR="00CD3F7B" w:rsidRDefault="00CD3F7B" w:rsidP="00CD3F7B">
      <w:pPr>
        <w:rPr>
          <w:lang w:val="en-US"/>
        </w:rPr>
      </w:pPr>
    </w:p>
    <w:p w14:paraId="07E89ACF" w14:textId="77777777" w:rsidR="00CD3F7B" w:rsidRDefault="00CD3F7B" w:rsidP="00CD3F7B">
      <w:pPr>
        <w:rPr>
          <w:lang w:val="en-US"/>
        </w:rPr>
      </w:pPr>
    </w:p>
    <w:p w14:paraId="4E82EB4F" w14:textId="77777777" w:rsidR="00CD3F7B" w:rsidRDefault="00CD3F7B" w:rsidP="00CD3F7B">
      <w:pPr>
        <w:rPr>
          <w:lang w:val="en-US"/>
        </w:rPr>
      </w:pPr>
    </w:p>
    <w:p w14:paraId="40A525B2" w14:textId="77777777" w:rsidR="00CD3F7B" w:rsidRDefault="00CD3F7B" w:rsidP="00CD3F7B">
      <w:pPr>
        <w:rPr>
          <w:lang w:val="en-US"/>
        </w:rPr>
      </w:pPr>
    </w:p>
    <w:sdt>
      <w:sdtPr>
        <w:rPr>
          <w:rFonts w:asciiTheme="minorHAnsi" w:eastAsiaTheme="minorHAnsi" w:hAnsiTheme="minorHAnsi" w:cstheme="minorBidi"/>
          <w:color w:val="auto"/>
          <w:kern w:val="2"/>
          <w:sz w:val="22"/>
          <w:szCs w:val="22"/>
          <w:lang w:val="en-IN"/>
          <w14:ligatures w14:val="standardContextual"/>
        </w:rPr>
        <w:id w:val="1564601173"/>
        <w:docPartObj>
          <w:docPartGallery w:val="Table of Contents"/>
          <w:docPartUnique/>
        </w:docPartObj>
      </w:sdtPr>
      <w:sdtEndPr>
        <w:rPr>
          <w:b/>
          <w:bCs/>
          <w:noProof/>
        </w:rPr>
      </w:sdtEndPr>
      <w:sdtContent>
        <w:p w14:paraId="5D9B35A4" w14:textId="232A7397" w:rsidR="00BF5B60" w:rsidRDefault="00BF5B60">
          <w:pPr>
            <w:pStyle w:val="TOCHeading"/>
          </w:pPr>
          <w:r>
            <w:t>Table of Contents</w:t>
          </w:r>
        </w:p>
        <w:p w14:paraId="2AF62DB8" w14:textId="01AAE889"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r>
            <w:fldChar w:fldCharType="begin"/>
          </w:r>
          <w:r>
            <w:instrText xml:space="preserve"> TOC \o "1-3" \h \z \u </w:instrText>
          </w:r>
          <w:r>
            <w:fldChar w:fldCharType="separate"/>
          </w:r>
          <w:hyperlink w:anchor="_Toc176134334" w:history="1">
            <w:r w:rsidRPr="002561DA">
              <w:rPr>
                <w:rStyle w:val="Hyperlink"/>
                <w:noProof/>
              </w:rPr>
              <w:t>DEDICATION</w:t>
            </w:r>
            <w:r>
              <w:rPr>
                <w:noProof/>
                <w:webHidden/>
              </w:rPr>
              <w:tab/>
            </w:r>
            <w:r>
              <w:rPr>
                <w:noProof/>
                <w:webHidden/>
              </w:rPr>
              <w:fldChar w:fldCharType="begin"/>
            </w:r>
            <w:r>
              <w:rPr>
                <w:noProof/>
                <w:webHidden/>
              </w:rPr>
              <w:instrText xml:space="preserve"> PAGEREF _Toc176134334 \h </w:instrText>
            </w:r>
            <w:r>
              <w:rPr>
                <w:noProof/>
                <w:webHidden/>
              </w:rPr>
            </w:r>
            <w:r>
              <w:rPr>
                <w:noProof/>
                <w:webHidden/>
              </w:rPr>
              <w:fldChar w:fldCharType="separate"/>
            </w:r>
            <w:r>
              <w:rPr>
                <w:noProof/>
                <w:webHidden/>
              </w:rPr>
              <w:t>I</w:t>
            </w:r>
            <w:r>
              <w:rPr>
                <w:noProof/>
                <w:webHidden/>
              </w:rPr>
              <w:fldChar w:fldCharType="end"/>
            </w:r>
          </w:hyperlink>
        </w:p>
        <w:p w14:paraId="4144B38D" w14:textId="078227B1"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35" w:history="1">
            <w:r w:rsidRPr="002561DA">
              <w:rPr>
                <w:rStyle w:val="Hyperlink"/>
                <w:noProof/>
              </w:rPr>
              <w:t>ACKNOWLEDGEMENTS</w:t>
            </w:r>
            <w:r>
              <w:rPr>
                <w:noProof/>
                <w:webHidden/>
              </w:rPr>
              <w:tab/>
            </w:r>
            <w:r>
              <w:rPr>
                <w:noProof/>
                <w:webHidden/>
              </w:rPr>
              <w:fldChar w:fldCharType="begin"/>
            </w:r>
            <w:r>
              <w:rPr>
                <w:noProof/>
                <w:webHidden/>
              </w:rPr>
              <w:instrText xml:space="preserve"> PAGEREF _Toc176134335 \h </w:instrText>
            </w:r>
            <w:r>
              <w:rPr>
                <w:noProof/>
                <w:webHidden/>
              </w:rPr>
            </w:r>
            <w:r>
              <w:rPr>
                <w:noProof/>
                <w:webHidden/>
              </w:rPr>
              <w:fldChar w:fldCharType="separate"/>
            </w:r>
            <w:r>
              <w:rPr>
                <w:noProof/>
                <w:webHidden/>
              </w:rPr>
              <w:t>II</w:t>
            </w:r>
            <w:r>
              <w:rPr>
                <w:noProof/>
                <w:webHidden/>
              </w:rPr>
              <w:fldChar w:fldCharType="end"/>
            </w:r>
          </w:hyperlink>
        </w:p>
        <w:p w14:paraId="03A8FB8C" w14:textId="51AC07CF"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36" w:history="1">
            <w:r w:rsidRPr="002561DA">
              <w:rPr>
                <w:rStyle w:val="Hyperlink"/>
                <w:noProof/>
              </w:rPr>
              <w:t>ABSTRACT</w:t>
            </w:r>
            <w:r>
              <w:rPr>
                <w:noProof/>
                <w:webHidden/>
              </w:rPr>
              <w:tab/>
            </w:r>
            <w:r>
              <w:rPr>
                <w:noProof/>
                <w:webHidden/>
              </w:rPr>
              <w:fldChar w:fldCharType="begin"/>
            </w:r>
            <w:r>
              <w:rPr>
                <w:noProof/>
                <w:webHidden/>
              </w:rPr>
              <w:instrText xml:space="preserve"> PAGEREF _Toc176134336 \h </w:instrText>
            </w:r>
            <w:r>
              <w:rPr>
                <w:noProof/>
                <w:webHidden/>
              </w:rPr>
            </w:r>
            <w:r>
              <w:rPr>
                <w:noProof/>
                <w:webHidden/>
              </w:rPr>
              <w:fldChar w:fldCharType="separate"/>
            </w:r>
            <w:r>
              <w:rPr>
                <w:noProof/>
                <w:webHidden/>
              </w:rPr>
              <w:t>III</w:t>
            </w:r>
            <w:r>
              <w:rPr>
                <w:noProof/>
                <w:webHidden/>
              </w:rPr>
              <w:fldChar w:fldCharType="end"/>
            </w:r>
          </w:hyperlink>
        </w:p>
        <w:p w14:paraId="04C6DCBD" w14:textId="581E4220"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37" w:history="1">
            <w:r w:rsidRPr="002561DA">
              <w:rPr>
                <w:rStyle w:val="Hyperlink"/>
                <w:noProof/>
              </w:rPr>
              <w:t>LIST OF TABLES</w:t>
            </w:r>
            <w:r>
              <w:rPr>
                <w:noProof/>
                <w:webHidden/>
              </w:rPr>
              <w:tab/>
            </w:r>
            <w:r>
              <w:rPr>
                <w:noProof/>
                <w:webHidden/>
              </w:rPr>
              <w:fldChar w:fldCharType="begin"/>
            </w:r>
            <w:r>
              <w:rPr>
                <w:noProof/>
                <w:webHidden/>
              </w:rPr>
              <w:instrText xml:space="preserve"> PAGEREF _Toc176134337 \h </w:instrText>
            </w:r>
            <w:r>
              <w:rPr>
                <w:noProof/>
                <w:webHidden/>
              </w:rPr>
            </w:r>
            <w:r>
              <w:rPr>
                <w:noProof/>
                <w:webHidden/>
              </w:rPr>
              <w:fldChar w:fldCharType="separate"/>
            </w:r>
            <w:r>
              <w:rPr>
                <w:noProof/>
                <w:webHidden/>
              </w:rPr>
              <w:t>IV</w:t>
            </w:r>
            <w:r>
              <w:rPr>
                <w:noProof/>
                <w:webHidden/>
              </w:rPr>
              <w:fldChar w:fldCharType="end"/>
            </w:r>
          </w:hyperlink>
        </w:p>
        <w:p w14:paraId="5C0EFEF2" w14:textId="63EE4636"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38" w:history="1">
            <w:r w:rsidRPr="002561DA">
              <w:rPr>
                <w:rStyle w:val="Hyperlink"/>
                <w:noProof/>
              </w:rPr>
              <w:t>LIST OF FIGURES</w:t>
            </w:r>
            <w:r>
              <w:rPr>
                <w:noProof/>
                <w:webHidden/>
              </w:rPr>
              <w:tab/>
            </w:r>
            <w:r>
              <w:rPr>
                <w:noProof/>
                <w:webHidden/>
              </w:rPr>
              <w:fldChar w:fldCharType="begin"/>
            </w:r>
            <w:r>
              <w:rPr>
                <w:noProof/>
                <w:webHidden/>
              </w:rPr>
              <w:instrText xml:space="preserve"> PAGEREF _Toc176134338 \h </w:instrText>
            </w:r>
            <w:r>
              <w:rPr>
                <w:noProof/>
                <w:webHidden/>
              </w:rPr>
            </w:r>
            <w:r>
              <w:rPr>
                <w:noProof/>
                <w:webHidden/>
              </w:rPr>
              <w:fldChar w:fldCharType="separate"/>
            </w:r>
            <w:r>
              <w:rPr>
                <w:noProof/>
                <w:webHidden/>
              </w:rPr>
              <w:t>V</w:t>
            </w:r>
            <w:r>
              <w:rPr>
                <w:noProof/>
                <w:webHidden/>
              </w:rPr>
              <w:fldChar w:fldCharType="end"/>
            </w:r>
          </w:hyperlink>
        </w:p>
        <w:p w14:paraId="46578446" w14:textId="4519DD3A"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39" w:history="1">
            <w:r w:rsidRPr="002561DA">
              <w:rPr>
                <w:rStyle w:val="Hyperlink"/>
                <w:noProof/>
              </w:rPr>
              <w:t>LIST OF ABBREVIATIONS</w:t>
            </w:r>
            <w:r>
              <w:rPr>
                <w:noProof/>
                <w:webHidden/>
              </w:rPr>
              <w:tab/>
            </w:r>
            <w:r>
              <w:rPr>
                <w:noProof/>
                <w:webHidden/>
              </w:rPr>
              <w:fldChar w:fldCharType="begin"/>
            </w:r>
            <w:r>
              <w:rPr>
                <w:noProof/>
                <w:webHidden/>
              </w:rPr>
              <w:instrText xml:space="preserve"> PAGEREF _Toc176134339 \h </w:instrText>
            </w:r>
            <w:r>
              <w:rPr>
                <w:noProof/>
                <w:webHidden/>
              </w:rPr>
            </w:r>
            <w:r>
              <w:rPr>
                <w:noProof/>
                <w:webHidden/>
              </w:rPr>
              <w:fldChar w:fldCharType="separate"/>
            </w:r>
            <w:r>
              <w:rPr>
                <w:noProof/>
                <w:webHidden/>
              </w:rPr>
              <w:t>VI</w:t>
            </w:r>
            <w:r>
              <w:rPr>
                <w:noProof/>
                <w:webHidden/>
              </w:rPr>
              <w:fldChar w:fldCharType="end"/>
            </w:r>
          </w:hyperlink>
        </w:p>
        <w:p w14:paraId="267A3CA9" w14:textId="777CFD2E"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40" w:history="1">
            <w:r w:rsidRPr="002561DA">
              <w:rPr>
                <w:rStyle w:val="Hyperlink"/>
                <w:noProof/>
              </w:rPr>
              <w:t>CHAPTER 1</w:t>
            </w:r>
            <w:r>
              <w:rPr>
                <w:noProof/>
                <w:webHidden/>
              </w:rPr>
              <w:tab/>
            </w:r>
            <w:r>
              <w:rPr>
                <w:noProof/>
                <w:webHidden/>
              </w:rPr>
              <w:fldChar w:fldCharType="begin"/>
            </w:r>
            <w:r>
              <w:rPr>
                <w:noProof/>
                <w:webHidden/>
              </w:rPr>
              <w:instrText xml:space="preserve"> PAGEREF _Toc176134340 \h </w:instrText>
            </w:r>
            <w:r>
              <w:rPr>
                <w:noProof/>
                <w:webHidden/>
              </w:rPr>
            </w:r>
            <w:r>
              <w:rPr>
                <w:noProof/>
                <w:webHidden/>
              </w:rPr>
              <w:fldChar w:fldCharType="separate"/>
            </w:r>
            <w:r>
              <w:rPr>
                <w:noProof/>
                <w:webHidden/>
              </w:rPr>
              <w:t>1</w:t>
            </w:r>
            <w:r>
              <w:rPr>
                <w:noProof/>
                <w:webHidden/>
              </w:rPr>
              <w:fldChar w:fldCharType="end"/>
            </w:r>
          </w:hyperlink>
        </w:p>
        <w:p w14:paraId="3A75E0F5" w14:textId="4D189D6B"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41" w:history="1">
            <w:r w:rsidRPr="002561DA">
              <w:rPr>
                <w:rStyle w:val="Hyperlink"/>
                <w:noProof/>
              </w:rPr>
              <w:t>INTRODUCTION</w:t>
            </w:r>
            <w:r>
              <w:rPr>
                <w:noProof/>
                <w:webHidden/>
              </w:rPr>
              <w:tab/>
            </w:r>
            <w:r>
              <w:rPr>
                <w:noProof/>
                <w:webHidden/>
              </w:rPr>
              <w:fldChar w:fldCharType="begin"/>
            </w:r>
            <w:r>
              <w:rPr>
                <w:noProof/>
                <w:webHidden/>
              </w:rPr>
              <w:instrText xml:space="preserve"> PAGEREF _Toc176134341 \h </w:instrText>
            </w:r>
            <w:r>
              <w:rPr>
                <w:noProof/>
                <w:webHidden/>
              </w:rPr>
            </w:r>
            <w:r>
              <w:rPr>
                <w:noProof/>
                <w:webHidden/>
              </w:rPr>
              <w:fldChar w:fldCharType="separate"/>
            </w:r>
            <w:r>
              <w:rPr>
                <w:noProof/>
                <w:webHidden/>
              </w:rPr>
              <w:t>1</w:t>
            </w:r>
            <w:r>
              <w:rPr>
                <w:noProof/>
                <w:webHidden/>
              </w:rPr>
              <w:fldChar w:fldCharType="end"/>
            </w:r>
          </w:hyperlink>
        </w:p>
        <w:p w14:paraId="5743EE5F" w14:textId="697560DC"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2" w:history="1">
            <w:r w:rsidRPr="002561DA">
              <w:rPr>
                <w:rStyle w:val="Hyperlink"/>
                <w:noProof/>
              </w:rPr>
              <w:t>1.1 BACKGROUNF OF STUDY</w:t>
            </w:r>
            <w:r>
              <w:rPr>
                <w:noProof/>
                <w:webHidden/>
              </w:rPr>
              <w:tab/>
            </w:r>
            <w:r>
              <w:rPr>
                <w:noProof/>
                <w:webHidden/>
              </w:rPr>
              <w:fldChar w:fldCharType="begin"/>
            </w:r>
            <w:r>
              <w:rPr>
                <w:noProof/>
                <w:webHidden/>
              </w:rPr>
              <w:instrText xml:space="preserve"> PAGEREF _Toc176134342 \h </w:instrText>
            </w:r>
            <w:r>
              <w:rPr>
                <w:noProof/>
                <w:webHidden/>
              </w:rPr>
            </w:r>
            <w:r>
              <w:rPr>
                <w:noProof/>
                <w:webHidden/>
              </w:rPr>
              <w:fldChar w:fldCharType="separate"/>
            </w:r>
            <w:r>
              <w:rPr>
                <w:noProof/>
                <w:webHidden/>
              </w:rPr>
              <w:t>1</w:t>
            </w:r>
            <w:r>
              <w:rPr>
                <w:noProof/>
                <w:webHidden/>
              </w:rPr>
              <w:fldChar w:fldCharType="end"/>
            </w:r>
          </w:hyperlink>
        </w:p>
        <w:p w14:paraId="641C8468" w14:textId="25B37D6C" w:rsidR="00BF5B60" w:rsidRDefault="00BF5B60">
          <w:pPr>
            <w:pStyle w:val="TOC2"/>
            <w:tabs>
              <w:tab w:val="left" w:pos="88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3" w:history="1">
            <w:r w:rsidRPr="002561DA">
              <w:rPr>
                <w:rStyle w:val="Hyperlink"/>
                <w:noProof/>
              </w:rPr>
              <w:t>1.2</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RESEARCH QUESTIONS</w:t>
            </w:r>
            <w:r>
              <w:rPr>
                <w:noProof/>
                <w:webHidden/>
              </w:rPr>
              <w:tab/>
            </w:r>
            <w:r>
              <w:rPr>
                <w:noProof/>
                <w:webHidden/>
              </w:rPr>
              <w:fldChar w:fldCharType="begin"/>
            </w:r>
            <w:r>
              <w:rPr>
                <w:noProof/>
                <w:webHidden/>
              </w:rPr>
              <w:instrText xml:space="preserve"> PAGEREF _Toc176134343 \h </w:instrText>
            </w:r>
            <w:r>
              <w:rPr>
                <w:noProof/>
                <w:webHidden/>
              </w:rPr>
            </w:r>
            <w:r>
              <w:rPr>
                <w:noProof/>
                <w:webHidden/>
              </w:rPr>
              <w:fldChar w:fldCharType="separate"/>
            </w:r>
            <w:r>
              <w:rPr>
                <w:noProof/>
                <w:webHidden/>
              </w:rPr>
              <w:t>3</w:t>
            </w:r>
            <w:r>
              <w:rPr>
                <w:noProof/>
                <w:webHidden/>
              </w:rPr>
              <w:fldChar w:fldCharType="end"/>
            </w:r>
          </w:hyperlink>
        </w:p>
        <w:p w14:paraId="35107814" w14:textId="6C2724FE" w:rsidR="00BF5B60" w:rsidRDefault="00BF5B60">
          <w:pPr>
            <w:pStyle w:val="TOC2"/>
            <w:tabs>
              <w:tab w:val="left" w:pos="88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4" w:history="1">
            <w:r w:rsidRPr="002561DA">
              <w:rPr>
                <w:rStyle w:val="Hyperlink"/>
                <w:noProof/>
              </w:rPr>
              <w:t>1.3</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AIM AND OBJECTIVES</w:t>
            </w:r>
            <w:r>
              <w:rPr>
                <w:noProof/>
                <w:webHidden/>
              </w:rPr>
              <w:tab/>
            </w:r>
            <w:r>
              <w:rPr>
                <w:noProof/>
                <w:webHidden/>
              </w:rPr>
              <w:fldChar w:fldCharType="begin"/>
            </w:r>
            <w:r>
              <w:rPr>
                <w:noProof/>
                <w:webHidden/>
              </w:rPr>
              <w:instrText xml:space="preserve"> PAGEREF _Toc176134344 \h </w:instrText>
            </w:r>
            <w:r>
              <w:rPr>
                <w:noProof/>
                <w:webHidden/>
              </w:rPr>
            </w:r>
            <w:r>
              <w:rPr>
                <w:noProof/>
                <w:webHidden/>
              </w:rPr>
              <w:fldChar w:fldCharType="separate"/>
            </w:r>
            <w:r>
              <w:rPr>
                <w:noProof/>
                <w:webHidden/>
              </w:rPr>
              <w:t>3</w:t>
            </w:r>
            <w:r>
              <w:rPr>
                <w:noProof/>
                <w:webHidden/>
              </w:rPr>
              <w:fldChar w:fldCharType="end"/>
            </w:r>
          </w:hyperlink>
        </w:p>
        <w:p w14:paraId="53DB5920" w14:textId="0BA56554" w:rsidR="00BF5B60" w:rsidRDefault="00BF5B60">
          <w:pPr>
            <w:pStyle w:val="TOC2"/>
            <w:tabs>
              <w:tab w:val="left" w:pos="88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5" w:history="1">
            <w:r w:rsidRPr="002561DA">
              <w:rPr>
                <w:rStyle w:val="Hyperlink"/>
                <w:noProof/>
              </w:rPr>
              <w:t>1.4</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SIGNIFICANCE OF THE STUDY</w:t>
            </w:r>
            <w:r>
              <w:rPr>
                <w:noProof/>
                <w:webHidden/>
              </w:rPr>
              <w:tab/>
            </w:r>
            <w:r>
              <w:rPr>
                <w:noProof/>
                <w:webHidden/>
              </w:rPr>
              <w:fldChar w:fldCharType="begin"/>
            </w:r>
            <w:r>
              <w:rPr>
                <w:noProof/>
                <w:webHidden/>
              </w:rPr>
              <w:instrText xml:space="preserve"> PAGEREF _Toc176134345 \h </w:instrText>
            </w:r>
            <w:r>
              <w:rPr>
                <w:noProof/>
                <w:webHidden/>
              </w:rPr>
            </w:r>
            <w:r>
              <w:rPr>
                <w:noProof/>
                <w:webHidden/>
              </w:rPr>
              <w:fldChar w:fldCharType="separate"/>
            </w:r>
            <w:r>
              <w:rPr>
                <w:noProof/>
                <w:webHidden/>
              </w:rPr>
              <w:t>3</w:t>
            </w:r>
            <w:r>
              <w:rPr>
                <w:noProof/>
                <w:webHidden/>
              </w:rPr>
              <w:fldChar w:fldCharType="end"/>
            </w:r>
          </w:hyperlink>
        </w:p>
        <w:p w14:paraId="20F713DE" w14:textId="1D023DE7"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6" w:history="1">
            <w:r w:rsidRPr="002561DA">
              <w:rPr>
                <w:rStyle w:val="Hyperlink"/>
                <w:noProof/>
              </w:rPr>
              <w:t xml:space="preserve">1.4.1 </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Enhance Accessibility of Databases</w:t>
            </w:r>
            <w:r>
              <w:rPr>
                <w:noProof/>
                <w:webHidden/>
              </w:rPr>
              <w:tab/>
            </w:r>
            <w:r>
              <w:rPr>
                <w:noProof/>
                <w:webHidden/>
              </w:rPr>
              <w:fldChar w:fldCharType="begin"/>
            </w:r>
            <w:r>
              <w:rPr>
                <w:noProof/>
                <w:webHidden/>
              </w:rPr>
              <w:instrText xml:space="preserve"> PAGEREF _Toc176134346 \h </w:instrText>
            </w:r>
            <w:r>
              <w:rPr>
                <w:noProof/>
                <w:webHidden/>
              </w:rPr>
            </w:r>
            <w:r>
              <w:rPr>
                <w:noProof/>
                <w:webHidden/>
              </w:rPr>
              <w:fldChar w:fldCharType="separate"/>
            </w:r>
            <w:r>
              <w:rPr>
                <w:noProof/>
                <w:webHidden/>
              </w:rPr>
              <w:t>4</w:t>
            </w:r>
            <w:r>
              <w:rPr>
                <w:noProof/>
                <w:webHidden/>
              </w:rPr>
              <w:fldChar w:fldCharType="end"/>
            </w:r>
          </w:hyperlink>
        </w:p>
        <w:p w14:paraId="41C1ED10" w14:textId="05C09A2C"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7" w:history="1">
            <w:r w:rsidRPr="002561DA">
              <w:rPr>
                <w:rStyle w:val="Hyperlink"/>
                <w:noProof/>
              </w:rPr>
              <w:t xml:space="preserve">1.4.2 </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Improved Efficiency of Query Formulation</w:t>
            </w:r>
            <w:r>
              <w:rPr>
                <w:noProof/>
                <w:webHidden/>
              </w:rPr>
              <w:tab/>
            </w:r>
            <w:r>
              <w:rPr>
                <w:noProof/>
                <w:webHidden/>
              </w:rPr>
              <w:fldChar w:fldCharType="begin"/>
            </w:r>
            <w:r>
              <w:rPr>
                <w:noProof/>
                <w:webHidden/>
              </w:rPr>
              <w:instrText xml:space="preserve"> PAGEREF _Toc176134347 \h </w:instrText>
            </w:r>
            <w:r>
              <w:rPr>
                <w:noProof/>
                <w:webHidden/>
              </w:rPr>
            </w:r>
            <w:r>
              <w:rPr>
                <w:noProof/>
                <w:webHidden/>
              </w:rPr>
              <w:fldChar w:fldCharType="separate"/>
            </w:r>
            <w:r>
              <w:rPr>
                <w:noProof/>
                <w:webHidden/>
              </w:rPr>
              <w:t>4</w:t>
            </w:r>
            <w:r>
              <w:rPr>
                <w:noProof/>
                <w:webHidden/>
              </w:rPr>
              <w:fldChar w:fldCharType="end"/>
            </w:r>
          </w:hyperlink>
        </w:p>
        <w:p w14:paraId="47B0483E" w14:textId="4EF767D0"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8" w:history="1">
            <w:r w:rsidRPr="002561DA">
              <w:rPr>
                <w:rStyle w:val="Hyperlink"/>
                <w:noProof/>
              </w:rPr>
              <w:t>1.4.3</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 xml:space="preserve"> Enhanced User Experience</w:t>
            </w:r>
            <w:r>
              <w:rPr>
                <w:noProof/>
                <w:webHidden/>
              </w:rPr>
              <w:tab/>
            </w:r>
            <w:r>
              <w:rPr>
                <w:noProof/>
                <w:webHidden/>
              </w:rPr>
              <w:fldChar w:fldCharType="begin"/>
            </w:r>
            <w:r>
              <w:rPr>
                <w:noProof/>
                <w:webHidden/>
              </w:rPr>
              <w:instrText xml:space="preserve"> PAGEREF _Toc176134348 \h </w:instrText>
            </w:r>
            <w:r>
              <w:rPr>
                <w:noProof/>
                <w:webHidden/>
              </w:rPr>
            </w:r>
            <w:r>
              <w:rPr>
                <w:noProof/>
                <w:webHidden/>
              </w:rPr>
              <w:fldChar w:fldCharType="separate"/>
            </w:r>
            <w:r>
              <w:rPr>
                <w:noProof/>
                <w:webHidden/>
              </w:rPr>
              <w:t>4</w:t>
            </w:r>
            <w:r>
              <w:rPr>
                <w:noProof/>
                <w:webHidden/>
              </w:rPr>
              <w:fldChar w:fldCharType="end"/>
            </w:r>
          </w:hyperlink>
        </w:p>
        <w:p w14:paraId="50D04CA9" w14:textId="4153FDFE"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49" w:history="1">
            <w:r w:rsidRPr="002561DA">
              <w:rPr>
                <w:rStyle w:val="Hyperlink"/>
                <w:noProof/>
              </w:rPr>
              <w:t>1.4.4</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Facilitating Data Integration and Analysis</w:t>
            </w:r>
            <w:r>
              <w:rPr>
                <w:noProof/>
                <w:webHidden/>
              </w:rPr>
              <w:tab/>
            </w:r>
            <w:r>
              <w:rPr>
                <w:noProof/>
                <w:webHidden/>
              </w:rPr>
              <w:fldChar w:fldCharType="begin"/>
            </w:r>
            <w:r>
              <w:rPr>
                <w:noProof/>
                <w:webHidden/>
              </w:rPr>
              <w:instrText xml:space="preserve"> PAGEREF _Toc176134349 \h </w:instrText>
            </w:r>
            <w:r>
              <w:rPr>
                <w:noProof/>
                <w:webHidden/>
              </w:rPr>
            </w:r>
            <w:r>
              <w:rPr>
                <w:noProof/>
                <w:webHidden/>
              </w:rPr>
              <w:fldChar w:fldCharType="separate"/>
            </w:r>
            <w:r>
              <w:rPr>
                <w:noProof/>
                <w:webHidden/>
              </w:rPr>
              <w:t>4</w:t>
            </w:r>
            <w:r>
              <w:rPr>
                <w:noProof/>
                <w:webHidden/>
              </w:rPr>
              <w:fldChar w:fldCharType="end"/>
            </w:r>
          </w:hyperlink>
        </w:p>
        <w:p w14:paraId="6219DCF0" w14:textId="59359526" w:rsidR="00BF5B60" w:rsidRDefault="00BF5B60">
          <w:pPr>
            <w:pStyle w:val="TOC2"/>
            <w:tabs>
              <w:tab w:val="left" w:pos="88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0" w:history="1">
            <w:r w:rsidRPr="002561DA">
              <w:rPr>
                <w:rStyle w:val="Hyperlink"/>
                <w:noProof/>
              </w:rPr>
              <w:t>1.5</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SCOPE OF THE STUDY</w:t>
            </w:r>
            <w:r>
              <w:rPr>
                <w:noProof/>
                <w:webHidden/>
              </w:rPr>
              <w:tab/>
            </w:r>
            <w:r>
              <w:rPr>
                <w:noProof/>
                <w:webHidden/>
              </w:rPr>
              <w:fldChar w:fldCharType="begin"/>
            </w:r>
            <w:r>
              <w:rPr>
                <w:noProof/>
                <w:webHidden/>
              </w:rPr>
              <w:instrText xml:space="preserve"> PAGEREF _Toc176134350 \h </w:instrText>
            </w:r>
            <w:r>
              <w:rPr>
                <w:noProof/>
                <w:webHidden/>
              </w:rPr>
            </w:r>
            <w:r>
              <w:rPr>
                <w:noProof/>
                <w:webHidden/>
              </w:rPr>
              <w:fldChar w:fldCharType="separate"/>
            </w:r>
            <w:r>
              <w:rPr>
                <w:noProof/>
                <w:webHidden/>
              </w:rPr>
              <w:t>4</w:t>
            </w:r>
            <w:r>
              <w:rPr>
                <w:noProof/>
                <w:webHidden/>
              </w:rPr>
              <w:fldChar w:fldCharType="end"/>
            </w:r>
          </w:hyperlink>
        </w:p>
        <w:p w14:paraId="153DD275" w14:textId="05848D44"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51" w:history="1">
            <w:r w:rsidRPr="002561DA">
              <w:rPr>
                <w:rStyle w:val="Hyperlink"/>
                <w:noProof/>
              </w:rPr>
              <w:t>CHAPTER 2</w:t>
            </w:r>
            <w:r>
              <w:rPr>
                <w:noProof/>
                <w:webHidden/>
              </w:rPr>
              <w:tab/>
            </w:r>
            <w:r>
              <w:rPr>
                <w:noProof/>
                <w:webHidden/>
              </w:rPr>
              <w:fldChar w:fldCharType="begin"/>
            </w:r>
            <w:r>
              <w:rPr>
                <w:noProof/>
                <w:webHidden/>
              </w:rPr>
              <w:instrText xml:space="preserve"> PAGEREF _Toc176134351 \h </w:instrText>
            </w:r>
            <w:r>
              <w:rPr>
                <w:noProof/>
                <w:webHidden/>
              </w:rPr>
            </w:r>
            <w:r>
              <w:rPr>
                <w:noProof/>
                <w:webHidden/>
              </w:rPr>
              <w:fldChar w:fldCharType="separate"/>
            </w:r>
            <w:r>
              <w:rPr>
                <w:noProof/>
                <w:webHidden/>
              </w:rPr>
              <w:t>6</w:t>
            </w:r>
            <w:r>
              <w:rPr>
                <w:noProof/>
                <w:webHidden/>
              </w:rPr>
              <w:fldChar w:fldCharType="end"/>
            </w:r>
          </w:hyperlink>
        </w:p>
        <w:p w14:paraId="7FBFA239" w14:textId="60BC217E"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52" w:history="1">
            <w:r w:rsidRPr="002561DA">
              <w:rPr>
                <w:rStyle w:val="Hyperlink"/>
                <w:noProof/>
              </w:rPr>
              <w:t>LITERATURE REVIEW</w:t>
            </w:r>
            <w:r>
              <w:rPr>
                <w:noProof/>
                <w:webHidden/>
              </w:rPr>
              <w:tab/>
            </w:r>
            <w:r>
              <w:rPr>
                <w:noProof/>
                <w:webHidden/>
              </w:rPr>
              <w:fldChar w:fldCharType="begin"/>
            </w:r>
            <w:r>
              <w:rPr>
                <w:noProof/>
                <w:webHidden/>
              </w:rPr>
              <w:instrText xml:space="preserve"> PAGEREF _Toc176134352 \h </w:instrText>
            </w:r>
            <w:r>
              <w:rPr>
                <w:noProof/>
                <w:webHidden/>
              </w:rPr>
            </w:r>
            <w:r>
              <w:rPr>
                <w:noProof/>
                <w:webHidden/>
              </w:rPr>
              <w:fldChar w:fldCharType="separate"/>
            </w:r>
            <w:r>
              <w:rPr>
                <w:noProof/>
                <w:webHidden/>
              </w:rPr>
              <w:t>6</w:t>
            </w:r>
            <w:r>
              <w:rPr>
                <w:noProof/>
                <w:webHidden/>
              </w:rPr>
              <w:fldChar w:fldCharType="end"/>
            </w:r>
          </w:hyperlink>
        </w:p>
        <w:p w14:paraId="75BF6F19" w14:textId="2A3DD79C"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3" w:history="1">
            <w:r w:rsidRPr="002561DA">
              <w:rPr>
                <w:rStyle w:val="Hyperlink"/>
                <w:noProof/>
              </w:rPr>
              <w:t>2.1 INTRODUCTION</w:t>
            </w:r>
            <w:r>
              <w:rPr>
                <w:noProof/>
                <w:webHidden/>
              </w:rPr>
              <w:tab/>
            </w:r>
            <w:r>
              <w:rPr>
                <w:noProof/>
                <w:webHidden/>
              </w:rPr>
              <w:fldChar w:fldCharType="begin"/>
            </w:r>
            <w:r>
              <w:rPr>
                <w:noProof/>
                <w:webHidden/>
              </w:rPr>
              <w:instrText xml:space="preserve"> PAGEREF _Toc176134353 \h </w:instrText>
            </w:r>
            <w:r>
              <w:rPr>
                <w:noProof/>
                <w:webHidden/>
              </w:rPr>
            </w:r>
            <w:r>
              <w:rPr>
                <w:noProof/>
                <w:webHidden/>
              </w:rPr>
              <w:fldChar w:fldCharType="separate"/>
            </w:r>
            <w:r>
              <w:rPr>
                <w:noProof/>
                <w:webHidden/>
              </w:rPr>
              <w:t>6</w:t>
            </w:r>
            <w:r>
              <w:rPr>
                <w:noProof/>
                <w:webHidden/>
              </w:rPr>
              <w:fldChar w:fldCharType="end"/>
            </w:r>
          </w:hyperlink>
        </w:p>
        <w:p w14:paraId="4C15FECD" w14:textId="053C1AF3"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4" w:history="1">
            <w:r w:rsidRPr="002561DA">
              <w:rPr>
                <w:rStyle w:val="Hyperlink"/>
                <w:noProof/>
              </w:rPr>
              <w:t>2.2 Related Previous works</w:t>
            </w:r>
            <w:r>
              <w:rPr>
                <w:noProof/>
                <w:webHidden/>
              </w:rPr>
              <w:tab/>
            </w:r>
            <w:r>
              <w:rPr>
                <w:noProof/>
                <w:webHidden/>
              </w:rPr>
              <w:fldChar w:fldCharType="begin"/>
            </w:r>
            <w:r>
              <w:rPr>
                <w:noProof/>
                <w:webHidden/>
              </w:rPr>
              <w:instrText xml:space="preserve"> PAGEREF _Toc176134354 \h </w:instrText>
            </w:r>
            <w:r>
              <w:rPr>
                <w:noProof/>
                <w:webHidden/>
              </w:rPr>
            </w:r>
            <w:r>
              <w:rPr>
                <w:noProof/>
                <w:webHidden/>
              </w:rPr>
              <w:fldChar w:fldCharType="separate"/>
            </w:r>
            <w:r>
              <w:rPr>
                <w:noProof/>
                <w:webHidden/>
              </w:rPr>
              <w:t>8</w:t>
            </w:r>
            <w:r>
              <w:rPr>
                <w:noProof/>
                <w:webHidden/>
              </w:rPr>
              <w:fldChar w:fldCharType="end"/>
            </w:r>
          </w:hyperlink>
        </w:p>
        <w:p w14:paraId="02DCEDE5" w14:textId="08451389"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5" w:history="1">
            <w:r w:rsidRPr="002561DA">
              <w:rPr>
                <w:rStyle w:val="Hyperlink"/>
                <w:noProof/>
              </w:rPr>
              <w:t>2.2.1 METASQL</w:t>
            </w:r>
            <w:r>
              <w:rPr>
                <w:noProof/>
                <w:webHidden/>
              </w:rPr>
              <w:tab/>
            </w:r>
            <w:r>
              <w:rPr>
                <w:noProof/>
                <w:webHidden/>
              </w:rPr>
              <w:fldChar w:fldCharType="begin"/>
            </w:r>
            <w:r>
              <w:rPr>
                <w:noProof/>
                <w:webHidden/>
              </w:rPr>
              <w:instrText xml:space="preserve"> PAGEREF _Toc176134355 \h </w:instrText>
            </w:r>
            <w:r>
              <w:rPr>
                <w:noProof/>
                <w:webHidden/>
              </w:rPr>
            </w:r>
            <w:r>
              <w:rPr>
                <w:noProof/>
                <w:webHidden/>
              </w:rPr>
              <w:fldChar w:fldCharType="separate"/>
            </w:r>
            <w:r>
              <w:rPr>
                <w:noProof/>
                <w:webHidden/>
              </w:rPr>
              <w:t>8</w:t>
            </w:r>
            <w:r>
              <w:rPr>
                <w:noProof/>
                <w:webHidden/>
              </w:rPr>
              <w:fldChar w:fldCharType="end"/>
            </w:r>
          </w:hyperlink>
        </w:p>
        <w:p w14:paraId="709F217C" w14:textId="55F0255B"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6" w:history="1">
            <w:r w:rsidRPr="002561DA">
              <w:rPr>
                <w:rStyle w:val="Hyperlink"/>
                <w:noProof/>
              </w:rPr>
              <w:t>2.2.2 Evaluation on real user data FootballDB</w:t>
            </w:r>
            <w:r>
              <w:rPr>
                <w:noProof/>
                <w:webHidden/>
              </w:rPr>
              <w:tab/>
            </w:r>
            <w:r>
              <w:rPr>
                <w:noProof/>
                <w:webHidden/>
              </w:rPr>
              <w:fldChar w:fldCharType="begin"/>
            </w:r>
            <w:r>
              <w:rPr>
                <w:noProof/>
                <w:webHidden/>
              </w:rPr>
              <w:instrText xml:space="preserve"> PAGEREF _Toc176134356 \h </w:instrText>
            </w:r>
            <w:r>
              <w:rPr>
                <w:noProof/>
                <w:webHidden/>
              </w:rPr>
            </w:r>
            <w:r>
              <w:rPr>
                <w:noProof/>
                <w:webHidden/>
              </w:rPr>
              <w:fldChar w:fldCharType="separate"/>
            </w:r>
            <w:r>
              <w:rPr>
                <w:noProof/>
                <w:webHidden/>
              </w:rPr>
              <w:t>9</w:t>
            </w:r>
            <w:r>
              <w:rPr>
                <w:noProof/>
                <w:webHidden/>
              </w:rPr>
              <w:fldChar w:fldCharType="end"/>
            </w:r>
          </w:hyperlink>
        </w:p>
        <w:p w14:paraId="23D49434" w14:textId="18CC0180"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7" w:history="1">
            <w:r w:rsidRPr="002561DA">
              <w:rPr>
                <w:rStyle w:val="Hyperlink"/>
                <w:noProof/>
              </w:rPr>
              <w:t>2.2.3 Entity Relationship Model</w:t>
            </w:r>
            <w:r>
              <w:rPr>
                <w:noProof/>
                <w:webHidden/>
              </w:rPr>
              <w:tab/>
            </w:r>
            <w:r>
              <w:rPr>
                <w:noProof/>
                <w:webHidden/>
              </w:rPr>
              <w:fldChar w:fldCharType="begin"/>
            </w:r>
            <w:r>
              <w:rPr>
                <w:noProof/>
                <w:webHidden/>
              </w:rPr>
              <w:instrText xml:space="preserve"> PAGEREF _Toc176134357 \h </w:instrText>
            </w:r>
            <w:r>
              <w:rPr>
                <w:noProof/>
                <w:webHidden/>
              </w:rPr>
            </w:r>
            <w:r>
              <w:rPr>
                <w:noProof/>
                <w:webHidden/>
              </w:rPr>
              <w:fldChar w:fldCharType="separate"/>
            </w:r>
            <w:r>
              <w:rPr>
                <w:noProof/>
                <w:webHidden/>
              </w:rPr>
              <w:t>11</w:t>
            </w:r>
            <w:r>
              <w:rPr>
                <w:noProof/>
                <w:webHidden/>
              </w:rPr>
              <w:fldChar w:fldCharType="end"/>
            </w:r>
          </w:hyperlink>
        </w:p>
        <w:p w14:paraId="2D464690" w14:textId="5254FD49"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8" w:history="1">
            <w:r w:rsidRPr="002561DA">
              <w:rPr>
                <w:rStyle w:val="Hyperlink"/>
                <w:noProof/>
              </w:rPr>
              <w:t>2.2.4 DBCopilot</w:t>
            </w:r>
            <w:r>
              <w:rPr>
                <w:noProof/>
                <w:webHidden/>
              </w:rPr>
              <w:tab/>
            </w:r>
            <w:r>
              <w:rPr>
                <w:noProof/>
                <w:webHidden/>
              </w:rPr>
              <w:fldChar w:fldCharType="begin"/>
            </w:r>
            <w:r>
              <w:rPr>
                <w:noProof/>
                <w:webHidden/>
              </w:rPr>
              <w:instrText xml:space="preserve"> PAGEREF _Toc176134358 \h </w:instrText>
            </w:r>
            <w:r>
              <w:rPr>
                <w:noProof/>
                <w:webHidden/>
              </w:rPr>
            </w:r>
            <w:r>
              <w:rPr>
                <w:noProof/>
                <w:webHidden/>
              </w:rPr>
              <w:fldChar w:fldCharType="separate"/>
            </w:r>
            <w:r>
              <w:rPr>
                <w:noProof/>
                <w:webHidden/>
              </w:rPr>
              <w:t>11</w:t>
            </w:r>
            <w:r>
              <w:rPr>
                <w:noProof/>
                <w:webHidden/>
              </w:rPr>
              <w:fldChar w:fldCharType="end"/>
            </w:r>
          </w:hyperlink>
        </w:p>
        <w:p w14:paraId="7C0DDA93" w14:textId="7879F39D"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59" w:history="1">
            <w:r w:rsidRPr="002561DA">
              <w:rPr>
                <w:rStyle w:val="Hyperlink"/>
                <w:noProof/>
              </w:rPr>
              <w:t>2.2.5 Low Code Platform</w:t>
            </w:r>
            <w:r>
              <w:rPr>
                <w:noProof/>
                <w:webHidden/>
              </w:rPr>
              <w:tab/>
            </w:r>
            <w:r>
              <w:rPr>
                <w:noProof/>
                <w:webHidden/>
              </w:rPr>
              <w:fldChar w:fldCharType="begin"/>
            </w:r>
            <w:r>
              <w:rPr>
                <w:noProof/>
                <w:webHidden/>
              </w:rPr>
              <w:instrText xml:space="preserve"> PAGEREF _Toc176134359 \h </w:instrText>
            </w:r>
            <w:r>
              <w:rPr>
                <w:noProof/>
                <w:webHidden/>
              </w:rPr>
            </w:r>
            <w:r>
              <w:rPr>
                <w:noProof/>
                <w:webHidden/>
              </w:rPr>
              <w:fldChar w:fldCharType="separate"/>
            </w:r>
            <w:r>
              <w:rPr>
                <w:noProof/>
                <w:webHidden/>
              </w:rPr>
              <w:t>12</w:t>
            </w:r>
            <w:r>
              <w:rPr>
                <w:noProof/>
                <w:webHidden/>
              </w:rPr>
              <w:fldChar w:fldCharType="end"/>
            </w:r>
          </w:hyperlink>
        </w:p>
        <w:p w14:paraId="3A87388E" w14:textId="33DD1C4C"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0" w:history="1">
            <w:r w:rsidRPr="002561DA">
              <w:rPr>
                <w:rStyle w:val="Hyperlink"/>
                <w:noProof/>
              </w:rPr>
              <w:t>2.2.6 Adapt and Decompose</w:t>
            </w:r>
            <w:r>
              <w:rPr>
                <w:noProof/>
                <w:webHidden/>
              </w:rPr>
              <w:tab/>
            </w:r>
            <w:r>
              <w:rPr>
                <w:noProof/>
                <w:webHidden/>
              </w:rPr>
              <w:fldChar w:fldCharType="begin"/>
            </w:r>
            <w:r>
              <w:rPr>
                <w:noProof/>
                <w:webHidden/>
              </w:rPr>
              <w:instrText xml:space="preserve"> PAGEREF _Toc176134360 \h </w:instrText>
            </w:r>
            <w:r>
              <w:rPr>
                <w:noProof/>
                <w:webHidden/>
              </w:rPr>
            </w:r>
            <w:r>
              <w:rPr>
                <w:noProof/>
                <w:webHidden/>
              </w:rPr>
              <w:fldChar w:fldCharType="separate"/>
            </w:r>
            <w:r>
              <w:rPr>
                <w:noProof/>
                <w:webHidden/>
              </w:rPr>
              <w:t>13</w:t>
            </w:r>
            <w:r>
              <w:rPr>
                <w:noProof/>
                <w:webHidden/>
              </w:rPr>
              <w:fldChar w:fldCharType="end"/>
            </w:r>
          </w:hyperlink>
        </w:p>
        <w:p w14:paraId="709182DD" w14:textId="26079434"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1" w:history="1">
            <w:r w:rsidRPr="002561DA">
              <w:rPr>
                <w:rStyle w:val="Hyperlink"/>
                <w:noProof/>
              </w:rPr>
              <w:t>2.2.7 ScienceBenchmark</w:t>
            </w:r>
            <w:r>
              <w:rPr>
                <w:noProof/>
                <w:webHidden/>
              </w:rPr>
              <w:tab/>
            </w:r>
            <w:r>
              <w:rPr>
                <w:noProof/>
                <w:webHidden/>
              </w:rPr>
              <w:fldChar w:fldCharType="begin"/>
            </w:r>
            <w:r>
              <w:rPr>
                <w:noProof/>
                <w:webHidden/>
              </w:rPr>
              <w:instrText xml:space="preserve"> PAGEREF _Toc176134361 \h </w:instrText>
            </w:r>
            <w:r>
              <w:rPr>
                <w:noProof/>
                <w:webHidden/>
              </w:rPr>
            </w:r>
            <w:r>
              <w:rPr>
                <w:noProof/>
                <w:webHidden/>
              </w:rPr>
              <w:fldChar w:fldCharType="separate"/>
            </w:r>
            <w:r>
              <w:rPr>
                <w:noProof/>
                <w:webHidden/>
              </w:rPr>
              <w:t>13</w:t>
            </w:r>
            <w:r>
              <w:rPr>
                <w:noProof/>
                <w:webHidden/>
              </w:rPr>
              <w:fldChar w:fldCharType="end"/>
            </w:r>
          </w:hyperlink>
        </w:p>
        <w:p w14:paraId="19564BFA" w14:textId="03D3BAE0"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2" w:history="1">
            <w:r w:rsidRPr="002561DA">
              <w:rPr>
                <w:rStyle w:val="Hyperlink"/>
                <w:noProof/>
              </w:rPr>
              <w:t>2.2.8 Semantic Parsing</w:t>
            </w:r>
            <w:r>
              <w:rPr>
                <w:noProof/>
                <w:webHidden/>
              </w:rPr>
              <w:tab/>
            </w:r>
            <w:r>
              <w:rPr>
                <w:noProof/>
                <w:webHidden/>
              </w:rPr>
              <w:fldChar w:fldCharType="begin"/>
            </w:r>
            <w:r>
              <w:rPr>
                <w:noProof/>
                <w:webHidden/>
              </w:rPr>
              <w:instrText xml:space="preserve"> PAGEREF _Toc176134362 \h </w:instrText>
            </w:r>
            <w:r>
              <w:rPr>
                <w:noProof/>
                <w:webHidden/>
              </w:rPr>
            </w:r>
            <w:r>
              <w:rPr>
                <w:noProof/>
                <w:webHidden/>
              </w:rPr>
              <w:fldChar w:fldCharType="separate"/>
            </w:r>
            <w:r>
              <w:rPr>
                <w:noProof/>
                <w:webHidden/>
              </w:rPr>
              <w:t>14</w:t>
            </w:r>
            <w:r>
              <w:rPr>
                <w:noProof/>
                <w:webHidden/>
              </w:rPr>
              <w:fldChar w:fldCharType="end"/>
            </w:r>
          </w:hyperlink>
        </w:p>
        <w:p w14:paraId="1EAD7AAF" w14:textId="0C27A801"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3" w:history="1">
            <w:r w:rsidRPr="002561DA">
              <w:rPr>
                <w:rStyle w:val="Hyperlink"/>
                <w:noProof/>
              </w:rPr>
              <w:t>2.2.9 A BIg Bench</w:t>
            </w:r>
            <w:r>
              <w:rPr>
                <w:noProof/>
                <w:webHidden/>
              </w:rPr>
              <w:tab/>
            </w:r>
            <w:r>
              <w:rPr>
                <w:noProof/>
                <w:webHidden/>
              </w:rPr>
              <w:fldChar w:fldCharType="begin"/>
            </w:r>
            <w:r>
              <w:rPr>
                <w:noProof/>
                <w:webHidden/>
              </w:rPr>
              <w:instrText xml:space="preserve"> PAGEREF _Toc176134363 \h </w:instrText>
            </w:r>
            <w:r>
              <w:rPr>
                <w:noProof/>
                <w:webHidden/>
              </w:rPr>
            </w:r>
            <w:r>
              <w:rPr>
                <w:noProof/>
                <w:webHidden/>
              </w:rPr>
              <w:fldChar w:fldCharType="separate"/>
            </w:r>
            <w:r>
              <w:rPr>
                <w:noProof/>
                <w:webHidden/>
              </w:rPr>
              <w:t>14</w:t>
            </w:r>
            <w:r>
              <w:rPr>
                <w:noProof/>
                <w:webHidden/>
              </w:rPr>
              <w:fldChar w:fldCharType="end"/>
            </w:r>
          </w:hyperlink>
        </w:p>
        <w:p w14:paraId="00483C48" w14:textId="37927DCD"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4" w:history="1">
            <w:r w:rsidRPr="002561DA">
              <w:rPr>
                <w:rStyle w:val="Hyperlink"/>
                <w:noProof/>
              </w:rPr>
              <w:t>2.2.10 Harnessing Data</w:t>
            </w:r>
            <w:r>
              <w:rPr>
                <w:noProof/>
                <w:webHidden/>
              </w:rPr>
              <w:tab/>
            </w:r>
            <w:r>
              <w:rPr>
                <w:noProof/>
                <w:webHidden/>
              </w:rPr>
              <w:fldChar w:fldCharType="begin"/>
            </w:r>
            <w:r>
              <w:rPr>
                <w:noProof/>
                <w:webHidden/>
              </w:rPr>
              <w:instrText xml:space="preserve"> PAGEREF _Toc176134364 \h </w:instrText>
            </w:r>
            <w:r>
              <w:rPr>
                <w:noProof/>
                <w:webHidden/>
              </w:rPr>
            </w:r>
            <w:r>
              <w:rPr>
                <w:noProof/>
                <w:webHidden/>
              </w:rPr>
              <w:fldChar w:fldCharType="separate"/>
            </w:r>
            <w:r>
              <w:rPr>
                <w:noProof/>
                <w:webHidden/>
              </w:rPr>
              <w:t>15</w:t>
            </w:r>
            <w:r>
              <w:rPr>
                <w:noProof/>
                <w:webHidden/>
              </w:rPr>
              <w:fldChar w:fldCharType="end"/>
            </w:r>
          </w:hyperlink>
        </w:p>
        <w:p w14:paraId="6E3D4C2D" w14:textId="14834028"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5" w:history="1">
            <w:r w:rsidRPr="002561DA">
              <w:rPr>
                <w:rStyle w:val="Hyperlink"/>
                <w:noProof/>
              </w:rPr>
              <w:t>2.2.11 Adversarial Table Perturbation</w:t>
            </w:r>
            <w:r>
              <w:rPr>
                <w:noProof/>
                <w:webHidden/>
              </w:rPr>
              <w:tab/>
            </w:r>
            <w:r>
              <w:rPr>
                <w:noProof/>
                <w:webHidden/>
              </w:rPr>
              <w:fldChar w:fldCharType="begin"/>
            </w:r>
            <w:r>
              <w:rPr>
                <w:noProof/>
                <w:webHidden/>
              </w:rPr>
              <w:instrText xml:space="preserve"> PAGEREF _Toc176134365 \h </w:instrText>
            </w:r>
            <w:r>
              <w:rPr>
                <w:noProof/>
                <w:webHidden/>
              </w:rPr>
            </w:r>
            <w:r>
              <w:rPr>
                <w:noProof/>
                <w:webHidden/>
              </w:rPr>
              <w:fldChar w:fldCharType="separate"/>
            </w:r>
            <w:r>
              <w:rPr>
                <w:noProof/>
                <w:webHidden/>
              </w:rPr>
              <w:t>15</w:t>
            </w:r>
            <w:r>
              <w:rPr>
                <w:noProof/>
                <w:webHidden/>
              </w:rPr>
              <w:fldChar w:fldCharType="end"/>
            </w:r>
          </w:hyperlink>
        </w:p>
        <w:p w14:paraId="40A05921" w14:textId="74B0B6A2"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6" w:history="1">
            <w:r w:rsidRPr="002561DA">
              <w:rPr>
                <w:rStyle w:val="Hyperlink"/>
                <w:noProof/>
              </w:rPr>
              <w:t>2.2.12 TaLM</w:t>
            </w:r>
            <w:r>
              <w:rPr>
                <w:noProof/>
                <w:webHidden/>
              </w:rPr>
              <w:tab/>
            </w:r>
            <w:r>
              <w:rPr>
                <w:noProof/>
                <w:webHidden/>
              </w:rPr>
              <w:fldChar w:fldCharType="begin"/>
            </w:r>
            <w:r>
              <w:rPr>
                <w:noProof/>
                <w:webHidden/>
              </w:rPr>
              <w:instrText xml:space="preserve"> PAGEREF _Toc176134366 \h </w:instrText>
            </w:r>
            <w:r>
              <w:rPr>
                <w:noProof/>
                <w:webHidden/>
              </w:rPr>
            </w:r>
            <w:r>
              <w:rPr>
                <w:noProof/>
                <w:webHidden/>
              </w:rPr>
              <w:fldChar w:fldCharType="separate"/>
            </w:r>
            <w:r>
              <w:rPr>
                <w:noProof/>
                <w:webHidden/>
              </w:rPr>
              <w:t>16</w:t>
            </w:r>
            <w:r>
              <w:rPr>
                <w:noProof/>
                <w:webHidden/>
              </w:rPr>
              <w:fldChar w:fldCharType="end"/>
            </w:r>
          </w:hyperlink>
        </w:p>
        <w:p w14:paraId="628815BC" w14:textId="05FEFC84"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7" w:history="1">
            <w:r w:rsidRPr="002561DA">
              <w:rPr>
                <w:rStyle w:val="Hyperlink"/>
                <w:noProof/>
              </w:rPr>
              <w:t>2.2.13 Text to SQL Parsing</w:t>
            </w:r>
            <w:r>
              <w:rPr>
                <w:noProof/>
                <w:webHidden/>
              </w:rPr>
              <w:tab/>
            </w:r>
            <w:r>
              <w:rPr>
                <w:noProof/>
                <w:webHidden/>
              </w:rPr>
              <w:fldChar w:fldCharType="begin"/>
            </w:r>
            <w:r>
              <w:rPr>
                <w:noProof/>
                <w:webHidden/>
              </w:rPr>
              <w:instrText xml:space="preserve"> PAGEREF _Toc176134367 \h </w:instrText>
            </w:r>
            <w:r>
              <w:rPr>
                <w:noProof/>
                <w:webHidden/>
              </w:rPr>
            </w:r>
            <w:r>
              <w:rPr>
                <w:noProof/>
                <w:webHidden/>
              </w:rPr>
              <w:fldChar w:fldCharType="separate"/>
            </w:r>
            <w:r>
              <w:rPr>
                <w:noProof/>
                <w:webHidden/>
              </w:rPr>
              <w:t>16</w:t>
            </w:r>
            <w:r>
              <w:rPr>
                <w:noProof/>
                <w:webHidden/>
              </w:rPr>
              <w:fldChar w:fldCharType="end"/>
            </w:r>
          </w:hyperlink>
        </w:p>
        <w:p w14:paraId="19B6C9D5" w14:textId="23FEB420"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8" w:history="1">
            <w:r w:rsidRPr="002561DA">
              <w:rPr>
                <w:rStyle w:val="Hyperlink"/>
                <w:noProof/>
              </w:rPr>
              <w:t>2.2.14 OmniTab</w:t>
            </w:r>
            <w:r>
              <w:rPr>
                <w:noProof/>
                <w:webHidden/>
              </w:rPr>
              <w:tab/>
            </w:r>
            <w:r>
              <w:rPr>
                <w:noProof/>
                <w:webHidden/>
              </w:rPr>
              <w:fldChar w:fldCharType="begin"/>
            </w:r>
            <w:r>
              <w:rPr>
                <w:noProof/>
                <w:webHidden/>
              </w:rPr>
              <w:instrText xml:space="preserve"> PAGEREF _Toc176134368 \h </w:instrText>
            </w:r>
            <w:r>
              <w:rPr>
                <w:noProof/>
                <w:webHidden/>
              </w:rPr>
            </w:r>
            <w:r>
              <w:rPr>
                <w:noProof/>
                <w:webHidden/>
              </w:rPr>
              <w:fldChar w:fldCharType="separate"/>
            </w:r>
            <w:r>
              <w:rPr>
                <w:noProof/>
                <w:webHidden/>
              </w:rPr>
              <w:t>17</w:t>
            </w:r>
            <w:r>
              <w:rPr>
                <w:noProof/>
                <w:webHidden/>
              </w:rPr>
              <w:fldChar w:fldCharType="end"/>
            </w:r>
          </w:hyperlink>
        </w:p>
        <w:p w14:paraId="14699F83" w14:textId="5FFDB4B3"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69" w:history="1">
            <w:r w:rsidRPr="002561DA">
              <w:rPr>
                <w:rStyle w:val="Hyperlink"/>
                <w:noProof/>
              </w:rPr>
              <w:t>2.2.15 nvBench</w:t>
            </w:r>
            <w:r>
              <w:rPr>
                <w:noProof/>
                <w:webHidden/>
              </w:rPr>
              <w:tab/>
            </w:r>
            <w:r>
              <w:rPr>
                <w:noProof/>
                <w:webHidden/>
              </w:rPr>
              <w:fldChar w:fldCharType="begin"/>
            </w:r>
            <w:r>
              <w:rPr>
                <w:noProof/>
                <w:webHidden/>
              </w:rPr>
              <w:instrText xml:space="preserve"> PAGEREF _Toc176134369 \h </w:instrText>
            </w:r>
            <w:r>
              <w:rPr>
                <w:noProof/>
                <w:webHidden/>
              </w:rPr>
            </w:r>
            <w:r>
              <w:rPr>
                <w:noProof/>
                <w:webHidden/>
              </w:rPr>
              <w:fldChar w:fldCharType="separate"/>
            </w:r>
            <w:r>
              <w:rPr>
                <w:noProof/>
                <w:webHidden/>
              </w:rPr>
              <w:t>17</w:t>
            </w:r>
            <w:r>
              <w:rPr>
                <w:noProof/>
                <w:webHidden/>
              </w:rPr>
              <w:fldChar w:fldCharType="end"/>
            </w:r>
          </w:hyperlink>
        </w:p>
        <w:p w14:paraId="331921BC" w14:textId="4E0DBB9B"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0" w:history="1">
            <w:r w:rsidRPr="002561DA">
              <w:rPr>
                <w:rStyle w:val="Hyperlink"/>
                <w:noProof/>
              </w:rPr>
              <w:t>2.2.16 Weekly Supervised Parsing</w:t>
            </w:r>
            <w:r>
              <w:rPr>
                <w:noProof/>
                <w:webHidden/>
              </w:rPr>
              <w:tab/>
            </w:r>
            <w:r>
              <w:rPr>
                <w:noProof/>
                <w:webHidden/>
              </w:rPr>
              <w:fldChar w:fldCharType="begin"/>
            </w:r>
            <w:r>
              <w:rPr>
                <w:noProof/>
                <w:webHidden/>
              </w:rPr>
              <w:instrText xml:space="preserve"> PAGEREF _Toc176134370 \h </w:instrText>
            </w:r>
            <w:r>
              <w:rPr>
                <w:noProof/>
                <w:webHidden/>
              </w:rPr>
            </w:r>
            <w:r>
              <w:rPr>
                <w:noProof/>
                <w:webHidden/>
              </w:rPr>
              <w:fldChar w:fldCharType="separate"/>
            </w:r>
            <w:r>
              <w:rPr>
                <w:noProof/>
                <w:webHidden/>
              </w:rPr>
              <w:t>17</w:t>
            </w:r>
            <w:r>
              <w:rPr>
                <w:noProof/>
                <w:webHidden/>
              </w:rPr>
              <w:fldChar w:fldCharType="end"/>
            </w:r>
          </w:hyperlink>
        </w:p>
        <w:p w14:paraId="662FE52A" w14:textId="267562EF"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1" w:history="1">
            <w:r w:rsidRPr="002561DA">
              <w:rPr>
                <w:rStyle w:val="Hyperlink"/>
                <w:noProof/>
              </w:rPr>
              <w:t>2.2.17 Cross Domain Text to SQL</w:t>
            </w:r>
            <w:r>
              <w:rPr>
                <w:noProof/>
                <w:webHidden/>
              </w:rPr>
              <w:tab/>
            </w:r>
            <w:r>
              <w:rPr>
                <w:noProof/>
                <w:webHidden/>
              </w:rPr>
              <w:fldChar w:fldCharType="begin"/>
            </w:r>
            <w:r>
              <w:rPr>
                <w:noProof/>
                <w:webHidden/>
              </w:rPr>
              <w:instrText xml:space="preserve"> PAGEREF _Toc176134371 \h </w:instrText>
            </w:r>
            <w:r>
              <w:rPr>
                <w:noProof/>
                <w:webHidden/>
              </w:rPr>
            </w:r>
            <w:r>
              <w:rPr>
                <w:noProof/>
                <w:webHidden/>
              </w:rPr>
              <w:fldChar w:fldCharType="separate"/>
            </w:r>
            <w:r>
              <w:rPr>
                <w:noProof/>
                <w:webHidden/>
              </w:rPr>
              <w:t>18</w:t>
            </w:r>
            <w:r>
              <w:rPr>
                <w:noProof/>
                <w:webHidden/>
              </w:rPr>
              <w:fldChar w:fldCharType="end"/>
            </w:r>
          </w:hyperlink>
        </w:p>
        <w:p w14:paraId="56775B1E" w14:textId="4455FE43"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2" w:history="1">
            <w:r w:rsidRPr="002561DA">
              <w:rPr>
                <w:rStyle w:val="Hyperlink"/>
                <w:noProof/>
              </w:rPr>
              <w:t>2.2.18 Robustness of Text to SQL</w:t>
            </w:r>
            <w:r>
              <w:rPr>
                <w:noProof/>
                <w:webHidden/>
              </w:rPr>
              <w:tab/>
            </w:r>
            <w:r>
              <w:rPr>
                <w:noProof/>
                <w:webHidden/>
              </w:rPr>
              <w:fldChar w:fldCharType="begin"/>
            </w:r>
            <w:r>
              <w:rPr>
                <w:noProof/>
                <w:webHidden/>
              </w:rPr>
              <w:instrText xml:space="preserve"> PAGEREF _Toc176134372 \h </w:instrText>
            </w:r>
            <w:r>
              <w:rPr>
                <w:noProof/>
                <w:webHidden/>
              </w:rPr>
            </w:r>
            <w:r>
              <w:rPr>
                <w:noProof/>
                <w:webHidden/>
              </w:rPr>
              <w:fldChar w:fldCharType="separate"/>
            </w:r>
            <w:r>
              <w:rPr>
                <w:noProof/>
                <w:webHidden/>
              </w:rPr>
              <w:t>18</w:t>
            </w:r>
            <w:r>
              <w:rPr>
                <w:noProof/>
                <w:webHidden/>
              </w:rPr>
              <w:fldChar w:fldCharType="end"/>
            </w:r>
          </w:hyperlink>
        </w:p>
        <w:p w14:paraId="3BEF6617" w14:textId="7663648A"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3" w:history="1">
            <w:r w:rsidRPr="002561DA">
              <w:rPr>
                <w:rStyle w:val="Hyperlink"/>
                <w:noProof/>
              </w:rPr>
              <w:t>2.2.19 Semantic Parse Errors</w:t>
            </w:r>
            <w:r>
              <w:rPr>
                <w:noProof/>
                <w:webHidden/>
              </w:rPr>
              <w:tab/>
            </w:r>
            <w:r>
              <w:rPr>
                <w:noProof/>
                <w:webHidden/>
              </w:rPr>
              <w:fldChar w:fldCharType="begin"/>
            </w:r>
            <w:r>
              <w:rPr>
                <w:noProof/>
                <w:webHidden/>
              </w:rPr>
              <w:instrText xml:space="preserve"> PAGEREF _Toc176134373 \h </w:instrText>
            </w:r>
            <w:r>
              <w:rPr>
                <w:noProof/>
                <w:webHidden/>
              </w:rPr>
            </w:r>
            <w:r>
              <w:rPr>
                <w:noProof/>
                <w:webHidden/>
              </w:rPr>
              <w:fldChar w:fldCharType="separate"/>
            </w:r>
            <w:r>
              <w:rPr>
                <w:noProof/>
                <w:webHidden/>
              </w:rPr>
              <w:t>18</w:t>
            </w:r>
            <w:r>
              <w:rPr>
                <w:noProof/>
                <w:webHidden/>
              </w:rPr>
              <w:fldChar w:fldCharType="end"/>
            </w:r>
          </w:hyperlink>
        </w:p>
        <w:p w14:paraId="6A2C522D" w14:textId="30C836EE"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4" w:history="1">
            <w:r w:rsidRPr="002561DA">
              <w:rPr>
                <w:rStyle w:val="Hyperlink"/>
                <w:noProof/>
              </w:rPr>
              <w:t>2.2.20 COLLOQL</w:t>
            </w:r>
            <w:r>
              <w:rPr>
                <w:noProof/>
                <w:webHidden/>
              </w:rPr>
              <w:tab/>
            </w:r>
            <w:r>
              <w:rPr>
                <w:noProof/>
                <w:webHidden/>
              </w:rPr>
              <w:fldChar w:fldCharType="begin"/>
            </w:r>
            <w:r>
              <w:rPr>
                <w:noProof/>
                <w:webHidden/>
              </w:rPr>
              <w:instrText xml:space="preserve"> PAGEREF _Toc176134374 \h </w:instrText>
            </w:r>
            <w:r>
              <w:rPr>
                <w:noProof/>
                <w:webHidden/>
              </w:rPr>
            </w:r>
            <w:r>
              <w:rPr>
                <w:noProof/>
                <w:webHidden/>
              </w:rPr>
              <w:fldChar w:fldCharType="separate"/>
            </w:r>
            <w:r>
              <w:rPr>
                <w:noProof/>
                <w:webHidden/>
              </w:rPr>
              <w:t>19</w:t>
            </w:r>
            <w:r>
              <w:rPr>
                <w:noProof/>
                <w:webHidden/>
              </w:rPr>
              <w:fldChar w:fldCharType="end"/>
            </w:r>
          </w:hyperlink>
        </w:p>
        <w:p w14:paraId="41596FAD" w14:textId="58570093"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5" w:history="1">
            <w:r w:rsidRPr="002561DA">
              <w:rPr>
                <w:rStyle w:val="Hyperlink"/>
                <w:noProof/>
              </w:rPr>
              <w:t>2.2.21 Two Linkings</w:t>
            </w:r>
            <w:r>
              <w:rPr>
                <w:noProof/>
                <w:webHidden/>
              </w:rPr>
              <w:tab/>
            </w:r>
            <w:r>
              <w:rPr>
                <w:noProof/>
                <w:webHidden/>
              </w:rPr>
              <w:fldChar w:fldCharType="begin"/>
            </w:r>
            <w:r>
              <w:rPr>
                <w:noProof/>
                <w:webHidden/>
              </w:rPr>
              <w:instrText xml:space="preserve"> PAGEREF _Toc176134375 \h </w:instrText>
            </w:r>
            <w:r>
              <w:rPr>
                <w:noProof/>
                <w:webHidden/>
              </w:rPr>
            </w:r>
            <w:r>
              <w:rPr>
                <w:noProof/>
                <w:webHidden/>
              </w:rPr>
              <w:fldChar w:fldCharType="separate"/>
            </w:r>
            <w:r>
              <w:rPr>
                <w:noProof/>
                <w:webHidden/>
              </w:rPr>
              <w:t>19</w:t>
            </w:r>
            <w:r>
              <w:rPr>
                <w:noProof/>
                <w:webHidden/>
              </w:rPr>
              <w:fldChar w:fldCharType="end"/>
            </w:r>
          </w:hyperlink>
        </w:p>
        <w:p w14:paraId="1F1E05D5" w14:textId="7474FCC4"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6" w:history="1">
            <w:r w:rsidRPr="002561DA">
              <w:rPr>
                <w:rStyle w:val="Hyperlink"/>
                <w:noProof/>
              </w:rPr>
              <w:t>2.2.22 Hybrid Ranking</w:t>
            </w:r>
            <w:r>
              <w:rPr>
                <w:noProof/>
                <w:webHidden/>
              </w:rPr>
              <w:tab/>
            </w:r>
            <w:r>
              <w:rPr>
                <w:noProof/>
                <w:webHidden/>
              </w:rPr>
              <w:fldChar w:fldCharType="begin"/>
            </w:r>
            <w:r>
              <w:rPr>
                <w:noProof/>
                <w:webHidden/>
              </w:rPr>
              <w:instrText xml:space="preserve"> PAGEREF _Toc176134376 \h </w:instrText>
            </w:r>
            <w:r>
              <w:rPr>
                <w:noProof/>
                <w:webHidden/>
              </w:rPr>
            </w:r>
            <w:r>
              <w:rPr>
                <w:noProof/>
                <w:webHidden/>
              </w:rPr>
              <w:fldChar w:fldCharType="separate"/>
            </w:r>
            <w:r>
              <w:rPr>
                <w:noProof/>
                <w:webHidden/>
              </w:rPr>
              <w:t>20</w:t>
            </w:r>
            <w:r>
              <w:rPr>
                <w:noProof/>
                <w:webHidden/>
              </w:rPr>
              <w:fldChar w:fldCharType="end"/>
            </w:r>
          </w:hyperlink>
        </w:p>
        <w:p w14:paraId="5DD288E1" w14:textId="2424A55E"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7" w:history="1">
            <w:r w:rsidRPr="002561DA">
              <w:rPr>
                <w:rStyle w:val="Hyperlink"/>
                <w:noProof/>
              </w:rPr>
              <w:t>2.2.23 ValueNet</w:t>
            </w:r>
            <w:r>
              <w:rPr>
                <w:noProof/>
                <w:webHidden/>
              </w:rPr>
              <w:tab/>
            </w:r>
            <w:r>
              <w:rPr>
                <w:noProof/>
                <w:webHidden/>
              </w:rPr>
              <w:fldChar w:fldCharType="begin"/>
            </w:r>
            <w:r>
              <w:rPr>
                <w:noProof/>
                <w:webHidden/>
              </w:rPr>
              <w:instrText xml:space="preserve"> PAGEREF _Toc176134377 \h </w:instrText>
            </w:r>
            <w:r>
              <w:rPr>
                <w:noProof/>
                <w:webHidden/>
              </w:rPr>
            </w:r>
            <w:r>
              <w:rPr>
                <w:noProof/>
                <w:webHidden/>
              </w:rPr>
              <w:fldChar w:fldCharType="separate"/>
            </w:r>
            <w:r>
              <w:rPr>
                <w:noProof/>
                <w:webHidden/>
              </w:rPr>
              <w:t>20</w:t>
            </w:r>
            <w:r>
              <w:rPr>
                <w:noProof/>
                <w:webHidden/>
              </w:rPr>
              <w:fldChar w:fldCharType="end"/>
            </w:r>
          </w:hyperlink>
        </w:p>
        <w:p w14:paraId="70DA0B08" w14:textId="76D1F350"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8" w:history="1">
            <w:r w:rsidRPr="002561DA">
              <w:rPr>
                <w:rStyle w:val="Hyperlink"/>
                <w:noProof/>
              </w:rPr>
              <w:t>2.2.24 Conversational NL Interface</w:t>
            </w:r>
            <w:r>
              <w:rPr>
                <w:noProof/>
                <w:webHidden/>
              </w:rPr>
              <w:tab/>
            </w:r>
            <w:r>
              <w:rPr>
                <w:noProof/>
                <w:webHidden/>
              </w:rPr>
              <w:fldChar w:fldCharType="begin"/>
            </w:r>
            <w:r>
              <w:rPr>
                <w:noProof/>
                <w:webHidden/>
              </w:rPr>
              <w:instrText xml:space="preserve"> PAGEREF _Toc176134378 \h </w:instrText>
            </w:r>
            <w:r>
              <w:rPr>
                <w:noProof/>
                <w:webHidden/>
              </w:rPr>
            </w:r>
            <w:r>
              <w:rPr>
                <w:noProof/>
                <w:webHidden/>
              </w:rPr>
              <w:fldChar w:fldCharType="separate"/>
            </w:r>
            <w:r>
              <w:rPr>
                <w:noProof/>
                <w:webHidden/>
              </w:rPr>
              <w:t>20</w:t>
            </w:r>
            <w:r>
              <w:rPr>
                <w:noProof/>
                <w:webHidden/>
              </w:rPr>
              <w:fldChar w:fldCharType="end"/>
            </w:r>
          </w:hyperlink>
        </w:p>
        <w:p w14:paraId="77E6364D" w14:textId="0275791C"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79" w:history="1">
            <w:r w:rsidRPr="002561DA">
              <w:rPr>
                <w:rStyle w:val="Hyperlink"/>
                <w:noProof/>
              </w:rPr>
              <w:t>2.2.25 TABERT</w:t>
            </w:r>
            <w:r>
              <w:rPr>
                <w:noProof/>
                <w:webHidden/>
              </w:rPr>
              <w:tab/>
            </w:r>
            <w:r>
              <w:rPr>
                <w:noProof/>
                <w:webHidden/>
              </w:rPr>
              <w:fldChar w:fldCharType="begin"/>
            </w:r>
            <w:r>
              <w:rPr>
                <w:noProof/>
                <w:webHidden/>
              </w:rPr>
              <w:instrText xml:space="preserve"> PAGEREF _Toc176134379 \h </w:instrText>
            </w:r>
            <w:r>
              <w:rPr>
                <w:noProof/>
                <w:webHidden/>
              </w:rPr>
            </w:r>
            <w:r>
              <w:rPr>
                <w:noProof/>
                <w:webHidden/>
              </w:rPr>
              <w:fldChar w:fldCharType="separate"/>
            </w:r>
            <w:r>
              <w:rPr>
                <w:noProof/>
                <w:webHidden/>
              </w:rPr>
              <w:t>21</w:t>
            </w:r>
            <w:r>
              <w:rPr>
                <w:noProof/>
                <w:webHidden/>
              </w:rPr>
              <w:fldChar w:fldCharType="end"/>
            </w:r>
          </w:hyperlink>
        </w:p>
        <w:p w14:paraId="55BE26AD" w14:textId="1C4E0B8D"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0" w:history="1">
            <w:r w:rsidRPr="002561DA">
              <w:rPr>
                <w:rStyle w:val="Hyperlink"/>
                <w:noProof/>
              </w:rPr>
              <w:t>2.2.26 Scarce Semantic Parsing</w:t>
            </w:r>
            <w:r>
              <w:rPr>
                <w:noProof/>
                <w:webHidden/>
              </w:rPr>
              <w:tab/>
            </w:r>
            <w:r>
              <w:rPr>
                <w:noProof/>
                <w:webHidden/>
              </w:rPr>
              <w:fldChar w:fldCharType="begin"/>
            </w:r>
            <w:r>
              <w:rPr>
                <w:noProof/>
                <w:webHidden/>
              </w:rPr>
              <w:instrText xml:space="preserve"> PAGEREF _Toc176134380 \h </w:instrText>
            </w:r>
            <w:r>
              <w:rPr>
                <w:noProof/>
                <w:webHidden/>
              </w:rPr>
            </w:r>
            <w:r>
              <w:rPr>
                <w:noProof/>
                <w:webHidden/>
              </w:rPr>
              <w:fldChar w:fldCharType="separate"/>
            </w:r>
            <w:r>
              <w:rPr>
                <w:noProof/>
                <w:webHidden/>
              </w:rPr>
              <w:t>21</w:t>
            </w:r>
            <w:r>
              <w:rPr>
                <w:noProof/>
                <w:webHidden/>
              </w:rPr>
              <w:fldChar w:fldCharType="end"/>
            </w:r>
          </w:hyperlink>
        </w:p>
        <w:p w14:paraId="7ADE9AAD" w14:textId="0646DC54"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1" w:history="1">
            <w:r w:rsidRPr="002561DA">
              <w:rPr>
                <w:rStyle w:val="Hyperlink"/>
                <w:noProof/>
              </w:rPr>
              <w:t>2.2.27 IRNet</w:t>
            </w:r>
            <w:r>
              <w:rPr>
                <w:noProof/>
                <w:webHidden/>
              </w:rPr>
              <w:tab/>
            </w:r>
            <w:r>
              <w:rPr>
                <w:noProof/>
                <w:webHidden/>
              </w:rPr>
              <w:fldChar w:fldCharType="begin"/>
            </w:r>
            <w:r>
              <w:rPr>
                <w:noProof/>
                <w:webHidden/>
              </w:rPr>
              <w:instrText xml:space="preserve"> PAGEREF _Toc176134381 \h </w:instrText>
            </w:r>
            <w:r>
              <w:rPr>
                <w:noProof/>
                <w:webHidden/>
              </w:rPr>
            </w:r>
            <w:r>
              <w:rPr>
                <w:noProof/>
                <w:webHidden/>
              </w:rPr>
              <w:fldChar w:fldCharType="separate"/>
            </w:r>
            <w:r>
              <w:rPr>
                <w:noProof/>
                <w:webHidden/>
              </w:rPr>
              <w:t>22</w:t>
            </w:r>
            <w:r>
              <w:rPr>
                <w:noProof/>
                <w:webHidden/>
              </w:rPr>
              <w:fldChar w:fldCharType="end"/>
            </w:r>
          </w:hyperlink>
        </w:p>
        <w:p w14:paraId="48E0EB43" w14:textId="261DBE3C"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2" w:history="1">
            <w:r w:rsidRPr="002561DA">
              <w:rPr>
                <w:rStyle w:val="Hyperlink"/>
                <w:noProof/>
              </w:rPr>
              <w:t>2.2.28 ReAcTable</w:t>
            </w:r>
            <w:r>
              <w:rPr>
                <w:noProof/>
                <w:webHidden/>
              </w:rPr>
              <w:tab/>
            </w:r>
            <w:r>
              <w:rPr>
                <w:noProof/>
                <w:webHidden/>
              </w:rPr>
              <w:fldChar w:fldCharType="begin"/>
            </w:r>
            <w:r>
              <w:rPr>
                <w:noProof/>
                <w:webHidden/>
              </w:rPr>
              <w:instrText xml:space="preserve"> PAGEREF _Toc176134382 \h </w:instrText>
            </w:r>
            <w:r>
              <w:rPr>
                <w:noProof/>
                <w:webHidden/>
              </w:rPr>
            </w:r>
            <w:r>
              <w:rPr>
                <w:noProof/>
                <w:webHidden/>
              </w:rPr>
              <w:fldChar w:fldCharType="separate"/>
            </w:r>
            <w:r>
              <w:rPr>
                <w:noProof/>
                <w:webHidden/>
              </w:rPr>
              <w:t>22</w:t>
            </w:r>
            <w:r>
              <w:rPr>
                <w:noProof/>
                <w:webHidden/>
              </w:rPr>
              <w:fldChar w:fldCharType="end"/>
            </w:r>
          </w:hyperlink>
        </w:p>
        <w:p w14:paraId="77AE5276" w14:textId="76B49E69"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3" w:history="1">
            <w:r w:rsidRPr="002561DA">
              <w:rPr>
                <w:rStyle w:val="Hyperlink"/>
                <w:noProof/>
              </w:rPr>
              <w:t>2.3 SUMMARY</w:t>
            </w:r>
            <w:r>
              <w:rPr>
                <w:noProof/>
                <w:webHidden/>
              </w:rPr>
              <w:tab/>
            </w:r>
            <w:r>
              <w:rPr>
                <w:noProof/>
                <w:webHidden/>
              </w:rPr>
              <w:fldChar w:fldCharType="begin"/>
            </w:r>
            <w:r>
              <w:rPr>
                <w:noProof/>
                <w:webHidden/>
              </w:rPr>
              <w:instrText xml:space="preserve"> PAGEREF _Toc176134383 \h </w:instrText>
            </w:r>
            <w:r>
              <w:rPr>
                <w:noProof/>
                <w:webHidden/>
              </w:rPr>
            </w:r>
            <w:r>
              <w:rPr>
                <w:noProof/>
                <w:webHidden/>
              </w:rPr>
              <w:fldChar w:fldCharType="separate"/>
            </w:r>
            <w:r>
              <w:rPr>
                <w:noProof/>
                <w:webHidden/>
              </w:rPr>
              <w:t>22</w:t>
            </w:r>
            <w:r>
              <w:rPr>
                <w:noProof/>
                <w:webHidden/>
              </w:rPr>
              <w:fldChar w:fldCharType="end"/>
            </w:r>
          </w:hyperlink>
        </w:p>
        <w:p w14:paraId="759E72FF" w14:textId="76797081"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84" w:history="1">
            <w:r w:rsidRPr="002561DA">
              <w:rPr>
                <w:rStyle w:val="Hyperlink"/>
                <w:noProof/>
              </w:rPr>
              <w:t>CHAPTER 3</w:t>
            </w:r>
            <w:r>
              <w:rPr>
                <w:noProof/>
                <w:webHidden/>
              </w:rPr>
              <w:tab/>
            </w:r>
            <w:r>
              <w:rPr>
                <w:noProof/>
                <w:webHidden/>
              </w:rPr>
              <w:fldChar w:fldCharType="begin"/>
            </w:r>
            <w:r>
              <w:rPr>
                <w:noProof/>
                <w:webHidden/>
              </w:rPr>
              <w:instrText xml:space="preserve"> PAGEREF _Toc176134384 \h </w:instrText>
            </w:r>
            <w:r>
              <w:rPr>
                <w:noProof/>
                <w:webHidden/>
              </w:rPr>
            </w:r>
            <w:r>
              <w:rPr>
                <w:noProof/>
                <w:webHidden/>
              </w:rPr>
              <w:fldChar w:fldCharType="separate"/>
            </w:r>
            <w:r>
              <w:rPr>
                <w:noProof/>
                <w:webHidden/>
              </w:rPr>
              <w:t>24</w:t>
            </w:r>
            <w:r>
              <w:rPr>
                <w:noProof/>
                <w:webHidden/>
              </w:rPr>
              <w:fldChar w:fldCharType="end"/>
            </w:r>
          </w:hyperlink>
        </w:p>
        <w:p w14:paraId="5AAEA3D6" w14:textId="3BBD40E0"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385" w:history="1">
            <w:r w:rsidRPr="002561DA">
              <w:rPr>
                <w:rStyle w:val="Hyperlink"/>
                <w:noProof/>
              </w:rPr>
              <w:t>RESEARCH METHOLOGY</w:t>
            </w:r>
            <w:r>
              <w:rPr>
                <w:noProof/>
                <w:webHidden/>
              </w:rPr>
              <w:tab/>
            </w:r>
            <w:r>
              <w:rPr>
                <w:noProof/>
                <w:webHidden/>
              </w:rPr>
              <w:fldChar w:fldCharType="begin"/>
            </w:r>
            <w:r>
              <w:rPr>
                <w:noProof/>
                <w:webHidden/>
              </w:rPr>
              <w:instrText xml:space="preserve"> PAGEREF _Toc176134385 \h </w:instrText>
            </w:r>
            <w:r>
              <w:rPr>
                <w:noProof/>
                <w:webHidden/>
              </w:rPr>
            </w:r>
            <w:r>
              <w:rPr>
                <w:noProof/>
                <w:webHidden/>
              </w:rPr>
              <w:fldChar w:fldCharType="separate"/>
            </w:r>
            <w:r>
              <w:rPr>
                <w:noProof/>
                <w:webHidden/>
              </w:rPr>
              <w:t>24</w:t>
            </w:r>
            <w:r>
              <w:rPr>
                <w:noProof/>
                <w:webHidden/>
              </w:rPr>
              <w:fldChar w:fldCharType="end"/>
            </w:r>
          </w:hyperlink>
        </w:p>
        <w:p w14:paraId="78D024AD" w14:textId="7B53201A"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6" w:history="1">
            <w:r w:rsidRPr="002561DA">
              <w:rPr>
                <w:rStyle w:val="Hyperlink"/>
                <w:noProof/>
              </w:rPr>
              <w:t>3.1 Dataset Description</w:t>
            </w:r>
            <w:r>
              <w:rPr>
                <w:noProof/>
                <w:webHidden/>
              </w:rPr>
              <w:tab/>
            </w:r>
            <w:r>
              <w:rPr>
                <w:noProof/>
                <w:webHidden/>
              </w:rPr>
              <w:fldChar w:fldCharType="begin"/>
            </w:r>
            <w:r>
              <w:rPr>
                <w:noProof/>
                <w:webHidden/>
              </w:rPr>
              <w:instrText xml:space="preserve"> PAGEREF _Toc176134386 \h </w:instrText>
            </w:r>
            <w:r>
              <w:rPr>
                <w:noProof/>
                <w:webHidden/>
              </w:rPr>
            </w:r>
            <w:r>
              <w:rPr>
                <w:noProof/>
                <w:webHidden/>
              </w:rPr>
              <w:fldChar w:fldCharType="separate"/>
            </w:r>
            <w:r>
              <w:rPr>
                <w:noProof/>
                <w:webHidden/>
              </w:rPr>
              <w:t>24</w:t>
            </w:r>
            <w:r>
              <w:rPr>
                <w:noProof/>
                <w:webHidden/>
              </w:rPr>
              <w:fldChar w:fldCharType="end"/>
            </w:r>
          </w:hyperlink>
        </w:p>
        <w:p w14:paraId="641BFC2E" w14:textId="367FBE8B"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7" w:history="1">
            <w:r w:rsidRPr="002561DA">
              <w:rPr>
                <w:rStyle w:val="Hyperlink"/>
                <w:noProof/>
              </w:rPr>
              <w:t>3.2 Data Preprocessing</w:t>
            </w:r>
            <w:r>
              <w:rPr>
                <w:noProof/>
                <w:webHidden/>
              </w:rPr>
              <w:tab/>
            </w:r>
            <w:r>
              <w:rPr>
                <w:noProof/>
                <w:webHidden/>
              </w:rPr>
              <w:fldChar w:fldCharType="begin"/>
            </w:r>
            <w:r>
              <w:rPr>
                <w:noProof/>
                <w:webHidden/>
              </w:rPr>
              <w:instrText xml:space="preserve"> PAGEREF _Toc176134387 \h </w:instrText>
            </w:r>
            <w:r>
              <w:rPr>
                <w:noProof/>
                <w:webHidden/>
              </w:rPr>
            </w:r>
            <w:r>
              <w:rPr>
                <w:noProof/>
                <w:webHidden/>
              </w:rPr>
              <w:fldChar w:fldCharType="separate"/>
            </w:r>
            <w:r>
              <w:rPr>
                <w:noProof/>
                <w:webHidden/>
              </w:rPr>
              <w:t>24</w:t>
            </w:r>
            <w:r>
              <w:rPr>
                <w:noProof/>
                <w:webHidden/>
              </w:rPr>
              <w:fldChar w:fldCharType="end"/>
            </w:r>
          </w:hyperlink>
        </w:p>
        <w:p w14:paraId="20A649F4" w14:textId="208742FE"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8" w:history="1">
            <w:r w:rsidRPr="002561DA">
              <w:rPr>
                <w:rStyle w:val="Hyperlink"/>
                <w:noProof/>
              </w:rPr>
              <w:t>3.2.1 Flow Chart for Data Processing</w:t>
            </w:r>
            <w:r>
              <w:rPr>
                <w:noProof/>
                <w:webHidden/>
              </w:rPr>
              <w:tab/>
            </w:r>
            <w:r>
              <w:rPr>
                <w:noProof/>
                <w:webHidden/>
              </w:rPr>
              <w:fldChar w:fldCharType="begin"/>
            </w:r>
            <w:r>
              <w:rPr>
                <w:noProof/>
                <w:webHidden/>
              </w:rPr>
              <w:instrText xml:space="preserve"> PAGEREF _Toc176134388 \h </w:instrText>
            </w:r>
            <w:r>
              <w:rPr>
                <w:noProof/>
                <w:webHidden/>
              </w:rPr>
            </w:r>
            <w:r>
              <w:rPr>
                <w:noProof/>
                <w:webHidden/>
              </w:rPr>
              <w:fldChar w:fldCharType="separate"/>
            </w:r>
            <w:r>
              <w:rPr>
                <w:noProof/>
                <w:webHidden/>
              </w:rPr>
              <w:t>25</w:t>
            </w:r>
            <w:r>
              <w:rPr>
                <w:noProof/>
                <w:webHidden/>
              </w:rPr>
              <w:fldChar w:fldCharType="end"/>
            </w:r>
          </w:hyperlink>
        </w:p>
        <w:p w14:paraId="266FD5EE" w14:textId="7E18168D"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89" w:history="1">
            <w:r w:rsidRPr="002561DA">
              <w:rPr>
                <w:rStyle w:val="Hyperlink"/>
                <w:noProof/>
              </w:rPr>
              <w:t>3.2.2 End to End Data Preprocessing Steps</w:t>
            </w:r>
            <w:r>
              <w:rPr>
                <w:noProof/>
                <w:webHidden/>
              </w:rPr>
              <w:tab/>
            </w:r>
            <w:r>
              <w:rPr>
                <w:noProof/>
                <w:webHidden/>
              </w:rPr>
              <w:fldChar w:fldCharType="begin"/>
            </w:r>
            <w:r>
              <w:rPr>
                <w:noProof/>
                <w:webHidden/>
              </w:rPr>
              <w:instrText xml:space="preserve"> PAGEREF _Toc176134389 \h </w:instrText>
            </w:r>
            <w:r>
              <w:rPr>
                <w:noProof/>
                <w:webHidden/>
              </w:rPr>
            </w:r>
            <w:r>
              <w:rPr>
                <w:noProof/>
                <w:webHidden/>
              </w:rPr>
              <w:fldChar w:fldCharType="separate"/>
            </w:r>
            <w:r>
              <w:rPr>
                <w:noProof/>
                <w:webHidden/>
              </w:rPr>
              <w:t>25</w:t>
            </w:r>
            <w:r>
              <w:rPr>
                <w:noProof/>
                <w:webHidden/>
              </w:rPr>
              <w:fldChar w:fldCharType="end"/>
            </w:r>
          </w:hyperlink>
        </w:p>
        <w:p w14:paraId="2B6EDF75" w14:textId="43FC55F4"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0" w:history="1">
            <w:r w:rsidRPr="002561DA">
              <w:rPr>
                <w:rStyle w:val="Hyperlink"/>
                <w:noProof/>
              </w:rPr>
              <w:t>3.3 Pre-trained LLM Model Selection</w:t>
            </w:r>
            <w:r>
              <w:rPr>
                <w:noProof/>
                <w:webHidden/>
              </w:rPr>
              <w:tab/>
            </w:r>
            <w:r>
              <w:rPr>
                <w:noProof/>
                <w:webHidden/>
              </w:rPr>
              <w:fldChar w:fldCharType="begin"/>
            </w:r>
            <w:r>
              <w:rPr>
                <w:noProof/>
                <w:webHidden/>
              </w:rPr>
              <w:instrText xml:space="preserve"> PAGEREF _Toc176134390 \h </w:instrText>
            </w:r>
            <w:r>
              <w:rPr>
                <w:noProof/>
                <w:webHidden/>
              </w:rPr>
            </w:r>
            <w:r>
              <w:rPr>
                <w:noProof/>
                <w:webHidden/>
              </w:rPr>
              <w:fldChar w:fldCharType="separate"/>
            </w:r>
            <w:r>
              <w:rPr>
                <w:noProof/>
                <w:webHidden/>
              </w:rPr>
              <w:t>26</w:t>
            </w:r>
            <w:r>
              <w:rPr>
                <w:noProof/>
                <w:webHidden/>
              </w:rPr>
              <w:fldChar w:fldCharType="end"/>
            </w:r>
          </w:hyperlink>
        </w:p>
        <w:p w14:paraId="577F56BB" w14:textId="07146411"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1" w:history="1">
            <w:r w:rsidRPr="002561DA">
              <w:rPr>
                <w:rStyle w:val="Hyperlink"/>
                <w:noProof/>
              </w:rPr>
              <w:t>3.4 Fine Tuning Strategy</w:t>
            </w:r>
            <w:r>
              <w:rPr>
                <w:noProof/>
                <w:webHidden/>
              </w:rPr>
              <w:tab/>
            </w:r>
            <w:r>
              <w:rPr>
                <w:noProof/>
                <w:webHidden/>
              </w:rPr>
              <w:fldChar w:fldCharType="begin"/>
            </w:r>
            <w:r>
              <w:rPr>
                <w:noProof/>
                <w:webHidden/>
              </w:rPr>
              <w:instrText xml:space="preserve"> PAGEREF _Toc176134391 \h </w:instrText>
            </w:r>
            <w:r>
              <w:rPr>
                <w:noProof/>
                <w:webHidden/>
              </w:rPr>
            </w:r>
            <w:r>
              <w:rPr>
                <w:noProof/>
                <w:webHidden/>
              </w:rPr>
              <w:fldChar w:fldCharType="separate"/>
            </w:r>
            <w:r>
              <w:rPr>
                <w:noProof/>
                <w:webHidden/>
              </w:rPr>
              <w:t>26</w:t>
            </w:r>
            <w:r>
              <w:rPr>
                <w:noProof/>
                <w:webHidden/>
              </w:rPr>
              <w:fldChar w:fldCharType="end"/>
            </w:r>
          </w:hyperlink>
        </w:p>
        <w:p w14:paraId="4B2F2BDC" w14:textId="381FB800" w:rsidR="00BF5B60" w:rsidRDefault="00BF5B60">
          <w:pPr>
            <w:pStyle w:val="TOC2"/>
            <w:tabs>
              <w:tab w:val="left" w:pos="88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2" w:history="1">
            <w:r w:rsidRPr="002561DA">
              <w:rPr>
                <w:rStyle w:val="Hyperlink"/>
                <w:noProof/>
              </w:rPr>
              <w:t>3.5</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Training Data Size</w:t>
            </w:r>
            <w:r>
              <w:rPr>
                <w:noProof/>
                <w:webHidden/>
              </w:rPr>
              <w:tab/>
            </w:r>
            <w:r>
              <w:rPr>
                <w:noProof/>
                <w:webHidden/>
              </w:rPr>
              <w:fldChar w:fldCharType="begin"/>
            </w:r>
            <w:r>
              <w:rPr>
                <w:noProof/>
                <w:webHidden/>
              </w:rPr>
              <w:instrText xml:space="preserve"> PAGEREF _Toc176134392 \h </w:instrText>
            </w:r>
            <w:r>
              <w:rPr>
                <w:noProof/>
                <w:webHidden/>
              </w:rPr>
            </w:r>
            <w:r>
              <w:rPr>
                <w:noProof/>
                <w:webHidden/>
              </w:rPr>
              <w:fldChar w:fldCharType="separate"/>
            </w:r>
            <w:r>
              <w:rPr>
                <w:noProof/>
                <w:webHidden/>
              </w:rPr>
              <w:t>27</w:t>
            </w:r>
            <w:r>
              <w:rPr>
                <w:noProof/>
                <w:webHidden/>
              </w:rPr>
              <w:fldChar w:fldCharType="end"/>
            </w:r>
          </w:hyperlink>
        </w:p>
        <w:p w14:paraId="6BB26E49" w14:textId="1F602887"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3" w:history="1">
            <w:r w:rsidRPr="002561DA">
              <w:rPr>
                <w:rStyle w:val="Hyperlink"/>
                <w:noProof/>
                <w:lang w:eastAsia="en-IN"/>
              </w:rPr>
              <w:t>3.6 Evaluation Metrics</w:t>
            </w:r>
            <w:r>
              <w:rPr>
                <w:noProof/>
                <w:webHidden/>
              </w:rPr>
              <w:tab/>
            </w:r>
            <w:r>
              <w:rPr>
                <w:noProof/>
                <w:webHidden/>
              </w:rPr>
              <w:fldChar w:fldCharType="begin"/>
            </w:r>
            <w:r>
              <w:rPr>
                <w:noProof/>
                <w:webHidden/>
              </w:rPr>
              <w:instrText xml:space="preserve"> PAGEREF _Toc176134393 \h </w:instrText>
            </w:r>
            <w:r>
              <w:rPr>
                <w:noProof/>
                <w:webHidden/>
              </w:rPr>
            </w:r>
            <w:r>
              <w:rPr>
                <w:noProof/>
                <w:webHidden/>
              </w:rPr>
              <w:fldChar w:fldCharType="separate"/>
            </w:r>
            <w:r>
              <w:rPr>
                <w:noProof/>
                <w:webHidden/>
              </w:rPr>
              <w:t>28</w:t>
            </w:r>
            <w:r>
              <w:rPr>
                <w:noProof/>
                <w:webHidden/>
              </w:rPr>
              <w:fldChar w:fldCharType="end"/>
            </w:r>
          </w:hyperlink>
        </w:p>
        <w:p w14:paraId="373DDEC8" w14:textId="7D93B17A" w:rsidR="00BF5B60" w:rsidRDefault="00BF5B60">
          <w:pPr>
            <w:pStyle w:val="TOC2"/>
            <w:tabs>
              <w:tab w:val="left" w:pos="88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4" w:history="1">
            <w:r w:rsidRPr="002561DA">
              <w:rPr>
                <w:rStyle w:val="Hyperlink"/>
                <w:noProof/>
              </w:rPr>
              <w:t>3.7</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Methodology Flow Diagram</w:t>
            </w:r>
            <w:r>
              <w:rPr>
                <w:noProof/>
                <w:webHidden/>
              </w:rPr>
              <w:tab/>
            </w:r>
            <w:r>
              <w:rPr>
                <w:noProof/>
                <w:webHidden/>
              </w:rPr>
              <w:fldChar w:fldCharType="begin"/>
            </w:r>
            <w:r>
              <w:rPr>
                <w:noProof/>
                <w:webHidden/>
              </w:rPr>
              <w:instrText xml:space="preserve"> PAGEREF _Toc176134394 \h </w:instrText>
            </w:r>
            <w:r>
              <w:rPr>
                <w:noProof/>
                <w:webHidden/>
              </w:rPr>
            </w:r>
            <w:r>
              <w:rPr>
                <w:noProof/>
                <w:webHidden/>
              </w:rPr>
              <w:fldChar w:fldCharType="separate"/>
            </w:r>
            <w:r>
              <w:rPr>
                <w:noProof/>
                <w:webHidden/>
              </w:rPr>
              <w:t>29</w:t>
            </w:r>
            <w:r>
              <w:rPr>
                <w:noProof/>
                <w:webHidden/>
              </w:rPr>
              <w:fldChar w:fldCharType="end"/>
            </w:r>
          </w:hyperlink>
        </w:p>
        <w:p w14:paraId="5B9866A9" w14:textId="38FC8DC4"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5" w:history="1">
            <w:r w:rsidRPr="002561DA">
              <w:rPr>
                <w:rStyle w:val="Hyperlink"/>
                <w:noProof/>
              </w:rPr>
              <w:t>3.8 Methodology Flow Diagram Explanation</w:t>
            </w:r>
            <w:r>
              <w:rPr>
                <w:noProof/>
                <w:webHidden/>
              </w:rPr>
              <w:tab/>
            </w:r>
            <w:r>
              <w:rPr>
                <w:noProof/>
                <w:webHidden/>
              </w:rPr>
              <w:fldChar w:fldCharType="begin"/>
            </w:r>
            <w:r>
              <w:rPr>
                <w:noProof/>
                <w:webHidden/>
              </w:rPr>
              <w:instrText xml:space="preserve"> PAGEREF _Toc176134395 \h </w:instrText>
            </w:r>
            <w:r>
              <w:rPr>
                <w:noProof/>
                <w:webHidden/>
              </w:rPr>
            </w:r>
            <w:r>
              <w:rPr>
                <w:noProof/>
                <w:webHidden/>
              </w:rPr>
              <w:fldChar w:fldCharType="separate"/>
            </w:r>
            <w:r>
              <w:rPr>
                <w:noProof/>
                <w:webHidden/>
              </w:rPr>
              <w:t>29</w:t>
            </w:r>
            <w:r>
              <w:rPr>
                <w:noProof/>
                <w:webHidden/>
              </w:rPr>
              <w:fldChar w:fldCharType="end"/>
            </w:r>
          </w:hyperlink>
        </w:p>
        <w:p w14:paraId="00A75098" w14:textId="10F2218C"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6" w:history="1">
            <w:r w:rsidRPr="002561DA">
              <w:rPr>
                <w:rStyle w:val="Hyperlink"/>
                <w:noProof/>
              </w:rPr>
              <w:t>3.8.1 Data Collection</w:t>
            </w:r>
            <w:r>
              <w:rPr>
                <w:noProof/>
                <w:webHidden/>
              </w:rPr>
              <w:tab/>
            </w:r>
            <w:r>
              <w:rPr>
                <w:noProof/>
                <w:webHidden/>
              </w:rPr>
              <w:fldChar w:fldCharType="begin"/>
            </w:r>
            <w:r>
              <w:rPr>
                <w:noProof/>
                <w:webHidden/>
              </w:rPr>
              <w:instrText xml:space="preserve"> PAGEREF _Toc176134396 \h </w:instrText>
            </w:r>
            <w:r>
              <w:rPr>
                <w:noProof/>
                <w:webHidden/>
              </w:rPr>
            </w:r>
            <w:r>
              <w:rPr>
                <w:noProof/>
                <w:webHidden/>
              </w:rPr>
              <w:fldChar w:fldCharType="separate"/>
            </w:r>
            <w:r>
              <w:rPr>
                <w:noProof/>
                <w:webHidden/>
              </w:rPr>
              <w:t>29</w:t>
            </w:r>
            <w:r>
              <w:rPr>
                <w:noProof/>
                <w:webHidden/>
              </w:rPr>
              <w:fldChar w:fldCharType="end"/>
            </w:r>
          </w:hyperlink>
        </w:p>
        <w:p w14:paraId="2DCB799D" w14:textId="4ACC0B84"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7" w:history="1">
            <w:r w:rsidRPr="002561DA">
              <w:rPr>
                <w:rStyle w:val="Hyperlink"/>
                <w:noProof/>
              </w:rPr>
              <w:t>3.8.2 Model Preparation</w:t>
            </w:r>
            <w:r>
              <w:rPr>
                <w:noProof/>
                <w:webHidden/>
              </w:rPr>
              <w:tab/>
            </w:r>
            <w:r>
              <w:rPr>
                <w:noProof/>
                <w:webHidden/>
              </w:rPr>
              <w:fldChar w:fldCharType="begin"/>
            </w:r>
            <w:r>
              <w:rPr>
                <w:noProof/>
                <w:webHidden/>
              </w:rPr>
              <w:instrText xml:space="preserve"> PAGEREF _Toc176134397 \h </w:instrText>
            </w:r>
            <w:r>
              <w:rPr>
                <w:noProof/>
                <w:webHidden/>
              </w:rPr>
            </w:r>
            <w:r>
              <w:rPr>
                <w:noProof/>
                <w:webHidden/>
              </w:rPr>
              <w:fldChar w:fldCharType="separate"/>
            </w:r>
            <w:r>
              <w:rPr>
                <w:noProof/>
                <w:webHidden/>
              </w:rPr>
              <w:t>30</w:t>
            </w:r>
            <w:r>
              <w:rPr>
                <w:noProof/>
                <w:webHidden/>
              </w:rPr>
              <w:fldChar w:fldCharType="end"/>
            </w:r>
          </w:hyperlink>
        </w:p>
        <w:p w14:paraId="72053DD2" w14:textId="315760C4"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8" w:history="1">
            <w:r w:rsidRPr="002561DA">
              <w:rPr>
                <w:rStyle w:val="Hyperlink"/>
                <w:noProof/>
              </w:rPr>
              <w:t>3.8.3 Fine-Tuning</w:t>
            </w:r>
            <w:r>
              <w:rPr>
                <w:noProof/>
                <w:webHidden/>
              </w:rPr>
              <w:tab/>
            </w:r>
            <w:r>
              <w:rPr>
                <w:noProof/>
                <w:webHidden/>
              </w:rPr>
              <w:fldChar w:fldCharType="begin"/>
            </w:r>
            <w:r>
              <w:rPr>
                <w:noProof/>
                <w:webHidden/>
              </w:rPr>
              <w:instrText xml:space="preserve"> PAGEREF _Toc176134398 \h </w:instrText>
            </w:r>
            <w:r>
              <w:rPr>
                <w:noProof/>
                <w:webHidden/>
              </w:rPr>
            </w:r>
            <w:r>
              <w:rPr>
                <w:noProof/>
                <w:webHidden/>
              </w:rPr>
              <w:fldChar w:fldCharType="separate"/>
            </w:r>
            <w:r>
              <w:rPr>
                <w:noProof/>
                <w:webHidden/>
              </w:rPr>
              <w:t>30</w:t>
            </w:r>
            <w:r>
              <w:rPr>
                <w:noProof/>
                <w:webHidden/>
              </w:rPr>
              <w:fldChar w:fldCharType="end"/>
            </w:r>
          </w:hyperlink>
        </w:p>
        <w:p w14:paraId="4E219910" w14:textId="6892FBF5"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399" w:history="1">
            <w:r w:rsidRPr="002561DA">
              <w:rPr>
                <w:rStyle w:val="Hyperlink"/>
                <w:noProof/>
              </w:rPr>
              <w:t>3.8.4 Model Evaluation</w:t>
            </w:r>
            <w:r>
              <w:rPr>
                <w:noProof/>
                <w:webHidden/>
              </w:rPr>
              <w:tab/>
            </w:r>
            <w:r>
              <w:rPr>
                <w:noProof/>
                <w:webHidden/>
              </w:rPr>
              <w:fldChar w:fldCharType="begin"/>
            </w:r>
            <w:r>
              <w:rPr>
                <w:noProof/>
                <w:webHidden/>
              </w:rPr>
              <w:instrText xml:space="preserve"> PAGEREF _Toc176134399 \h </w:instrText>
            </w:r>
            <w:r>
              <w:rPr>
                <w:noProof/>
                <w:webHidden/>
              </w:rPr>
            </w:r>
            <w:r>
              <w:rPr>
                <w:noProof/>
                <w:webHidden/>
              </w:rPr>
              <w:fldChar w:fldCharType="separate"/>
            </w:r>
            <w:r>
              <w:rPr>
                <w:noProof/>
                <w:webHidden/>
              </w:rPr>
              <w:t>30</w:t>
            </w:r>
            <w:r>
              <w:rPr>
                <w:noProof/>
                <w:webHidden/>
              </w:rPr>
              <w:fldChar w:fldCharType="end"/>
            </w:r>
          </w:hyperlink>
        </w:p>
        <w:p w14:paraId="79F9CF1B" w14:textId="1775C3B2"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0" w:history="1">
            <w:r w:rsidRPr="002561DA">
              <w:rPr>
                <w:rStyle w:val="Hyperlink"/>
                <w:noProof/>
              </w:rPr>
              <w:t>3.8.5 Results and Analysis</w:t>
            </w:r>
            <w:r>
              <w:rPr>
                <w:noProof/>
                <w:webHidden/>
              </w:rPr>
              <w:tab/>
            </w:r>
            <w:r>
              <w:rPr>
                <w:noProof/>
                <w:webHidden/>
              </w:rPr>
              <w:fldChar w:fldCharType="begin"/>
            </w:r>
            <w:r>
              <w:rPr>
                <w:noProof/>
                <w:webHidden/>
              </w:rPr>
              <w:instrText xml:space="preserve"> PAGEREF _Toc176134400 \h </w:instrText>
            </w:r>
            <w:r>
              <w:rPr>
                <w:noProof/>
                <w:webHidden/>
              </w:rPr>
            </w:r>
            <w:r>
              <w:rPr>
                <w:noProof/>
                <w:webHidden/>
              </w:rPr>
              <w:fldChar w:fldCharType="separate"/>
            </w:r>
            <w:r>
              <w:rPr>
                <w:noProof/>
                <w:webHidden/>
              </w:rPr>
              <w:t>30</w:t>
            </w:r>
            <w:r>
              <w:rPr>
                <w:noProof/>
                <w:webHidden/>
              </w:rPr>
              <w:fldChar w:fldCharType="end"/>
            </w:r>
          </w:hyperlink>
        </w:p>
        <w:p w14:paraId="7F8B25E8" w14:textId="670D1E2F"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1" w:history="1">
            <w:r w:rsidRPr="002561DA">
              <w:rPr>
                <w:rStyle w:val="Hyperlink"/>
                <w:noProof/>
              </w:rPr>
              <w:t>3.8.6 Conclusion and Future Work</w:t>
            </w:r>
            <w:r>
              <w:rPr>
                <w:noProof/>
                <w:webHidden/>
              </w:rPr>
              <w:tab/>
            </w:r>
            <w:r>
              <w:rPr>
                <w:noProof/>
                <w:webHidden/>
              </w:rPr>
              <w:fldChar w:fldCharType="begin"/>
            </w:r>
            <w:r>
              <w:rPr>
                <w:noProof/>
                <w:webHidden/>
              </w:rPr>
              <w:instrText xml:space="preserve"> PAGEREF _Toc176134401 \h </w:instrText>
            </w:r>
            <w:r>
              <w:rPr>
                <w:noProof/>
                <w:webHidden/>
              </w:rPr>
            </w:r>
            <w:r>
              <w:rPr>
                <w:noProof/>
                <w:webHidden/>
              </w:rPr>
              <w:fldChar w:fldCharType="separate"/>
            </w:r>
            <w:r>
              <w:rPr>
                <w:noProof/>
                <w:webHidden/>
              </w:rPr>
              <w:t>30</w:t>
            </w:r>
            <w:r>
              <w:rPr>
                <w:noProof/>
                <w:webHidden/>
              </w:rPr>
              <w:fldChar w:fldCharType="end"/>
            </w:r>
          </w:hyperlink>
        </w:p>
        <w:p w14:paraId="183A3317" w14:textId="390AC5F2"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2" w:history="1">
            <w:r w:rsidRPr="002561DA">
              <w:rPr>
                <w:rStyle w:val="Hyperlink"/>
                <w:b/>
                <w:bCs/>
                <w:noProof/>
              </w:rPr>
              <w:t>3.9 Tools</w:t>
            </w:r>
            <w:r>
              <w:rPr>
                <w:noProof/>
                <w:webHidden/>
              </w:rPr>
              <w:tab/>
            </w:r>
            <w:r>
              <w:rPr>
                <w:noProof/>
                <w:webHidden/>
              </w:rPr>
              <w:fldChar w:fldCharType="begin"/>
            </w:r>
            <w:r>
              <w:rPr>
                <w:noProof/>
                <w:webHidden/>
              </w:rPr>
              <w:instrText xml:space="preserve"> PAGEREF _Toc176134402 \h </w:instrText>
            </w:r>
            <w:r>
              <w:rPr>
                <w:noProof/>
                <w:webHidden/>
              </w:rPr>
            </w:r>
            <w:r>
              <w:rPr>
                <w:noProof/>
                <w:webHidden/>
              </w:rPr>
              <w:fldChar w:fldCharType="separate"/>
            </w:r>
            <w:r>
              <w:rPr>
                <w:noProof/>
                <w:webHidden/>
              </w:rPr>
              <w:t>31</w:t>
            </w:r>
            <w:r>
              <w:rPr>
                <w:noProof/>
                <w:webHidden/>
              </w:rPr>
              <w:fldChar w:fldCharType="end"/>
            </w:r>
          </w:hyperlink>
        </w:p>
        <w:p w14:paraId="0BC6ABF0" w14:textId="05E43C08"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3" w:history="1">
            <w:r w:rsidRPr="002561DA">
              <w:rPr>
                <w:rStyle w:val="Hyperlink"/>
                <w:noProof/>
              </w:rPr>
              <w:t>3.9.1 Hardware</w:t>
            </w:r>
            <w:r>
              <w:rPr>
                <w:noProof/>
                <w:webHidden/>
              </w:rPr>
              <w:tab/>
            </w:r>
            <w:r>
              <w:rPr>
                <w:noProof/>
                <w:webHidden/>
              </w:rPr>
              <w:fldChar w:fldCharType="begin"/>
            </w:r>
            <w:r>
              <w:rPr>
                <w:noProof/>
                <w:webHidden/>
              </w:rPr>
              <w:instrText xml:space="preserve"> PAGEREF _Toc176134403 \h </w:instrText>
            </w:r>
            <w:r>
              <w:rPr>
                <w:noProof/>
                <w:webHidden/>
              </w:rPr>
            </w:r>
            <w:r>
              <w:rPr>
                <w:noProof/>
                <w:webHidden/>
              </w:rPr>
              <w:fldChar w:fldCharType="separate"/>
            </w:r>
            <w:r>
              <w:rPr>
                <w:noProof/>
                <w:webHidden/>
              </w:rPr>
              <w:t>31</w:t>
            </w:r>
            <w:r>
              <w:rPr>
                <w:noProof/>
                <w:webHidden/>
              </w:rPr>
              <w:fldChar w:fldCharType="end"/>
            </w:r>
          </w:hyperlink>
        </w:p>
        <w:p w14:paraId="5FBEBA9A" w14:textId="556B7137"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4" w:history="1">
            <w:r w:rsidRPr="002561DA">
              <w:rPr>
                <w:rStyle w:val="Hyperlink"/>
                <w:noProof/>
              </w:rPr>
              <w:t>3.9.2 Software Requirements</w:t>
            </w:r>
            <w:r>
              <w:rPr>
                <w:noProof/>
                <w:webHidden/>
              </w:rPr>
              <w:tab/>
            </w:r>
            <w:r>
              <w:rPr>
                <w:noProof/>
                <w:webHidden/>
              </w:rPr>
              <w:fldChar w:fldCharType="begin"/>
            </w:r>
            <w:r>
              <w:rPr>
                <w:noProof/>
                <w:webHidden/>
              </w:rPr>
              <w:instrText xml:space="preserve"> PAGEREF _Toc176134404 \h </w:instrText>
            </w:r>
            <w:r>
              <w:rPr>
                <w:noProof/>
                <w:webHidden/>
              </w:rPr>
            </w:r>
            <w:r>
              <w:rPr>
                <w:noProof/>
                <w:webHidden/>
              </w:rPr>
              <w:fldChar w:fldCharType="separate"/>
            </w:r>
            <w:r>
              <w:rPr>
                <w:noProof/>
                <w:webHidden/>
              </w:rPr>
              <w:t>31</w:t>
            </w:r>
            <w:r>
              <w:rPr>
                <w:noProof/>
                <w:webHidden/>
              </w:rPr>
              <w:fldChar w:fldCharType="end"/>
            </w:r>
          </w:hyperlink>
        </w:p>
        <w:p w14:paraId="33098A6D" w14:textId="419423C1"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5" w:history="1">
            <w:r w:rsidRPr="002561DA">
              <w:rPr>
                <w:rStyle w:val="Hyperlink"/>
                <w:noProof/>
              </w:rPr>
              <w:t>3.</w:t>
            </w:r>
            <w:r w:rsidRPr="002561DA">
              <w:rPr>
                <w:rStyle w:val="Hyperlink"/>
                <w:rFonts w:eastAsiaTheme="minorHAnsi"/>
                <w:noProof/>
              </w:rPr>
              <w:t>9</w:t>
            </w:r>
            <w:r w:rsidRPr="002561DA">
              <w:rPr>
                <w:rStyle w:val="Hyperlink"/>
                <w:noProof/>
              </w:rPr>
              <w:t>.3 Dataset</w:t>
            </w:r>
            <w:r>
              <w:rPr>
                <w:noProof/>
                <w:webHidden/>
              </w:rPr>
              <w:tab/>
            </w:r>
            <w:r>
              <w:rPr>
                <w:noProof/>
                <w:webHidden/>
              </w:rPr>
              <w:fldChar w:fldCharType="begin"/>
            </w:r>
            <w:r>
              <w:rPr>
                <w:noProof/>
                <w:webHidden/>
              </w:rPr>
              <w:instrText xml:space="preserve"> PAGEREF _Toc176134405 \h </w:instrText>
            </w:r>
            <w:r>
              <w:rPr>
                <w:noProof/>
                <w:webHidden/>
              </w:rPr>
            </w:r>
            <w:r>
              <w:rPr>
                <w:noProof/>
                <w:webHidden/>
              </w:rPr>
              <w:fldChar w:fldCharType="separate"/>
            </w:r>
            <w:r>
              <w:rPr>
                <w:noProof/>
                <w:webHidden/>
              </w:rPr>
              <w:t>33</w:t>
            </w:r>
            <w:r>
              <w:rPr>
                <w:noProof/>
                <w:webHidden/>
              </w:rPr>
              <w:fldChar w:fldCharType="end"/>
            </w:r>
          </w:hyperlink>
        </w:p>
        <w:p w14:paraId="10104155" w14:textId="3CA68B79"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6" w:history="1">
            <w:r w:rsidRPr="002561DA">
              <w:rPr>
                <w:rStyle w:val="Hyperlink"/>
                <w:noProof/>
              </w:rPr>
              <w:t>3.10 SUMMARY</w:t>
            </w:r>
            <w:r>
              <w:rPr>
                <w:noProof/>
                <w:webHidden/>
              </w:rPr>
              <w:tab/>
            </w:r>
            <w:r>
              <w:rPr>
                <w:noProof/>
                <w:webHidden/>
              </w:rPr>
              <w:fldChar w:fldCharType="begin"/>
            </w:r>
            <w:r>
              <w:rPr>
                <w:noProof/>
                <w:webHidden/>
              </w:rPr>
              <w:instrText xml:space="preserve"> PAGEREF _Toc176134406 \h </w:instrText>
            </w:r>
            <w:r>
              <w:rPr>
                <w:noProof/>
                <w:webHidden/>
              </w:rPr>
            </w:r>
            <w:r>
              <w:rPr>
                <w:noProof/>
                <w:webHidden/>
              </w:rPr>
              <w:fldChar w:fldCharType="separate"/>
            </w:r>
            <w:r>
              <w:rPr>
                <w:noProof/>
                <w:webHidden/>
              </w:rPr>
              <w:t>33</w:t>
            </w:r>
            <w:r>
              <w:rPr>
                <w:noProof/>
                <w:webHidden/>
              </w:rPr>
              <w:fldChar w:fldCharType="end"/>
            </w:r>
          </w:hyperlink>
        </w:p>
        <w:p w14:paraId="5AA7032A" w14:textId="336BE807"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407" w:history="1">
            <w:r w:rsidRPr="002561DA">
              <w:rPr>
                <w:rStyle w:val="Hyperlink"/>
                <w:noProof/>
              </w:rPr>
              <w:t>CHAPTER 4</w:t>
            </w:r>
            <w:r>
              <w:rPr>
                <w:noProof/>
                <w:webHidden/>
              </w:rPr>
              <w:tab/>
            </w:r>
            <w:r>
              <w:rPr>
                <w:noProof/>
                <w:webHidden/>
              </w:rPr>
              <w:fldChar w:fldCharType="begin"/>
            </w:r>
            <w:r>
              <w:rPr>
                <w:noProof/>
                <w:webHidden/>
              </w:rPr>
              <w:instrText xml:space="preserve"> PAGEREF _Toc176134407 \h </w:instrText>
            </w:r>
            <w:r>
              <w:rPr>
                <w:noProof/>
                <w:webHidden/>
              </w:rPr>
            </w:r>
            <w:r>
              <w:rPr>
                <w:noProof/>
                <w:webHidden/>
              </w:rPr>
              <w:fldChar w:fldCharType="separate"/>
            </w:r>
            <w:r>
              <w:rPr>
                <w:noProof/>
                <w:webHidden/>
              </w:rPr>
              <w:t>34</w:t>
            </w:r>
            <w:r>
              <w:rPr>
                <w:noProof/>
                <w:webHidden/>
              </w:rPr>
              <w:fldChar w:fldCharType="end"/>
            </w:r>
          </w:hyperlink>
        </w:p>
        <w:p w14:paraId="54313F51" w14:textId="6016A5AE"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408" w:history="1">
            <w:r w:rsidRPr="002561DA">
              <w:rPr>
                <w:rStyle w:val="Hyperlink"/>
                <w:noProof/>
              </w:rPr>
              <w:t>ANALYSIS</w:t>
            </w:r>
            <w:r>
              <w:rPr>
                <w:noProof/>
                <w:webHidden/>
              </w:rPr>
              <w:tab/>
            </w:r>
            <w:r>
              <w:rPr>
                <w:noProof/>
                <w:webHidden/>
              </w:rPr>
              <w:fldChar w:fldCharType="begin"/>
            </w:r>
            <w:r>
              <w:rPr>
                <w:noProof/>
                <w:webHidden/>
              </w:rPr>
              <w:instrText xml:space="preserve"> PAGEREF _Toc176134408 \h </w:instrText>
            </w:r>
            <w:r>
              <w:rPr>
                <w:noProof/>
                <w:webHidden/>
              </w:rPr>
            </w:r>
            <w:r>
              <w:rPr>
                <w:noProof/>
                <w:webHidden/>
              </w:rPr>
              <w:fldChar w:fldCharType="separate"/>
            </w:r>
            <w:r>
              <w:rPr>
                <w:noProof/>
                <w:webHidden/>
              </w:rPr>
              <w:t>34</w:t>
            </w:r>
            <w:r>
              <w:rPr>
                <w:noProof/>
                <w:webHidden/>
              </w:rPr>
              <w:fldChar w:fldCharType="end"/>
            </w:r>
          </w:hyperlink>
        </w:p>
        <w:p w14:paraId="0056F732" w14:textId="0E0A246C"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09" w:history="1">
            <w:r w:rsidRPr="002561DA">
              <w:rPr>
                <w:rStyle w:val="Hyperlink"/>
                <w:noProof/>
              </w:rPr>
              <w:t>4.1 Introduction</w:t>
            </w:r>
            <w:r>
              <w:rPr>
                <w:noProof/>
                <w:webHidden/>
              </w:rPr>
              <w:tab/>
            </w:r>
            <w:r>
              <w:rPr>
                <w:noProof/>
                <w:webHidden/>
              </w:rPr>
              <w:fldChar w:fldCharType="begin"/>
            </w:r>
            <w:r>
              <w:rPr>
                <w:noProof/>
                <w:webHidden/>
              </w:rPr>
              <w:instrText xml:space="preserve"> PAGEREF _Toc176134409 \h </w:instrText>
            </w:r>
            <w:r>
              <w:rPr>
                <w:noProof/>
                <w:webHidden/>
              </w:rPr>
            </w:r>
            <w:r>
              <w:rPr>
                <w:noProof/>
                <w:webHidden/>
              </w:rPr>
              <w:fldChar w:fldCharType="separate"/>
            </w:r>
            <w:r>
              <w:rPr>
                <w:noProof/>
                <w:webHidden/>
              </w:rPr>
              <w:t>34</w:t>
            </w:r>
            <w:r>
              <w:rPr>
                <w:noProof/>
                <w:webHidden/>
              </w:rPr>
              <w:fldChar w:fldCharType="end"/>
            </w:r>
          </w:hyperlink>
        </w:p>
        <w:p w14:paraId="2355FACE" w14:textId="10A7325F"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0" w:history="1">
            <w:r w:rsidRPr="002561DA">
              <w:rPr>
                <w:rStyle w:val="Hyperlink"/>
                <w:noProof/>
              </w:rPr>
              <w:t>4.2 Dataset Description</w:t>
            </w:r>
            <w:r>
              <w:rPr>
                <w:noProof/>
                <w:webHidden/>
              </w:rPr>
              <w:tab/>
            </w:r>
            <w:r>
              <w:rPr>
                <w:noProof/>
                <w:webHidden/>
              </w:rPr>
              <w:fldChar w:fldCharType="begin"/>
            </w:r>
            <w:r>
              <w:rPr>
                <w:noProof/>
                <w:webHidden/>
              </w:rPr>
              <w:instrText xml:space="preserve"> PAGEREF _Toc176134410 \h </w:instrText>
            </w:r>
            <w:r>
              <w:rPr>
                <w:noProof/>
                <w:webHidden/>
              </w:rPr>
            </w:r>
            <w:r>
              <w:rPr>
                <w:noProof/>
                <w:webHidden/>
              </w:rPr>
              <w:fldChar w:fldCharType="separate"/>
            </w:r>
            <w:r>
              <w:rPr>
                <w:noProof/>
                <w:webHidden/>
              </w:rPr>
              <w:t>34</w:t>
            </w:r>
            <w:r>
              <w:rPr>
                <w:noProof/>
                <w:webHidden/>
              </w:rPr>
              <w:fldChar w:fldCharType="end"/>
            </w:r>
          </w:hyperlink>
        </w:p>
        <w:p w14:paraId="348368CF" w14:textId="1DE37D87"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1" w:history="1">
            <w:r w:rsidRPr="002561DA">
              <w:rPr>
                <w:rStyle w:val="Hyperlink"/>
                <w:noProof/>
              </w:rPr>
              <w:t>4.2.1 Source and Composition</w:t>
            </w:r>
            <w:r>
              <w:rPr>
                <w:noProof/>
                <w:webHidden/>
              </w:rPr>
              <w:tab/>
            </w:r>
            <w:r>
              <w:rPr>
                <w:noProof/>
                <w:webHidden/>
              </w:rPr>
              <w:fldChar w:fldCharType="begin"/>
            </w:r>
            <w:r>
              <w:rPr>
                <w:noProof/>
                <w:webHidden/>
              </w:rPr>
              <w:instrText xml:space="preserve"> PAGEREF _Toc176134411 \h </w:instrText>
            </w:r>
            <w:r>
              <w:rPr>
                <w:noProof/>
                <w:webHidden/>
              </w:rPr>
            </w:r>
            <w:r>
              <w:rPr>
                <w:noProof/>
                <w:webHidden/>
              </w:rPr>
              <w:fldChar w:fldCharType="separate"/>
            </w:r>
            <w:r>
              <w:rPr>
                <w:noProof/>
                <w:webHidden/>
              </w:rPr>
              <w:t>34</w:t>
            </w:r>
            <w:r>
              <w:rPr>
                <w:noProof/>
                <w:webHidden/>
              </w:rPr>
              <w:fldChar w:fldCharType="end"/>
            </w:r>
          </w:hyperlink>
        </w:p>
        <w:p w14:paraId="3058A95D" w14:textId="5499FFB3"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2" w:history="1">
            <w:r w:rsidRPr="002561DA">
              <w:rPr>
                <w:rStyle w:val="Hyperlink"/>
                <w:noProof/>
              </w:rPr>
              <w:t>4.2.2 Key Features</w:t>
            </w:r>
            <w:r>
              <w:rPr>
                <w:noProof/>
                <w:webHidden/>
              </w:rPr>
              <w:tab/>
            </w:r>
            <w:r>
              <w:rPr>
                <w:noProof/>
                <w:webHidden/>
              </w:rPr>
              <w:fldChar w:fldCharType="begin"/>
            </w:r>
            <w:r>
              <w:rPr>
                <w:noProof/>
                <w:webHidden/>
              </w:rPr>
              <w:instrText xml:space="preserve"> PAGEREF _Toc176134412 \h </w:instrText>
            </w:r>
            <w:r>
              <w:rPr>
                <w:noProof/>
                <w:webHidden/>
              </w:rPr>
            </w:r>
            <w:r>
              <w:rPr>
                <w:noProof/>
                <w:webHidden/>
              </w:rPr>
              <w:fldChar w:fldCharType="separate"/>
            </w:r>
            <w:r>
              <w:rPr>
                <w:noProof/>
                <w:webHidden/>
              </w:rPr>
              <w:t>34</w:t>
            </w:r>
            <w:r>
              <w:rPr>
                <w:noProof/>
                <w:webHidden/>
              </w:rPr>
              <w:fldChar w:fldCharType="end"/>
            </w:r>
          </w:hyperlink>
        </w:p>
        <w:p w14:paraId="5466184B" w14:textId="7AA12F17"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3" w:history="1">
            <w:r w:rsidRPr="002561DA">
              <w:rPr>
                <w:rStyle w:val="Hyperlink"/>
                <w:noProof/>
              </w:rPr>
              <w:t>4.2.3 Relevance to Research</w:t>
            </w:r>
            <w:r>
              <w:rPr>
                <w:noProof/>
                <w:webHidden/>
              </w:rPr>
              <w:tab/>
            </w:r>
            <w:r>
              <w:rPr>
                <w:noProof/>
                <w:webHidden/>
              </w:rPr>
              <w:fldChar w:fldCharType="begin"/>
            </w:r>
            <w:r>
              <w:rPr>
                <w:noProof/>
                <w:webHidden/>
              </w:rPr>
              <w:instrText xml:space="preserve"> PAGEREF _Toc176134413 \h </w:instrText>
            </w:r>
            <w:r>
              <w:rPr>
                <w:noProof/>
                <w:webHidden/>
              </w:rPr>
            </w:r>
            <w:r>
              <w:rPr>
                <w:noProof/>
                <w:webHidden/>
              </w:rPr>
              <w:fldChar w:fldCharType="separate"/>
            </w:r>
            <w:r>
              <w:rPr>
                <w:noProof/>
                <w:webHidden/>
              </w:rPr>
              <w:t>35</w:t>
            </w:r>
            <w:r>
              <w:rPr>
                <w:noProof/>
                <w:webHidden/>
              </w:rPr>
              <w:fldChar w:fldCharType="end"/>
            </w:r>
          </w:hyperlink>
        </w:p>
        <w:p w14:paraId="6BBEE855" w14:textId="186F3263"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4" w:history="1">
            <w:r w:rsidRPr="002561DA">
              <w:rPr>
                <w:rStyle w:val="Hyperlink"/>
                <w:noProof/>
              </w:rPr>
              <w:t>4.3 Data Preparation</w:t>
            </w:r>
            <w:r>
              <w:rPr>
                <w:noProof/>
                <w:webHidden/>
              </w:rPr>
              <w:tab/>
            </w:r>
            <w:r>
              <w:rPr>
                <w:noProof/>
                <w:webHidden/>
              </w:rPr>
              <w:fldChar w:fldCharType="begin"/>
            </w:r>
            <w:r>
              <w:rPr>
                <w:noProof/>
                <w:webHidden/>
              </w:rPr>
              <w:instrText xml:space="preserve"> PAGEREF _Toc176134414 \h </w:instrText>
            </w:r>
            <w:r>
              <w:rPr>
                <w:noProof/>
                <w:webHidden/>
              </w:rPr>
            </w:r>
            <w:r>
              <w:rPr>
                <w:noProof/>
                <w:webHidden/>
              </w:rPr>
              <w:fldChar w:fldCharType="separate"/>
            </w:r>
            <w:r>
              <w:rPr>
                <w:noProof/>
                <w:webHidden/>
              </w:rPr>
              <w:t>35</w:t>
            </w:r>
            <w:r>
              <w:rPr>
                <w:noProof/>
                <w:webHidden/>
              </w:rPr>
              <w:fldChar w:fldCharType="end"/>
            </w:r>
          </w:hyperlink>
        </w:p>
        <w:p w14:paraId="15E40516" w14:textId="4869C400"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5" w:history="1">
            <w:r w:rsidRPr="002561DA">
              <w:rPr>
                <w:rStyle w:val="Hyperlink"/>
                <w:noProof/>
              </w:rPr>
              <w:t>4.3.1 Data Cleaning</w:t>
            </w:r>
            <w:r>
              <w:rPr>
                <w:noProof/>
                <w:webHidden/>
              </w:rPr>
              <w:tab/>
            </w:r>
            <w:r>
              <w:rPr>
                <w:noProof/>
                <w:webHidden/>
              </w:rPr>
              <w:fldChar w:fldCharType="begin"/>
            </w:r>
            <w:r>
              <w:rPr>
                <w:noProof/>
                <w:webHidden/>
              </w:rPr>
              <w:instrText xml:space="preserve"> PAGEREF _Toc176134415 \h </w:instrText>
            </w:r>
            <w:r>
              <w:rPr>
                <w:noProof/>
                <w:webHidden/>
              </w:rPr>
            </w:r>
            <w:r>
              <w:rPr>
                <w:noProof/>
                <w:webHidden/>
              </w:rPr>
              <w:fldChar w:fldCharType="separate"/>
            </w:r>
            <w:r>
              <w:rPr>
                <w:noProof/>
                <w:webHidden/>
              </w:rPr>
              <w:t>35</w:t>
            </w:r>
            <w:r>
              <w:rPr>
                <w:noProof/>
                <w:webHidden/>
              </w:rPr>
              <w:fldChar w:fldCharType="end"/>
            </w:r>
          </w:hyperlink>
        </w:p>
        <w:p w14:paraId="67A3C860" w14:textId="474950AD"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6" w:history="1">
            <w:r w:rsidRPr="002561DA">
              <w:rPr>
                <w:rStyle w:val="Hyperlink"/>
                <w:noProof/>
              </w:rPr>
              <w:t>4.3.2 Prompt Engineering</w:t>
            </w:r>
            <w:r>
              <w:rPr>
                <w:noProof/>
                <w:webHidden/>
              </w:rPr>
              <w:tab/>
            </w:r>
            <w:r>
              <w:rPr>
                <w:noProof/>
                <w:webHidden/>
              </w:rPr>
              <w:fldChar w:fldCharType="begin"/>
            </w:r>
            <w:r>
              <w:rPr>
                <w:noProof/>
                <w:webHidden/>
              </w:rPr>
              <w:instrText xml:space="preserve"> PAGEREF _Toc176134416 \h </w:instrText>
            </w:r>
            <w:r>
              <w:rPr>
                <w:noProof/>
                <w:webHidden/>
              </w:rPr>
            </w:r>
            <w:r>
              <w:rPr>
                <w:noProof/>
                <w:webHidden/>
              </w:rPr>
              <w:fldChar w:fldCharType="separate"/>
            </w:r>
            <w:r>
              <w:rPr>
                <w:noProof/>
                <w:webHidden/>
              </w:rPr>
              <w:t>35</w:t>
            </w:r>
            <w:r>
              <w:rPr>
                <w:noProof/>
                <w:webHidden/>
              </w:rPr>
              <w:fldChar w:fldCharType="end"/>
            </w:r>
          </w:hyperlink>
        </w:p>
        <w:p w14:paraId="114AEB3C" w14:textId="2F9C36F1"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7" w:history="1">
            <w:r w:rsidRPr="002561DA">
              <w:rPr>
                <w:rStyle w:val="Hyperlink"/>
                <w:noProof/>
              </w:rPr>
              <w:t>4.3.3 Prompt Generation Function</w:t>
            </w:r>
            <w:r>
              <w:rPr>
                <w:noProof/>
                <w:webHidden/>
              </w:rPr>
              <w:tab/>
            </w:r>
            <w:r>
              <w:rPr>
                <w:noProof/>
                <w:webHidden/>
              </w:rPr>
              <w:fldChar w:fldCharType="begin"/>
            </w:r>
            <w:r>
              <w:rPr>
                <w:noProof/>
                <w:webHidden/>
              </w:rPr>
              <w:instrText xml:space="preserve"> PAGEREF _Toc176134417 \h </w:instrText>
            </w:r>
            <w:r>
              <w:rPr>
                <w:noProof/>
                <w:webHidden/>
              </w:rPr>
            </w:r>
            <w:r>
              <w:rPr>
                <w:noProof/>
                <w:webHidden/>
              </w:rPr>
              <w:fldChar w:fldCharType="separate"/>
            </w:r>
            <w:r>
              <w:rPr>
                <w:noProof/>
                <w:webHidden/>
              </w:rPr>
              <w:t>36</w:t>
            </w:r>
            <w:r>
              <w:rPr>
                <w:noProof/>
                <w:webHidden/>
              </w:rPr>
              <w:fldChar w:fldCharType="end"/>
            </w:r>
          </w:hyperlink>
        </w:p>
        <w:p w14:paraId="022F26E8" w14:textId="26C51100"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8" w:history="1">
            <w:r w:rsidRPr="002561DA">
              <w:rPr>
                <w:rStyle w:val="Hyperlink"/>
                <w:noProof/>
              </w:rPr>
              <w:t>4.3.4 LoRA Parameters Explanation</w:t>
            </w:r>
            <w:r>
              <w:rPr>
                <w:noProof/>
                <w:webHidden/>
              </w:rPr>
              <w:tab/>
            </w:r>
            <w:r>
              <w:rPr>
                <w:noProof/>
                <w:webHidden/>
              </w:rPr>
              <w:fldChar w:fldCharType="begin"/>
            </w:r>
            <w:r>
              <w:rPr>
                <w:noProof/>
                <w:webHidden/>
              </w:rPr>
              <w:instrText xml:space="preserve"> PAGEREF _Toc176134418 \h </w:instrText>
            </w:r>
            <w:r>
              <w:rPr>
                <w:noProof/>
                <w:webHidden/>
              </w:rPr>
            </w:r>
            <w:r>
              <w:rPr>
                <w:noProof/>
                <w:webHidden/>
              </w:rPr>
              <w:fldChar w:fldCharType="separate"/>
            </w:r>
            <w:r>
              <w:rPr>
                <w:noProof/>
                <w:webHidden/>
              </w:rPr>
              <w:t>37</w:t>
            </w:r>
            <w:r>
              <w:rPr>
                <w:noProof/>
                <w:webHidden/>
              </w:rPr>
              <w:fldChar w:fldCharType="end"/>
            </w:r>
          </w:hyperlink>
        </w:p>
        <w:p w14:paraId="65F4380B" w14:textId="29C2D426"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19" w:history="1">
            <w:r w:rsidRPr="002561DA">
              <w:rPr>
                <w:rStyle w:val="Hyperlink"/>
                <w:noProof/>
              </w:rPr>
              <w:t>4.3.5 Tokenization</w:t>
            </w:r>
            <w:r>
              <w:rPr>
                <w:noProof/>
                <w:webHidden/>
              </w:rPr>
              <w:tab/>
            </w:r>
            <w:r>
              <w:rPr>
                <w:noProof/>
                <w:webHidden/>
              </w:rPr>
              <w:fldChar w:fldCharType="begin"/>
            </w:r>
            <w:r>
              <w:rPr>
                <w:noProof/>
                <w:webHidden/>
              </w:rPr>
              <w:instrText xml:space="preserve"> PAGEREF _Toc176134419 \h </w:instrText>
            </w:r>
            <w:r>
              <w:rPr>
                <w:noProof/>
                <w:webHidden/>
              </w:rPr>
            </w:r>
            <w:r>
              <w:rPr>
                <w:noProof/>
                <w:webHidden/>
              </w:rPr>
              <w:fldChar w:fldCharType="separate"/>
            </w:r>
            <w:r>
              <w:rPr>
                <w:noProof/>
                <w:webHidden/>
              </w:rPr>
              <w:t>39</w:t>
            </w:r>
            <w:r>
              <w:rPr>
                <w:noProof/>
                <w:webHidden/>
              </w:rPr>
              <w:fldChar w:fldCharType="end"/>
            </w:r>
          </w:hyperlink>
        </w:p>
        <w:p w14:paraId="6516ECD1" w14:textId="689CCE0A"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0" w:history="1">
            <w:r w:rsidRPr="002561DA">
              <w:rPr>
                <w:rStyle w:val="Hyperlink"/>
                <w:noProof/>
              </w:rPr>
              <w:t>4.3.6 Fine-Tuning with LoRA and QLoRA</w:t>
            </w:r>
            <w:r>
              <w:rPr>
                <w:noProof/>
                <w:webHidden/>
              </w:rPr>
              <w:tab/>
            </w:r>
            <w:r>
              <w:rPr>
                <w:noProof/>
                <w:webHidden/>
              </w:rPr>
              <w:fldChar w:fldCharType="begin"/>
            </w:r>
            <w:r>
              <w:rPr>
                <w:noProof/>
                <w:webHidden/>
              </w:rPr>
              <w:instrText xml:space="preserve"> PAGEREF _Toc176134420 \h </w:instrText>
            </w:r>
            <w:r>
              <w:rPr>
                <w:noProof/>
                <w:webHidden/>
              </w:rPr>
            </w:r>
            <w:r>
              <w:rPr>
                <w:noProof/>
                <w:webHidden/>
              </w:rPr>
              <w:fldChar w:fldCharType="separate"/>
            </w:r>
            <w:r>
              <w:rPr>
                <w:noProof/>
                <w:webHidden/>
              </w:rPr>
              <w:t>39</w:t>
            </w:r>
            <w:r>
              <w:rPr>
                <w:noProof/>
                <w:webHidden/>
              </w:rPr>
              <w:fldChar w:fldCharType="end"/>
            </w:r>
          </w:hyperlink>
        </w:p>
        <w:p w14:paraId="3B87F135" w14:textId="377F12DC"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1" w:history="1">
            <w:r w:rsidRPr="002561DA">
              <w:rPr>
                <w:rStyle w:val="Hyperlink"/>
                <w:noProof/>
              </w:rPr>
              <w:t>4.3.7 Fine-Tuning Process Flow Chart</w:t>
            </w:r>
            <w:r>
              <w:rPr>
                <w:noProof/>
                <w:webHidden/>
              </w:rPr>
              <w:tab/>
            </w:r>
            <w:r>
              <w:rPr>
                <w:noProof/>
                <w:webHidden/>
              </w:rPr>
              <w:fldChar w:fldCharType="begin"/>
            </w:r>
            <w:r>
              <w:rPr>
                <w:noProof/>
                <w:webHidden/>
              </w:rPr>
              <w:instrText xml:space="preserve"> PAGEREF _Toc176134421 \h </w:instrText>
            </w:r>
            <w:r>
              <w:rPr>
                <w:noProof/>
                <w:webHidden/>
              </w:rPr>
            </w:r>
            <w:r>
              <w:rPr>
                <w:noProof/>
                <w:webHidden/>
              </w:rPr>
              <w:fldChar w:fldCharType="separate"/>
            </w:r>
            <w:r>
              <w:rPr>
                <w:noProof/>
                <w:webHidden/>
              </w:rPr>
              <w:t>40</w:t>
            </w:r>
            <w:r>
              <w:rPr>
                <w:noProof/>
                <w:webHidden/>
              </w:rPr>
              <w:fldChar w:fldCharType="end"/>
            </w:r>
          </w:hyperlink>
        </w:p>
        <w:p w14:paraId="693D4B94" w14:textId="09EAB1C6"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2" w:history="1">
            <w:r w:rsidRPr="002561DA">
              <w:rPr>
                <w:rStyle w:val="Hyperlink"/>
                <w:noProof/>
              </w:rPr>
              <w:t>4.3.8 Fine-Tuning Process Step Wise</w:t>
            </w:r>
            <w:r>
              <w:rPr>
                <w:noProof/>
                <w:webHidden/>
              </w:rPr>
              <w:tab/>
            </w:r>
            <w:r>
              <w:rPr>
                <w:noProof/>
                <w:webHidden/>
              </w:rPr>
              <w:fldChar w:fldCharType="begin"/>
            </w:r>
            <w:r>
              <w:rPr>
                <w:noProof/>
                <w:webHidden/>
              </w:rPr>
              <w:instrText xml:space="preserve"> PAGEREF _Toc176134422 \h </w:instrText>
            </w:r>
            <w:r>
              <w:rPr>
                <w:noProof/>
                <w:webHidden/>
              </w:rPr>
            </w:r>
            <w:r>
              <w:rPr>
                <w:noProof/>
                <w:webHidden/>
              </w:rPr>
              <w:fldChar w:fldCharType="separate"/>
            </w:r>
            <w:r>
              <w:rPr>
                <w:noProof/>
                <w:webHidden/>
              </w:rPr>
              <w:t>40</w:t>
            </w:r>
            <w:r>
              <w:rPr>
                <w:noProof/>
                <w:webHidden/>
              </w:rPr>
              <w:fldChar w:fldCharType="end"/>
            </w:r>
          </w:hyperlink>
        </w:p>
        <w:p w14:paraId="6F8957FC" w14:textId="1617CE78"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3" w:history="1">
            <w:r w:rsidRPr="002561DA">
              <w:rPr>
                <w:rStyle w:val="Hyperlink"/>
                <w:noProof/>
              </w:rPr>
              <w:t>4.3.9 Evaluation Metrics</w:t>
            </w:r>
            <w:r>
              <w:rPr>
                <w:noProof/>
                <w:webHidden/>
              </w:rPr>
              <w:tab/>
            </w:r>
            <w:r>
              <w:rPr>
                <w:noProof/>
                <w:webHidden/>
              </w:rPr>
              <w:fldChar w:fldCharType="begin"/>
            </w:r>
            <w:r>
              <w:rPr>
                <w:noProof/>
                <w:webHidden/>
              </w:rPr>
              <w:instrText xml:space="preserve"> PAGEREF _Toc176134423 \h </w:instrText>
            </w:r>
            <w:r>
              <w:rPr>
                <w:noProof/>
                <w:webHidden/>
              </w:rPr>
            </w:r>
            <w:r>
              <w:rPr>
                <w:noProof/>
                <w:webHidden/>
              </w:rPr>
              <w:fldChar w:fldCharType="separate"/>
            </w:r>
            <w:r>
              <w:rPr>
                <w:noProof/>
                <w:webHidden/>
              </w:rPr>
              <w:t>41</w:t>
            </w:r>
            <w:r>
              <w:rPr>
                <w:noProof/>
                <w:webHidden/>
              </w:rPr>
              <w:fldChar w:fldCharType="end"/>
            </w:r>
          </w:hyperlink>
        </w:p>
        <w:p w14:paraId="03015BFB" w14:textId="50B088A7"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4" w:history="1">
            <w:r w:rsidRPr="002561DA">
              <w:rPr>
                <w:rStyle w:val="Hyperlink"/>
                <w:noProof/>
              </w:rPr>
              <w:t>4.3.10 Implementation Challenges</w:t>
            </w:r>
            <w:r>
              <w:rPr>
                <w:noProof/>
                <w:webHidden/>
              </w:rPr>
              <w:tab/>
            </w:r>
            <w:r>
              <w:rPr>
                <w:noProof/>
                <w:webHidden/>
              </w:rPr>
              <w:fldChar w:fldCharType="begin"/>
            </w:r>
            <w:r>
              <w:rPr>
                <w:noProof/>
                <w:webHidden/>
              </w:rPr>
              <w:instrText xml:space="preserve"> PAGEREF _Toc176134424 \h </w:instrText>
            </w:r>
            <w:r>
              <w:rPr>
                <w:noProof/>
                <w:webHidden/>
              </w:rPr>
            </w:r>
            <w:r>
              <w:rPr>
                <w:noProof/>
                <w:webHidden/>
              </w:rPr>
              <w:fldChar w:fldCharType="separate"/>
            </w:r>
            <w:r>
              <w:rPr>
                <w:noProof/>
                <w:webHidden/>
              </w:rPr>
              <w:t>42</w:t>
            </w:r>
            <w:r>
              <w:rPr>
                <w:noProof/>
                <w:webHidden/>
              </w:rPr>
              <w:fldChar w:fldCharType="end"/>
            </w:r>
          </w:hyperlink>
        </w:p>
        <w:p w14:paraId="6632625B" w14:textId="25F8A11C"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5" w:history="1">
            <w:r w:rsidRPr="002561DA">
              <w:rPr>
                <w:rStyle w:val="Hyperlink"/>
                <w:noProof/>
              </w:rPr>
              <w:t>4.4 SUMMARY</w:t>
            </w:r>
            <w:r>
              <w:rPr>
                <w:noProof/>
                <w:webHidden/>
              </w:rPr>
              <w:tab/>
            </w:r>
            <w:r>
              <w:rPr>
                <w:noProof/>
                <w:webHidden/>
              </w:rPr>
              <w:fldChar w:fldCharType="begin"/>
            </w:r>
            <w:r>
              <w:rPr>
                <w:noProof/>
                <w:webHidden/>
              </w:rPr>
              <w:instrText xml:space="preserve"> PAGEREF _Toc176134425 \h </w:instrText>
            </w:r>
            <w:r>
              <w:rPr>
                <w:noProof/>
                <w:webHidden/>
              </w:rPr>
            </w:r>
            <w:r>
              <w:rPr>
                <w:noProof/>
                <w:webHidden/>
              </w:rPr>
              <w:fldChar w:fldCharType="separate"/>
            </w:r>
            <w:r>
              <w:rPr>
                <w:noProof/>
                <w:webHidden/>
              </w:rPr>
              <w:t>42</w:t>
            </w:r>
            <w:r>
              <w:rPr>
                <w:noProof/>
                <w:webHidden/>
              </w:rPr>
              <w:fldChar w:fldCharType="end"/>
            </w:r>
          </w:hyperlink>
        </w:p>
        <w:p w14:paraId="35F4236A" w14:textId="097A86F7"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426" w:history="1">
            <w:r w:rsidRPr="002561DA">
              <w:rPr>
                <w:rStyle w:val="Hyperlink"/>
                <w:noProof/>
              </w:rPr>
              <w:t>CHAPTER 5</w:t>
            </w:r>
            <w:r>
              <w:rPr>
                <w:noProof/>
                <w:webHidden/>
              </w:rPr>
              <w:tab/>
            </w:r>
            <w:r>
              <w:rPr>
                <w:noProof/>
                <w:webHidden/>
              </w:rPr>
              <w:fldChar w:fldCharType="begin"/>
            </w:r>
            <w:r>
              <w:rPr>
                <w:noProof/>
                <w:webHidden/>
              </w:rPr>
              <w:instrText xml:space="preserve"> PAGEREF _Toc176134426 \h </w:instrText>
            </w:r>
            <w:r>
              <w:rPr>
                <w:noProof/>
                <w:webHidden/>
              </w:rPr>
            </w:r>
            <w:r>
              <w:rPr>
                <w:noProof/>
                <w:webHidden/>
              </w:rPr>
              <w:fldChar w:fldCharType="separate"/>
            </w:r>
            <w:r>
              <w:rPr>
                <w:noProof/>
                <w:webHidden/>
              </w:rPr>
              <w:t>43</w:t>
            </w:r>
            <w:r>
              <w:rPr>
                <w:noProof/>
                <w:webHidden/>
              </w:rPr>
              <w:fldChar w:fldCharType="end"/>
            </w:r>
          </w:hyperlink>
        </w:p>
        <w:p w14:paraId="71FF68A1" w14:textId="0F8ABE1D"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427" w:history="1">
            <w:r w:rsidRPr="002561DA">
              <w:rPr>
                <w:rStyle w:val="Hyperlink"/>
                <w:noProof/>
              </w:rPr>
              <w:t>RESULT AND DISCUSSION</w:t>
            </w:r>
            <w:r>
              <w:rPr>
                <w:noProof/>
                <w:webHidden/>
              </w:rPr>
              <w:tab/>
            </w:r>
            <w:r>
              <w:rPr>
                <w:noProof/>
                <w:webHidden/>
              </w:rPr>
              <w:fldChar w:fldCharType="begin"/>
            </w:r>
            <w:r>
              <w:rPr>
                <w:noProof/>
                <w:webHidden/>
              </w:rPr>
              <w:instrText xml:space="preserve"> PAGEREF _Toc176134427 \h </w:instrText>
            </w:r>
            <w:r>
              <w:rPr>
                <w:noProof/>
                <w:webHidden/>
              </w:rPr>
            </w:r>
            <w:r>
              <w:rPr>
                <w:noProof/>
                <w:webHidden/>
              </w:rPr>
              <w:fldChar w:fldCharType="separate"/>
            </w:r>
            <w:r>
              <w:rPr>
                <w:noProof/>
                <w:webHidden/>
              </w:rPr>
              <w:t>43</w:t>
            </w:r>
            <w:r>
              <w:rPr>
                <w:noProof/>
                <w:webHidden/>
              </w:rPr>
              <w:fldChar w:fldCharType="end"/>
            </w:r>
          </w:hyperlink>
        </w:p>
        <w:p w14:paraId="6E5DE17F" w14:textId="3CA3934E"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8" w:history="1">
            <w:r w:rsidRPr="002561DA">
              <w:rPr>
                <w:rStyle w:val="Hyperlink"/>
                <w:noProof/>
              </w:rPr>
              <w:t>5.1 Introduction</w:t>
            </w:r>
            <w:r>
              <w:rPr>
                <w:noProof/>
                <w:webHidden/>
              </w:rPr>
              <w:tab/>
            </w:r>
            <w:r>
              <w:rPr>
                <w:noProof/>
                <w:webHidden/>
              </w:rPr>
              <w:fldChar w:fldCharType="begin"/>
            </w:r>
            <w:r>
              <w:rPr>
                <w:noProof/>
                <w:webHidden/>
              </w:rPr>
              <w:instrText xml:space="preserve"> PAGEREF _Toc176134428 \h </w:instrText>
            </w:r>
            <w:r>
              <w:rPr>
                <w:noProof/>
                <w:webHidden/>
              </w:rPr>
            </w:r>
            <w:r>
              <w:rPr>
                <w:noProof/>
                <w:webHidden/>
              </w:rPr>
              <w:fldChar w:fldCharType="separate"/>
            </w:r>
            <w:r>
              <w:rPr>
                <w:noProof/>
                <w:webHidden/>
              </w:rPr>
              <w:t>43</w:t>
            </w:r>
            <w:r>
              <w:rPr>
                <w:noProof/>
                <w:webHidden/>
              </w:rPr>
              <w:fldChar w:fldCharType="end"/>
            </w:r>
          </w:hyperlink>
        </w:p>
        <w:p w14:paraId="22A0AC77" w14:textId="59C5248C"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29" w:history="1">
            <w:r w:rsidRPr="002561DA">
              <w:rPr>
                <w:rStyle w:val="Hyperlink"/>
                <w:noProof/>
              </w:rPr>
              <w:t>5.2 Fine-Tuning Observations</w:t>
            </w:r>
            <w:r>
              <w:rPr>
                <w:noProof/>
                <w:webHidden/>
              </w:rPr>
              <w:tab/>
            </w:r>
            <w:r>
              <w:rPr>
                <w:noProof/>
                <w:webHidden/>
              </w:rPr>
              <w:fldChar w:fldCharType="begin"/>
            </w:r>
            <w:r>
              <w:rPr>
                <w:noProof/>
                <w:webHidden/>
              </w:rPr>
              <w:instrText xml:space="preserve"> PAGEREF _Toc176134429 \h </w:instrText>
            </w:r>
            <w:r>
              <w:rPr>
                <w:noProof/>
                <w:webHidden/>
              </w:rPr>
            </w:r>
            <w:r>
              <w:rPr>
                <w:noProof/>
                <w:webHidden/>
              </w:rPr>
              <w:fldChar w:fldCharType="separate"/>
            </w:r>
            <w:r>
              <w:rPr>
                <w:noProof/>
                <w:webHidden/>
              </w:rPr>
              <w:t>43</w:t>
            </w:r>
            <w:r>
              <w:rPr>
                <w:noProof/>
                <w:webHidden/>
              </w:rPr>
              <w:fldChar w:fldCharType="end"/>
            </w:r>
          </w:hyperlink>
        </w:p>
        <w:p w14:paraId="0905174B" w14:textId="1B611F2B"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0" w:history="1">
            <w:r w:rsidRPr="002561DA">
              <w:rPr>
                <w:rStyle w:val="Hyperlink"/>
                <w:noProof/>
              </w:rPr>
              <w:t>5.3 Training &amp; Val Loss Vs Rank &amp; Alpha -</w:t>
            </w:r>
            <w:r w:rsidRPr="002561DA">
              <w:rPr>
                <w:rStyle w:val="Hyperlink"/>
                <w:noProof/>
                <w:color w:val="3898F9" w:themeColor="hyperlink" w:themeTint="A6"/>
                <w:kern w:val="24"/>
                <w:lang w:eastAsia="en-IN"/>
              </w:rPr>
              <w:t xml:space="preserve"> </w:t>
            </w:r>
            <w:r w:rsidRPr="002561DA">
              <w:rPr>
                <w:rStyle w:val="Hyperlink"/>
                <w:noProof/>
              </w:rPr>
              <w:t>Llama-2 QB - 4</w:t>
            </w:r>
            <w:r>
              <w:rPr>
                <w:noProof/>
                <w:webHidden/>
              </w:rPr>
              <w:tab/>
            </w:r>
            <w:r>
              <w:rPr>
                <w:noProof/>
                <w:webHidden/>
              </w:rPr>
              <w:fldChar w:fldCharType="begin"/>
            </w:r>
            <w:r>
              <w:rPr>
                <w:noProof/>
                <w:webHidden/>
              </w:rPr>
              <w:instrText xml:space="preserve"> PAGEREF _Toc176134430 \h </w:instrText>
            </w:r>
            <w:r>
              <w:rPr>
                <w:noProof/>
                <w:webHidden/>
              </w:rPr>
            </w:r>
            <w:r>
              <w:rPr>
                <w:noProof/>
                <w:webHidden/>
              </w:rPr>
              <w:fldChar w:fldCharType="separate"/>
            </w:r>
            <w:r>
              <w:rPr>
                <w:noProof/>
                <w:webHidden/>
              </w:rPr>
              <w:t>44</w:t>
            </w:r>
            <w:r>
              <w:rPr>
                <w:noProof/>
                <w:webHidden/>
              </w:rPr>
              <w:fldChar w:fldCharType="end"/>
            </w:r>
          </w:hyperlink>
        </w:p>
        <w:p w14:paraId="235B455B" w14:textId="741BA9BA"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1" w:history="1">
            <w:r w:rsidRPr="002561DA">
              <w:rPr>
                <w:rStyle w:val="Hyperlink"/>
                <w:noProof/>
              </w:rPr>
              <w:t>5.4 Training &amp; Val Loss Vs Rank &amp; Alpha -</w:t>
            </w:r>
            <w:r w:rsidRPr="002561DA">
              <w:rPr>
                <w:rStyle w:val="Hyperlink"/>
                <w:noProof/>
                <w:color w:val="3898F9" w:themeColor="hyperlink" w:themeTint="A6"/>
                <w:kern w:val="24"/>
                <w:lang w:eastAsia="en-IN"/>
              </w:rPr>
              <w:t xml:space="preserve"> </w:t>
            </w:r>
            <w:r w:rsidRPr="002561DA">
              <w:rPr>
                <w:rStyle w:val="Hyperlink"/>
                <w:noProof/>
              </w:rPr>
              <w:t>Llama-2-7b QB - 8</w:t>
            </w:r>
            <w:r>
              <w:rPr>
                <w:noProof/>
                <w:webHidden/>
              </w:rPr>
              <w:tab/>
            </w:r>
            <w:r>
              <w:rPr>
                <w:noProof/>
                <w:webHidden/>
              </w:rPr>
              <w:fldChar w:fldCharType="begin"/>
            </w:r>
            <w:r>
              <w:rPr>
                <w:noProof/>
                <w:webHidden/>
              </w:rPr>
              <w:instrText xml:space="preserve"> PAGEREF _Toc176134431 \h </w:instrText>
            </w:r>
            <w:r>
              <w:rPr>
                <w:noProof/>
                <w:webHidden/>
              </w:rPr>
            </w:r>
            <w:r>
              <w:rPr>
                <w:noProof/>
                <w:webHidden/>
              </w:rPr>
              <w:fldChar w:fldCharType="separate"/>
            </w:r>
            <w:r>
              <w:rPr>
                <w:noProof/>
                <w:webHidden/>
              </w:rPr>
              <w:t>44</w:t>
            </w:r>
            <w:r>
              <w:rPr>
                <w:noProof/>
                <w:webHidden/>
              </w:rPr>
              <w:fldChar w:fldCharType="end"/>
            </w:r>
          </w:hyperlink>
        </w:p>
        <w:p w14:paraId="7F8074DE" w14:textId="765D198C"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2" w:history="1">
            <w:r w:rsidRPr="002561DA">
              <w:rPr>
                <w:rStyle w:val="Hyperlink"/>
                <w:noProof/>
              </w:rPr>
              <w:t>5.5 Training &amp; Val Loss Vs Rank &amp; Alpha -</w:t>
            </w:r>
            <w:r w:rsidRPr="002561DA">
              <w:rPr>
                <w:rStyle w:val="Hyperlink"/>
                <w:noProof/>
                <w:color w:val="3898F9" w:themeColor="hyperlink" w:themeTint="A6"/>
                <w:kern w:val="24"/>
              </w:rPr>
              <w:t xml:space="preserve"> </w:t>
            </w:r>
            <w:r w:rsidRPr="002561DA">
              <w:rPr>
                <w:rStyle w:val="Hyperlink"/>
                <w:noProof/>
              </w:rPr>
              <w:t>Llama-3-8B QB - 4</w:t>
            </w:r>
            <w:r>
              <w:rPr>
                <w:noProof/>
                <w:webHidden/>
              </w:rPr>
              <w:tab/>
            </w:r>
            <w:r>
              <w:rPr>
                <w:noProof/>
                <w:webHidden/>
              </w:rPr>
              <w:fldChar w:fldCharType="begin"/>
            </w:r>
            <w:r>
              <w:rPr>
                <w:noProof/>
                <w:webHidden/>
              </w:rPr>
              <w:instrText xml:space="preserve"> PAGEREF _Toc176134432 \h </w:instrText>
            </w:r>
            <w:r>
              <w:rPr>
                <w:noProof/>
                <w:webHidden/>
              </w:rPr>
            </w:r>
            <w:r>
              <w:rPr>
                <w:noProof/>
                <w:webHidden/>
              </w:rPr>
              <w:fldChar w:fldCharType="separate"/>
            </w:r>
            <w:r>
              <w:rPr>
                <w:noProof/>
                <w:webHidden/>
              </w:rPr>
              <w:t>45</w:t>
            </w:r>
            <w:r>
              <w:rPr>
                <w:noProof/>
                <w:webHidden/>
              </w:rPr>
              <w:fldChar w:fldCharType="end"/>
            </w:r>
          </w:hyperlink>
        </w:p>
        <w:p w14:paraId="7E106D6B" w14:textId="2A51B1CB"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3" w:history="1">
            <w:r w:rsidRPr="002561DA">
              <w:rPr>
                <w:rStyle w:val="Hyperlink"/>
                <w:noProof/>
              </w:rPr>
              <w:t>5.6 Training &amp; Val Loss Vs Rank &amp; Alpha -</w:t>
            </w:r>
            <w:r w:rsidRPr="002561DA">
              <w:rPr>
                <w:rStyle w:val="Hyperlink"/>
                <w:noProof/>
                <w:color w:val="3898F9" w:themeColor="hyperlink" w:themeTint="A6"/>
                <w:kern w:val="24"/>
                <w:lang w:eastAsia="en-IN"/>
              </w:rPr>
              <w:t xml:space="preserve"> </w:t>
            </w:r>
            <w:r w:rsidRPr="002561DA">
              <w:rPr>
                <w:rStyle w:val="Hyperlink"/>
                <w:noProof/>
              </w:rPr>
              <w:t>Mistral-7B QB - 4</w:t>
            </w:r>
            <w:r>
              <w:rPr>
                <w:noProof/>
                <w:webHidden/>
              </w:rPr>
              <w:tab/>
            </w:r>
            <w:r>
              <w:rPr>
                <w:noProof/>
                <w:webHidden/>
              </w:rPr>
              <w:fldChar w:fldCharType="begin"/>
            </w:r>
            <w:r>
              <w:rPr>
                <w:noProof/>
                <w:webHidden/>
              </w:rPr>
              <w:instrText xml:space="preserve"> PAGEREF _Toc176134433 \h </w:instrText>
            </w:r>
            <w:r>
              <w:rPr>
                <w:noProof/>
                <w:webHidden/>
              </w:rPr>
            </w:r>
            <w:r>
              <w:rPr>
                <w:noProof/>
                <w:webHidden/>
              </w:rPr>
              <w:fldChar w:fldCharType="separate"/>
            </w:r>
            <w:r>
              <w:rPr>
                <w:noProof/>
                <w:webHidden/>
              </w:rPr>
              <w:t>45</w:t>
            </w:r>
            <w:r>
              <w:rPr>
                <w:noProof/>
                <w:webHidden/>
              </w:rPr>
              <w:fldChar w:fldCharType="end"/>
            </w:r>
          </w:hyperlink>
        </w:p>
        <w:p w14:paraId="57429CFA" w14:textId="59BD6F78"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4" w:history="1">
            <w:r w:rsidRPr="002561DA">
              <w:rPr>
                <w:rStyle w:val="Hyperlink"/>
                <w:noProof/>
              </w:rPr>
              <w:t>5.7 Training &amp; Validation Loss - Llama &amp; Mistral and Rank &amp; Alpha</w:t>
            </w:r>
            <w:r>
              <w:rPr>
                <w:noProof/>
                <w:webHidden/>
              </w:rPr>
              <w:tab/>
            </w:r>
            <w:r>
              <w:rPr>
                <w:noProof/>
                <w:webHidden/>
              </w:rPr>
              <w:fldChar w:fldCharType="begin"/>
            </w:r>
            <w:r>
              <w:rPr>
                <w:noProof/>
                <w:webHidden/>
              </w:rPr>
              <w:instrText xml:space="preserve"> PAGEREF _Toc176134434 \h </w:instrText>
            </w:r>
            <w:r>
              <w:rPr>
                <w:noProof/>
                <w:webHidden/>
              </w:rPr>
            </w:r>
            <w:r>
              <w:rPr>
                <w:noProof/>
                <w:webHidden/>
              </w:rPr>
              <w:fldChar w:fldCharType="separate"/>
            </w:r>
            <w:r>
              <w:rPr>
                <w:noProof/>
                <w:webHidden/>
              </w:rPr>
              <w:t>46</w:t>
            </w:r>
            <w:r>
              <w:rPr>
                <w:noProof/>
                <w:webHidden/>
              </w:rPr>
              <w:fldChar w:fldCharType="end"/>
            </w:r>
          </w:hyperlink>
        </w:p>
        <w:p w14:paraId="318D0D72" w14:textId="0144C5EB"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5" w:history="1">
            <w:r w:rsidRPr="002561DA">
              <w:rPr>
                <w:rStyle w:val="Hyperlink"/>
                <w:noProof/>
              </w:rPr>
              <w:t>5.8 Interpretation of observations of fine-tuning</w:t>
            </w:r>
            <w:r>
              <w:rPr>
                <w:noProof/>
                <w:webHidden/>
              </w:rPr>
              <w:tab/>
            </w:r>
            <w:r>
              <w:rPr>
                <w:noProof/>
                <w:webHidden/>
              </w:rPr>
              <w:fldChar w:fldCharType="begin"/>
            </w:r>
            <w:r>
              <w:rPr>
                <w:noProof/>
                <w:webHidden/>
              </w:rPr>
              <w:instrText xml:space="preserve"> PAGEREF _Toc176134435 \h </w:instrText>
            </w:r>
            <w:r>
              <w:rPr>
                <w:noProof/>
                <w:webHidden/>
              </w:rPr>
            </w:r>
            <w:r>
              <w:rPr>
                <w:noProof/>
                <w:webHidden/>
              </w:rPr>
              <w:fldChar w:fldCharType="separate"/>
            </w:r>
            <w:r>
              <w:rPr>
                <w:noProof/>
                <w:webHidden/>
              </w:rPr>
              <w:t>46</w:t>
            </w:r>
            <w:r>
              <w:rPr>
                <w:noProof/>
                <w:webHidden/>
              </w:rPr>
              <w:fldChar w:fldCharType="end"/>
            </w:r>
          </w:hyperlink>
        </w:p>
        <w:p w14:paraId="0B49941A" w14:textId="0CF9380E"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6" w:history="1">
            <w:r w:rsidRPr="002561DA">
              <w:rPr>
                <w:rStyle w:val="Hyperlink"/>
                <w:noProof/>
              </w:rPr>
              <w:t>5.8.1 Model Comparison by Quantization Bits</w:t>
            </w:r>
            <w:r>
              <w:rPr>
                <w:noProof/>
                <w:webHidden/>
              </w:rPr>
              <w:tab/>
            </w:r>
            <w:r>
              <w:rPr>
                <w:noProof/>
                <w:webHidden/>
              </w:rPr>
              <w:fldChar w:fldCharType="begin"/>
            </w:r>
            <w:r>
              <w:rPr>
                <w:noProof/>
                <w:webHidden/>
              </w:rPr>
              <w:instrText xml:space="preserve"> PAGEREF _Toc176134436 \h </w:instrText>
            </w:r>
            <w:r>
              <w:rPr>
                <w:noProof/>
                <w:webHidden/>
              </w:rPr>
            </w:r>
            <w:r>
              <w:rPr>
                <w:noProof/>
                <w:webHidden/>
              </w:rPr>
              <w:fldChar w:fldCharType="separate"/>
            </w:r>
            <w:r>
              <w:rPr>
                <w:noProof/>
                <w:webHidden/>
              </w:rPr>
              <w:t>46</w:t>
            </w:r>
            <w:r>
              <w:rPr>
                <w:noProof/>
                <w:webHidden/>
              </w:rPr>
              <w:fldChar w:fldCharType="end"/>
            </w:r>
          </w:hyperlink>
        </w:p>
        <w:p w14:paraId="20C35A13" w14:textId="36904D3E"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7" w:history="1">
            <w:r w:rsidRPr="002561DA">
              <w:rPr>
                <w:rStyle w:val="Hyperlink"/>
                <w:noProof/>
              </w:rPr>
              <w:t>5.8.2</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Impact of Rank and Alpha</w:t>
            </w:r>
            <w:r>
              <w:rPr>
                <w:noProof/>
                <w:webHidden/>
              </w:rPr>
              <w:tab/>
            </w:r>
            <w:r>
              <w:rPr>
                <w:noProof/>
                <w:webHidden/>
              </w:rPr>
              <w:fldChar w:fldCharType="begin"/>
            </w:r>
            <w:r>
              <w:rPr>
                <w:noProof/>
                <w:webHidden/>
              </w:rPr>
              <w:instrText xml:space="preserve"> PAGEREF _Toc176134437 \h </w:instrText>
            </w:r>
            <w:r>
              <w:rPr>
                <w:noProof/>
                <w:webHidden/>
              </w:rPr>
            </w:r>
            <w:r>
              <w:rPr>
                <w:noProof/>
                <w:webHidden/>
              </w:rPr>
              <w:fldChar w:fldCharType="separate"/>
            </w:r>
            <w:r>
              <w:rPr>
                <w:noProof/>
                <w:webHidden/>
              </w:rPr>
              <w:t>47</w:t>
            </w:r>
            <w:r>
              <w:rPr>
                <w:noProof/>
                <w:webHidden/>
              </w:rPr>
              <w:fldChar w:fldCharType="end"/>
            </w:r>
          </w:hyperlink>
        </w:p>
        <w:p w14:paraId="01636053" w14:textId="184E3F52"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8" w:history="1">
            <w:r w:rsidRPr="002561DA">
              <w:rPr>
                <w:rStyle w:val="Hyperlink"/>
                <w:noProof/>
              </w:rPr>
              <w:t xml:space="preserve">5.8.3  </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Training Time and Batch Size Considerations</w:t>
            </w:r>
            <w:r>
              <w:rPr>
                <w:noProof/>
                <w:webHidden/>
              </w:rPr>
              <w:tab/>
            </w:r>
            <w:r>
              <w:rPr>
                <w:noProof/>
                <w:webHidden/>
              </w:rPr>
              <w:fldChar w:fldCharType="begin"/>
            </w:r>
            <w:r>
              <w:rPr>
                <w:noProof/>
                <w:webHidden/>
              </w:rPr>
              <w:instrText xml:space="preserve"> PAGEREF _Toc176134438 \h </w:instrText>
            </w:r>
            <w:r>
              <w:rPr>
                <w:noProof/>
                <w:webHidden/>
              </w:rPr>
            </w:r>
            <w:r>
              <w:rPr>
                <w:noProof/>
                <w:webHidden/>
              </w:rPr>
              <w:fldChar w:fldCharType="separate"/>
            </w:r>
            <w:r>
              <w:rPr>
                <w:noProof/>
                <w:webHidden/>
              </w:rPr>
              <w:t>48</w:t>
            </w:r>
            <w:r>
              <w:rPr>
                <w:noProof/>
                <w:webHidden/>
              </w:rPr>
              <w:fldChar w:fldCharType="end"/>
            </w:r>
          </w:hyperlink>
        </w:p>
        <w:p w14:paraId="5C730653" w14:textId="7A00C26A" w:rsidR="00BF5B60" w:rsidRDefault="00BF5B60">
          <w:pPr>
            <w:pStyle w:val="TOC3"/>
            <w:tabs>
              <w:tab w:val="left" w:pos="1320"/>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39" w:history="1">
            <w:r w:rsidRPr="002561DA">
              <w:rPr>
                <w:rStyle w:val="Hyperlink"/>
                <w:noProof/>
              </w:rPr>
              <w:t>5.3.4</w:t>
            </w:r>
            <w:r>
              <w:rPr>
                <w:rFonts w:asciiTheme="minorHAnsi" w:eastAsiaTheme="minorEastAsia" w:hAnsiTheme="minorHAnsi" w:cstheme="minorBidi"/>
                <w:noProof/>
                <w:kern w:val="2"/>
                <w:sz w:val="22"/>
                <w:szCs w:val="22"/>
                <w:lang w:val="en-IN" w:eastAsia="en-IN"/>
                <w14:ligatures w14:val="standardContextual"/>
              </w:rPr>
              <w:tab/>
            </w:r>
            <w:r w:rsidRPr="002561DA">
              <w:rPr>
                <w:rStyle w:val="Hyperlink"/>
                <w:noProof/>
              </w:rPr>
              <w:t>Performance Across Models</w:t>
            </w:r>
            <w:r>
              <w:rPr>
                <w:noProof/>
                <w:webHidden/>
              </w:rPr>
              <w:tab/>
            </w:r>
            <w:r>
              <w:rPr>
                <w:noProof/>
                <w:webHidden/>
              </w:rPr>
              <w:fldChar w:fldCharType="begin"/>
            </w:r>
            <w:r>
              <w:rPr>
                <w:noProof/>
                <w:webHidden/>
              </w:rPr>
              <w:instrText xml:space="preserve"> PAGEREF _Toc176134439 \h </w:instrText>
            </w:r>
            <w:r>
              <w:rPr>
                <w:noProof/>
                <w:webHidden/>
              </w:rPr>
            </w:r>
            <w:r>
              <w:rPr>
                <w:noProof/>
                <w:webHidden/>
              </w:rPr>
              <w:fldChar w:fldCharType="separate"/>
            </w:r>
            <w:r>
              <w:rPr>
                <w:noProof/>
                <w:webHidden/>
              </w:rPr>
              <w:t>48</w:t>
            </w:r>
            <w:r>
              <w:rPr>
                <w:noProof/>
                <w:webHidden/>
              </w:rPr>
              <w:fldChar w:fldCharType="end"/>
            </w:r>
          </w:hyperlink>
        </w:p>
        <w:p w14:paraId="43C68481" w14:textId="1898BD4A" w:rsidR="00BF5B60" w:rsidRDefault="00BF5B60">
          <w:pPr>
            <w:pStyle w:val="TOC3"/>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0" w:history="1">
            <w:r w:rsidRPr="002561DA">
              <w:rPr>
                <w:rStyle w:val="Hyperlink"/>
                <w:noProof/>
              </w:rPr>
              <w:t>5.3.5 Conclusion</w:t>
            </w:r>
            <w:r>
              <w:rPr>
                <w:noProof/>
                <w:webHidden/>
              </w:rPr>
              <w:tab/>
            </w:r>
            <w:r>
              <w:rPr>
                <w:noProof/>
                <w:webHidden/>
              </w:rPr>
              <w:fldChar w:fldCharType="begin"/>
            </w:r>
            <w:r>
              <w:rPr>
                <w:noProof/>
                <w:webHidden/>
              </w:rPr>
              <w:instrText xml:space="preserve"> PAGEREF _Toc176134440 \h </w:instrText>
            </w:r>
            <w:r>
              <w:rPr>
                <w:noProof/>
                <w:webHidden/>
              </w:rPr>
            </w:r>
            <w:r>
              <w:rPr>
                <w:noProof/>
                <w:webHidden/>
              </w:rPr>
              <w:fldChar w:fldCharType="separate"/>
            </w:r>
            <w:r>
              <w:rPr>
                <w:noProof/>
                <w:webHidden/>
              </w:rPr>
              <w:t>48</w:t>
            </w:r>
            <w:r>
              <w:rPr>
                <w:noProof/>
                <w:webHidden/>
              </w:rPr>
              <w:fldChar w:fldCharType="end"/>
            </w:r>
          </w:hyperlink>
        </w:p>
        <w:p w14:paraId="31D632D0" w14:textId="2166155E"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1" w:history="1">
            <w:r w:rsidRPr="002561DA">
              <w:rPr>
                <w:rStyle w:val="Hyperlink"/>
                <w:noProof/>
              </w:rPr>
              <w:t xml:space="preserve">5.9  </w:t>
            </w:r>
            <w:r w:rsidRPr="002561DA">
              <w:rPr>
                <w:rStyle w:val="Hyperlink"/>
                <w:b/>
                <w:bCs/>
                <w:noProof/>
              </w:rPr>
              <w:t>Evaluation Sampling Methods and Results</w:t>
            </w:r>
            <w:r>
              <w:rPr>
                <w:noProof/>
                <w:webHidden/>
              </w:rPr>
              <w:tab/>
            </w:r>
            <w:r>
              <w:rPr>
                <w:noProof/>
                <w:webHidden/>
              </w:rPr>
              <w:fldChar w:fldCharType="begin"/>
            </w:r>
            <w:r>
              <w:rPr>
                <w:noProof/>
                <w:webHidden/>
              </w:rPr>
              <w:instrText xml:space="preserve"> PAGEREF _Toc176134441 \h </w:instrText>
            </w:r>
            <w:r>
              <w:rPr>
                <w:noProof/>
                <w:webHidden/>
              </w:rPr>
            </w:r>
            <w:r>
              <w:rPr>
                <w:noProof/>
                <w:webHidden/>
              </w:rPr>
              <w:fldChar w:fldCharType="separate"/>
            </w:r>
            <w:r>
              <w:rPr>
                <w:noProof/>
                <w:webHidden/>
              </w:rPr>
              <w:t>49</w:t>
            </w:r>
            <w:r>
              <w:rPr>
                <w:noProof/>
                <w:webHidden/>
              </w:rPr>
              <w:fldChar w:fldCharType="end"/>
            </w:r>
          </w:hyperlink>
        </w:p>
        <w:p w14:paraId="01682943" w14:textId="5616ADB7"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2" w:history="1">
            <w:r w:rsidRPr="002561DA">
              <w:rPr>
                <w:rStyle w:val="Hyperlink"/>
                <w:noProof/>
              </w:rPr>
              <w:t>5.10 Testing on Validation Dataset</w:t>
            </w:r>
            <w:r>
              <w:rPr>
                <w:noProof/>
                <w:webHidden/>
              </w:rPr>
              <w:tab/>
            </w:r>
            <w:r>
              <w:rPr>
                <w:noProof/>
                <w:webHidden/>
              </w:rPr>
              <w:fldChar w:fldCharType="begin"/>
            </w:r>
            <w:r>
              <w:rPr>
                <w:noProof/>
                <w:webHidden/>
              </w:rPr>
              <w:instrText xml:space="preserve"> PAGEREF _Toc176134442 \h </w:instrText>
            </w:r>
            <w:r>
              <w:rPr>
                <w:noProof/>
                <w:webHidden/>
              </w:rPr>
            </w:r>
            <w:r>
              <w:rPr>
                <w:noProof/>
                <w:webHidden/>
              </w:rPr>
              <w:fldChar w:fldCharType="separate"/>
            </w:r>
            <w:r>
              <w:rPr>
                <w:noProof/>
                <w:webHidden/>
              </w:rPr>
              <w:t>49</w:t>
            </w:r>
            <w:r>
              <w:rPr>
                <w:noProof/>
                <w:webHidden/>
              </w:rPr>
              <w:fldChar w:fldCharType="end"/>
            </w:r>
          </w:hyperlink>
        </w:p>
        <w:p w14:paraId="14039EB3" w14:textId="6601A73B"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3" w:history="1">
            <w:r w:rsidRPr="002561DA">
              <w:rPr>
                <w:rStyle w:val="Hyperlink"/>
                <w:noProof/>
              </w:rPr>
              <w:t>5.11 SUMMARY</w:t>
            </w:r>
            <w:r>
              <w:rPr>
                <w:noProof/>
                <w:webHidden/>
              </w:rPr>
              <w:tab/>
            </w:r>
            <w:r>
              <w:rPr>
                <w:noProof/>
                <w:webHidden/>
              </w:rPr>
              <w:fldChar w:fldCharType="begin"/>
            </w:r>
            <w:r>
              <w:rPr>
                <w:noProof/>
                <w:webHidden/>
              </w:rPr>
              <w:instrText xml:space="preserve"> PAGEREF _Toc176134443 \h </w:instrText>
            </w:r>
            <w:r>
              <w:rPr>
                <w:noProof/>
                <w:webHidden/>
              </w:rPr>
            </w:r>
            <w:r>
              <w:rPr>
                <w:noProof/>
                <w:webHidden/>
              </w:rPr>
              <w:fldChar w:fldCharType="separate"/>
            </w:r>
            <w:r>
              <w:rPr>
                <w:noProof/>
                <w:webHidden/>
              </w:rPr>
              <w:t>49</w:t>
            </w:r>
            <w:r>
              <w:rPr>
                <w:noProof/>
                <w:webHidden/>
              </w:rPr>
              <w:fldChar w:fldCharType="end"/>
            </w:r>
          </w:hyperlink>
        </w:p>
        <w:p w14:paraId="69EBE4B6" w14:textId="1E4DA5A4"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444" w:history="1">
            <w:r w:rsidRPr="002561DA">
              <w:rPr>
                <w:rStyle w:val="Hyperlink"/>
                <w:noProof/>
              </w:rPr>
              <w:t>CHAPTER 6</w:t>
            </w:r>
            <w:r>
              <w:rPr>
                <w:noProof/>
                <w:webHidden/>
              </w:rPr>
              <w:tab/>
            </w:r>
            <w:r>
              <w:rPr>
                <w:noProof/>
                <w:webHidden/>
              </w:rPr>
              <w:fldChar w:fldCharType="begin"/>
            </w:r>
            <w:r>
              <w:rPr>
                <w:noProof/>
                <w:webHidden/>
              </w:rPr>
              <w:instrText xml:space="preserve"> PAGEREF _Toc176134444 \h </w:instrText>
            </w:r>
            <w:r>
              <w:rPr>
                <w:noProof/>
                <w:webHidden/>
              </w:rPr>
            </w:r>
            <w:r>
              <w:rPr>
                <w:noProof/>
                <w:webHidden/>
              </w:rPr>
              <w:fldChar w:fldCharType="separate"/>
            </w:r>
            <w:r>
              <w:rPr>
                <w:noProof/>
                <w:webHidden/>
              </w:rPr>
              <w:t>50</w:t>
            </w:r>
            <w:r>
              <w:rPr>
                <w:noProof/>
                <w:webHidden/>
              </w:rPr>
              <w:fldChar w:fldCharType="end"/>
            </w:r>
          </w:hyperlink>
        </w:p>
        <w:p w14:paraId="19B1FB7D" w14:textId="1C24D7D2" w:rsidR="00BF5B60" w:rsidRDefault="00BF5B60">
          <w:pPr>
            <w:pStyle w:val="TOC1"/>
            <w:rPr>
              <w:rFonts w:asciiTheme="minorHAnsi" w:eastAsiaTheme="minorEastAsia" w:hAnsiTheme="minorHAnsi" w:cstheme="minorBidi"/>
              <w:noProof/>
              <w:kern w:val="2"/>
              <w:sz w:val="22"/>
              <w:szCs w:val="22"/>
              <w:lang w:val="en-IN" w:eastAsia="en-IN"/>
              <w14:ligatures w14:val="standardContextual"/>
            </w:rPr>
          </w:pPr>
          <w:hyperlink w:anchor="_Toc176134445" w:history="1">
            <w:r w:rsidRPr="002561DA">
              <w:rPr>
                <w:rStyle w:val="Hyperlink"/>
                <w:noProof/>
              </w:rPr>
              <w:t>CONCLUSION AND RECOMMNEDATIONS</w:t>
            </w:r>
            <w:r>
              <w:rPr>
                <w:noProof/>
                <w:webHidden/>
              </w:rPr>
              <w:tab/>
            </w:r>
            <w:r>
              <w:rPr>
                <w:noProof/>
                <w:webHidden/>
              </w:rPr>
              <w:fldChar w:fldCharType="begin"/>
            </w:r>
            <w:r>
              <w:rPr>
                <w:noProof/>
                <w:webHidden/>
              </w:rPr>
              <w:instrText xml:space="preserve"> PAGEREF _Toc176134445 \h </w:instrText>
            </w:r>
            <w:r>
              <w:rPr>
                <w:noProof/>
                <w:webHidden/>
              </w:rPr>
            </w:r>
            <w:r>
              <w:rPr>
                <w:noProof/>
                <w:webHidden/>
              </w:rPr>
              <w:fldChar w:fldCharType="separate"/>
            </w:r>
            <w:r>
              <w:rPr>
                <w:noProof/>
                <w:webHidden/>
              </w:rPr>
              <w:t>50</w:t>
            </w:r>
            <w:r>
              <w:rPr>
                <w:noProof/>
                <w:webHidden/>
              </w:rPr>
              <w:fldChar w:fldCharType="end"/>
            </w:r>
          </w:hyperlink>
        </w:p>
        <w:p w14:paraId="5C09B2A4" w14:textId="68391568"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6" w:history="1">
            <w:r w:rsidRPr="002561DA">
              <w:rPr>
                <w:rStyle w:val="Hyperlink"/>
                <w:noProof/>
              </w:rPr>
              <w:t>6.1 Introduction</w:t>
            </w:r>
            <w:r>
              <w:rPr>
                <w:noProof/>
                <w:webHidden/>
              </w:rPr>
              <w:tab/>
            </w:r>
            <w:r>
              <w:rPr>
                <w:noProof/>
                <w:webHidden/>
              </w:rPr>
              <w:fldChar w:fldCharType="begin"/>
            </w:r>
            <w:r>
              <w:rPr>
                <w:noProof/>
                <w:webHidden/>
              </w:rPr>
              <w:instrText xml:space="preserve"> PAGEREF _Toc176134446 \h </w:instrText>
            </w:r>
            <w:r>
              <w:rPr>
                <w:noProof/>
                <w:webHidden/>
              </w:rPr>
            </w:r>
            <w:r>
              <w:rPr>
                <w:noProof/>
                <w:webHidden/>
              </w:rPr>
              <w:fldChar w:fldCharType="separate"/>
            </w:r>
            <w:r>
              <w:rPr>
                <w:noProof/>
                <w:webHidden/>
              </w:rPr>
              <w:t>50</w:t>
            </w:r>
            <w:r>
              <w:rPr>
                <w:noProof/>
                <w:webHidden/>
              </w:rPr>
              <w:fldChar w:fldCharType="end"/>
            </w:r>
          </w:hyperlink>
        </w:p>
        <w:p w14:paraId="7B171B4F" w14:textId="357836E0"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7" w:history="1">
            <w:r w:rsidRPr="002561DA">
              <w:rPr>
                <w:rStyle w:val="Hyperlink"/>
                <w:noProof/>
              </w:rPr>
              <w:t>6.2 Discussion and Conclusion</w:t>
            </w:r>
            <w:r>
              <w:rPr>
                <w:noProof/>
                <w:webHidden/>
              </w:rPr>
              <w:tab/>
            </w:r>
            <w:r>
              <w:rPr>
                <w:noProof/>
                <w:webHidden/>
              </w:rPr>
              <w:fldChar w:fldCharType="begin"/>
            </w:r>
            <w:r>
              <w:rPr>
                <w:noProof/>
                <w:webHidden/>
              </w:rPr>
              <w:instrText xml:space="preserve"> PAGEREF _Toc176134447 \h </w:instrText>
            </w:r>
            <w:r>
              <w:rPr>
                <w:noProof/>
                <w:webHidden/>
              </w:rPr>
            </w:r>
            <w:r>
              <w:rPr>
                <w:noProof/>
                <w:webHidden/>
              </w:rPr>
              <w:fldChar w:fldCharType="separate"/>
            </w:r>
            <w:r>
              <w:rPr>
                <w:noProof/>
                <w:webHidden/>
              </w:rPr>
              <w:t>50</w:t>
            </w:r>
            <w:r>
              <w:rPr>
                <w:noProof/>
                <w:webHidden/>
              </w:rPr>
              <w:fldChar w:fldCharType="end"/>
            </w:r>
          </w:hyperlink>
        </w:p>
        <w:p w14:paraId="407FAED1" w14:textId="0150A1CA"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8" w:history="1">
            <w:r w:rsidRPr="002561DA">
              <w:rPr>
                <w:rStyle w:val="Hyperlink"/>
                <w:noProof/>
              </w:rPr>
              <w:t>6.3 Contribution to Knowledge</w:t>
            </w:r>
            <w:r>
              <w:rPr>
                <w:noProof/>
                <w:webHidden/>
              </w:rPr>
              <w:tab/>
            </w:r>
            <w:r>
              <w:rPr>
                <w:noProof/>
                <w:webHidden/>
              </w:rPr>
              <w:fldChar w:fldCharType="begin"/>
            </w:r>
            <w:r>
              <w:rPr>
                <w:noProof/>
                <w:webHidden/>
              </w:rPr>
              <w:instrText xml:space="preserve"> PAGEREF _Toc176134448 \h </w:instrText>
            </w:r>
            <w:r>
              <w:rPr>
                <w:noProof/>
                <w:webHidden/>
              </w:rPr>
            </w:r>
            <w:r>
              <w:rPr>
                <w:noProof/>
                <w:webHidden/>
              </w:rPr>
              <w:fldChar w:fldCharType="separate"/>
            </w:r>
            <w:r>
              <w:rPr>
                <w:noProof/>
                <w:webHidden/>
              </w:rPr>
              <w:t>50</w:t>
            </w:r>
            <w:r>
              <w:rPr>
                <w:noProof/>
                <w:webHidden/>
              </w:rPr>
              <w:fldChar w:fldCharType="end"/>
            </w:r>
          </w:hyperlink>
        </w:p>
        <w:p w14:paraId="7D627159" w14:textId="086235BB"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49" w:history="1">
            <w:r w:rsidRPr="002561DA">
              <w:rPr>
                <w:rStyle w:val="Hyperlink"/>
                <w:noProof/>
              </w:rPr>
              <w:t>6.4 Future Recommendations</w:t>
            </w:r>
            <w:r>
              <w:rPr>
                <w:noProof/>
                <w:webHidden/>
              </w:rPr>
              <w:tab/>
            </w:r>
            <w:r>
              <w:rPr>
                <w:noProof/>
                <w:webHidden/>
              </w:rPr>
              <w:fldChar w:fldCharType="begin"/>
            </w:r>
            <w:r>
              <w:rPr>
                <w:noProof/>
                <w:webHidden/>
              </w:rPr>
              <w:instrText xml:space="preserve"> PAGEREF _Toc176134449 \h </w:instrText>
            </w:r>
            <w:r>
              <w:rPr>
                <w:noProof/>
                <w:webHidden/>
              </w:rPr>
            </w:r>
            <w:r>
              <w:rPr>
                <w:noProof/>
                <w:webHidden/>
              </w:rPr>
              <w:fldChar w:fldCharType="separate"/>
            </w:r>
            <w:r>
              <w:rPr>
                <w:noProof/>
                <w:webHidden/>
              </w:rPr>
              <w:t>51</w:t>
            </w:r>
            <w:r>
              <w:rPr>
                <w:noProof/>
                <w:webHidden/>
              </w:rPr>
              <w:fldChar w:fldCharType="end"/>
            </w:r>
          </w:hyperlink>
        </w:p>
        <w:p w14:paraId="44A352FA" w14:textId="0117450D" w:rsidR="00BF5B60" w:rsidRDefault="00BF5B60">
          <w:pPr>
            <w:pStyle w:val="TOC2"/>
            <w:tabs>
              <w:tab w:val="right" w:leader="dot" w:pos="9061"/>
            </w:tabs>
            <w:rPr>
              <w:rFonts w:asciiTheme="minorHAnsi" w:eastAsiaTheme="minorEastAsia" w:hAnsiTheme="minorHAnsi" w:cstheme="minorBidi"/>
              <w:noProof/>
              <w:kern w:val="2"/>
              <w:sz w:val="22"/>
              <w:szCs w:val="22"/>
              <w:lang w:val="en-IN" w:eastAsia="en-IN"/>
              <w14:ligatures w14:val="standardContextual"/>
            </w:rPr>
          </w:pPr>
          <w:hyperlink w:anchor="_Toc176134450" w:history="1">
            <w:r w:rsidRPr="002561DA">
              <w:rPr>
                <w:rStyle w:val="Hyperlink"/>
                <w:noProof/>
              </w:rPr>
              <w:t>6.5 SUMMARY</w:t>
            </w:r>
            <w:r>
              <w:rPr>
                <w:noProof/>
                <w:webHidden/>
              </w:rPr>
              <w:tab/>
            </w:r>
            <w:r>
              <w:rPr>
                <w:noProof/>
                <w:webHidden/>
              </w:rPr>
              <w:fldChar w:fldCharType="begin"/>
            </w:r>
            <w:r>
              <w:rPr>
                <w:noProof/>
                <w:webHidden/>
              </w:rPr>
              <w:instrText xml:space="preserve"> PAGEREF _Toc176134450 \h </w:instrText>
            </w:r>
            <w:r>
              <w:rPr>
                <w:noProof/>
                <w:webHidden/>
              </w:rPr>
            </w:r>
            <w:r>
              <w:rPr>
                <w:noProof/>
                <w:webHidden/>
              </w:rPr>
              <w:fldChar w:fldCharType="separate"/>
            </w:r>
            <w:r>
              <w:rPr>
                <w:noProof/>
                <w:webHidden/>
              </w:rPr>
              <w:t>52</w:t>
            </w:r>
            <w:r>
              <w:rPr>
                <w:noProof/>
                <w:webHidden/>
              </w:rPr>
              <w:fldChar w:fldCharType="end"/>
            </w:r>
          </w:hyperlink>
        </w:p>
        <w:p w14:paraId="2665AD5F" w14:textId="48B30D2C" w:rsidR="00BF5B60" w:rsidRDefault="00BF5B60">
          <w:r>
            <w:rPr>
              <w:b/>
              <w:bCs/>
              <w:noProof/>
            </w:rPr>
            <w:fldChar w:fldCharType="end"/>
          </w:r>
        </w:p>
      </w:sdtContent>
    </w:sdt>
    <w:p w14:paraId="1FA6FB50" w14:textId="77777777" w:rsidR="00F6419B" w:rsidRDefault="00F6419B" w:rsidP="00EE5379">
      <w:pPr>
        <w:pStyle w:val="Heading1"/>
      </w:pPr>
    </w:p>
    <w:p w14:paraId="263BB70A" w14:textId="77777777" w:rsidR="00BF5B60" w:rsidRPr="00BF5B60" w:rsidRDefault="00BF5B60" w:rsidP="00BF5B60">
      <w:pPr>
        <w:rPr>
          <w:lang w:val="en-US"/>
        </w:rPr>
        <w:sectPr w:rsidR="00BF5B60" w:rsidRPr="00BF5B60" w:rsidSect="001622A8">
          <w:footerReference w:type="default" r:id="rId9"/>
          <w:pgSz w:w="11906" w:h="16838"/>
          <w:pgMar w:top="1418" w:right="1134" w:bottom="1418" w:left="1701" w:header="709" w:footer="709" w:gutter="0"/>
          <w:pgNumType w:fmt="upperRoman" w:start="1"/>
          <w:cols w:space="708"/>
          <w:docGrid w:linePitch="360"/>
        </w:sectPr>
      </w:pPr>
    </w:p>
    <w:p w14:paraId="0C8BE331" w14:textId="6D977AEE" w:rsidR="00F41DAB" w:rsidRPr="00EE5379" w:rsidRDefault="00744D05" w:rsidP="00EE5379">
      <w:pPr>
        <w:pStyle w:val="Heading1"/>
      </w:pPr>
      <w:bookmarkStart w:id="8" w:name="_Toc176134340"/>
      <w:r w:rsidRPr="00EE5379">
        <w:lastRenderedPageBreak/>
        <w:t>CHAPTER 1</w:t>
      </w:r>
      <w:bookmarkEnd w:id="8"/>
    </w:p>
    <w:p w14:paraId="4806B413" w14:textId="74DB446C" w:rsidR="00744D05" w:rsidRPr="00EE5379" w:rsidRDefault="00744D05" w:rsidP="00EE5379">
      <w:pPr>
        <w:pStyle w:val="Heading1"/>
        <w:jc w:val="center"/>
      </w:pPr>
      <w:bookmarkStart w:id="9" w:name="_Toc176134341"/>
      <w:r w:rsidRPr="00EE5379">
        <w:t>INTRODUCTION</w:t>
      </w:r>
      <w:bookmarkEnd w:id="9"/>
    </w:p>
    <w:p w14:paraId="44D3D142" w14:textId="782287E2" w:rsidR="00744D05" w:rsidRPr="00EE5379" w:rsidRDefault="007D3816" w:rsidP="007D3816">
      <w:pPr>
        <w:pStyle w:val="Heading2"/>
        <w:numPr>
          <w:ilvl w:val="0"/>
          <w:numId w:val="0"/>
        </w:numPr>
      </w:pPr>
      <w:bookmarkStart w:id="10" w:name="_Toc176134342"/>
      <w:r>
        <w:t xml:space="preserve">1.1 </w:t>
      </w:r>
      <w:r w:rsidR="00744D05" w:rsidRPr="00EE5379">
        <w:t>BACKGROUNF OF STUDY</w:t>
      </w:r>
      <w:bookmarkEnd w:id="10"/>
      <w:r w:rsidR="00744D05" w:rsidRPr="00EE5379">
        <w:t xml:space="preserve"> </w:t>
      </w:r>
    </w:p>
    <w:p w14:paraId="7FC18AC3" w14:textId="77777777"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 xml:space="preserve">The process of converting natural language text into SQL queries, also known as NL2SQL, it plays a vital role in enabling users to interact with databases. Traditionally, NL2SQL systems have relied on rule-based approaches written by database expert to generate various reports to support business analysis. This approach, often struggle to handle the complexity and time-consuming process. These systems may lack scalability and generalization across different business domains. </w:t>
      </w:r>
    </w:p>
    <w:p w14:paraId="3EF56742" w14:textId="7D1BE7F5"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 xml:space="preserve">Large Language Models (LLMs) brought scintillating revolution in Natural Language Processing tasks and well articulate the capability to simplify and accelerate NL2SQL systems to expedite the business use cases. </w:t>
      </w:r>
    </w:p>
    <w:p w14:paraId="678711BC" w14:textId="14DD018F"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LLMs, such as the GPT, Llama, Mistral, PaLM, BLOOM are pre-trained on humongous text data by Tech Giant</w:t>
      </w:r>
      <w:r w:rsidR="009D5B38" w:rsidRPr="006B2E7D">
        <w:rPr>
          <w:rFonts w:ascii="Times New Roman" w:hAnsi="Times New Roman" w:cs="Times New Roman"/>
          <w:color w:val="0D0D0D"/>
          <w:sz w:val="24"/>
          <w:szCs w:val="24"/>
          <w:shd w:val="clear" w:color="auto" w:fill="FFFFFF"/>
        </w:rPr>
        <w:t>s</w:t>
      </w:r>
      <w:r w:rsidRPr="006B2E7D">
        <w:rPr>
          <w:rFonts w:ascii="Times New Roman" w:hAnsi="Times New Roman" w:cs="Times New Roman"/>
          <w:color w:val="0D0D0D"/>
          <w:sz w:val="24"/>
          <w:szCs w:val="24"/>
          <w:shd w:val="clear" w:color="auto" w:fill="FFFFFF"/>
        </w:rPr>
        <w:t xml:space="preserve"> and that can be fine-tuned for various domain tasks. These LLMs have demonstrated remarkable capabilities to understand and generate human-like texts, created the possibility to leverage them for NL2SQL conversion.</w:t>
      </w:r>
    </w:p>
    <w:p w14:paraId="43C0536E" w14:textId="0882B6DF"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However, incorporating LLMs to the NL2SQL task is not straightforward. SQL queries have specific syntactic and semantic structures and their generation requires understanding the database schema and query intent.</w:t>
      </w:r>
    </w:p>
    <w:p w14:paraId="444D7FA6" w14:textId="4A568FF9"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 xml:space="preserve">Predominant challenge for a NL2SQL systems, it must deal with variations in natural language expressions, including ambiguity or incomplete queries written by end user. </w:t>
      </w:r>
    </w:p>
    <w:p w14:paraId="6C26D13A" w14:textId="65199E26"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 xml:space="preserve">Therefore, for developing a robust NL2SQL system, it requires a deep understanding of both natural language processing and database systems functionality which handle   </w:t>
      </w:r>
    </w:p>
    <w:p w14:paraId="2B7BBB63" w14:textId="5AB51469" w:rsidR="00744D05" w:rsidRPr="00744D05"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Researchers have proposed various approaches to bridge the gap between natural language and SQL, including sequence-to-sequence models, semantic parsing techniques, and reinforcement learning methods. It needs to developed effective and robust NL2SQL systems that can handle diverse queries and domains.</w:t>
      </w:r>
    </w:p>
    <w:p w14:paraId="44D084F4" w14:textId="3C3B6413" w:rsidR="00744D05" w:rsidRPr="006B2E7D" w:rsidRDefault="00744D05" w:rsidP="006B2E7D">
      <w:pPr>
        <w:spacing w:line="360" w:lineRule="auto"/>
        <w:jc w:val="both"/>
        <w:rPr>
          <w:rFonts w:ascii="Times New Roman" w:hAnsi="Times New Roman" w:cs="Times New Roman"/>
          <w:sz w:val="24"/>
          <w:szCs w:val="24"/>
        </w:rPr>
      </w:pPr>
      <w:r w:rsidRPr="006B2E7D">
        <w:rPr>
          <w:rFonts w:ascii="Times New Roman" w:hAnsi="Times New Roman" w:cs="Times New Roman"/>
          <w:sz w:val="24"/>
          <w:szCs w:val="24"/>
        </w:rPr>
        <w:t xml:space="preserve">While the capabilities of open-source Large Language Models (LLMs) are not yet fully explored, recent advancements show their promise in various tasks like programming, </w:t>
      </w:r>
      <w:r w:rsidRPr="006B2E7D">
        <w:rPr>
          <w:rFonts w:ascii="Times New Roman" w:hAnsi="Times New Roman" w:cs="Times New Roman"/>
          <w:sz w:val="24"/>
          <w:szCs w:val="24"/>
        </w:rPr>
        <w:lastRenderedPageBreak/>
        <w:t>reasoning, and generating text. However, research on converting natural language into SQL queries (Text-to-SQL) has mainly focused on proprietary models from OpenAI, neglecting the potential of open-source alternatives. It's true that open-source LLMs currently struggle with understanding context and generating well-structured responses compared to their commercial counterparts. To address this limitation and improve their performance in Text-to-SQL tasks, supervised fine-tuning techniques offer a promising solution</w:t>
      </w:r>
      <w:r w:rsidRPr="006B2E7D">
        <w:rPr>
          <w:rFonts w:ascii="Times New Roman" w:hAnsi="Times New Roman" w:cs="Times New Roman"/>
          <w:color w:val="000000"/>
          <w:sz w:val="24"/>
          <w:szCs w:val="24"/>
        </w:rPr>
        <w:t xml:space="preserve"> </w:t>
      </w:r>
      <w:sdt>
        <w:sdtPr>
          <w:rPr>
            <w:color w:val="000000"/>
          </w:rPr>
          <w:tag w:val="MENDELEY_CITATION_v3_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"/>
          <w:id w:val="1471935622"/>
          <w:placeholder>
            <w:docPart w:val="AFC6FCE24ABB4C6D9852ACFD4809D555"/>
          </w:placeholder>
        </w:sdtPr>
        <w:sdtEndPr/>
        <w:sdtContent>
          <w:r w:rsidR="00D04D64" w:rsidRPr="00D04D64">
            <w:rPr>
              <w:rFonts w:ascii="Times New Roman" w:hAnsi="Times New Roman" w:cs="Times New Roman"/>
              <w:color w:val="000000"/>
              <w:sz w:val="24"/>
              <w:szCs w:val="24"/>
            </w:rPr>
            <w:t>(Gao et al., 2023)</w:t>
          </w:r>
        </w:sdtContent>
      </w:sdt>
      <w:r w:rsidRPr="006B2E7D">
        <w:rPr>
          <w:rFonts w:ascii="Times New Roman" w:hAnsi="Times New Roman" w:cs="Times New Roman"/>
          <w:color w:val="000000"/>
          <w:sz w:val="24"/>
          <w:szCs w:val="24"/>
        </w:rPr>
        <w:t>.</w:t>
      </w:r>
    </w:p>
    <w:p w14:paraId="0E896321" w14:textId="4D804632"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sz w:val="24"/>
          <w:szCs w:val="24"/>
        </w:rPr>
        <w:t>Datasets like WikiSQL and Spider, encompassing various domains, have been instrumental in evaluating Text-to-SQL models and demonstrating the effectiveness of deep learning in this field</w:t>
      </w:r>
      <w:r w:rsidRPr="006B2E7D">
        <w:rPr>
          <w:rFonts w:ascii="Times New Roman" w:hAnsi="Times New Roman" w:cs="Times New Roman"/>
          <w:color w:val="000000"/>
          <w:sz w:val="24"/>
          <w:szCs w:val="24"/>
        </w:rPr>
        <w:t xml:space="preserve"> </w:t>
      </w:r>
      <w:sdt>
        <w:sdtPr>
          <w:rPr>
            <w:color w:val="000000"/>
          </w:rPr>
          <w:tag w:val="MENDELEY_CITATION_v3_eyJjaXRhdGlvbklEIjoiTUVOREVMRVlfQ0lUQVRJT05fNjgyZGYzNTUtNGFmZC00MzdiLTg5YjgtZGUyNjJjYTRkYjY3IiwicHJvcGVydGllcyI6eyJub3RlSW5kZXgiOjB9LCJpc0VkaXRlZCI6ZmFsc2UsIm1hbnVhbE92ZXJyaWRlIjp7ImlzTWFudWFsbHlPdmVycmlkZGVuIjpmYWxzZSwiY2l0ZXByb2NUZXh0IjoiKEbDvHJzdCBldCBhbC4sIDIwMjRhKSIsIm1hbnVhbE92ZXJyaWRlVGV4dCI6IiJ9LCJjaXRhdGlvbkl0ZW1zIjpbeyJpZCI6IjYwMWJmZGQ2LTRlMGEtMzFjNi1iNTQ2LTM2NTYyMDZhMGE2MiIsIml0ZW1EYXRhIjp7InR5cGUiOiJhcnRpY2xlLWpvdXJuYWwiLCJpZCI6IjYwMWJmZGQ2LTRlMGEtMzFjNi1iNTQ2LTM2NTYyMDZhMGE2Mi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Y29udGFpbmVyLXRpdGxlIjoiYXJYaXYgcHJlcHJpbnQgYXJYaXY6MjQwMi4wODM0OS4iLCJhY2Nlc3NlZCI6eyJkYXRlLXBhcnRzIjpbWzIwMjQsNSwxMl1dfSwiVVJMIjoiaHR0cHM6Ly9hcnhpdi5vcmcvYWJzLzI0MDIuMDgzNDl2M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nZvbHVtZSI6IjEiLCJjb250YWluZXItdGl0bGUtc2hvcnQiOiIifSwiaXNUZW1wb3JhcnkiOmZhbHNlfV19"/>
          <w:id w:val="-1442457942"/>
          <w:placeholder>
            <w:docPart w:val="AFC6FCE24ABB4C6D9852ACFD4809D555"/>
          </w:placeholder>
        </w:sdtPr>
        <w:sdtEndPr/>
        <w:sdtContent>
          <w:r w:rsidR="00D04D64" w:rsidRPr="00D04D64">
            <w:rPr>
              <w:rFonts w:ascii="Times New Roman" w:hAnsi="Times New Roman" w:cs="Times New Roman"/>
              <w:color w:val="000000"/>
              <w:sz w:val="24"/>
              <w:szCs w:val="24"/>
            </w:rPr>
            <w:t>(Fürst et al., 2024a)</w:t>
          </w:r>
        </w:sdtContent>
      </w:sdt>
      <w:r w:rsidRPr="006B2E7D">
        <w:rPr>
          <w:rFonts w:ascii="Times New Roman" w:hAnsi="Times New Roman" w:cs="Times New Roman"/>
          <w:color w:val="000000"/>
          <w:sz w:val="24"/>
          <w:szCs w:val="24"/>
        </w:rPr>
        <w:t>.</w:t>
      </w:r>
    </w:p>
    <w:p w14:paraId="47AC9E56" w14:textId="68BB7CAF"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 xml:space="preserve">This research </w:t>
      </w:r>
      <w:r w:rsidR="00C172D0" w:rsidRPr="006B2E7D">
        <w:rPr>
          <w:rFonts w:ascii="Times New Roman" w:hAnsi="Times New Roman" w:cs="Times New Roman"/>
          <w:color w:val="0D0D0D"/>
          <w:sz w:val="24"/>
          <w:szCs w:val="24"/>
          <w:shd w:val="clear" w:color="auto" w:fill="FFFFFF"/>
        </w:rPr>
        <w:t>is</w:t>
      </w:r>
      <w:r w:rsidRPr="006B2E7D">
        <w:rPr>
          <w:rFonts w:ascii="Times New Roman" w:hAnsi="Times New Roman" w:cs="Times New Roman"/>
          <w:color w:val="0D0D0D"/>
          <w:sz w:val="24"/>
          <w:szCs w:val="24"/>
          <w:shd w:val="clear" w:color="auto" w:fill="FFFFFF"/>
        </w:rPr>
        <w:t xml:space="preserve"> to explore the potential of leveraging LLMs for NL2SQL conversion. By fine-tuning LLMs predominately using QLoRA and LoRA techniques on NL2SQL tasks and incorporating domain-specific knowledge and attention mechanisms.</w:t>
      </w:r>
    </w:p>
    <w:p w14:paraId="44432FAB" w14:textId="2733E38B" w:rsidR="00744D05" w:rsidRPr="006B2E7D" w:rsidRDefault="00744D05"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It has been aimed to develop a more accurate, scalable, and user-friendly approach to text-to-SQL generation and enhance the state-of-the-art in natural language interfaces for databases through the use of these LLMs.</w:t>
      </w:r>
    </w:p>
    <w:p w14:paraId="76704FCB" w14:textId="77777777" w:rsidR="00744D05" w:rsidRDefault="00744D05" w:rsidP="00EE5379">
      <w:pPr>
        <w:pStyle w:val="Heading1"/>
      </w:pPr>
    </w:p>
    <w:p w14:paraId="1B76D697" w14:textId="77777777" w:rsidR="00A578B8" w:rsidRDefault="00A578B8" w:rsidP="00A578B8">
      <w:pPr>
        <w:rPr>
          <w:lang w:val="en-US"/>
        </w:rPr>
      </w:pPr>
    </w:p>
    <w:p w14:paraId="2F6D6D9E" w14:textId="77777777" w:rsidR="00A578B8" w:rsidRDefault="00A578B8" w:rsidP="00A578B8">
      <w:pPr>
        <w:rPr>
          <w:lang w:val="en-US"/>
        </w:rPr>
      </w:pPr>
    </w:p>
    <w:p w14:paraId="38E60294" w14:textId="77777777" w:rsidR="00A578B8" w:rsidRDefault="00A578B8" w:rsidP="00A578B8">
      <w:pPr>
        <w:rPr>
          <w:lang w:val="en-US"/>
        </w:rPr>
      </w:pPr>
    </w:p>
    <w:p w14:paraId="24DF1EA3" w14:textId="77777777" w:rsidR="00A578B8" w:rsidRDefault="00A578B8" w:rsidP="00A578B8">
      <w:pPr>
        <w:rPr>
          <w:lang w:val="en-US"/>
        </w:rPr>
      </w:pPr>
    </w:p>
    <w:p w14:paraId="0B02EB98" w14:textId="77777777" w:rsidR="00A578B8" w:rsidRDefault="00A578B8" w:rsidP="00A578B8">
      <w:pPr>
        <w:rPr>
          <w:lang w:val="en-US"/>
        </w:rPr>
      </w:pPr>
    </w:p>
    <w:p w14:paraId="5D5D8E6C" w14:textId="77777777" w:rsidR="00A578B8" w:rsidRDefault="00A578B8" w:rsidP="00A578B8">
      <w:pPr>
        <w:rPr>
          <w:lang w:val="en-US"/>
        </w:rPr>
      </w:pPr>
    </w:p>
    <w:p w14:paraId="0975EBBB" w14:textId="77777777" w:rsidR="006B2E7D" w:rsidRDefault="006B2E7D" w:rsidP="00A578B8">
      <w:pPr>
        <w:rPr>
          <w:lang w:val="en-US"/>
        </w:rPr>
      </w:pPr>
    </w:p>
    <w:p w14:paraId="57C54B0B" w14:textId="77777777" w:rsidR="006B2E7D" w:rsidRDefault="006B2E7D" w:rsidP="00A578B8">
      <w:pPr>
        <w:rPr>
          <w:lang w:val="en-US"/>
        </w:rPr>
      </w:pPr>
    </w:p>
    <w:p w14:paraId="21E497A0" w14:textId="77777777" w:rsidR="006B2E7D" w:rsidRDefault="006B2E7D" w:rsidP="00A578B8">
      <w:pPr>
        <w:rPr>
          <w:lang w:val="en-US"/>
        </w:rPr>
      </w:pPr>
    </w:p>
    <w:p w14:paraId="75BAC3D8" w14:textId="77777777" w:rsidR="006B2E7D" w:rsidRDefault="006B2E7D" w:rsidP="00A578B8">
      <w:pPr>
        <w:rPr>
          <w:lang w:val="en-US"/>
        </w:rPr>
      </w:pPr>
    </w:p>
    <w:p w14:paraId="011C681B" w14:textId="77777777" w:rsidR="006B2E7D" w:rsidRDefault="006B2E7D" w:rsidP="00A578B8">
      <w:pPr>
        <w:rPr>
          <w:lang w:val="en-US"/>
        </w:rPr>
      </w:pPr>
    </w:p>
    <w:p w14:paraId="5C82EE5B" w14:textId="77777777" w:rsidR="006B2E7D" w:rsidRDefault="006B2E7D" w:rsidP="00A578B8">
      <w:pPr>
        <w:rPr>
          <w:lang w:val="en-US"/>
        </w:rPr>
      </w:pPr>
    </w:p>
    <w:p w14:paraId="422EE26A" w14:textId="77777777" w:rsidR="006B2E7D" w:rsidRDefault="006B2E7D" w:rsidP="00A578B8">
      <w:pPr>
        <w:rPr>
          <w:lang w:val="en-US"/>
        </w:rPr>
      </w:pPr>
    </w:p>
    <w:p w14:paraId="071B2BE5" w14:textId="77777777" w:rsidR="004532F2" w:rsidRDefault="004532F2" w:rsidP="00A578B8">
      <w:pPr>
        <w:rPr>
          <w:lang w:val="en-US"/>
        </w:rPr>
      </w:pPr>
    </w:p>
    <w:p w14:paraId="36EEE779" w14:textId="3E1D844F" w:rsidR="002D3DC2" w:rsidRDefault="007D3816" w:rsidP="00AE4677">
      <w:pPr>
        <w:pStyle w:val="Heading2"/>
        <w:numPr>
          <w:ilvl w:val="1"/>
          <w:numId w:val="17"/>
        </w:numPr>
      </w:pPr>
      <w:r>
        <w:lastRenderedPageBreak/>
        <w:t xml:space="preserve"> </w:t>
      </w:r>
      <w:bookmarkStart w:id="11" w:name="_Toc176134343"/>
      <w:r w:rsidR="00744D05" w:rsidRPr="002D3DC2">
        <w:t>RESEARCH QUESTIONS</w:t>
      </w:r>
      <w:bookmarkEnd w:id="11"/>
      <w:r w:rsidR="00744D05" w:rsidRPr="002D3DC2">
        <w:t xml:space="preserve"> </w:t>
      </w:r>
    </w:p>
    <w:p w14:paraId="4DEC89B6" w14:textId="6B528AD5" w:rsidR="00EE5379" w:rsidRPr="00EE5379" w:rsidRDefault="00EE5379" w:rsidP="00EE5379">
      <w:pPr>
        <w:rPr>
          <w:lang w:val="en-US"/>
        </w:rPr>
      </w:pPr>
      <w:r>
        <w:rPr>
          <w:lang w:val="en-US"/>
        </w:rPr>
        <w:t xml:space="preserve">   </w:t>
      </w:r>
      <w:r>
        <w:rPr>
          <w:lang w:val="en-US"/>
        </w:rPr>
        <w:tab/>
      </w:r>
      <w:r w:rsidRPr="00EE5379">
        <w:rPr>
          <w:rFonts w:ascii="Times New Roman" w:eastAsia="Times New Roman" w:hAnsi="Times New Roman" w:cs="Times New Roman"/>
          <w:kern w:val="0"/>
          <w:sz w:val="24"/>
          <w:szCs w:val="24"/>
          <w:lang w:eastAsia="en-IN"/>
          <w14:ligatures w14:val="none"/>
        </w:rPr>
        <w:t xml:space="preserve">This </w:t>
      </w:r>
      <w:r>
        <w:rPr>
          <w:rFonts w:ascii="Times New Roman" w:eastAsia="Times New Roman" w:hAnsi="Times New Roman" w:cs="Times New Roman"/>
          <w:kern w:val="0"/>
          <w:sz w:val="24"/>
          <w:szCs w:val="24"/>
          <w:lang w:eastAsia="en-IN"/>
          <w14:ligatures w14:val="none"/>
        </w:rPr>
        <w:t>research proposal will try to find answer the following questions</w:t>
      </w:r>
    </w:p>
    <w:p w14:paraId="4C8F1B83" w14:textId="77777777" w:rsidR="00744D05" w:rsidRPr="003B4971" w:rsidRDefault="00744D05" w:rsidP="00AE4677">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B4971">
        <w:rPr>
          <w:rFonts w:ascii="Times New Roman" w:eastAsia="Times New Roman" w:hAnsi="Times New Roman" w:cs="Times New Roman"/>
          <w:kern w:val="0"/>
          <w:sz w:val="24"/>
          <w:szCs w:val="24"/>
          <w:lang w:eastAsia="en-IN"/>
          <w14:ligatures w14:val="none"/>
        </w:rPr>
        <w:t xml:space="preserve">How well can a fine-tuned LLM model – Llama &amp; Mistral with QLoRA &amp; LoRA techniques translate natural language queries into SQL statements and compared to a traditional machine learning approach like a seq2seq model on a SQL dataset </w:t>
      </w:r>
      <w:r w:rsidRPr="003B4971">
        <w:rPr>
          <w:rFonts w:ascii="Times New Roman" w:hAnsi="Times New Roman" w:cs="Times New Roman"/>
          <w:sz w:val="24"/>
          <w:szCs w:val="24"/>
        </w:rPr>
        <w:t>NSText2SQL</w:t>
      </w:r>
      <w:r w:rsidRPr="003B4971">
        <w:rPr>
          <w:rFonts w:ascii="Times New Roman" w:eastAsia="Times New Roman" w:hAnsi="Times New Roman" w:cs="Times New Roman"/>
          <w:kern w:val="0"/>
          <w:sz w:val="24"/>
          <w:szCs w:val="24"/>
          <w:lang w:eastAsia="en-IN"/>
          <w14:ligatures w14:val="none"/>
        </w:rPr>
        <w:t xml:space="preserve">? </w:t>
      </w:r>
    </w:p>
    <w:p w14:paraId="291F61A9" w14:textId="77777777" w:rsidR="00744D05" w:rsidRPr="003B4971" w:rsidRDefault="00744D05" w:rsidP="00AE4677">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B4971">
        <w:rPr>
          <w:rFonts w:ascii="Times New Roman" w:eastAsia="Times New Roman" w:hAnsi="Times New Roman" w:cs="Times New Roman"/>
          <w:kern w:val="0"/>
          <w:sz w:val="24"/>
          <w:szCs w:val="24"/>
          <w:lang w:eastAsia="en-IN"/>
          <w14:ligatures w14:val="none"/>
        </w:rPr>
        <w:t xml:space="preserve">Compare and contrast performance and accuracy of open source LLM Models Llama &amp; Mistral after fine tuning with QLoRA and LoRA techniques </w:t>
      </w:r>
    </w:p>
    <w:p w14:paraId="61AC21EE" w14:textId="4083CBE3" w:rsidR="00744D05" w:rsidRPr="00EE5379" w:rsidRDefault="00744D05" w:rsidP="00AE4677">
      <w:pPr>
        <w:pStyle w:val="Heading2"/>
        <w:numPr>
          <w:ilvl w:val="1"/>
          <w:numId w:val="17"/>
        </w:numPr>
      </w:pPr>
      <w:bookmarkStart w:id="12" w:name="_Toc176134344"/>
      <w:r w:rsidRPr="00EE5379">
        <w:t>AIM AND OBJECTIVES</w:t>
      </w:r>
      <w:bookmarkEnd w:id="12"/>
      <w:r w:rsidRPr="00EE5379">
        <w:t xml:space="preserve"> </w:t>
      </w:r>
    </w:p>
    <w:p w14:paraId="585F18B6" w14:textId="77777777" w:rsidR="00744D05" w:rsidRPr="00A92873" w:rsidRDefault="00744D05" w:rsidP="006B2E7D">
      <w:pPr>
        <w:spacing w:line="360" w:lineRule="auto"/>
        <w:jc w:val="both"/>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The aim of this research is to leverage the capability of revolutionary LLMs technology and develop an effective methodology through open source LLMs Llama &amp; Mistral using fine tuning technique QLoRA &amp; LoRA for the task of converting natural language text into SQL queries and deal with complexity, advancing the state-of-the-art in text-to-SQL estate.</w:t>
      </w:r>
    </w:p>
    <w:p w14:paraId="5343D389" w14:textId="77777777" w:rsidR="00744D05" w:rsidRPr="00A92873" w:rsidRDefault="00744D05" w:rsidP="006B2E7D">
      <w:pPr>
        <w:spacing w:line="360" w:lineRule="auto"/>
        <w:jc w:val="both"/>
        <w:rPr>
          <w:rFonts w:ascii="Times New Roman" w:hAnsi="Times New Roman" w:cs="Times New Roman"/>
          <w:b/>
          <w:bCs/>
          <w:color w:val="0D0D0D"/>
          <w:sz w:val="24"/>
          <w:szCs w:val="24"/>
          <w:shd w:val="clear" w:color="auto" w:fill="FFFFFF"/>
        </w:rPr>
      </w:pPr>
      <w:r w:rsidRPr="00A92873">
        <w:rPr>
          <w:rFonts w:ascii="Times New Roman" w:hAnsi="Times New Roman" w:cs="Times New Roman"/>
          <w:b/>
          <w:bCs/>
          <w:color w:val="0D0D0D"/>
          <w:sz w:val="24"/>
          <w:szCs w:val="24"/>
          <w:shd w:val="clear" w:color="auto" w:fill="FFFFFF"/>
        </w:rPr>
        <w:t>Objectives:</w:t>
      </w:r>
    </w:p>
    <w:p w14:paraId="6C170B4E" w14:textId="77777777" w:rsidR="00744D05" w:rsidRPr="00A92873" w:rsidRDefault="00744D05"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investigate the feasibility &amp; effectiveness of different pre-trained open source LLMs like Llama &amp; Mistral for text-to-SQL tasks</w:t>
      </w:r>
    </w:p>
    <w:p w14:paraId="4B1995B0" w14:textId="77777777" w:rsidR="00744D05" w:rsidRPr="00A92873" w:rsidRDefault="00744D05"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develop a fine-tuning strategy with QLoRA &amp; LoRA to improve the LLM's ability to translate natural language queries into accurate SQL statements.</w:t>
      </w:r>
    </w:p>
    <w:p w14:paraId="2F905F93" w14:textId="77777777" w:rsidR="00744D05" w:rsidRPr="00A92873" w:rsidRDefault="00744D05"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design and implement a text-to-SQL system that utilizes the fine-tuned LLM to translate user queries.</w:t>
      </w:r>
    </w:p>
    <w:p w14:paraId="50AF4DB0" w14:textId="77777777" w:rsidR="00744D05" w:rsidRPr="00A92873" w:rsidRDefault="00744D05"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develop a novel technique to handle the complexities of SQL syntax and query semantics within the capacity of LLM framework.</w:t>
      </w:r>
    </w:p>
    <w:p w14:paraId="7044371F" w14:textId="5F3C3BAF" w:rsidR="00744D05" w:rsidRPr="00A92873" w:rsidRDefault="00744D05"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evaluate the performance of the open source LLM</w:t>
      </w:r>
      <w:r w:rsidR="00F84C9A">
        <w:rPr>
          <w:rFonts w:ascii="Times New Roman" w:hAnsi="Times New Roman" w:cs="Times New Roman"/>
          <w:color w:val="0D0D0D"/>
          <w:sz w:val="24"/>
          <w:szCs w:val="24"/>
          <w:shd w:val="clear" w:color="auto" w:fill="FFFFFF"/>
        </w:rPr>
        <w:t>s Llama &amp; Mistral</w:t>
      </w:r>
      <w:r w:rsidRPr="00A92873">
        <w:rPr>
          <w:rFonts w:ascii="Times New Roman" w:hAnsi="Times New Roman" w:cs="Times New Roman"/>
          <w:color w:val="0D0D0D"/>
          <w:sz w:val="24"/>
          <w:szCs w:val="24"/>
          <w:shd w:val="clear" w:color="auto" w:fill="FFFFFF"/>
        </w:rPr>
        <w:t xml:space="preserve"> on a text-to-SQL dataset, comparing its accuracy and efficiency with existing text-to-SQL system. </w:t>
      </w:r>
    </w:p>
    <w:p w14:paraId="04038678" w14:textId="77777777" w:rsidR="00744D05" w:rsidRPr="00A92873" w:rsidRDefault="00744D05"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develop a text-to-SQL translation system utilizing a Large Language Model (LLM) to enable users to interact with databases using natural language descriptions.</w:t>
      </w:r>
    </w:p>
    <w:p w14:paraId="05F13518" w14:textId="54F7210D" w:rsidR="00AA1B41" w:rsidRPr="00EE5379" w:rsidRDefault="007D3816" w:rsidP="00AE4677">
      <w:pPr>
        <w:pStyle w:val="Heading2"/>
        <w:numPr>
          <w:ilvl w:val="1"/>
          <w:numId w:val="17"/>
        </w:numPr>
      </w:pPr>
      <w:bookmarkStart w:id="13" w:name="_Hlk166622067"/>
      <w:r>
        <w:t xml:space="preserve"> </w:t>
      </w:r>
      <w:bookmarkStart w:id="14" w:name="_Toc176134345"/>
      <w:r w:rsidR="00AA1B41" w:rsidRPr="00EE5379">
        <w:t>SIGNIFICANCE OF THE STUDY</w:t>
      </w:r>
      <w:bookmarkEnd w:id="14"/>
      <w:r w:rsidR="00AA1B41" w:rsidRPr="00EE5379">
        <w:t xml:space="preserve"> </w:t>
      </w:r>
    </w:p>
    <w:bookmarkEnd w:id="13"/>
    <w:p w14:paraId="67B08F59" w14:textId="77777777" w:rsidR="00AA1B41" w:rsidRPr="006B2E7D" w:rsidRDefault="00AA1B41" w:rsidP="006B2E7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B2E7D">
        <w:rPr>
          <w:rFonts w:ascii="Times New Roman" w:hAnsi="Times New Roman" w:cs="Times New Roman"/>
          <w:color w:val="0D0D0D"/>
          <w:sz w:val="24"/>
          <w:szCs w:val="24"/>
          <w:shd w:val="clear" w:color="auto" w:fill="FFFFFF"/>
        </w:rPr>
        <w:lastRenderedPageBreak/>
        <w:t>The significance of the study of the research proposal on "</w:t>
      </w:r>
      <w:r w:rsidRPr="006B2E7D">
        <w:rPr>
          <w:rFonts w:ascii="Times New Roman" w:eastAsia="Times New Roman" w:hAnsi="Times New Roman" w:cs="Times New Roman"/>
          <w:b/>
          <w:bCs/>
          <w:kern w:val="0"/>
          <w:sz w:val="24"/>
          <w:szCs w:val="24"/>
          <w:lang w:eastAsia="en-IN"/>
          <w14:ligatures w14:val="none"/>
        </w:rPr>
        <w:t>Text to SQL through LLM</w:t>
      </w:r>
      <w:r w:rsidRPr="006B2E7D">
        <w:rPr>
          <w:rFonts w:ascii="Times New Roman" w:eastAsia="Times New Roman" w:hAnsi="Times New Roman" w:cs="Times New Roman"/>
          <w:kern w:val="0"/>
          <w:sz w:val="24"/>
          <w:szCs w:val="24"/>
          <w:lang w:eastAsia="en-IN"/>
          <w14:ligatures w14:val="none"/>
        </w:rPr>
        <w:t xml:space="preserve">" </w:t>
      </w:r>
      <w:r w:rsidRPr="006B2E7D">
        <w:rPr>
          <w:rFonts w:ascii="Times New Roman" w:hAnsi="Times New Roman" w:cs="Times New Roman"/>
          <w:color w:val="0D0D0D"/>
          <w:sz w:val="24"/>
          <w:szCs w:val="24"/>
          <w:shd w:val="clear" w:color="auto" w:fill="FFFFFF"/>
        </w:rPr>
        <w:t>highlights the potential impact and importance this research. Below are predominant the significance of this proposed research work:</w:t>
      </w:r>
    </w:p>
    <w:p w14:paraId="7B7837A0" w14:textId="69FF8D2E" w:rsidR="00AA1B41" w:rsidRPr="00A1575A" w:rsidRDefault="007D3816" w:rsidP="00A1575A">
      <w:pPr>
        <w:pStyle w:val="Heading3"/>
      </w:pPr>
      <w:bookmarkStart w:id="15" w:name="_Toc176134346"/>
      <w:r>
        <w:t>1.</w:t>
      </w:r>
      <w:r w:rsidR="002D3DC2" w:rsidRPr="00A1575A">
        <w:t>4</w:t>
      </w:r>
      <w:r w:rsidR="000E5597" w:rsidRPr="00A1575A">
        <w:t xml:space="preserve">.1 </w:t>
      </w:r>
      <w:r w:rsidR="000E5597" w:rsidRPr="00A1575A">
        <w:tab/>
      </w:r>
      <w:r w:rsidR="00AA1B41" w:rsidRPr="00A1575A">
        <w:t>Enhance Accessibility of Databases</w:t>
      </w:r>
      <w:bookmarkEnd w:id="15"/>
    </w:p>
    <w:p w14:paraId="4DFADD5A" w14:textId="61C32582" w:rsidR="00AA1B41" w:rsidRPr="006B2E7D" w:rsidRDefault="00AA1B41" w:rsidP="006B2E7D">
      <w:pPr>
        <w:spacing w:before="100" w:beforeAutospacing="1" w:after="100" w:afterAutospacing="1"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This research has the potential to significantly improve the accessibility of databases for a broader range of users. By enabling interaction through natural language, users without any prior SQL knowledge can access information easily from database, generate various business reports to take business decisions. This can empower an individual in various fields, from business analysts to researchers, to leverage database information more efficiently and effectively.</w:t>
      </w:r>
    </w:p>
    <w:p w14:paraId="2C0A92A6" w14:textId="7BEF57F6" w:rsidR="00AA1B41" w:rsidRPr="006B2E7D" w:rsidRDefault="007D3816" w:rsidP="000E5597">
      <w:pPr>
        <w:pStyle w:val="Heading3"/>
        <w:tabs>
          <w:tab w:val="left" w:pos="709"/>
          <w:tab w:val="left" w:pos="851"/>
        </w:tabs>
      </w:pPr>
      <w:bookmarkStart w:id="16" w:name="_Toc176134347"/>
      <w:r>
        <w:t>1.</w:t>
      </w:r>
      <w:r w:rsidR="000E5597">
        <w:t xml:space="preserve">4.2 </w:t>
      </w:r>
      <w:r w:rsidR="000E5597">
        <w:tab/>
      </w:r>
      <w:r w:rsidR="00AA1B41" w:rsidRPr="006B2E7D">
        <w:t>Improved Efficiency of Query Formulation</w:t>
      </w:r>
      <w:bookmarkEnd w:id="16"/>
    </w:p>
    <w:p w14:paraId="2CA8B2B0" w14:textId="77777777" w:rsidR="00AA1B41" w:rsidRPr="006B2E7D" w:rsidRDefault="00AA1B41"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The proposed LLM-based system can potentially streamline the process of formulating and simplifying complex queries. By translating natural language question into executable SQL statements, users can save time and effort compared to traditional SQL-based querying.</w:t>
      </w:r>
    </w:p>
    <w:p w14:paraId="5EDBCF3F" w14:textId="5D4A3872" w:rsidR="00AA1B41" w:rsidRPr="006B2E7D" w:rsidRDefault="007D3816" w:rsidP="000E5597">
      <w:pPr>
        <w:pStyle w:val="Heading3"/>
      </w:pPr>
      <w:bookmarkStart w:id="17" w:name="_Toc176134348"/>
      <w:r>
        <w:t>1.</w:t>
      </w:r>
      <w:r w:rsidR="000E5597">
        <w:t>4.3</w:t>
      </w:r>
      <w:r w:rsidR="000E5597">
        <w:tab/>
      </w:r>
      <w:r>
        <w:t xml:space="preserve"> </w:t>
      </w:r>
      <w:r w:rsidR="00AA1B41" w:rsidRPr="006B2E7D">
        <w:t>Enhanced User Experience</w:t>
      </w:r>
      <w:bookmarkEnd w:id="17"/>
    </w:p>
    <w:p w14:paraId="31AA7E67" w14:textId="77777777" w:rsidR="00AA1B41" w:rsidRPr="006B2E7D" w:rsidRDefault="00AA1B41"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 xml:space="preserve">The ability to interact with databases using natural language serve a more intuitive and user-friendly experience. This can encourage wider adoption of database querying to generate various reports and unlock the potential of data analysis for a broader audience. </w:t>
      </w:r>
    </w:p>
    <w:p w14:paraId="74BFF913" w14:textId="51FEA513" w:rsidR="00AA1B41" w:rsidRPr="006B2E7D" w:rsidRDefault="007D3816" w:rsidP="000E5597">
      <w:pPr>
        <w:pStyle w:val="Heading3"/>
      </w:pPr>
      <w:bookmarkStart w:id="18" w:name="_Toc176134349"/>
      <w:r>
        <w:t>1.</w:t>
      </w:r>
      <w:r w:rsidR="000E5597">
        <w:t>4.4</w:t>
      </w:r>
      <w:r w:rsidR="000E5597">
        <w:tab/>
      </w:r>
      <w:r w:rsidR="00AA1B41" w:rsidRPr="006B2E7D">
        <w:t>Facilitating Data Integration and Analysis</w:t>
      </w:r>
      <w:bookmarkEnd w:id="18"/>
    </w:p>
    <w:p w14:paraId="03C34EEF" w14:textId="77777777" w:rsidR="00AA1B41" w:rsidRPr="006B2E7D" w:rsidRDefault="00AA1B41"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In today's data driven world, organizations accumulate vast amounts of data from various sources. Integrating and analysing these data efficiently is crucial for gaining insights and making firm decisions.</w:t>
      </w:r>
    </w:p>
    <w:p w14:paraId="76B7D234" w14:textId="3FD681E6" w:rsidR="00AA1B41" w:rsidRPr="006B2E7D" w:rsidRDefault="00AA1B41" w:rsidP="006B2E7D">
      <w:pPr>
        <w:spacing w:line="360" w:lineRule="auto"/>
        <w:jc w:val="both"/>
        <w:rPr>
          <w:rFonts w:ascii="Times New Roman" w:hAnsi="Times New Roman" w:cs="Times New Roman"/>
          <w:color w:val="0D0D0D"/>
          <w:sz w:val="24"/>
          <w:szCs w:val="24"/>
          <w:shd w:val="clear" w:color="auto" w:fill="FFFFFF"/>
        </w:rPr>
      </w:pPr>
      <w:r w:rsidRPr="006B2E7D">
        <w:rPr>
          <w:rFonts w:ascii="Times New Roman" w:hAnsi="Times New Roman" w:cs="Times New Roman"/>
          <w:color w:val="0D0D0D"/>
          <w:sz w:val="24"/>
          <w:szCs w:val="24"/>
          <w:shd w:val="clear" w:color="auto" w:fill="FFFFFF"/>
        </w:rPr>
        <w:t>The proposed system can facilitate data integration by allowing users to query multiple databases using natural language. This capability can streamline data analysis workflows and support more comprehensive business decision making processes.</w:t>
      </w:r>
    </w:p>
    <w:p w14:paraId="29344497" w14:textId="77777777" w:rsidR="00AA1B41" w:rsidRDefault="00AA1B41" w:rsidP="00AA1B41">
      <w:pPr>
        <w:pStyle w:val="ListParagraph"/>
        <w:spacing w:line="360" w:lineRule="auto"/>
        <w:ind w:left="420"/>
        <w:jc w:val="both"/>
        <w:rPr>
          <w:rFonts w:ascii="Times New Roman" w:hAnsi="Times New Roman" w:cs="Times New Roman"/>
          <w:color w:val="0D0D0D"/>
          <w:sz w:val="24"/>
          <w:szCs w:val="24"/>
          <w:shd w:val="clear" w:color="auto" w:fill="FFFFFF"/>
        </w:rPr>
      </w:pPr>
    </w:p>
    <w:p w14:paraId="753DECED" w14:textId="4EF30D18" w:rsidR="00AA1B41" w:rsidRPr="00A1575A" w:rsidRDefault="007D3816" w:rsidP="00AE4677">
      <w:pPr>
        <w:pStyle w:val="Heading2"/>
        <w:numPr>
          <w:ilvl w:val="1"/>
          <w:numId w:val="17"/>
        </w:numPr>
      </w:pPr>
      <w:r>
        <w:t xml:space="preserve"> </w:t>
      </w:r>
      <w:bookmarkStart w:id="19" w:name="_Toc176134350"/>
      <w:r w:rsidR="00AA1B41" w:rsidRPr="00A1575A">
        <w:t>SCOPE OF THE STUDY</w:t>
      </w:r>
      <w:bookmarkEnd w:id="19"/>
      <w:r w:rsidR="00AA1B41" w:rsidRPr="00A1575A">
        <w:t xml:space="preserve"> </w:t>
      </w:r>
    </w:p>
    <w:p w14:paraId="54955F18" w14:textId="26A05816" w:rsidR="00AA1B41" w:rsidRPr="000E5597" w:rsidRDefault="00AA1B41" w:rsidP="00AE4677">
      <w:pPr>
        <w:pStyle w:val="ListParagraph"/>
        <w:numPr>
          <w:ilvl w:val="0"/>
          <w:numId w:val="13"/>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0E5597">
        <w:rPr>
          <w:rFonts w:ascii="Times New Roman" w:hAnsi="Times New Roman" w:cs="Times New Roman"/>
          <w:sz w:val="24"/>
          <w:szCs w:val="24"/>
        </w:rPr>
        <w:lastRenderedPageBreak/>
        <w:t xml:space="preserve">The research work </w:t>
      </w:r>
      <w:r w:rsidR="00DC669D" w:rsidRPr="000E5597">
        <w:rPr>
          <w:rFonts w:ascii="Times New Roman" w:hAnsi="Times New Roman" w:cs="Times New Roman"/>
          <w:sz w:val="24"/>
          <w:szCs w:val="24"/>
        </w:rPr>
        <w:t>will be</w:t>
      </w:r>
      <w:r w:rsidRPr="000E5597">
        <w:rPr>
          <w:rFonts w:ascii="Times New Roman" w:hAnsi="Times New Roman" w:cs="Times New Roman"/>
          <w:sz w:val="24"/>
          <w:szCs w:val="24"/>
        </w:rPr>
        <w:t xml:space="preserve"> completed within 16-17 weeks after submission of research proposal</w:t>
      </w:r>
      <w:r w:rsidR="000E009B" w:rsidRPr="000E5597">
        <w:rPr>
          <w:rFonts w:ascii="Times New Roman" w:hAnsi="Times New Roman" w:cs="Times New Roman"/>
          <w:sz w:val="24"/>
          <w:szCs w:val="24"/>
        </w:rPr>
        <w:t>.</w:t>
      </w:r>
      <w:r w:rsidRPr="000E5597">
        <w:rPr>
          <w:rFonts w:ascii="Times New Roman" w:hAnsi="Times New Roman" w:cs="Times New Roman"/>
          <w:sz w:val="24"/>
          <w:szCs w:val="24"/>
        </w:rPr>
        <w:t xml:space="preserve"> </w:t>
      </w:r>
    </w:p>
    <w:p w14:paraId="016E04D9" w14:textId="6AC2DC35" w:rsidR="00AA1B41" w:rsidRPr="000E5597" w:rsidRDefault="00AA1B41" w:rsidP="00AE4677">
      <w:pPr>
        <w:pStyle w:val="ListParagraph"/>
        <w:numPr>
          <w:ilvl w:val="0"/>
          <w:numId w:val="13"/>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0E5597">
        <w:rPr>
          <w:rFonts w:ascii="Times New Roman" w:hAnsi="Times New Roman" w:cs="Times New Roman"/>
          <w:sz w:val="24"/>
          <w:szCs w:val="24"/>
        </w:rPr>
        <w:t>However, there are many LLMs available but all the experimentation will be conducted using open-source LLMs predominately Llama and Mistral considering limited time constraint and cost</w:t>
      </w:r>
      <w:r w:rsidR="00DC669D" w:rsidRPr="000E5597">
        <w:rPr>
          <w:rFonts w:ascii="Times New Roman" w:hAnsi="Times New Roman" w:cs="Times New Roman"/>
          <w:sz w:val="24"/>
          <w:szCs w:val="24"/>
        </w:rPr>
        <w:t>.</w:t>
      </w:r>
      <w:r w:rsidRPr="000E5597">
        <w:rPr>
          <w:rFonts w:ascii="Times New Roman" w:hAnsi="Times New Roman" w:cs="Times New Roman"/>
          <w:sz w:val="24"/>
          <w:szCs w:val="24"/>
        </w:rPr>
        <w:t xml:space="preserve"> </w:t>
      </w:r>
    </w:p>
    <w:p w14:paraId="74BCA63C" w14:textId="03C424F9" w:rsidR="00AA1B41" w:rsidRPr="000E5597" w:rsidRDefault="00AA1B41" w:rsidP="00AE4677">
      <w:pPr>
        <w:pStyle w:val="ListParagraph"/>
        <w:numPr>
          <w:ilvl w:val="0"/>
          <w:numId w:val="13"/>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0E5597">
        <w:rPr>
          <w:rFonts w:ascii="Times New Roman" w:hAnsi="Times New Roman" w:cs="Times New Roman"/>
          <w:sz w:val="24"/>
          <w:szCs w:val="24"/>
        </w:rPr>
        <w:t>QLoRA &amp; LoRA will be used for LLMs fine tuning</w:t>
      </w:r>
      <w:r w:rsidR="00DC669D" w:rsidRPr="000E5597">
        <w:rPr>
          <w:rFonts w:ascii="Times New Roman" w:hAnsi="Times New Roman" w:cs="Times New Roman"/>
          <w:sz w:val="24"/>
          <w:szCs w:val="24"/>
        </w:rPr>
        <w:t>.</w:t>
      </w:r>
    </w:p>
    <w:p w14:paraId="04424EDA" w14:textId="55C9823A" w:rsidR="00AA1B41" w:rsidRPr="000E5597" w:rsidRDefault="00AA1B41" w:rsidP="00AE4677">
      <w:pPr>
        <w:pStyle w:val="ListParagraph"/>
        <w:numPr>
          <w:ilvl w:val="0"/>
          <w:numId w:val="13"/>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0E5597">
        <w:rPr>
          <w:rFonts w:ascii="Times New Roman" w:hAnsi="Times New Roman" w:cs="Times New Roman"/>
          <w:sz w:val="24"/>
          <w:szCs w:val="24"/>
        </w:rPr>
        <w:t xml:space="preserve">The experiment </w:t>
      </w:r>
      <w:r w:rsidR="00DC669D" w:rsidRPr="000E5597">
        <w:rPr>
          <w:rFonts w:ascii="Times New Roman" w:hAnsi="Times New Roman" w:cs="Times New Roman"/>
          <w:sz w:val="24"/>
          <w:szCs w:val="24"/>
        </w:rPr>
        <w:t xml:space="preserve">will be </w:t>
      </w:r>
      <w:r w:rsidRPr="000E5597">
        <w:rPr>
          <w:rFonts w:ascii="Times New Roman" w:hAnsi="Times New Roman" w:cs="Times New Roman"/>
          <w:sz w:val="24"/>
          <w:szCs w:val="24"/>
        </w:rPr>
        <w:t xml:space="preserve">conducted using public available </w:t>
      </w:r>
      <w:r w:rsidR="00DC669D" w:rsidRPr="000E5597">
        <w:rPr>
          <w:rFonts w:ascii="Times New Roman" w:hAnsi="Times New Roman" w:cs="Times New Roman"/>
          <w:sz w:val="24"/>
          <w:szCs w:val="24"/>
        </w:rPr>
        <w:t>GPU - Google</w:t>
      </w:r>
      <w:r w:rsidRPr="000E5597">
        <w:rPr>
          <w:rFonts w:ascii="Times New Roman" w:hAnsi="Times New Roman" w:cs="Times New Roman"/>
          <w:sz w:val="24"/>
          <w:szCs w:val="24"/>
        </w:rPr>
        <w:t xml:space="preserve"> Colab </w:t>
      </w:r>
      <w:r w:rsidR="000E009B" w:rsidRPr="000E5597">
        <w:rPr>
          <w:rFonts w:ascii="Times New Roman" w:hAnsi="Times New Roman" w:cs="Times New Roman"/>
          <w:sz w:val="24"/>
          <w:szCs w:val="24"/>
        </w:rPr>
        <w:t>Pro</w:t>
      </w:r>
      <w:r w:rsidR="00DC669D" w:rsidRPr="000E5597">
        <w:rPr>
          <w:rFonts w:ascii="Times New Roman" w:hAnsi="Times New Roman" w:cs="Times New Roman"/>
          <w:sz w:val="24"/>
          <w:szCs w:val="24"/>
        </w:rPr>
        <w:t>.</w:t>
      </w:r>
    </w:p>
    <w:p w14:paraId="7ED7B45E" w14:textId="5F121CCA" w:rsidR="00AA1B41" w:rsidRPr="000E5597" w:rsidRDefault="00AA1B41" w:rsidP="00AE4677">
      <w:pPr>
        <w:pStyle w:val="ListParagraph"/>
        <w:numPr>
          <w:ilvl w:val="0"/>
          <w:numId w:val="13"/>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0E5597">
        <w:rPr>
          <w:rFonts w:ascii="Times New Roman" w:hAnsi="Times New Roman" w:cs="Times New Roman"/>
          <w:sz w:val="24"/>
          <w:szCs w:val="24"/>
        </w:rPr>
        <w:t xml:space="preserve">The performance of the proposed NL2SQL system will </w:t>
      </w:r>
      <w:r w:rsidR="00DC669D" w:rsidRPr="000E5597">
        <w:rPr>
          <w:rFonts w:ascii="Times New Roman" w:hAnsi="Times New Roman" w:cs="Times New Roman"/>
          <w:sz w:val="24"/>
          <w:szCs w:val="24"/>
        </w:rPr>
        <w:t xml:space="preserve">be </w:t>
      </w:r>
      <w:r w:rsidRPr="000E5597">
        <w:rPr>
          <w:rFonts w:ascii="Times New Roman" w:hAnsi="Times New Roman" w:cs="Times New Roman"/>
          <w:sz w:val="24"/>
          <w:szCs w:val="24"/>
        </w:rPr>
        <w:t>evaluated using Dataset</w:t>
      </w:r>
      <w:r w:rsidR="000E5597" w:rsidRPr="000E5597">
        <w:rPr>
          <w:rFonts w:ascii="Times New Roman" w:hAnsi="Times New Roman" w:cs="Times New Roman"/>
          <w:sz w:val="24"/>
          <w:szCs w:val="24"/>
        </w:rPr>
        <w:t>.</w:t>
      </w:r>
      <w:r w:rsidRPr="000E5597">
        <w:rPr>
          <w:rFonts w:ascii="Times New Roman" w:hAnsi="Times New Roman" w:cs="Times New Roman"/>
          <w:sz w:val="24"/>
          <w:szCs w:val="24"/>
        </w:rPr>
        <w:t xml:space="preserve"> NSText2SQL through confusion matrix accuracy, precision, recall, and F1-score.  </w:t>
      </w:r>
    </w:p>
    <w:p w14:paraId="342F7CAD" w14:textId="77777777" w:rsidR="00AA1B41" w:rsidRPr="003B4971" w:rsidRDefault="00AA1B41" w:rsidP="00AA1B41">
      <w:pPr>
        <w:rPr>
          <w:rFonts w:ascii="Times New Roman" w:hAnsi="Times New Roman" w:cs="Times New Roman"/>
          <w:b/>
          <w:bCs/>
        </w:rPr>
      </w:pPr>
    </w:p>
    <w:p w14:paraId="179E2DE7" w14:textId="77777777" w:rsidR="00744D05" w:rsidRDefault="00744D05" w:rsidP="00744D05">
      <w:pPr>
        <w:rPr>
          <w:lang w:val="en-US"/>
        </w:rPr>
      </w:pPr>
    </w:p>
    <w:p w14:paraId="2B922630" w14:textId="77777777" w:rsidR="00E20046" w:rsidRDefault="00E20046" w:rsidP="000E5597">
      <w:pPr>
        <w:tabs>
          <w:tab w:val="left" w:pos="284"/>
          <w:tab w:val="left" w:pos="426"/>
        </w:tabs>
        <w:rPr>
          <w:lang w:val="en-US"/>
        </w:rPr>
      </w:pPr>
    </w:p>
    <w:p w14:paraId="5C4E9E53" w14:textId="77777777" w:rsidR="00E20046" w:rsidRDefault="00E20046" w:rsidP="00744D05">
      <w:pPr>
        <w:rPr>
          <w:lang w:val="en-US"/>
        </w:rPr>
      </w:pPr>
    </w:p>
    <w:p w14:paraId="1AF750AE" w14:textId="77777777" w:rsidR="00E20046" w:rsidRDefault="00E20046" w:rsidP="00744D05">
      <w:pPr>
        <w:rPr>
          <w:lang w:val="en-US"/>
        </w:rPr>
      </w:pPr>
    </w:p>
    <w:p w14:paraId="2E6B7241" w14:textId="77777777" w:rsidR="00E20046" w:rsidRDefault="00E20046" w:rsidP="00744D05">
      <w:pPr>
        <w:rPr>
          <w:lang w:val="en-US"/>
        </w:rPr>
      </w:pPr>
    </w:p>
    <w:p w14:paraId="1DFC0B11" w14:textId="77777777" w:rsidR="00E20046" w:rsidRDefault="00E20046" w:rsidP="00744D05">
      <w:pPr>
        <w:rPr>
          <w:lang w:val="en-US"/>
        </w:rPr>
      </w:pPr>
    </w:p>
    <w:p w14:paraId="0BA22994" w14:textId="77777777" w:rsidR="00E20046" w:rsidRDefault="00E20046" w:rsidP="00744D05">
      <w:pPr>
        <w:rPr>
          <w:lang w:val="en-US"/>
        </w:rPr>
      </w:pPr>
    </w:p>
    <w:p w14:paraId="16AABF98" w14:textId="77777777" w:rsidR="00E20046" w:rsidRDefault="00E20046" w:rsidP="00744D05">
      <w:pPr>
        <w:rPr>
          <w:lang w:val="en-US"/>
        </w:rPr>
      </w:pPr>
    </w:p>
    <w:p w14:paraId="18423B71" w14:textId="77777777" w:rsidR="00E20046" w:rsidRDefault="00E20046" w:rsidP="00744D05">
      <w:pPr>
        <w:rPr>
          <w:lang w:val="en-US"/>
        </w:rPr>
      </w:pPr>
    </w:p>
    <w:p w14:paraId="521B72BB" w14:textId="77777777" w:rsidR="00E20046" w:rsidRDefault="00E20046" w:rsidP="00744D05">
      <w:pPr>
        <w:rPr>
          <w:lang w:val="en-US"/>
        </w:rPr>
      </w:pPr>
    </w:p>
    <w:p w14:paraId="66525B25" w14:textId="77777777" w:rsidR="00744D05" w:rsidRDefault="00744D05" w:rsidP="00744D05">
      <w:pPr>
        <w:rPr>
          <w:lang w:val="en-US"/>
        </w:rPr>
      </w:pPr>
    </w:p>
    <w:p w14:paraId="3A25E012" w14:textId="77777777" w:rsidR="00744D05" w:rsidRDefault="00744D05" w:rsidP="00744D05">
      <w:pPr>
        <w:rPr>
          <w:lang w:val="en-US"/>
        </w:rPr>
      </w:pPr>
    </w:p>
    <w:p w14:paraId="7CD1406E" w14:textId="77777777" w:rsidR="00744D05" w:rsidRDefault="00744D05" w:rsidP="00744D05">
      <w:pPr>
        <w:rPr>
          <w:lang w:val="en-US"/>
        </w:rPr>
      </w:pPr>
    </w:p>
    <w:p w14:paraId="12B39DE3" w14:textId="77777777" w:rsidR="00744D05" w:rsidRDefault="00744D05" w:rsidP="00744D05">
      <w:pPr>
        <w:rPr>
          <w:lang w:val="en-US"/>
        </w:rPr>
      </w:pPr>
    </w:p>
    <w:p w14:paraId="1B0ACF9D" w14:textId="77777777" w:rsidR="00DC669D" w:rsidRDefault="00DC669D" w:rsidP="00744D05">
      <w:pPr>
        <w:rPr>
          <w:lang w:val="en-US"/>
        </w:rPr>
      </w:pPr>
    </w:p>
    <w:p w14:paraId="56DE2AC0" w14:textId="77777777" w:rsidR="00744D05" w:rsidRDefault="00744D05" w:rsidP="00744D05">
      <w:pPr>
        <w:rPr>
          <w:lang w:val="en-US"/>
        </w:rPr>
      </w:pPr>
    </w:p>
    <w:p w14:paraId="278E9270" w14:textId="77777777" w:rsidR="00A1575A" w:rsidRDefault="00A1575A" w:rsidP="00EE5379">
      <w:pPr>
        <w:pStyle w:val="Heading1"/>
      </w:pPr>
    </w:p>
    <w:p w14:paraId="159257EC" w14:textId="77777777" w:rsidR="00A1575A" w:rsidRDefault="00A1575A" w:rsidP="00EE5379">
      <w:pPr>
        <w:pStyle w:val="Heading1"/>
      </w:pPr>
    </w:p>
    <w:p w14:paraId="0254B83B" w14:textId="77777777" w:rsidR="00A1575A" w:rsidRDefault="00A1575A" w:rsidP="00EE5379">
      <w:pPr>
        <w:pStyle w:val="Heading1"/>
      </w:pPr>
    </w:p>
    <w:p w14:paraId="39397859" w14:textId="77777777" w:rsidR="007D3816" w:rsidRDefault="007D3816" w:rsidP="00A1575A">
      <w:pPr>
        <w:pStyle w:val="Heading1"/>
      </w:pPr>
    </w:p>
    <w:p w14:paraId="4F4078DE" w14:textId="03644862" w:rsidR="000E5597" w:rsidRPr="00A1575A" w:rsidRDefault="003C376E" w:rsidP="00A1575A">
      <w:pPr>
        <w:pStyle w:val="Heading1"/>
      </w:pPr>
      <w:bookmarkStart w:id="20" w:name="_Toc176134351"/>
      <w:r w:rsidRPr="00A1575A">
        <w:lastRenderedPageBreak/>
        <w:t>CHAPTER 2</w:t>
      </w:r>
      <w:bookmarkEnd w:id="20"/>
      <w:r w:rsidRPr="00A1575A">
        <w:t xml:space="preserve"> </w:t>
      </w:r>
    </w:p>
    <w:p w14:paraId="2359FDBD" w14:textId="2A3BB2A0" w:rsidR="003C376E" w:rsidRPr="00A1575A" w:rsidRDefault="003C376E" w:rsidP="00A1575A">
      <w:pPr>
        <w:pStyle w:val="Heading1"/>
        <w:jc w:val="center"/>
      </w:pPr>
      <w:bookmarkStart w:id="21" w:name="_Toc176134352"/>
      <w:r w:rsidRPr="00A1575A">
        <w:t>LITERATURE REVIEW</w:t>
      </w:r>
      <w:bookmarkEnd w:id="2"/>
      <w:bookmarkEnd w:id="21"/>
    </w:p>
    <w:p w14:paraId="3190A1A6" w14:textId="067850EC" w:rsidR="00AA1B41" w:rsidRPr="00A1575A" w:rsidRDefault="0059503D" w:rsidP="00A1575A">
      <w:pPr>
        <w:pStyle w:val="Heading2"/>
        <w:numPr>
          <w:ilvl w:val="0"/>
          <w:numId w:val="0"/>
        </w:numPr>
      </w:pPr>
      <w:bookmarkStart w:id="22" w:name="_Toc176134353"/>
      <w:r w:rsidRPr="00A1575A">
        <w:t>2.1 INTRODUCTION</w:t>
      </w:r>
      <w:bookmarkEnd w:id="22"/>
      <w:r w:rsidRPr="00A1575A">
        <w:t xml:space="preserve"> </w:t>
      </w:r>
    </w:p>
    <w:p w14:paraId="7257B281" w14:textId="77777777" w:rsidR="00AA1B41" w:rsidRPr="00A14A96" w:rsidRDefault="00AA1B41" w:rsidP="006B2E7D">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In the traditional NL2SQL approaches, they were completely rule-based or handcrafted standard templates to map natural language expressions to SQL queries. These systems typically incorporated a pipeline of components for query understanding, semantic parsing, and query execution. However, these approaches were effective for simple queries, but they struggled with the complexity and variability of natural language, often required an extensive manual effort to handle diverse query types and domains.</w:t>
      </w:r>
    </w:p>
    <w:p w14:paraId="2967F327" w14:textId="213B07B4" w:rsidR="00AA1B41" w:rsidRPr="00993354" w:rsidRDefault="00AA1B41" w:rsidP="006B2E7D">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 xml:space="preserve">Making data accessible to everyone through natural language is seen as crucial for empowering users (data democratization). This concept has been around since the emergence of Natural Language Interfaces for Databases (NL-to-SQL systems) in the 1970s </w:t>
      </w:r>
      <w:sdt>
        <w:sdtPr>
          <w:rPr>
            <w:rFonts w:ascii="Times New Roman" w:hAnsi="Times New Roman" w:cs="Times New Roman"/>
            <w:color w:val="000000"/>
            <w:sz w:val="24"/>
            <w:szCs w:val="24"/>
          </w:rPr>
          <w:tag w:val="MENDELEY_CITATION_v3_eyJjaXRhdGlvbklEIjoiTUVOREVMRVlfQ0lUQVRJT05fNWU0MDZiODMtNTIyNC00MmIwLTkwZDQtNjJiZmFhNDMxNmNjIiwicHJvcGVydGllcyI6eyJub3RlSW5kZXgiOjB9LCJpc0VkaXRlZCI6ZmFsc2UsIm1hbnVhbE92ZXJyaWRlIjp7ImlzTWFudWFsbHlPdmVycmlkZGVuIjpmYWxzZSwiY2l0ZXByb2NUZXh0IjoiKFpoYW5nIGV0IGFsLiwgMjAyM2EpIiwibWFudWFsT3ZlcnJpZGVUZXh0IjoiIn0sImNpdGF0aW9uSXRlbXMiOlt7ImlkIjoiOTIzMzc0ZDItYjI0MS0zYjlmLTkzODktYzg1OTM3YzcwNTBhIiwiaXRlbURhdGEiOnsidHlwZSI6ImFydGljbGUtam91cm5hbCIsImlkIjoiOTIzMzc0ZDItYjI0MS0zYjlmLTkzODktYzg1OTM3YzcwNTBh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"/>
          <w:id w:val="522212688"/>
          <w:placeholder>
            <w:docPart w:val="B8E4D43C364E4E6A848006FC6F8A8938"/>
          </w:placeholder>
        </w:sdtPr>
        <w:sdtEndPr/>
        <w:sdtContent>
          <w:r w:rsidR="00D04D64" w:rsidRPr="00D04D64">
            <w:rPr>
              <w:rFonts w:ascii="Times New Roman" w:hAnsi="Times New Roman" w:cs="Times New Roman"/>
              <w:color w:val="000000"/>
              <w:sz w:val="24"/>
              <w:szCs w:val="24"/>
            </w:rPr>
            <w:t>(Zhang et al., 2023a)</w:t>
          </w:r>
        </w:sdtContent>
      </w:sdt>
      <w:r w:rsidRPr="00993354">
        <w:rPr>
          <w:rFonts w:ascii="Times New Roman" w:hAnsi="Times New Roman" w:cs="Times New Roman"/>
          <w:color w:val="000000"/>
          <w:sz w:val="24"/>
          <w:szCs w:val="24"/>
        </w:rPr>
        <w:t>.</w:t>
      </w:r>
    </w:p>
    <w:p w14:paraId="13E7F56A" w14:textId="77777777" w:rsidR="00AA1B41" w:rsidRPr="00A14A96" w:rsidRDefault="00AA1B41" w:rsidP="006B2E7D">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To address the limitations of rule-based approaches, researchers have explored machine learning techniques for semantic parsing in NL2SQL. These approaches incorporated training models to map natural language with appropriate SQL queries using annotated datasets.</w:t>
      </w:r>
    </w:p>
    <w:p w14:paraId="44BE999B" w14:textId="77777777" w:rsidR="00AA1B41" w:rsidRPr="00A14A96" w:rsidRDefault="00AA1B41" w:rsidP="006B2E7D">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In supervised learning methods, such as sequence-to-sequence models and neural semantic parsers, have shown capability in capturing the mapping between natural language and SQL queries. But this approach required a large amounts of annotated training data and struggled with diverse domain queries and data scarcity.</w:t>
      </w:r>
    </w:p>
    <w:p w14:paraId="5F17AEB1" w14:textId="77777777" w:rsidR="00AA1B41" w:rsidRPr="00A14A96" w:rsidRDefault="00AA1B41" w:rsidP="006B2E7D">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Recent advancements in reinforcement learning (RL) come up with RL-based approaches to generate SQL queries with optimizing query generation strategy to maximize reward signals and data augmentation techniques, such as paraphrasing and schema expansion. It has enabled NL2SQL system to enhance model robustness and generalization.</w:t>
      </w:r>
    </w:p>
    <w:p w14:paraId="2A959EE8" w14:textId="106794F5" w:rsidR="00AA1B41" w:rsidRPr="00A14A96" w:rsidRDefault="00AA1B41" w:rsidP="006B2E7D">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 xml:space="preserve">Early text-to-SQL datasets like GeoQuery and ATIS were designed for specific domains and tasks (e.g., finding locations or flight information). In contrast, newer datasets like WikiSQL and SPIDER are built across various domains, pushing models to learn and adapt to handle information retrieval across different fields </w:t>
      </w:r>
      <w:sdt>
        <w:sdtPr>
          <w:rPr>
            <w:rFonts w:ascii="Times New Roman" w:hAnsi="Times New Roman" w:cs="Times New Roman"/>
            <w:color w:val="000000"/>
            <w:sz w:val="24"/>
            <w:szCs w:val="24"/>
          </w:rPr>
          <w:tag w:val="MENDELEY_CITATION_v3_eyJjaXRhdGlvbklEIjoiTUVOREVMRVlfQ0lUQVRJT05fNjJkNTE1MzktMzI1NS00N2NhLWJjZGItNTk1ODFlODg5YWM1IiwicHJvcGVydGllcyI6eyJub3RlSW5kZXgiOjB9LCJpc0VkaXRlZCI6ZmFsc2UsIm1hbnVhbE92ZXJyaWRlIjp7ImlzTWFudWFsbHlPdmVycmlkZGVuIjpmYWxzZSwiY2l0ZXByb2NUZXh0IjoiKExpIGV0IGFsLiwgMjAyM2EpIiwibWFudWFsT3ZlcnJpZGVUZXh0IjoiIn0sImNpdGF0aW9uSXRlbXMiOlt7ImlkIjoiZGU0YTdmOTEtYWEwNi0zNzViLTk5YmYtNTc1MzUxMDc0ZDgyIiwiaXRlbURhdGEiOnsidHlwZSI6ImFydGljbGUtam91cm5hbCIsImlkIjoiZGU0YTdmOTEtYWEwNi0zNzViLTk5YmYtNTc1MzUxMDc0ZDgy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"/>
          <w:id w:val="-2041887445"/>
          <w:placeholder>
            <w:docPart w:val="B8E4D43C364E4E6A848006FC6F8A8938"/>
          </w:placeholder>
        </w:sdtPr>
        <w:sdtEndPr/>
        <w:sdtContent>
          <w:r w:rsidR="00D04D64" w:rsidRPr="00D04D64">
            <w:rPr>
              <w:rFonts w:ascii="Times New Roman" w:hAnsi="Times New Roman" w:cs="Times New Roman"/>
              <w:color w:val="000000"/>
              <w:sz w:val="24"/>
              <w:szCs w:val="24"/>
            </w:rPr>
            <w:t>(Li et al., 2023a)</w:t>
          </w:r>
        </w:sdtContent>
      </w:sdt>
      <w:r>
        <w:rPr>
          <w:rFonts w:ascii="Times New Roman" w:hAnsi="Times New Roman" w:cs="Times New Roman"/>
          <w:color w:val="000000"/>
          <w:sz w:val="24"/>
          <w:szCs w:val="24"/>
        </w:rPr>
        <w:t>.</w:t>
      </w:r>
    </w:p>
    <w:p w14:paraId="48FE059E" w14:textId="45E3AA81" w:rsidR="00AA1B41" w:rsidRPr="00A14A96" w:rsidRDefault="00AA1B41" w:rsidP="006B2E7D">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Existing research on generating adversarial text examples can be divided into two categories:  Sentence-Level - this approach creates adversarial examples by adding distracting sentences or </w:t>
      </w:r>
      <w:r w:rsidRPr="00A14A96">
        <w:rPr>
          <w:rFonts w:ascii="Times New Roman" w:hAnsi="Times New Roman" w:cs="Times New Roman"/>
          <w:color w:val="0D0D0D"/>
          <w:sz w:val="24"/>
          <w:szCs w:val="24"/>
          <w:shd w:val="clear" w:color="auto" w:fill="FFFFFF"/>
        </w:rPr>
        <w:lastRenderedPageBreak/>
        <w:t xml:space="preserve">rephrasing sentences.  Word-Level - this method generates adversarial examples by altering words in a sentence, substituting words with their synonyms, or randomly deleting words </w:t>
      </w:r>
      <w:sdt>
        <w:sdtPr>
          <w:rPr>
            <w:rFonts w:ascii="Times New Roman" w:hAnsi="Times New Roman" w:cs="Times New Roman"/>
            <w:color w:val="000000"/>
            <w:sz w:val="24"/>
            <w:szCs w:val="24"/>
            <w:shd w:val="clear" w:color="auto" w:fill="FFFFFF"/>
          </w:rPr>
          <w:tag w:val="MENDELEY_CITATION_v3_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"/>
          <w:id w:val="493621303"/>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(Pi et al., 2022)</w:t>
          </w:r>
        </w:sdtContent>
      </w:sdt>
      <w:r>
        <w:rPr>
          <w:rFonts w:ascii="Times New Roman" w:hAnsi="Times New Roman" w:cs="Times New Roman"/>
          <w:color w:val="000000"/>
          <w:sz w:val="24"/>
          <w:szCs w:val="24"/>
          <w:shd w:val="clear" w:color="auto" w:fill="FFFFFF"/>
        </w:rPr>
        <w:t>.</w:t>
      </w:r>
    </w:p>
    <w:p w14:paraId="542A6859" w14:textId="2E7557EA"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Incorporating attention mechanisms has been crucial in enhancing the performance of NL2SQL models. Attention mechanisms allow models to focus on relevant parts of the input text, improving alignment between natural language and SQL tokens </w:t>
      </w:r>
      <w:sdt>
        <w:sdtPr>
          <w:rPr>
            <w:rFonts w:ascii="Times New Roman" w:hAnsi="Times New Roman" w:cs="Times New Roman"/>
            <w:color w:val="000000"/>
            <w:sz w:val="24"/>
            <w:szCs w:val="24"/>
            <w:shd w:val="clear" w:color="auto" w:fill="FFFFFF"/>
          </w:rPr>
          <w:tag w:val="MENDELEY_CITATION_v3_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"/>
          <w:id w:val="1515879896"/>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(Xu et al., 2017)</w:t>
          </w:r>
        </w:sdtContent>
      </w:sdt>
      <w:r w:rsidRPr="00A14A96">
        <w:rPr>
          <w:rFonts w:ascii="Times New Roman" w:hAnsi="Times New Roman" w:cs="Times New Roman"/>
          <w:color w:val="0D0D0D"/>
          <w:sz w:val="24"/>
          <w:szCs w:val="24"/>
          <w:shd w:val="clear" w:color="auto" w:fill="FFFFFF"/>
        </w:rPr>
        <w:t xml:space="preserve">. Additionally, integrating domain-specific knowledge, such as database schemas and query contexts, has further improved query generation accuracy and robustness. For example, </w:t>
      </w:r>
      <w:sdt>
        <w:sdtPr>
          <w:rPr>
            <w:rFonts w:ascii="Times New Roman" w:hAnsi="Times New Roman" w:cs="Times New Roman"/>
            <w:color w:val="000000"/>
            <w:sz w:val="24"/>
            <w:szCs w:val="24"/>
            <w:shd w:val="clear" w:color="auto" w:fill="FFFFFF"/>
          </w:rPr>
          <w:tag w:val="MENDELEY_CITATION_v3_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"/>
          <w:id w:val="-1741936315"/>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(Wang et al., 2020)</w:t>
          </w:r>
        </w:sdtContent>
      </w:sdt>
      <w:r w:rsidRPr="00A14A96">
        <w:rPr>
          <w:rFonts w:ascii="Times New Roman" w:hAnsi="Times New Roman" w:cs="Times New Roman"/>
          <w:color w:val="0D0D0D"/>
          <w:sz w:val="24"/>
          <w:szCs w:val="24"/>
          <w:shd w:val="clear" w:color="auto" w:fill="FFFFFF"/>
        </w:rPr>
        <w:t xml:space="preserve">  proposed incorporating schema encoding and context information to enhance the semantic understanding of NL2SQL models.</w:t>
      </w:r>
    </w:p>
    <w:p w14:paraId="79F1F206" w14:textId="09155590"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While past research has explored data augmentation for NL-to-SQL, it has primarily focused on single tables. This limits its applicability to real-world databases, which typically store information across multiple interrelated tables</w:t>
      </w:r>
      <w:r w:rsidRPr="0099335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jEyNzBmMWMtMmU4Yy00MThjLWI0OGEtODg5MTU3OGFjNjVmIiwicHJvcGVydGllcyI6eyJub3RlSW5kZXgiOjB9LCJpc0VkaXRlZCI6ZmFsc2UsIm1hbnVhbE92ZXJyaWRlIjp7ImlzTWFudWFsbHlPdmVycmlkZGVuIjpmYWxzZSwiY2l0ZXByb2NUZXh0IjoiKFpoYW5nIGV0IGFsLiwgMjAyM2EpIiwibWFudWFsT3ZlcnJpZGVUZXh0IjoiIn0sImNpdGF0aW9uSXRlbXMiOlt7ImlkIjoiOTIzMzc0ZDItYjI0MS0zYjlmLTkzODktYzg1OTM3YzcwNTBhIiwiaXRlbURhdGEiOnsidHlwZSI6ImFydGljbGUtam91cm5hbCIsImlkIjoiOTIzMzc0ZDItYjI0MS0zYjlmLTkzODktYzg1OTM3YzcwNTBh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"/>
          <w:id w:val="1144162719"/>
          <w:placeholder>
            <w:docPart w:val="B8E4D43C364E4E6A848006FC6F8A8938"/>
          </w:placeholder>
        </w:sdtPr>
        <w:sdtEndPr/>
        <w:sdtContent>
          <w:r w:rsidR="00D04D64" w:rsidRPr="00D04D64">
            <w:rPr>
              <w:rFonts w:ascii="Times New Roman" w:hAnsi="Times New Roman" w:cs="Times New Roman"/>
              <w:color w:val="000000"/>
              <w:sz w:val="24"/>
              <w:szCs w:val="24"/>
            </w:rPr>
            <w:t>(Zhang et al., 2023a)</w:t>
          </w:r>
        </w:sdtContent>
      </w:sdt>
      <w:r>
        <w:rPr>
          <w:rFonts w:ascii="Times New Roman" w:hAnsi="Times New Roman" w:cs="Times New Roman"/>
          <w:color w:val="000000"/>
          <w:sz w:val="24"/>
          <w:szCs w:val="24"/>
        </w:rPr>
        <w:t>.</w:t>
      </w:r>
    </w:p>
    <w:p w14:paraId="51DECC43" w14:textId="77777777"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After publishing research paper “Attention you need” research paper, it helped to enhance the performance of NL2SQL models, researchers have incorporated attention mechanisms and domain specific knowledge into LLM architectures. Attention mechanisms enabled model to resolve the ambiguity of input test sequence, facilitated better alignment between natural language and SQL queries. </w:t>
      </w:r>
    </w:p>
    <w:p w14:paraId="6B4EF862" w14:textId="03241940"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sz w:val="24"/>
          <w:szCs w:val="24"/>
        </w:rPr>
        <w:t xml:space="preserve">To build the NL2Agg pipeline and put it in production with the model with the best performance possible, there were developed two main concepts: hybrid centric development and A/B testing </w:t>
      </w:r>
      <w:sdt>
        <w:sdtPr>
          <w:rPr>
            <w:rFonts w:ascii="Times New Roman" w:hAnsi="Times New Roman" w:cs="Times New Roman"/>
            <w:color w:val="000000"/>
            <w:sz w:val="24"/>
            <w:szCs w:val="24"/>
          </w:rPr>
          <w:tag w:val="MENDELEY_CITATION_v3_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"/>
          <w:id w:val="-1546061922"/>
          <w:placeholder>
            <w:docPart w:val="B8E4D43C364E4E6A848006FC6F8A8938"/>
          </w:placeholder>
        </w:sdtPr>
        <w:sdtEndPr/>
        <w:sdtContent>
          <w:r w:rsidR="00D04D64" w:rsidRPr="00D04D64">
            <w:rPr>
              <w:rFonts w:ascii="Times New Roman" w:hAnsi="Times New Roman" w:cs="Times New Roman"/>
              <w:color w:val="000000"/>
              <w:sz w:val="24"/>
              <w:szCs w:val="24"/>
            </w:rPr>
            <w:t>(Aparicio et al., 2023b)</w:t>
          </w:r>
        </w:sdtContent>
      </w:sdt>
      <w:r>
        <w:rPr>
          <w:rFonts w:ascii="Times New Roman" w:hAnsi="Times New Roman" w:cs="Times New Roman"/>
          <w:color w:val="000000"/>
          <w:sz w:val="24"/>
          <w:szCs w:val="24"/>
        </w:rPr>
        <w:t xml:space="preserve">. </w:t>
      </w:r>
    </w:p>
    <w:p w14:paraId="4F9BC3D5" w14:textId="2C40A4C6"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The advent of LLMs has revolutionized various NLP tasks, including NL2SQL. Fine-tuning pre-trained LLMs like BERT </w:t>
      </w:r>
      <w:sdt>
        <w:sdtPr>
          <w:rPr>
            <w:rFonts w:ascii="Times New Roman" w:hAnsi="Times New Roman" w:cs="Times New Roman"/>
            <w:color w:val="000000"/>
            <w:sz w:val="24"/>
            <w:szCs w:val="24"/>
            <w:shd w:val="clear" w:color="auto" w:fill="FFFFFF"/>
          </w:rPr>
          <w:tag w:val="MENDELEY_CITATION_v3_eyJjaXRhdGlvbklEIjoiTUVOREVMRVlfQ0lUQVRJT05fYTk1OWIyZDMtNmI0ZS00YTUxLTlmODAtMzk2N2QwOTI3ZmFiIiwicHJvcGVydGllcyI6eyJub3RlSW5kZXgiOjB9LCJpc0VkaXRlZCI6ZmFsc2UsIm1hbnVhbE92ZXJyaWRlIjp7ImlzTWFudWFsbHlPdmVycmlkZGVuIjpmYWxzZSwiY2l0ZXByb2NUZXh0IjoiKERldmxpbiBldCBhbC4sIDIwMTgpIiwibWFudWFsT3ZlcnJpZGVUZXh0IjoiIn0sImNpdGF0aW9uSXRlbXMiOlt7ImlkIjoiZmQ4NzQwZGMtNDJlZi0zZmE2LWI3M2UtZWI5YjBiYzVmMzhhIiwiaXRlbURhdGEiOnsidHlwZSI6ImFydGljbGUtam91cm5hbCIsImlkIjoiZmQ4NzQwZGMtNDJlZi0zZmE2LWI3M2UtZWI5YjBiYzVmMzhh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IF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k5BQUNMIEhMVCAyMDE5IC0gMjAxOSBDb25mZXJlbmNlIG9mIHRoZSBOb3J0aCBBbWVyaWNhbiBDaGFwdGVyIG9mIHRoZSBBc3NvY2lhdGlvbiBmb3IgQ29tcHV0YXRpb25hbCBMaW5ndWlzdGljczogSHVtYW4gTGFuZ3VhZ2UgVGVjaG5vbG9naWVzIC0gUHJvY2VlZGluZ3Mgb2YgdGhlIENvbmZlcmVuY2UiLCJhY2Nlc3NlZCI6eyJkYXRlLXBhcnRzIjpbWzIwMjQsNSwxOV1dfSwiSVNCTiI6Ijk3ODE5NTA3MzcxMzAiLCJVUkwiOiJodHRwczovL2FyeGl2Lm9yZy9hYnMvMTgxMC4wNDgwNXYy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LCJjb250YWluZXItdGl0bGUtc2hvcnQiOiIifSwiaXNUZW1wb3JhcnkiOmZhbHNlfV19"/>
          <w:id w:val="35091310"/>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(Devlin et al., 2018)</w:t>
          </w:r>
        </w:sdtContent>
      </w:sdt>
      <w:r w:rsidRPr="00A14A96">
        <w:rPr>
          <w:rFonts w:ascii="Times New Roman" w:hAnsi="Times New Roman" w:cs="Times New Roman"/>
          <w:color w:val="0D0D0D"/>
          <w:sz w:val="24"/>
          <w:szCs w:val="24"/>
          <w:shd w:val="clear" w:color="auto" w:fill="FFFFFF"/>
        </w:rPr>
        <w:t xml:space="preserve">, T5 </w:t>
      </w:r>
      <w:sdt>
        <w:sdtPr>
          <w:rPr>
            <w:rFonts w:ascii="Times New Roman" w:hAnsi="Times New Roman" w:cs="Times New Roman"/>
            <w:color w:val="000000"/>
            <w:sz w:val="24"/>
            <w:szCs w:val="24"/>
            <w:shd w:val="clear" w:color="auto" w:fill="FFFFFF"/>
          </w:rPr>
          <w:tag w:val="MENDELEY_CITATION_v3_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"/>
          <w:id w:val="-910922778"/>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(Raffel et al., 2019)</w:t>
          </w:r>
        </w:sdtContent>
      </w:sdt>
      <w:r w:rsidRPr="00A14A96">
        <w:rPr>
          <w:rFonts w:ascii="Times New Roman" w:hAnsi="Times New Roman" w:cs="Times New Roman"/>
          <w:color w:val="0D0D0D"/>
          <w:sz w:val="24"/>
          <w:szCs w:val="24"/>
          <w:shd w:val="clear" w:color="auto" w:fill="FFFFFF"/>
        </w:rPr>
        <w:t xml:space="preserve">, and GPT-3    </w:t>
      </w:r>
      <w:sdt>
        <w:sdtPr>
          <w:rPr>
            <w:rFonts w:ascii="Times New Roman" w:hAnsi="Times New Roman" w:cs="Times New Roman"/>
            <w:color w:val="000000"/>
            <w:sz w:val="24"/>
            <w:szCs w:val="24"/>
            <w:shd w:val="clear" w:color="auto" w:fill="FFFFFF"/>
          </w:rPr>
          <w:tag w:val="MENDELEY_CITATION_v3_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IE5ldXJhbCBJbmYgUHJvY2VzcyBTeXN0IiwiYWNjZXNzZWQiOnsiZGF0ZS1wYXJ0cyI6W1syMDI0LDUsMTldXX0sIklTU04iOiIxMDQ5NTI1OCIsIlVSTCI6Imh0dHBzOi8vYXJ4aXYub3JnL2Ficy8yMDA1LjE0MTY1djQiLCJpc3N1ZWQiOnsiZGF0ZS1wYXJ0cyI6W1syMDIwLDUsMjh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nB1Ymxpc2hlciI6Ik5ldXJhbCBpbmZvcm1hdGlvbiBwcm9jZXNzaW5nIHN5c3RlbXMgZm91bmRhdGlvbiIsInZvbHVtZSI6IjIwMjAtRGVjZW1iZXIifSwiaXNUZW1wb3JhcnkiOmZhbHNlfV19"/>
          <w:id w:val="-1601865217"/>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(Brown et al., 2020)</w:t>
          </w:r>
        </w:sdtContent>
      </w:sdt>
      <w:r w:rsidRPr="00A14A96">
        <w:rPr>
          <w:rFonts w:ascii="Times New Roman" w:hAnsi="Times New Roman" w:cs="Times New Roman"/>
          <w:color w:val="0D0D0D"/>
          <w:sz w:val="24"/>
          <w:szCs w:val="24"/>
          <w:shd w:val="clear" w:color="auto" w:fill="FFFFFF"/>
        </w:rPr>
        <w:t xml:space="preserve"> on NL2SQL tasks has demonstrated significant performance improvements. These models leverage extensive pre-training on diverse text corpora, enabling them to capture intricate linguistic patterns and context more effectively than earlier models. For instance, Fine-tuning BERT for text-to-SQL tasks showed substantial gains in accuracy and robustness </w:t>
      </w:r>
      <w:sdt>
        <w:sdtPr>
          <w:rPr>
            <w:rFonts w:ascii="Times New Roman" w:hAnsi="Times New Roman" w:cs="Times New Roman"/>
            <w:color w:val="000000"/>
            <w:sz w:val="24"/>
            <w:szCs w:val="24"/>
            <w:shd w:val="clear" w:color="auto" w:fill="FFFFFF"/>
          </w:rPr>
          <w:tag w:val="MENDELEY_CITATION_v3_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"/>
          <w:id w:val="1421371495"/>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(Suhr et al., 2018)</w:t>
          </w:r>
        </w:sdtContent>
      </w:sdt>
      <w:r>
        <w:rPr>
          <w:rFonts w:ascii="Times New Roman" w:hAnsi="Times New Roman" w:cs="Times New Roman"/>
          <w:color w:val="000000"/>
          <w:sz w:val="24"/>
          <w:szCs w:val="24"/>
          <w:shd w:val="clear" w:color="auto" w:fill="FFFFFF"/>
        </w:rPr>
        <w:t>.</w:t>
      </w:r>
      <w:r w:rsidRPr="00A14A96">
        <w:rPr>
          <w:rFonts w:ascii="Times New Roman" w:hAnsi="Times New Roman" w:cs="Times New Roman"/>
          <w:color w:val="0D0D0D"/>
          <w:sz w:val="24"/>
          <w:szCs w:val="24"/>
          <w:shd w:val="clear" w:color="auto" w:fill="FFFFFF"/>
        </w:rPr>
        <w:t xml:space="preserve">  </w:t>
      </w:r>
    </w:p>
    <w:p w14:paraId="25B4A284" w14:textId="77777777"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In the recent advancements leveraged capability of LLMs. Recent researches have leveraged the potential of LLMs for text-to-SQL translation tasks. LLMs capabilities to capture complex </w:t>
      </w:r>
      <w:r w:rsidRPr="00A14A96">
        <w:rPr>
          <w:rFonts w:ascii="Times New Roman" w:hAnsi="Times New Roman" w:cs="Times New Roman"/>
          <w:color w:val="0D0D0D"/>
          <w:sz w:val="24"/>
          <w:szCs w:val="24"/>
          <w:shd w:val="clear" w:color="auto" w:fill="FFFFFF"/>
        </w:rPr>
        <w:lastRenderedPageBreak/>
        <w:t>contexts of the natural language, potentially handle to formulate complex queries compared to traditional erstwhile methods.</w:t>
      </w:r>
    </w:p>
    <w:p w14:paraId="1DCB5728" w14:textId="33531EA8"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6B19FD">
        <w:rPr>
          <w:rFonts w:ascii="Times New Roman" w:hAnsi="Times New Roman" w:cs="Times New Roman"/>
          <w:sz w:val="24"/>
          <w:szCs w:val="24"/>
        </w:rPr>
        <w:t>The Transformer architecture, known for its reliance on self-attention for analysing sequential data, revolutionized Natural Language Processing (NLP). Since its introduction, Transformer-based models have become the dominant force, achieving remarkable results across various NLP tasks. This dominance is fuelled by a new approach: pre-training large Transformer models (like BERT and GPT-2) on massive amounts of general text data. Fine-tuning these pre-trained models on specific tasks delivers significantly better performance compared to training models from scratch on task-specific data alone</w:t>
      </w:r>
      <w:r w:rsidR="00CB41AA">
        <w:rPr>
          <w:rFonts w:ascii="Times New Roman" w:hAnsi="Times New Roman" w:cs="Times New Roman"/>
          <w:sz w:val="24"/>
          <w:szCs w:val="24"/>
        </w:rPr>
        <w:t>.</w:t>
      </w:r>
      <w:r>
        <w:t xml:space="preserve"> </w:t>
      </w:r>
      <w:sdt>
        <w:sdtPr>
          <w:rPr>
            <w:rFonts w:ascii="Times New Roman" w:hAnsi="Times New Roman" w:cs="Times New Roman"/>
            <w:color w:val="000000"/>
            <w:sz w:val="24"/>
            <w:szCs w:val="24"/>
            <w:shd w:val="clear" w:color="auto" w:fill="FFFFFF"/>
          </w:rPr>
          <w:tag w:val="MENDELEY_CITATION_v3_eyJjaXRhdGlvbklEIjoiTUVOREVMRVlfQ0lUQVRJT05fMGNiNmY5NzYtNTA1OS00ZWY0LTllNDMtNmRkNDdmNzcyNjhh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1172641699"/>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(Hu et al., 2021)</w:t>
          </w:r>
        </w:sdtContent>
      </w:sdt>
    </w:p>
    <w:p w14:paraId="1CDB4BA9" w14:textId="246C5302"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To make LLMs more efficient for NL2SQL tasks, techniques like Low-Rank Adaptation (LoRA) and model quantization have been explored. </w:t>
      </w:r>
      <w:sdt>
        <w:sdtPr>
          <w:rPr>
            <w:rFonts w:ascii="Times New Roman" w:hAnsi="Times New Roman" w:cs="Times New Roman"/>
            <w:color w:val="000000"/>
            <w:sz w:val="24"/>
            <w:szCs w:val="24"/>
            <w:shd w:val="clear" w:color="auto" w:fill="FFFFFF"/>
          </w:rPr>
          <w:tag w:val="MENDELEY_CITATION_v3_eyJjaXRhdGlvbklEIjoiTUVOREVMRVlfQ0lUQVRJT05fZTZlOTI1NWEtNGMwMS00MDkxLWEyZDUtZDdhNzliZTU1ZTBi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805667847"/>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(Hu et al., 2021)</w:t>
          </w:r>
        </w:sdtContent>
      </w:sdt>
      <w:r w:rsidRPr="00A14A96">
        <w:rPr>
          <w:rFonts w:ascii="Times New Roman" w:hAnsi="Times New Roman" w:cs="Times New Roman"/>
          <w:color w:val="0D0D0D"/>
          <w:sz w:val="24"/>
          <w:szCs w:val="24"/>
          <w:shd w:val="clear" w:color="auto" w:fill="FFFFFF"/>
        </w:rPr>
        <w:t xml:space="preserve">  demonstrated that LoRA, which reduces the number of trainable parameters by injecting trainable low-rank matrices into the model, can maintain high performance while being more computationally efficient. Similarly, QLoRA, as proposed by </w:t>
      </w:r>
      <w:sdt>
        <w:sdtPr>
          <w:rPr>
            <w:rFonts w:ascii="Times New Roman" w:hAnsi="Times New Roman" w:cs="Times New Roman"/>
            <w:color w:val="000000"/>
            <w:sz w:val="24"/>
            <w:szCs w:val="24"/>
            <w:shd w:val="clear" w:color="auto" w:fill="FFFFFF"/>
          </w:rPr>
          <w:tag w:val="MENDELEY_CITATION_v3_eyJjaXRhdGlvbklEIjoiTUVOREVMRVlfQ0lUQVRJT05fYjVhNWRiNjUtY2Q1YS00ZmE4LTlkZjEtN2RmMmI2NmUyMjJi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
          <w:id w:val="783999104"/>
          <w:placeholder>
            <w:docPart w:val="B8E4D43C364E4E6A848006FC6F8A8938"/>
          </w:placeholder>
        </w:sdtPr>
        <w:sdtEndPr/>
        <w:sdtContent>
          <w:r w:rsidR="00D04D64" w:rsidRPr="00D04D64">
            <w:rPr>
              <w:rFonts w:ascii="Times New Roman" w:hAnsi="Times New Roman" w:cs="Times New Roman"/>
              <w:color w:val="000000"/>
              <w:sz w:val="24"/>
              <w:szCs w:val="24"/>
              <w:shd w:val="clear" w:color="auto" w:fill="FFFFFF"/>
            </w:rPr>
            <w:t>(Dettmers et al., 2023)</w:t>
          </w:r>
        </w:sdtContent>
      </w:sdt>
      <w:r w:rsidRPr="00A14A96">
        <w:rPr>
          <w:rFonts w:ascii="Times New Roman" w:hAnsi="Times New Roman" w:cs="Times New Roman"/>
          <w:color w:val="0D0D0D"/>
          <w:sz w:val="24"/>
          <w:szCs w:val="24"/>
          <w:shd w:val="clear" w:color="auto" w:fill="FFFFFF"/>
        </w:rPr>
        <w:t xml:space="preserve"> , applies quantization techniques to reduce memory usage, enabling the finetuning of large models on smaller hardware setups without compromising performance.</w:t>
      </w:r>
    </w:p>
    <w:p w14:paraId="23F259BA" w14:textId="27C703F3" w:rsidR="00AA1B41" w:rsidRPr="00A14A96" w:rsidRDefault="00AA1B41" w:rsidP="004532F2">
      <w:pPr>
        <w:spacing w:line="360" w:lineRule="auto"/>
        <w:jc w:val="both"/>
        <w:rPr>
          <w:rFonts w:ascii="Times New Roman" w:hAnsi="Times New Roman" w:cs="Times New Roman"/>
          <w:color w:val="0D0D0D"/>
          <w:sz w:val="24"/>
          <w:szCs w:val="24"/>
          <w:shd w:val="clear" w:color="auto" w:fill="FFFFFF"/>
        </w:rPr>
      </w:pPr>
      <w:r w:rsidRPr="006B19FD">
        <w:rPr>
          <w:rStyle w:val="citation-0"/>
          <w:rFonts w:ascii="Times New Roman" w:hAnsi="Times New Roman" w:cs="Times New Roman"/>
          <w:sz w:val="24"/>
          <w:szCs w:val="24"/>
        </w:rPr>
        <w:t>STAR</w:t>
      </w:r>
      <w:r w:rsidRPr="006B19FD">
        <w:rPr>
          <w:rFonts w:ascii="Times New Roman" w:hAnsi="Times New Roman" w:cs="Times New Roman"/>
          <w:sz w:val="24"/>
          <w:szCs w:val="24"/>
        </w:rPr>
        <w:t xml:space="preserve"> is a new approach to pre-training models for converting natural language questions into SQL queries. It leverages the relationships between questions and their corresponding SQL queries within a conversation to improve how the model understands both the natural language and the database schema</w:t>
      </w:r>
      <w:r w:rsidR="00CB41AA">
        <w:rPr>
          <w:rFonts w:ascii="Times New Roman" w:hAnsi="Times New Roman" w:cs="Times New Roman"/>
          <w:sz w:val="24"/>
          <w:szCs w:val="24"/>
        </w:rPr>
        <w:t>.</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"/>
          <w:id w:val="-33585666"/>
          <w:placeholder>
            <w:docPart w:val="B8E4D43C364E4E6A848006FC6F8A8938"/>
          </w:placeholder>
        </w:sdtPr>
        <w:sdtEndPr/>
        <w:sdtContent>
          <w:r w:rsidR="00D04D64" w:rsidRPr="00D04D64">
            <w:rPr>
              <w:rFonts w:ascii="Times New Roman" w:hAnsi="Times New Roman" w:cs="Times New Roman"/>
              <w:color w:val="000000"/>
              <w:sz w:val="24"/>
              <w:szCs w:val="24"/>
            </w:rPr>
            <w:t>(Cai et al., 2022a)</w:t>
          </w:r>
        </w:sdtContent>
      </w:sdt>
    </w:p>
    <w:p w14:paraId="7C3C800F" w14:textId="77777777" w:rsidR="00A1575A" w:rsidRDefault="00A1575A" w:rsidP="00EE5379">
      <w:pPr>
        <w:pStyle w:val="Heading1"/>
      </w:pPr>
    </w:p>
    <w:p w14:paraId="65EC916D" w14:textId="3975EE1C" w:rsidR="00AA1B41" w:rsidRPr="00CC17E0" w:rsidRDefault="00EA7F62" w:rsidP="00A1575A">
      <w:pPr>
        <w:pStyle w:val="Heading2"/>
        <w:numPr>
          <w:ilvl w:val="0"/>
          <w:numId w:val="0"/>
        </w:numPr>
      </w:pPr>
      <w:bookmarkStart w:id="23" w:name="_Toc176134354"/>
      <w:r w:rsidRPr="00CC17E0">
        <w:t>2.2 Related Previous works</w:t>
      </w:r>
      <w:bookmarkEnd w:id="23"/>
    </w:p>
    <w:p w14:paraId="4526C4C8" w14:textId="6CBDD1F6" w:rsidR="00B946BB" w:rsidRPr="00DC669D" w:rsidRDefault="00B946BB" w:rsidP="00A1575A">
      <w:pPr>
        <w:pStyle w:val="Heading3"/>
      </w:pPr>
      <w:bookmarkStart w:id="24" w:name="_Toc176134355"/>
      <w:r w:rsidRPr="00DC669D">
        <w:t>2.2.1 METASQL</w:t>
      </w:r>
      <w:bookmarkEnd w:id="24"/>
    </w:p>
    <w:p w14:paraId="12D60015" w14:textId="2A478F21" w:rsidR="003C376E" w:rsidRPr="00CC17E0" w:rsidRDefault="00AF17C2" w:rsidP="004532F2">
      <w:pPr>
        <w:spacing w:line="360" w:lineRule="auto"/>
        <w:jc w:val="both"/>
        <w:rPr>
          <w:rFonts w:ascii="Times New Roman" w:hAnsi="Times New Roman" w:cs="Times New Roman"/>
          <w:sz w:val="24"/>
          <w:szCs w:val="24"/>
        </w:rPr>
      </w:pPr>
      <w:r w:rsidRPr="00CC17E0">
        <w:rPr>
          <w:rFonts w:ascii="Times New Roman" w:hAnsi="Times New Roman" w:cs="Times New Roman"/>
          <w:sz w:val="24"/>
          <w:szCs w:val="24"/>
        </w:rPr>
        <w:t xml:space="preserve">Instead of translating natural language questions into SQL code directly, </w:t>
      </w:r>
      <w:r w:rsidR="00545E1E" w:rsidRPr="00CC17E0">
        <w:rPr>
          <w:rFonts w:ascii="Times New Roman" w:hAnsi="Times New Roman" w:cs="Times New Roman"/>
          <w:sz w:val="24"/>
          <w:szCs w:val="24"/>
        </w:rPr>
        <w:t>it was</w:t>
      </w:r>
      <w:r w:rsidRPr="00CC17E0">
        <w:rPr>
          <w:rFonts w:ascii="Times New Roman" w:hAnsi="Times New Roman" w:cs="Times New Roman"/>
          <w:sz w:val="24"/>
          <w:szCs w:val="24"/>
        </w:rPr>
        <w:t xml:space="preserve"> developed METASQL. This system leverages additional information about the desired query to generate multiple possible SQL statements. Then, it uses smart algorithms to choose the most accurate option from this pool. Tests confirm</w:t>
      </w:r>
      <w:r w:rsidR="00545E1E" w:rsidRPr="00CC17E0">
        <w:rPr>
          <w:rFonts w:ascii="Times New Roman" w:hAnsi="Times New Roman" w:cs="Times New Roman"/>
          <w:sz w:val="24"/>
          <w:szCs w:val="24"/>
        </w:rPr>
        <w:t>ed</w:t>
      </w:r>
      <w:r w:rsidRPr="00CC17E0">
        <w:rPr>
          <w:rFonts w:ascii="Times New Roman" w:hAnsi="Times New Roman" w:cs="Times New Roman"/>
          <w:sz w:val="24"/>
          <w:szCs w:val="24"/>
        </w:rPr>
        <w:t xml:space="preserve"> that METASQL significantly improve</w:t>
      </w:r>
      <w:r w:rsidR="00545E1E" w:rsidRPr="00CC17E0">
        <w:rPr>
          <w:rFonts w:ascii="Times New Roman" w:hAnsi="Times New Roman" w:cs="Times New Roman"/>
          <w:sz w:val="24"/>
          <w:szCs w:val="24"/>
        </w:rPr>
        <w:t>d</w:t>
      </w:r>
      <w:r w:rsidRPr="00CC17E0">
        <w:rPr>
          <w:rFonts w:ascii="Times New Roman" w:hAnsi="Times New Roman" w:cs="Times New Roman"/>
          <w:sz w:val="24"/>
          <w:szCs w:val="24"/>
        </w:rPr>
        <w:t xml:space="preserve"> the performance of various translation models. To understand how METASQL works better, </w:t>
      </w:r>
      <w:r w:rsidR="00545E1E" w:rsidRPr="00CC17E0">
        <w:rPr>
          <w:rFonts w:ascii="Times New Roman" w:hAnsi="Times New Roman" w:cs="Times New Roman"/>
          <w:sz w:val="24"/>
          <w:szCs w:val="24"/>
        </w:rPr>
        <w:t>it was analysed</w:t>
      </w:r>
      <w:r w:rsidRPr="00CC17E0">
        <w:rPr>
          <w:rFonts w:ascii="Times New Roman" w:hAnsi="Times New Roman" w:cs="Times New Roman"/>
          <w:sz w:val="24"/>
          <w:szCs w:val="24"/>
        </w:rPr>
        <w:t xml:space="preserve"> it further, highlighting the benefits of this two-step approach</w:t>
      </w:r>
      <w:r w:rsidR="00CB41AA">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NmIxZTM2ZmUtYmE3OC00OTRjLThjYmQtMmFlMDNmZjA2Mzgz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
          <w:id w:val="800496561"/>
          <w:placeholder>
            <w:docPart w:val="DefaultPlaceholder_-1854013440"/>
          </w:placeholder>
        </w:sdtPr>
        <w:sdtEndPr/>
        <w:sdtContent>
          <w:r w:rsidR="00D04D64" w:rsidRPr="00D04D64">
            <w:rPr>
              <w:rFonts w:ascii="Times New Roman" w:hAnsi="Times New Roman" w:cs="Times New Roman"/>
              <w:color w:val="000000"/>
              <w:sz w:val="24"/>
              <w:szCs w:val="24"/>
            </w:rPr>
            <w:t>(Fan et al., 2024)</w:t>
          </w:r>
        </w:sdtContent>
      </w:sdt>
    </w:p>
    <w:p w14:paraId="0FFD8500" w14:textId="2CAAAEC5" w:rsidR="00AF17C2" w:rsidRPr="00CC17E0" w:rsidRDefault="00F03185" w:rsidP="004532F2">
      <w:pPr>
        <w:spacing w:line="360" w:lineRule="auto"/>
        <w:jc w:val="both"/>
        <w:rPr>
          <w:rFonts w:ascii="Times New Roman" w:hAnsi="Times New Roman" w:cs="Times New Roman"/>
          <w:sz w:val="24"/>
          <w:szCs w:val="24"/>
        </w:rPr>
      </w:pPr>
      <w:r w:rsidRPr="00F03185">
        <w:rPr>
          <w:rFonts w:ascii="Times New Roman" w:hAnsi="Times New Roman" w:cs="Times New Roman"/>
          <w:sz w:val="24"/>
          <w:szCs w:val="24"/>
        </w:rPr>
        <w:lastRenderedPageBreak/>
        <w:t>The Natural Language Interface to Databases (NLIDB) enables users without technical expertise to communicate with databases using simple natural language (NL). Contemporary approaches that leverage neural sequence-to-sequence models or large-scale language models often rely on auto-regressive decoding to generate SQL queries one step at a time. While these models have significantly improved translation accuracy, with rates exceeding 70% on NLIDB benchmarks, the use of auto-regressive decoding for producing individual SQL queries can sometimes lead to less-than-optimal and inaccurate results</w:t>
      </w:r>
      <w:r w:rsidR="00B97261" w:rsidRPr="00CC17E0">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NzUzYmE4NjktYzEyNC00YzE4LWJkNzgtYTNiZjEwZTNjMzJk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
          <w:id w:val="-294223300"/>
          <w:placeholder>
            <w:docPart w:val="DefaultPlaceholder_-1854013440"/>
          </w:placeholder>
        </w:sdtPr>
        <w:sdtEndPr/>
        <w:sdtContent>
          <w:r w:rsidR="00D04D64" w:rsidRPr="00D04D64">
            <w:rPr>
              <w:rFonts w:ascii="Times New Roman" w:hAnsi="Times New Roman" w:cs="Times New Roman"/>
              <w:color w:val="000000"/>
              <w:sz w:val="24"/>
              <w:szCs w:val="24"/>
            </w:rPr>
            <w:t>(Fan et al., 2024)</w:t>
          </w:r>
        </w:sdtContent>
      </w:sdt>
    </w:p>
    <w:p w14:paraId="66D9775D" w14:textId="251EAF24" w:rsidR="00B97261" w:rsidRPr="00CC17E0" w:rsidRDefault="00F03185" w:rsidP="004532F2">
      <w:pPr>
        <w:spacing w:line="360" w:lineRule="auto"/>
        <w:jc w:val="both"/>
        <w:rPr>
          <w:rFonts w:ascii="Times New Roman" w:hAnsi="Times New Roman" w:cs="Times New Roman"/>
          <w:sz w:val="24"/>
          <w:szCs w:val="24"/>
        </w:rPr>
      </w:pPr>
      <w:r w:rsidRPr="00F03185">
        <w:rPr>
          <w:rFonts w:ascii="Times New Roman" w:hAnsi="Times New Roman" w:cs="Times New Roman"/>
          <w:sz w:val="24"/>
          <w:szCs w:val="24"/>
        </w:rPr>
        <w:t>METASQL is a robust generate-then-rank framework designed to seamlessly integrate with existing NLIDBs, enhancing their translation accuracy. It leverages query metadata to guide the generation of higher-quality SQL query options and utilizes learning-to-rank algorithms to choose the most optimized queries. METASQL first interprets the meaning of a natural language query into a set of query metadata that encapsulates the core semantic concepts. These metadata then act as constraints to direct the translation model in generating various candidate SQL queries. Finally, METASQL ranks these candidates to determine the best match for the natural language query</w:t>
      </w:r>
      <w:r w:rsidR="00B97261" w:rsidRPr="00CC17E0">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MGZmMDg2MTktNDk0ZC00MDY5LTlkYWQtMzJlZGZjNjJkNWFl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
          <w:id w:val="-940832079"/>
          <w:placeholder>
            <w:docPart w:val="DefaultPlaceholder_-1854013440"/>
          </w:placeholder>
        </w:sdtPr>
        <w:sdtEndPr/>
        <w:sdtContent>
          <w:r w:rsidR="00D04D64" w:rsidRPr="00D04D64">
            <w:rPr>
              <w:rFonts w:ascii="Times New Roman" w:hAnsi="Times New Roman" w:cs="Times New Roman"/>
              <w:color w:val="000000"/>
              <w:sz w:val="24"/>
              <w:szCs w:val="24"/>
            </w:rPr>
            <w:t>(Fan et al., 2024)</w:t>
          </w:r>
        </w:sdtContent>
      </w:sdt>
    </w:p>
    <w:p w14:paraId="0F02C24F" w14:textId="7D86A83D" w:rsidR="00B97261" w:rsidRPr="00CC17E0" w:rsidRDefault="00B97261" w:rsidP="004532F2">
      <w:pPr>
        <w:spacing w:line="360" w:lineRule="auto"/>
        <w:jc w:val="both"/>
        <w:rPr>
          <w:rFonts w:ascii="Times New Roman" w:hAnsi="Times New Roman" w:cs="Times New Roman"/>
          <w:sz w:val="24"/>
          <w:szCs w:val="24"/>
        </w:rPr>
      </w:pPr>
      <w:r w:rsidRPr="00CC17E0">
        <w:rPr>
          <w:rFonts w:ascii="Times New Roman" w:hAnsi="Times New Roman" w:cs="Times New Roman"/>
          <w:sz w:val="24"/>
          <w:szCs w:val="24"/>
        </w:rPr>
        <w:t>METASQL can be easily added to existing NLIDB systems and has been shown to significantly improve their accuracy. For instance, when</w:t>
      </w:r>
      <w:r w:rsidR="00545E1E" w:rsidRPr="00CC17E0">
        <w:rPr>
          <w:rFonts w:ascii="Times New Roman" w:hAnsi="Times New Roman" w:cs="Times New Roman"/>
          <w:sz w:val="24"/>
          <w:szCs w:val="24"/>
        </w:rPr>
        <w:t xml:space="preserve"> it was</w:t>
      </w:r>
      <w:r w:rsidRPr="00CC17E0">
        <w:rPr>
          <w:rFonts w:ascii="Times New Roman" w:hAnsi="Times New Roman" w:cs="Times New Roman"/>
          <w:sz w:val="24"/>
          <w:szCs w:val="24"/>
        </w:rPr>
        <w:t xml:space="preserve"> used with a model called LGESQL, it boosted accuracy by over 2% on standard tests. It even works well with very complex scientific databases. </w:t>
      </w:r>
      <w:sdt>
        <w:sdtPr>
          <w:rPr>
            <w:rFonts w:ascii="Times New Roman" w:hAnsi="Times New Roman" w:cs="Times New Roman"/>
            <w:color w:val="000000"/>
            <w:sz w:val="24"/>
            <w:szCs w:val="24"/>
          </w:rPr>
          <w:tag w:val="MENDELEY_CITATION_v3_eyJjaXRhdGlvbklEIjoiTUVOREVMRVlfQ0lUQVRJT05fY2E1Y2JiMTItMjJiNy00NDA1LWFhMjEtYzM2NTk0ODIxODg1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
          <w:id w:val="-1518838973"/>
          <w:placeholder>
            <w:docPart w:val="DefaultPlaceholder_-1854013440"/>
          </w:placeholder>
        </w:sdtPr>
        <w:sdtEndPr/>
        <w:sdtContent>
          <w:r w:rsidR="00D04D64" w:rsidRPr="00D04D64">
            <w:rPr>
              <w:rFonts w:ascii="Times New Roman" w:hAnsi="Times New Roman" w:cs="Times New Roman"/>
              <w:color w:val="000000"/>
              <w:sz w:val="24"/>
              <w:szCs w:val="24"/>
            </w:rPr>
            <w:t>(Fan et al., 2024)</w:t>
          </w:r>
        </w:sdtContent>
      </w:sdt>
    </w:p>
    <w:p w14:paraId="481E36A3" w14:textId="449A2A15" w:rsidR="00B51C2E" w:rsidRPr="00B946BB" w:rsidRDefault="00B946BB" w:rsidP="00A1575A">
      <w:pPr>
        <w:pStyle w:val="Heading3"/>
      </w:pPr>
      <w:bookmarkStart w:id="25" w:name="_Toc176134356"/>
      <w:r w:rsidRPr="00B946BB">
        <w:t xml:space="preserve">2.2.2 </w:t>
      </w:r>
      <w:r w:rsidR="00B51C2E" w:rsidRPr="00B946BB">
        <w:t>Evaluation on real user data FootballDB</w:t>
      </w:r>
      <w:bookmarkEnd w:id="25"/>
    </w:p>
    <w:p w14:paraId="15015F3F" w14:textId="40B95B83" w:rsidR="001D17CC" w:rsidRDefault="002E42BA" w:rsidP="004532F2">
      <w:pPr>
        <w:pStyle w:val="NormalWeb"/>
        <w:spacing w:line="360" w:lineRule="auto"/>
        <w:jc w:val="both"/>
      </w:pPr>
      <w:r w:rsidRPr="002E42BA">
        <w:t>Text-to-SQL systems have advanced significantly due to the swift development of transformer-based language models. Although these systems frequently achieve strong results on synthetic benchmark datasets, there has been a lack of comprehensive examination of their robustness when tested across various data models in real-world applications</w:t>
      </w:r>
      <w:r w:rsidR="001D17CC">
        <w:t>.</w:t>
      </w:r>
      <w:sdt>
        <w:sdtPr>
          <w:rPr>
            <w:color w:val="000000"/>
          </w:rPr>
          <w:tag w:val="MENDELEY_CITATION_v3_eyJjaXRhdGlvbklEIjoiTUVOREVMRVlfQ0lUQVRJT05fODEwZTFjY2QtZjZkZS00MDBkLWIxZjQtNmZlZjE0ZThhNzU2IiwicHJvcGVydGllcyI6eyJub3RlSW5kZXgiOjB9LCJpc0VkaXRlZCI6ZmFsc2UsIm1hbnVhbE92ZXJyaWRlIjp7ImlzTWFudWFsbHlPdmVycmlkZGVuIjpmYWxzZSwiY2l0ZXByb2NUZXh0IjoiKEbDvHJzdCBldCBhbC4sIDIwMjRhKSIsIm1hbnVhbE92ZXJyaWRlVGV4dCI6IiJ9LCJjaXRhdGlvbkl0ZW1zIjpbeyJpZCI6IjYwMWJmZGQ2LTRlMGEtMzFjNi1iNTQ2LTM2NTYyMDZhMGE2MiIsIml0ZW1EYXRhIjp7InR5cGUiOiJhcnRpY2xlLWpvdXJuYWwiLCJpZCI6IjYwMWJmZGQ2LTRlMGEtMzFjNi1iNTQ2LTM2NTYyMDZhMGE2Mi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Y29udGFpbmVyLXRpdGxlIjoiYXJYaXYgcHJlcHJpbnQgYXJYaXY6MjQwMi4wODM0OS4iLCJhY2Nlc3NlZCI6eyJkYXRlLXBhcnRzIjpbWzIwMjQsNSwxMl1dfSwiVVJMIjoiaHR0cHM6Ly9hcnhpdi5vcmcvYWJzLzI0MDIuMDgzNDl2M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nZvbHVtZSI6IjEiLCJjb250YWluZXItdGl0bGUtc2hvcnQiOiIifSwiaXNUZW1wb3JhcnkiOmZhbHNlfV19"/>
          <w:id w:val="-971516695"/>
          <w:placeholder>
            <w:docPart w:val="DefaultPlaceholder_-1854013440"/>
          </w:placeholder>
        </w:sdtPr>
        <w:sdtEndPr/>
        <w:sdtContent>
          <w:r w:rsidR="00D04D64" w:rsidRPr="00D04D64">
            <w:rPr>
              <w:color w:val="000000"/>
            </w:rPr>
            <w:t>(Fürst et al., 2024a)</w:t>
          </w:r>
        </w:sdtContent>
      </w:sdt>
    </w:p>
    <w:p w14:paraId="70AFBD2A" w14:textId="7C9D6BD3" w:rsidR="001D17CC" w:rsidRDefault="002E42BA" w:rsidP="004532F2">
      <w:pPr>
        <w:pStyle w:val="NormalWeb"/>
        <w:spacing w:line="360" w:lineRule="auto"/>
        <w:jc w:val="both"/>
      </w:pPr>
      <w:r w:rsidRPr="002E42BA">
        <w:t>Additionally, this study represents the first comprehensive evaluation of the data model robustness for Text-to-SQL systems, stemming from a multi-year global initiative focused on Text-to-SQL interfaces. In contrast to earlier research that assessed these systems through synthetically produced, multi-domain benchmarks, this study concentrated on assessing various data models within a single domain using actual user queries</w:t>
      </w:r>
      <w:r w:rsidR="001D17CC">
        <w:t>.</w:t>
      </w:r>
      <w:sdt>
        <w:sdtPr>
          <w:rPr>
            <w:color w:val="000000"/>
          </w:rPr>
          <w:tag w:val="MENDELEY_CITATION_v3_eyJjaXRhdGlvbklEIjoiTUVOREVMRVlfQ0lUQVRJT05fZjMwYmRjMTAtY2I1NC00MTM1LWEwNzktOGJiYzFkM2U0YmFl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
          <w:id w:val="-1720506154"/>
          <w:placeholder>
            <w:docPart w:val="DefaultPlaceholder_-1854013440"/>
          </w:placeholder>
        </w:sdtPr>
        <w:sdtEndPr/>
        <w:sdtContent>
          <w:r w:rsidR="00D04D64" w:rsidRPr="00D04D64">
            <w:rPr>
              <w:color w:val="000000"/>
            </w:rPr>
            <w:t>(Fürst et al., 2024b)</w:t>
          </w:r>
        </w:sdtContent>
      </w:sdt>
    </w:p>
    <w:p w14:paraId="20F8E6D3" w14:textId="7A977102" w:rsidR="001D17CC" w:rsidRDefault="00B51C2E" w:rsidP="004532F2">
      <w:pPr>
        <w:pStyle w:val="NormalWeb"/>
        <w:spacing w:line="360" w:lineRule="auto"/>
        <w:jc w:val="both"/>
      </w:pPr>
      <w:r>
        <w:lastRenderedPageBreak/>
        <w:t xml:space="preserve">In this study, the </w:t>
      </w:r>
      <w:r w:rsidR="001D17CC">
        <w:t xml:space="preserve">evaluation is based on FootballDB, a system deployed over nine months during the FIFA World Cup 2022, where approximately 6,000 natural language questions were asked and executed. A diverse subset of these questions was manually </w:t>
      </w:r>
      <w:r>
        <w:t>labelled</w:t>
      </w:r>
      <w:r w:rsidR="001D17CC">
        <w:t xml:space="preserve"> for three different data models. For each data model, the performance of representative Text-to-SQL systems and language models was explored.</w:t>
      </w:r>
      <w:sdt>
        <w:sdtPr>
          <w:rPr>
            <w:color w:val="000000"/>
          </w:rPr>
          <w:tag w:val="MENDELEY_CITATION_v3_eyJjaXRhdGlvbklEIjoiTUVOREVMRVlfQ0lUQVRJT05fODRkZDk3YzgtY2U4ZC00ZmZhLWIxYzYtZTEzMGExMzJjYzYy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
          <w:id w:val="-1870286801"/>
          <w:placeholder>
            <w:docPart w:val="DefaultPlaceholder_-1854013440"/>
          </w:placeholder>
        </w:sdtPr>
        <w:sdtEndPr/>
        <w:sdtContent>
          <w:r w:rsidR="00D04D64" w:rsidRPr="00D04D64">
            <w:rPr>
              <w:color w:val="000000"/>
            </w:rPr>
            <w:t>(Fürst et al., 2024b)</w:t>
          </w:r>
        </w:sdtContent>
      </w:sdt>
    </w:p>
    <w:p w14:paraId="07BBFC28" w14:textId="06E0020B" w:rsidR="001D17CC" w:rsidRDefault="001D17CC" w:rsidP="004532F2">
      <w:pPr>
        <w:pStyle w:val="NormalWeb"/>
        <w:spacing w:line="360" w:lineRule="auto"/>
        <w:jc w:val="both"/>
      </w:pPr>
      <w:r>
        <w:t>This comprehensive evaluation sheds light on the design choices of real-world Text-to-SQL systems and their implications for transitioning from research prototypes to actual deployments. Firstly, the study details the nine-month deployment involving several hundred users, discussing the challenges encountered and the design iterations implemented to address them. This provide</w:t>
      </w:r>
      <w:r w:rsidR="00B51C2E">
        <w:t>d</w:t>
      </w:r>
      <w:r>
        <w:t xml:space="preserve"> valuable insights for Text-to-SQL practitioners in both industry and academia. </w:t>
      </w:r>
      <w:sdt>
        <w:sdtPr>
          <w:rPr>
            <w:color w:val="000000"/>
          </w:rPr>
          <w:tag w:val="MENDELEY_CITATION_v3_eyJjaXRhdGlvbklEIjoiTUVOREVMRVlfQ0lUQVRJT05fZDcwYmMyNDctOTIxZC00OWYzLWE3ZTYtZThlOTIxNjEyMmQ2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
          <w:id w:val="-228914833"/>
          <w:placeholder>
            <w:docPart w:val="DefaultPlaceholder_-1854013440"/>
          </w:placeholder>
        </w:sdtPr>
        <w:sdtEndPr/>
        <w:sdtContent>
          <w:r w:rsidR="00D04D64" w:rsidRPr="00D04D64">
            <w:rPr>
              <w:color w:val="000000"/>
            </w:rPr>
            <w:t>(Fürst et al., 2024b)</w:t>
          </w:r>
        </w:sdtContent>
      </w:sdt>
    </w:p>
    <w:p w14:paraId="51C5334B" w14:textId="3C7E5BA4" w:rsidR="001D17CC" w:rsidRDefault="002E42BA" w:rsidP="004532F2">
      <w:pPr>
        <w:pStyle w:val="NormalWeb"/>
        <w:spacing w:line="360" w:lineRule="auto"/>
        <w:jc w:val="both"/>
      </w:pPr>
      <w:r w:rsidRPr="002E42BA">
        <w:t>In addition to the first point, the research focused on understanding the key factors that influence the performance of Text-to-SQL systems. These factors included the type of data used, the language model employed, the amount of training data, and the steps taken before or after the main process. The study highlighted the importance of the data model, which hadn't been fully explored before. The results showed that the choice of data model has a big impact on how well Text-to-SQL systems work, especially when using smaller or medium-sized language models</w:t>
      </w:r>
      <w:r w:rsidR="001D17CC">
        <w:t>.</w:t>
      </w:r>
      <w:sdt>
        <w:sdtPr>
          <w:rPr>
            <w:color w:val="000000"/>
          </w:rPr>
          <w:tag w:val="MENDELEY_CITATION_v3_eyJjaXRhdGlvbklEIjoiTUVOREVMRVlfQ0lUQVRJT05fNDdkOWNlYTEtMmVlNS00YjAyLThjOWQtMjBkYTEwNmZjOWQ4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
          <w:id w:val="-330145631"/>
          <w:placeholder>
            <w:docPart w:val="DefaultPlaceholder_-1854013440"/>
          </w:placeholder>
        </w:sdtPr>
        <w:sdtEndPr/>
        <w:sdtContent>
          <w:r w:rsidR="00D04D64" w:rsidRPr="00D04D64">
            <w:rPr>
              <w:color w:val="000000"/>
            </w:rPr>
            <w:t>(Fürst et al., 2024b)</w:t>
          </w:r>
        </w:sdtContent>
      </w:sdt>
    </w:p>
    <w:p w14:paraId="154D96E5" w14:textId="3DE2BB4C" w:rsidR="001D17CC" w:rsidRDefault="002E42BA" w:rsidP="004532F2">
      <w:pPr>
        <w:pStyle w:val="NormalWeb"/>
        <w:spacing w:line="360" w:lineRule="auto"/>
        <w:jc w:val="both"/>
      </w:pPr>
      <w:r w:rsidRPr="002E42BA">
        <w:t>The third point the study addressed was the amount of time it takes for Text-to-SQL systems to process a query. Tests showed that even large language models like T5-Picard and LLaMA2-70B take a long time to respond on regular computer hardware. This makes them unsuitable for real-world situations where users expect very quick answers. While reducing the amount of information a system can process can help speed things up, it often leads to less accurate results. Therefore, using more powerful hardware or developing new ways to make the systems work faster is essential for them to be practical</w:t>
      </w:r>
      <w:r w:rsidR="001D17CC">
        <w:t>.</w:t>
      </w:r>
      <w:sdt>
        <w:sdtPr>
          <w:rPr>
            <w:color w:val="000000"/>
          </w:rPr>
          <w:tag w:val="MENDELEY_CITATION_v3_eyJjaXRhdGlvbklEIjoiTUVOREVMRVlfQ0lUQVRJT05fOTExYWQ2MTEtOGYwMS00ZDFmLWFlZmMtMzIzMzc3NGIwZDhl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
          <w:id w:val="-1470586602"/>
          <w:placeholder>
            <w:docPart w:val="DefaultPlaceholder_-1854013440"/>
          </w:placeholder>
        </w:sdtPr>
        <w:sdtEndPr/>
        <w:sdtContent>
          <w:r w:rsidR="00D04D64" w:rsidRPr="00D04D64">
            <w:rPr>
              <w:color w:val="000000"/>
            </w:rPr>
            <w:t>(Fürst et al., 2024b)</w:t>
          </w:r>
        </w:sdtContent>
      </w:sdt>
    </w:p>
    <w:p w14:paraId="5CA29014" w14:textId="0651FDD5" w:rsidR="001D17CC" w:rsidRDefault="002E42BA" w:rsidP="004532F2">
      <w:pPr>
        <w:pStyle w:val="NormalWeb"/>
        <w:spacing w:line="360" w:lineRule="auto"/>
        <w:jc w:val="both"/>
      </w:pPr>
      <w:r w:rsidRPr="002E42BA">
        <w:t>Finally, the study created a new dataset called FootballDB, which contains more than 6,000 questions from users and 1,200 examples of natural language questions turned into SQL queries for three different data structures. The researchers plan to add a hidden test set to FootballDB and make it publicly available, similar to existing datasets like Spider and BIRD. This will help other scientists work on and evaluate their own Text-to-SQL systems in a well-known and easy-to-understand area</w:t>
      </w:r>
      <w:r w:rsidR="001D17CC">
        <w:t>.</w:t>
      </w:r>
      <w:sdt>
        <w:sdtPr>
          <w:rPr>
            <w:color w:val="000000"/>
          </w:rPr>
          <w:tag w:val="MENDELEY_CITATION_v3_eyJjaXRhdGlvbklEIjoiTUVOREVMRVlfQ0lUQVRJT05fMjgxMWUyYTItMDRhOS00YzE1LWE4OWQtZWMwYmI3YjJjNzdh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
          <w:id w:val="-789131428"/>
          <w:placeholder>
            <w:docPart w:val="DefaultPlaceholder_-1854013440"/>
          </w:placeholder>
        </w:sdtPr>
        <w:sdtEndPr/>
        <w:sdtContent>
          <w:r w:rsidR="00D04D64" w:rsidRPr="00D04D64">
            <w:rPr>
              <w:color w:val="000000"/>
            </w:rPr>
            <w:t>(Fürst et al., 2024b)</w:t>
          </w:r>
        </w:sdtContent>
      </w:sdt>
    </w:p>
    <w:p w14:paraId="54DE3E86" w14:textId="18F5A85C" w:rsidR="00B51C2E" w:rsidRPr="00B946BB" w:rsidRDefault="00B946BB" w:rsidP="00A1575A">
      <w:pPr>
        <w:pStyle w:val="Heading3"/>
      </w:pPr>
      <w:bookmarkStart w:id="26" w:name="_Toc176134357"/>
      <w:r w:rsidRPr="00B946BB">
        <w:lastRenderedPageBreak/>
        <w:t xml:space="preserve">2.2.3 </w:t>
      </w:r>
      <w:r w:rsidR="00B51C2E" w:rsidRPr="00B946BB">
        <w:t xml:space="preserve">Entity </w:t>
      </w:r>
      <w:r w:rsidRPr="00B946BB">
        <w:t>R</w:t>
      </w:r>
      <w:r w:rsidR="00B51C2E" w:rsidRPr="00B946BB">
        <w:t xml:space="preserve">elationship </w:t>
      </w:r>
      <w:r w:rsidRPr="00B946BB">
        <w:t>M</w:t>
      </w:r>
      <w:r w:rsidR="00B51C2E" w:rsidRPr="00B946BB">
        <w:t>odel</w:t>
      </w:r>
      <w:bookmarkEnd w:id="26"/>
      <w:r w:rsidR="00B51C2E" w:rsidRPr="00B946BB">
        <w:t xml:space="preserve"> </w:t>
      </w:r>
    </w:p>
    <w:p w14:paraId="4410A99D" w14:textId="7BDDE87C" w:rsidR="008C4C7F" w:rsidRDefault="008C4C7F" w:rsidP="004532F2">
      <w:pPr>
        <w:pStyle w:val="NormalWeb"/>
        <w:spacing w:line="360" w:lineRule="auto"/>
        <w:jc w:val="both"/>
      </w:pPr>
      <w:r>
        <w:t xml:space="preserve">Recent advancements </w:t>
      </w:r>
      <w:r w:rsidR="00B51C2E">
        <w:t>were</w:t>
      </w:r>
      <w:r>
        <w:t xml:space="preserve"> aimed to automate the creation of entity-relationship (ER) models from natural language (NL) expressions, such as software requirements, to alleviate manual design efforts. Traditional approaches in this domain have relied on rule-based methods using fixed heuristic rules, which struggle to generalize across diverse linguistic descriptions of the same requirement. While deep learning models offer superior generalization capabilities compared to rule-based systems, their application in NL2ERM has been hindered by the absence of large-scale datasets. </w:t>
      </w:r>
      <w:sdt>
        <w:sdtPr>
          <w:rPr>
            <w:color w:val="000000"/>
          </w:rPr>
          <w:tag w:val="MENDELEY_CITATION_v3_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"/>
          <w:id w:val="863938462"/>
          <w:placeholder>
            <w:docPart w:val="DefaultPlaceholder_-1854013440"/>
          </w:placeholder>
        </w:sdtPr>
        <w:sdtEndPr/>
        <w:sdtContent>
          <w:r w:rsidR="00D04D64" w:rsidRPr="00D04D64">
            <w:rPr>
              <w:color w:val="000000"/>
            </w:rPr>
            <w:t>(Li et al., 2023c)</w:t>
          </w:r>
        </w:sdtContent>
      </w:sdt>
    </w:p>
    <w:p w14:paraId="4E47C918" w14:textId="1E246C5B" w:rsidR="008C4C7F" w:rsidRDefault="008C4C7F" w:rsidP="004532F2">
      <w:pPr>
        <w:pStyle w:val="NormalWeb"/>
        <w:spacing w:line="360" w:lineRule="auto"/>
        <w:jc w:val="both"/>
      </w:pPr>
      <w:r>
        <w:t xml:space="preserve">Addressing this challenge, researchers recognized parallels between NL2ERM and the popular text-to-SQL task. </w:t>
      </w:r>
      <w:r w:rsidR="00D736FF">
        <w:t xml:space="preserve">It </w:t>
      </w:r>
      <w:r>
        <w:t>proposed a data transformation technique to convert existing text-to-SQL datasets into suitable NL2ERM datasets. By adapting this approach to datasets like Spider, a prominent text-to-SQL benchmark, and supplementing it with additional NL data variants, they successfully curated a comprehensive NL2ERM dataset.</w:t>
      </w:r>
      <w:sdt>
        <w:sdtPr>
          <w:rPr>
            <w:color w:val="000000"/>
          </w:rPr>
          <w:tag w:val="MENDELEY_CITATION_v3_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"/>
          <w:id w:val="606001725"/>
          <w:placeholder>
            <w:docPart w:val="DefaultPlaceholder_-1854013440"/>
          </w:placeholder>
        </w:sdtPr>
        <w:sdtEndPr/>
        <w:sdtContent>
          <w:r w:rsidR="00D04D64" w:rsidRPr="00D04D64">
            <w:rPr>
              <w:color w:val="000000"/>
            </w:rPr>
            <w:t>(Li et al., 2023c)</w:t>
          </w:r>
        </w:sdtContent>
      </w:sdt>
    </w:p>
    <w:p w14:paraId="32FA8E7D" w14:textId="4F5205C8" w:rsidR="008C4C7F" w:rsidRDefault="008C4C7F" w:rsidP="004532F2">
      <w:pPr>
        <w:pStyle w:val="NormalWeb"/>
        <w:spacing w:line="360" w:lineRule="auto"/>
        <w:jc w:val="both"/>
      </w:pPr>
      <w:r>
        <w:t>Viewed as a specialized form of information extraction (IE), NL2ERM was then used to train two advanced IE models on this newly created dataset. Experimental outcomes substantiated the effectiveness of these models, demonstrating superior performance over existing benchmarks.</w:t>
      </w:r>
      <w:sdt>
        <w:sdtPr>
          <w:rPr>
            <w:color w:val="000000"/>
          </w:rPr>
          <w:tag w:val="MENDELEY_CITATION_v3_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"/>
          <w:id w:val="-1475372606"/>
          <w:placeholder>
            <w:docPart w:val="DefaultPlaceholder_-1854013440"/>
          </w:placeholder>
        </w:sdtPr>
        <w:sdtEndPr/>
        <w:sdtContent>
          <w:r w:rsidR="00D04D64" w:rsidRPr="00D04D64">
            <w:rPr>
              <w:color w:val="000000"/>
            </w:rPr>
            <w:t>(Li et al., 2023c)</w:t>
          </w:r>
        </w:sdtContent>
      </w:sdt>
    </w:p>
    <w:p w14:paraId="02A8CBD0" w14:textId="4663BCEC" w:rsidR="00A86A4A" w:rsidRPr="008C4C7F" w:rsidRDefault="00B946BB" w:rsidP="00A1575A">
      <w:pPr>
        <w:pStyle w:val="Heading3"/>
      </w:pPr>
      <w:bookmarkStart w:id="27" w:name="_Toc176134358"/>
      <w:r>
        <w:t xml:space="preserve">2.2.4 </w:t>
      </w:r>
      <w:r w:rsidR="00D736FF">
        <w:t>DBCopilot</w:t>
      </w:r>
      <w:bookmarkEnd w:id="27"/>
    </w:p>
    <w:p w14:paraId="321EDB63" w14:textId="3A8D8E20" w:rsidR="00A86A4A" w:rsidRDefault="00A86A4A" w:rsidP="00C428D1">
      <w:pPr>
        <w:pStyle w:val="NormalWeb"/>
        <w:spacing w:line="360" w:lineRule="auto"/>
        <w:jc w:val="both"/>
      </w:pPr>
      <w:r>
        <w:t>Recent advancements in large language models (LLMs) have significantly improved the zero/few-shot NL2SQL paradigm. However, these methods face</w:t>
      </w:r>
      <w:r w:rsidR="00D736FF">
        <w:t>d</w:t>
      </w:r>
      <w:r>
        <w:t xml:space="preserve"> scalability challenges when applied to large databases. To tackle these issues, </w:t>
      </w:r>
      <w:r w:rsidR="00D736FF">
        <w:t>it was</w:t>
      </w:r>
      <w:r>
        <w:t xml:space="preserve"> developed DBCopilot, a framework designed specifically for managing massive databases using a compact and flexible copilot model.</w:t>
      </w:r>
      <w:sdt>
        <w:sdtPr>
          <w:rPr>
            <w:color w:val="000000"/>
          </w:rPr>
          <w:tag w:val="MENDELEY_CITATION_v3_eyJjaXRhdGlvbklEIjoiTUVOREVMRVlfQ0lUQVRJT05fNzA4ZDYyYWEtMmYwMC00NTA3LTkzYWEtN2NjZTcwNjU4YWYw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
          <w:id w:val="509568089"/>
          <w:placeholder>
            <w:docPart w:val="DefaultPlaceholder_-1854013440"/>
          </w:placeholder>
        </w:sdtPr>
        <w:sdtEndPr/>
        <w:sdtContent>
          <w:r w:rsidR="00D04D64" w:rsidRPr="00D04D64">
            <w:rPr>
              <w:color w:val="000000"/>
            </w:rPr>
            <w:t>(Wang et al., 2023)</w:t>
          </w:r>
        </w:sdtContent>
      </w:sdt>
    </w:p>
    <w:p w14:paraId="64D32EB1" w14:textId="59AAB85E" w:rsidR="00A86A4A" w:rsidRDefault="00A86A4A" w:rsidP="00C428D1">
      <w:pPr>
        <w:pStyle w:val="NormalWeb"/>
        <w:spacing w:line="360" w:lineRule="auto"/>
        <w:jc w:val="both"/>
      </w:pPr>
      <w:r>
        <w:t>DBCopilot addresses schema-agnostic NL2SQL tasks by dividing them into two main components: domain-specific schema routing and generic SQL generation. This framework utilizes a lightweight differentiable search index to construct semantic mappings for extensive database schemas. It direct</w:t>
      </w:r>
      <w:r w:rsidR="00D736FF">
        <w:t>ed</w:t>
      </w:r>
      <w:r>
        <w:t xml:space="preserve"> natural language queries to their appropriate databases and tables in a comprehensive, relation-aware manner. The routed schemas and queries are then processed by LLMs to effectively generate SQL queries.</w:t>
      </w:r>
      <w:sdt>
        <w:sdtPr>
          <w:rPr>
            <w:color w:val="000000"/>
          </w:rPr>
          <w:tag w:val="MENDELEY_CITATION_v3_eyJjaXRhdGlvbklEIjoiTUVOREVMRVlfQ0lUQVRJT05fY2E3YzY4ZjEtODg0My00ODFiLTg3NTktZTFjYzZjZDZlNDNm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
          <w:id w:val="-214439898"/>
          <w:placeholder>
            <w:docPart w:val="DefaultPlaceholder_-1854013440"/>
          </w:placeholder>
        </w:sdtPr>
        <w:sdtEndPr/>
        <w:sdtContent>
          <w:r w:rsidR="00D04D64" w:rsidRPr="00D04D64">
            <w:rPr>
              <w:color w:val="000000"/>
            </w:rPr>
            <w:t>(Wang et al., 2023)</w:t>
          </w:r>
        </w:sdtContent>
      </w:sdt>
    </w:p>
    <w:p w14:paraId="14B33251" w14:textId="6DABC28E" w:rsidR="00A86A4A" w:rsidRDefault="00A86A4A" w:rsidP="00C428D1">
      <w:pPr>
        <w:pStyle w:val="NormalWeb"/>
        <w:spacing w:line="360" w:lineRule="auto"/>
        <w:jc w:val="both"/>
      </w:pPr>
      <w:r>
        <w:lastRenderedPageBreak/>
        <w:t>Additionally, DBCopilot introduce</w:t>
      </w:r>
      <w:r w:rsidR="008E44B5">
        <w:t>d</w:t>
      </w:r>
      <w:r>
        <w:t xml:space="preserve"> an innovative approach to schema-to-question generation, allowing it to autonomously learn and refine the routing process for large databases without human intervention. Experimental results underscore </w:t>
      </w:r>
      <w:proofErr w:type="spellStart"/>
      <w:r>
        <w:t>DBCopilot's</w:t>
      </w:r>
      <w:proofErr w:type="spellEnd"/>
      <w:r>
        <w:t xml:space="preserve"> scalability and effectiveness in handling schema-agnostic NL2SQL tasks, marking a significant advancement for real-world applications with extensive schemas.</w:t>
      </w:r>
      <w:sdt>
        <w:sdtPr>
          <w:rPr>
            <w:color w:val="000000"/>
          </w:rPr>
          <w:tag w:val="MENDELEY_CITATION_v3_eyJjaXRhdGlvbklEIjoiTUVOREVMRVlfQ0lUQVRJT05fMTJkYWI0ODgtYWRjMS00YmI5LTk4MTctOGUxMjI1OThiYTc0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
          <w:id w:val="303905208"/>
          <w:placeholder>
            <w:docPart w:val="DefaultPlaceholder_-1854013440"/>
          </w:placeholder>
        </w:sdtPr>
        <w:sdtEndPr/>
        <w:sdtContent>
          <w:r w:rsidR="00D04D64" w:rsidRPr="00D04D64">
            <w:rPr>
              <w:color w:val="000000"/>
            </w:rPr>
            <w:t>(Wang et al., 2023)</w:t>
          </w:r>
        </w:sdtContent>
      </w:sdt>
    </w:p>
    <w:p w14:paraId="399E0420" w14:textId="66850365" w:rsidR="00A86A4A" w:rsidRDefault="00A86A4A" w:rsidP="00C428D1">
      <w:pPr>
        <w:pStyle w:val="NormalWeb"/>
        <w:spacing w:line="360" w:lineRule="auto"/>
        <w:jc w:val="both"/>
      </w:pPr>
      <w:r>
        <w:t xml:space="preserve">LLMs have become pivotal in NL2SQL methodologies. Unlike earlier approaches, LLM-based NL2SQL solutions emphasize prompt engineering, which involves guiding LLMs to produce precise and efficient SQL queries. Various strategies have been explored to enhance this process, such as question classification, skeleton retrieval, and synthesis of domain-specific examples. Moreover, research has explored strategies to decouple zero-shot NL2SQL into prompt-language model (PLM)-based sketch generation and LLM-based SQL completion. These </w:t>
      </w:r>
      <w:r w:rsidR="008E44B5">
        <w:t>endeavours</w:t>
      </w:r>
      <w:r>
        <w:t xml:space="preserve"> complement DBCopilot and offer opportunities for optimizing SQL generation within its </w:t>
      </w:r>
      <w:r w:rsidR="00C428D1">
        <w:t xml:space="preserve">framework </w:t>
      </w:r>
      <w:sdt>
        <w:sdtPr>
          <w:rPr>
            <w:color w:val="000000"/>
          </w:rPr>
          <w:tag w:val="MENDELEY_CITATION_v3_eyJjaXRhdGlvbklEIjoiTUVOREVMRVlfQ0lUQVRJT05fN2Q0NGVmZTctYzEwNi00MWIyLWIwZDQtZGUyM2M3MDQyNjk0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
          <w:id w:val="-13684596"/>
          <w:placeholder>
            <w:docPart w:val="DefaultPlaceholder_-1854013440"/>
          </w:placeholder>
        </w:sdtPr>
        <w:sdtEndPr/>
        <w:sdtContent>
          <w:r w:rsidR="00D04D64" w:rsidRPr="00D04D64">
            <w:rPr>
              <w:color w:val="000000"/>
            </w:rPr>
            <w:t>(Wang et al., 2023)</w:t>
          </w:r>
        </w:sdtContent>
      </w:sdt>
    </w:p>
    <w:p w14:paraId="784DFE83" w14:textId="1EA759D6" w:rsidR="008E44B5" w:rsidRDefault="00B946BB" w:rsidP="00A1575A">
      <w:pPr>
        <w:pStyle w:val="Heading3"/>
      </w:pPr>
      <w:bookmarkStart w:id="28" w:name="_Toc176134359"/>
      <w:r>
        <w:t xml:space="preserve">2.2.5 </w:t>
      </w:r>
      <w:r w:rsidR="008E44B5">
        <w:t>Low Code Platform</w:t>
      </w:r>
      <w:bookmarkEnd w:id="28"/>
      <w:r w:rsidR="008E44B5">
        <w:t xml:space="preserve"> </w:t>
      </w:r>
    </w:p>
    <w:p w14:paraId="6ECB72E9" w14:textId="26183B05" w:rsidR="004913C0" w:rsidRDefault="004913C0" w:rsidP="00C428D1">
      <w:pPr>
        <w:pStyle w:val="NormalWeb"/>
        <w:spacing w:line="360" w:lineRule="auto"/>
        <w:jc w:val="both"/>
      </w:pPr>
      <w:r>
        <w:t xml:space="preserve">One of the main challenges developers encounter with low-code platforms is retrieving data from databases using SQL queries. </w:t>
      </w:r>
      <w:r w:rsidR="008E44B5">
        <w:t>This research</w:t>
      </w:r>
      <w:r>
        <w:t xml:space="preserve"> created a pipeline that allow</w:t>
      </w:r>
      <w:r w:rsidR="008E44B5">
        <w:t>ed</w:t>
      </w:r>
      <w:r>
        <w:t xml:space="preserve"> developers to use natural language (NL) to retrieve data. This approach involved collecting, </w:t>
      </w:r>
      <w:r w:rsidR="008E44B5">
        <w:t>labelling</w:t>
      </w:r>
      <w:r>
        <w:t>, and validating data covering the most frequent SQL queries by Out Systems users, which was then used to train an NL model that generates SQL queries. The pipeline was thoroughly documented, including a feedback loop to quickly gather production data for retraining the SQL generation model.</w:t>
      </w:r>
      <w:sdt>
        <w:sdtPr>
          <w:rPr>
            <w:color w:val="000000"/>
          </w:rPr>
          <w:tag w:val="MENDELEY_CITATION_v3_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"/>
          <w:id w:val="2041081622"/>
          <w:placeholder>
            <w:docPart w:val="DefaultPlaceholder_-1854013440"/>
          </w:placeholder>
        </w:sdtPr>
        <w:sdtEndPr/>
        <w:sdtContent>
          <w:r w:rsidR="00D04D64" w:rsidRPr="00D04D64">
            <w:rPr>
              <w:color w:val="000000"/>
            </w:rPr>
            <w:t>(Aparicio et al., 2023a)</w:t>
          </w:r>
        </w:sdtContent>
      </w:sdt>
    </w:p>
    <w:p w14:paraId="0E043920" w14:textId="22E67404" w:rsidR="004913C0" w:rsidRDefault="004913C0" w:rsidP="00C428D1">
      <w:pPr>
        <w:pStyle w:val="NormalWeb"/>
        <w:spacing w:line="360" w:lineRule="auto"/>
        <w:jc w:val="both"/>
      </w:pPr>
      <w:r>
        <w:t xml:space="preserve">By leveraging crowd-sourcing, </w:t>
      </w:r>
      <w:r w:rsidR="008E44B5">
        <w:t xml:space="preserve">it </w:t>
      </w:r>
      <w:r>
        <w:t xml:space="preserve">gathered 26,000 NL and SQL pairs and acquired an additional 1,000 pairs from production data. </w:t>
      </w:r>
      <w:r w:rsidR="008E44B5">
        <w:t>It has been</w:t>
      </w:r>
      <w:r>
        <w:t xml:space="preserve"> developed a user interface enabling developers to input an NL query and receive a user-friendly representation of the corresponding SQL query. A/B testing was used to compare four different models in production, resulting in a 240% increase in feature adoption, a 220% increase in engagement rate, and a 90% decrease in failure rate compared to the initial model, showcasing the pipeline's effectiveness in continuously improving the feature.</w:t>
      </w:r>
      <w:sdt>
        <w:sdtPr>
          <w:rPr>
            <w:color w:val="000000"/>
          </w:rPr>
          <w:tag w:val="MENDELEY_CITATION_v3_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"/>
          <w:id w:val="940107315"/>
          <w:placeholder>
            <w:docPart w:val="DefaultPlaceholder_-1854013440"/>
          </w:placeholder>
        </w:sdtPr>
        <w:sdtEndPr/>
        <w:sdtContent>
          <w:r w:rsidR="00D04D64" w:rsidRPr="00D04D64">
            <w:rPr>
              <w:color w:val="000000"/>
            </w:rPr>
            <w:t>(Aparicio et al., 2023a)</w:t>
          </w:r>
        </w:sdtContent>
      </w:sdt>
    </w:p>
    <w:p w14:paraId="53104A6E" w14:textId="648EE563" w:rsidR="004913C0" w:rsidRDefault="004913C0" w:rsidP="00C428D1">
      <w:pPr>
        <w:pStyle w:val="NormalWeb"/>
        <w:spacing w:line="360" w:lineRule="auto"/>
        <w:jc w:val="both"/>
      </w:pPr>
      <w:r>
        <w:t xml:space="preserve">This method offers an end-to-end NL2SQL pipeline, focusing on applying the best model for specific use cases and using a crowdsourced training set that reflects stakeholders' needs. The </w:t>
      </w:r>
      <w:r>
        <w:lastRenderedPageBreak/>
        <w:t>pipeline also incorporates a feedback loop to retrain the model for specific SQL templates where performance is suboptimal. It was evaluated both offline and online, with offline experiments using a test set that mirrors users' data distribution, leading to significant model improvements. Further enhancements were made by incorporating business rules and developing a new TED metric.</w:t>
      </w:r>
      <w:sdt>
        <w:sdtPr>
          <w:rPr>
            <w:color w:val="000000"/>
          </w:rPr>
          <w:tag w:val="MENDELEY_CITATION_v3_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"/>
          <w:id w:val="-1306004361"/>
          <w:placeholder>
            <w:docPart w:val="DefaultPlaceholder_-1854013440"/>
          </w:placeholder>
        </w:sdtPr>
        <w:sdtEndPr/>
        <w:sdtContent>
          <w:r w:rsidR="00D04D64" w:rsidRPr="00D04D64">
            <w:rPr>
              <w:color w:val="000000"/>
            </w:rPr>
            <w:t>(Aparicio et al., 2023b)</w:t>
          </w:r>
        </w:sdtContent>
      </w:sdt>
    </w:p>
    <w:p w14:paraId="306403C0" w14:textId="2BCEB4AA" w:rsidR="001A76F2" w:rsidRPr="004913C0" w:rsidRDefault="00B946BB" w:rsidP="00A1575A">
      <w:pPr>
        <w:pStyle w:val="Heading3"/>
      </w:pPr>
      <w:bookmarkStart w:id="29" w:name="_Toc176134360"/>
      <w:r>
        <w:t xml:space="preserve">2.2.6 </w:t>
      </w:r>
      <w:r w:rsidR="008E44B5">
        <w:t>Adapt and Decompose</w:t>
      </w:r>
      <w:bookmarkEnd w:id="29"/>
    </w:p>
    <w:p w14:paraId="1CCB8D47" w14:textId="2B3EE24A" w:rsidR="001A76F2" w:rsidRDefault="002E42BA" w:rsidP="00C428D1">
      <w:pPr>
        <w:pStyle w:val="NormalWeb"/>
        <w:spacing w:line="360" w:lineRule="auto"/>
        <w:jc w:val="both"/>
      </w:pPr>
      <w:r w:rsidRPr="002E42BA">
        <w:t>Making Text-to-SQL systems work well in different situations and with different types of data is difficult. Current methods using Large Language Models often look for similar examples from the training data when processing a new question. A new approach instead chooses a small, carefully selected group of examples from the training data to cover all possible parts of SQL queries while also representing a wide range of topics. This creates a single, general prompt that can be used for all questions, saving time and resources during the actual use of the system</w:t>
      </w:r>
      <w:r w:rsidR="001A76F2">
        <w:t>.</w:t>
      </w:r>
      <w:sdt>
        <w:sdtPr>
          <w:rPr>
            <w:color w:val="000000"/>
          </w:rPr>
          <w:tag w:val="MENDELEY_CITATION_v3_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"/>
          <w:id w:val="218484582"/>
          <w:placeholder>
            <w:docPart w:val="DefaultPlaceholder_-1854013440"/>
          </w:placeholder>
        </w:sdtPr>
        <w:sdtEndPr/>
        <w:sdtContent>
          <w:r w:rsidR="00D04D64" w:rsidRPr="00D04D64">
            <w:rPr>
              <w:color w:val="000000"/>
            </w:rPr>
            <w:t>(Arora et al., 2023)</w:t>
          </w:r>
        </w:sdtContent>
      </w:sdt>
    </w:p>
    <w:p w14:paraId="47F7AD44" w14:textId="7136A660" w:rsidR="001A76F2" w:rsidRDefault="002E42BA" w:rsidP="00C428D1">
      <w:pPr>
        <w:pStyle w:val="NormalWeb"/>
        <w:spacing w:line="360" w:lineRule="auto"/>
        <w:jc w:val="both"/>
      </w:pPr>
      <w:r w:rsidRPr="002E42BA">
        <w:t>The algorithm also adjusted the general prompt to fit the specific type of database being used to improve its ability to work in different situations. It used a method called Least-to-Most-Prompting to handle questions that combine different types of SQL commands. This approach, which involves breaking down the prompt into smaller parts, consistently improved performance across different databases and language models. This shows that both adapting the prompt to the database and breaking it down into smaller parts are important for making Text-to-SQL systems work well in complex situations</w:t>
      </w:r>
      <w:r w:rsidR="001A76F2">
        <w:t>.</w:t>
      </w:r>
      <w:sdt>
        <w:sdtPr>
          <w:rPr>
            <w:color w:val="000000"/>
          </w:rPr>
          <w:tag w:val="MENDELEY_CITATION_v3_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"/>
          <w:id w:val="-889724893"/>
          <w:placeholder>
            <w:docPart w:val="DefaultPlaceholder_-1854013440"/>
          </w:placeholder>
        </w:sdtPr>
        <w:sdtEndPr/>
        <w:sdtContent>
          <w:r w:rsidR="00D04D64" w:rsidRPr="00D04D64">
            <w:rPr>
              <w:color w:val="000000"/>
            </w:rPr>
            <w:t>(Arora et al., 2023)</w:t>
          </w:r>
        </w:sdtContent>
      </w:sdt>
    </w:p>
    <w:p w14:paraId="60080B82" w14:textId="5CCCCB97" w:rsidR="00DD3BBD" w:rsidRDefault="00B946BB" w:rsidP="00A1575A">
      <w:pPr>
        <w:pStyle w:val="Heading3"/>
      </w:pPr>
      <w:bookmarkStart w:id="30" w:name="_Toc176134361"/>
      <w:r>
        <w:t xml:space="preserve">2.2.7 </w:t>
      </w:r>
      <w:r w:rsidR="00DD3BBD" w:rsidRPr="00CE04ED">
        <w:t>ScienceBenchmark</w:t>
      </w:r>
      <w:bookmarkEnd w:id="30"/>
    </w:p>
    <w:p w14:paraId="47FDEB92" w14:textId="2840602D" w:rsidR="002F5278" w:rsidRDefault="002C069D" w:rsidP="00C428D1">
      <w:pPr>
        <w:pStyle w:val="NormalWeb"/>
        <w:spacing w:line="360" w:lineRule="auto"/>
        <w:jc w:val="both"/>
      </w:pPr>
      <w:r w:rsidRPr="002C069D">
        <w:t>Text-to-SQL systems have become very good at turning natural language into SQL queries, thanks to advanced language models and the popularity of the Spider benchmark. However, Spider uses simple databases with limited information, which doesn't reflect the complexity of real-world databases. These real-world databases often have specific information and don't have enough examples of questions and their corresponding SQL queries, making it difficult for current Text-to-SQL systems to perform well</w:t>
      </w:r>
      <w:r w:rsidR="002F5278">
        <w:t xml:space="preserve">. </w:t>
      </w:r>
      <w:sdt>
        <w:sdtPr>
          <w:rPr>
            <w:color w:val="000000"/>
          </w:rPr>
          <w:tag w:val="MENDELEY_CITATION_v3_eyJjaXRhdGlvbklEIjoiTUVOREVMRVlfQ0lUQVRJT05fMzI4MTZhN2UtNTkyYy00NDM0LWEzNTgtMzk0YmUyNzY0OTQw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
          <w:id w:val="939266632"/>
          <w:placeholder>
            <w:docPart w:val="DefaultPlaceholder_-1854013440"/>
          </w:placeholder>
        </w:sdtPr>
        <w:sdtEndPr/>
        <w:sdtContent>
          <w:r w:rsidR="00D04D64" w:rsidRPr="00D04D64">
            <w:rPr>
              <w:color w:val="000000"/>
            </w:rPr>
            <w:t>(Zhang et al., 2023b)</w:t>
          </w:r>
        </w:sdtContent>
      </w:sdt>
    </w:p>
    <w:p w14:paraId="73431B13" w14:textId="785092CD" w:rsidR="002F5278" w:rsidRDefault="002C069D" w:rsidP="00C428D1">
      <w:pPr>
        <w:pStyle w:val="NormalWeb"/>
        <w:spacing w:line="360" w:lineRule="auto"/>
        <w:jc w:val="both"/>
      </w:pPr>
      <w:r w:rsidRPr="002C069D">
        <w:t xml:space="preserve">To solve this problem, scientists created ScienceBenchmark, a new benchmark for testing Text-to-SQL systems on complex, real-world databases that have very specific information. Experts in SQL and the specific fields of these databases created high-quality examples of questions </w:t>
      </w:r>
      <w:r w:rsidRPr="002C069D">
        <w:lastRenderedPageBreak/>
        <w:t>and their corresponding SQL queries. To make the dataset larger, they also used a language model to generate more examples. The results showed that systems that do well on the Spider benchmark perform poorly on ScienceBenchmark, which indicates that ScienceBenchmark is a much more challenging test</w:t>
      </w:r>
      <w:r w:rsidR="002F5278">
        <w:t>.</w:t>
      </w:r>
      <w:sdt>
        <w:sdtPr>
          <w:rPr>
            <w:color w:val="000000"/>
          </w:rPr>
          <w:tag w:val="MENDELEY_CITATION_v3_eyJjaXRhdGlvbklEIjoiTUVOREVMRVlfQ0lUQVRJT05fOThmYjljMWMtMDE5MC00OWIzLTkwMzMtMDU2Nzg5N2FiNDUx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
          <w:id w:val="932711212"/>
          <w:placeholder>
            <w:docPart w:val="DefaultPlaceholder_-1854013440"/>
          </w:placeholder>
        </w:sdtPr>
        <w:sdtEndPr/>
        <w:sdtContent>
          <w:r w:rsidR="00D04D64" w:rsidRPr="00D04D64">
            <w:rPr>
              <w:color w:val="000000"/>
            </w:rPr>
            <w:t>(Zhang et al., 2023b)</w:t>
          </w:r>
        </w:sdtContent>
      </w:sdt>
    </w:p>
    <w:p w14:paraId="7072A7CD" w14:textId="79A93AA2" w:rsidR="002F5278" w:rsidRDefault="002C069D" w:rsidP="00C428D1">
      <w:pPr>
        <w:pStyle w:val="NormalWeb"/>
        <w:spacing w:line="360" w:lineRule="auto"/>
        <w:jc w:val="both"/>
      </w:pPr>
      <w:r w:rsidRPr="002C069D">
        <w:t>The challenge was to create Text-to-SQL systems that could work well with complex information, using only a small amount of carefully created training data and adding more data generated by a computer. ScienceBenchmark is the first benchmark for testing Text-to-SQL systems on complex, real-world scientific databases, with difficult examples that have been checked by experts in the field</w:t>
      </w:r>
      <w:r w:rsidR="002F5278">
        <w:t>.</w:t>
      </w:r>
      <w:sdt>
        <w:sdtPr>
          <w:rPr>
            <w:color w:val="000000"/>
          </w:rPr>
          <w:tag w:val="MENDELEY_CITATION_v3_eyJjaXRhdGlvbklEIjoiTUVOREVMRVlfQ0lUQVRJT05fNzJmNTM2ZDQtMTU3My00OWJmLThmMzAtYjI3Y2M2ZDllODJj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
          <w:id w:val="647939974"/>
          <w:placeholder>
            <w:docPart w:val="DefaultPlaceholder_-1854013440"/>
          </w:placeholder>
        </w:sdtPr>
        <w:sdtEndPr/>
        <w:sdtContent>
          <w:r w:rsidR="00D04D64" w:rsidRPr="00D04D64">
            <w:rPr>
              <w:color w:val="000000"/>
            </w:rPr>
            <w:t>(Zhang et al., 2023b)</w:t>
          </w:r>
        </w:sdtContent>
      </w:sdt>
    </w:p>
    <w:p w14:paraId="799C6612" w14:textId="136F104F" w:rsidR="002F5278" w:rsidRDefault="002C069D" w:rsidP="00C428D1">
      <w:pPr>
        <w:pStyle w:val="NormalWeb"/>
        <w:spacing w:line="360" w:lineRule="auto"/>
        <w:jc w:val="both"/>
      </w:pPr>
      <w:r w:rsidRPr="002C069D">
        <w:t>Tests showed that ScienceBenchmark is a much harder challenge for current Text-to-SQL systems and language models. It's a new standard for measuring how well these systems work, and it will encourage new research to address the challenges of real-world applications</w:t>
      </w:r>
      <w:r w:rsidR="002F5278">
        <w:t>.</w:t>
      </w:r>
      <w:sdt>
        <w:sdtPr>
          <w:rPr>
            <w:color w:val="000000"/>
          </w:rPr>
          <w:tag w:val="MENDELEY_CITATION_v3_eyJjaXRhdGlvbklEIjoiTUVOREVMRVlfQ0lUQVRJT05fOTU3MjIzNDktNDBjNi00MGU4LTlkNTEtZGFhZGZlZDRjMmFi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
          <w:id w:val="-457336915"/>
          <w:placeholder>
            <w:docPart w:val="DefaultPlaceholder_-1854013440"/>
          </w:placeholder>
        </w:sdtPr>
        <w:sdtEndPr/>
        <w:sdtContent>
          <w:r w:rsidR="00D04D64" w:rsidRPr="00D04D64">
            <w:rPr>
              <w:color w:val="000000"/>
            </w:rPr>
            <w:t>(Zhang et al., 2023b)</w:t>
          </w:r>
        </w:sdtContent>
      </w:sdt>
    </w:p>
    <w:p w14:paraId="1D17355E" w14:textId="69F204A8" w:rsidR="00B946BB" w:rsidRPr="00B946BB" w:rsidRDefault="00B946BB" w:rsidP="00A1575A">
      <w:pPr>
        <w:pStyle w:val="Heading3"/>
      </w:pPr>
      <w:bookmarkStart w:id="31" w:name="_Toc176134362"/>
      <w:r>
        <w:t xml:space="preserve">2.2.8 </w:t>
      </w:r>
      <w:r w:rsidRPr="00B946BB">
        <w:t>Semantic Parsing</w:t>
      </w:r>
      <w:bookmarkEnd w:id="31"/>
      <w:r w:rsidRPr="00B946BB">
        <w:t xml:space="preserve"> </w:t>
      </w:r>
    </w:p>
    <w:p w14:paraId="14BCF0FC" w14:textId="1E08B0AD" w:rsidR="00C631EF" w:rsidRDefault="002C069D" w:rsidP="00C428D1">
      <w:pPr>
        <w:pStyle w:val="NormalWeb"/>
        <w:spacing w:line="360" w:lineRule="auto"/>
        <w:jc w:val="both"/>
      </w:pPr>
      <w:r w:rsidRPr="002C069D">
        <w:t>Instead of trying to get everything right in one try, interactive semantic parsing allows users to correct the system's mistakes. This has proven to be a more practical approach. However, previous methods relied heavily on human-created feedback data to train these systems, which is expensive and difficult to scale. This research introduced a new way to simulate this feedback using a computer. It also included a tool to evaluate the quality of this simulated feedback, helping to choose the best method for generating it. Using a dataset that turns text into SQL queries, it was shown that the simulated feedback can be very good and significantly improve the system's ability to learn from mistakes</w:t>
      </w:r>
      <w:r w:rsidR="00C631EF">
        <w:t>.</w:t>
      </w:r>
      <w:sdt>
        <w:sdtPr>
          <w:rPr>
            <w:color w:val="000000"/>
          </w:rPr>
          <w:tag w:val="MENDELEY_CITATION_v3_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"/>
          <w:id w:val="-1273705584"/>
          <w:placeholder>
            <w:docPart w:val="DefaultPlaceholder_-1854013440"/>
          </w:placeholder>
        </w:sdtPr>
        <w:sdtEndPr/>
        <w:sdtContent>
          <w:r w:rsidR="00D04D64" w:rsidRPr="00D04D64">
            <w:rPr>
              <w:color w:val="000000"/>
            </w:rPr>
            <w:t>(Yan et al., 2023)</w:t>
          </w:r>
        </w:sdtContent>
      </w:sdt>
    </w:p>
    <w:p w14:paraId="76293BDC" w14:textId="581665CE" w:rsidR="00B946BB" w:rsidRPr="00B946BB" w:rsidRDefault="00B946BB" w:rsidP="00A1575A">
      <w:pPr>
        <w:pStyle w:val="Heading3"/>
      </w:pPr>
      <w:bookmarkStart w:id="32" w:name="_Toc176134363"/>
      <w:r>
        <w:t xml:space="preserve">2.2.9 </w:t>
      </w:r>
      <w:r w:rsidRPr="00B946BB">
        <w:t>A BIg Bench</w:t>
      </w:r>
      <w:bookmarkEnd w:id="32"/>
      <w:r w:rsidRPr="00B946BB">
        <w:t xml:space="preserve"> </w:t>
      </w:r>
    </w:p>
    <w:p w14:paraId="0063486A" w14:textId="39FD45D5" w:rsidR="00F5415B" w:rsidRDefault="002C069D" w:rsidP="00C428D1">
      <w:pPr>
        <w:pStyle w:val="NormalWeb"/>
        <w:spacing w:line="360" w:lineRule="auto"/>
        <w:jc w:val="both"/>
      </w:pPr>
      <w:r w:rsidRPr="002C069D">
        <w:t xml:space="preserve">Converting natural language questions into SQL queries has become a popular area of research. Language models like GPT-4 and Claude-2 have shown promising results. However, most common benchmarks use small databases with limited data, which doesn't reflect real-world situations. To address this, BIRD was created, a large benchmark for testing text-to-SQL systems on massive databases. BIRD includes 12,751 examples of questions and their corresponding SQL queries, and 95 databases </w:t>
      </w:r>
      <w:proofErr w:type="spellStart"/>
      <w:r w:rsidRPr="002C069D">
        <w:t>totaling</w:t>
      </w:r>
      <w:proofErr w:type="spellEnd"/>
      <w:r w:rsidRPr="002C069D">
        <w:t xml:space="preserve"> 33.4 GB, covering 37 different fields. This research emphasizes the difficulties of dealing with messy and inaccurate data, using </w:t>
      </w:r>
      <w:r w:rsidRPr="002C069D">
        <w:lastRenderedPageBreak/>
        <w:t>outside information to understand questions, and making SQL queries run efficiently on large databases</w:t>
      </w:r>
      <w:r w:rsidR="00F5415B">
        <w:t>.</w:t>
      </w:r>
      <w:sdt>
        <w:sdtPr>
          <w:rPr>
            <w:color w:val="000000"/>
          </w:rPr>
          <w:tag w:val="MENDELEY_CITATION_v3_eyJjaXRhdGlvbklEIjoiTUVOREVMRVlfQ0lUQVRJT05fMmFkMmVlNGMtNmRhZC00ODA1LThiZDUtYzg1Y2FkM2FlNzlmIiwicHJvcGVydGllcyI6eyJub3RlSW5kZXgiOjB9LCJpc0VkaXRlZCI6ZmFsc2UsIm1hbnVhbE92ZXJyaWRlIjp7ImlzTWFudWFsbHlPdmVycmlkZGVuIjpmYWxzZSwiY2l0ZXByb2NUZXh0IjoiKExpIGV0IGFsLiwgMjAyM2IpIiwibWFudWFsT3ZlcnJpZGVUZXh0IjoiIn0sImNpdGF0aW9uSXRlbXMiOlt7ImlkIjoiNDIwZmJlNmEtNDkwNS0zZDk3LWE3Y2YtODEwMDVmOGI2MTJiIiwiaXRlbURhdGEiOnsidHlwZSI6ImFydGljbGUtam91cm5hbCIsImlkIjoiNDIwZmJlNmEtNDkwNS0zZDk3LWE3Y2YtODEwMDVmOGI2MTJi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A6Ly9hcnhpdi5vcmcvYWJzLzIzMDUuMDMxMTE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
          <w:id w:val="-895047083"/>
          <w:placeholder>
            <w:docPart w:val="DefaultPlaceholder_-1854013440"/>
          </w:placeholder>
        </w:sdtPr>
        <w:sdtEndPr/>
        <w:sdtContent>
          <w:r w:rsidR="00D04D64" w:rsidRPr="00D04D64">
            <w:rPr>
              <w:color w:val="000000"/>
            </w:rPr>
            <w:t>(Li et al., 2023b)</w:t>
          </w:r>
        </w:sdtContent>
      </w:sdt>
    </w:p>
    <w:p w14:paraId="7BDDC4F3" w14:textId="7E3FA8DC" w:rsidR="00F5415B" w:rsidRDefault="002C069D" w:rsidP="00C428D1">
      <w:pPr>
        <w:pStyle w:val="NormalWeb"/>
        <w:spacing w:line="360" w:lineRule="auto"/>
        <w:jc w:val="both"/>
      </w:pPr>
      <w:r w:rsidRPr="002C069D">
        <w:t>To overcome these challenges, text-to-SQL models needed to understand the values in the database as well as the meaning of the questions. The results showed that understanding these values is very important for creating accurate SQL queries from text, especially for large databases. Even the most powerful models, like GPT-4, still have a lot of room for improvement, as they only achieve 54.89% accuracy compared to the 92.96% accuracy of humans</w:t>
      </w:r>
      <w:r w:rsidR="00F5415B">
        <w:t>.</w:t>
      </w:r>
      <w:sdt>
        <w:sdtPr>
          <w:rPr>
            <w:color w:val="000000"/>
          </w:rPr>
          <w:tag w:val="MENDELEY_CITATION_v3_eyJjaXRhdGlvbklEIjoiTUVOREVMRVlfQ0lUQVRJT05fY2ExNjViODYtYjMwOS00NDQ3LWE2Y2UtNmIxYzE3Yjk4ODAzIiwicHJvcGVydGllcyI6eyJub3RlSW5kZXgiOjB9LCJpc0VkaXRlZCI6ZmFsc2UsIm1hbnVhbE92ZXJyaWRlIjp7ImlzTWFudWFsbHlPdmVycmlkZGVuIjpmYWxzZSwiY2l0ZXByb2NUZXh0IjoiKExpIGV0IGFsLiwgMjAyM2IpIiwibWFudWFsT3ZlcnJpZGVUZXh0IjoiIn0sImNpdGF0aW9uSXRlbXMiOlt7ImlkIjoiNDIwZmJlNmEtNDkwNS0zZDk3LWE3Y2YtODEwMDVmOGI2MTJiIiwiaXRlbURhdGEiOnsidHlwZSI6ImFydGljbGUtam91cm5hbCIsImlkIjoiNDIwZmJlNmEtNDkwNS0zZDk3LWE3Y2YtODEwMDVmOGI2MTJi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A6Ly9hcnhpdi5vcmcvYWJzLzIzMDUuMDMxMTE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
          <w:id w:val="743534080"/>
          <w:placeholder>
            <w:docPart w:val="DefaultPlaceholder_-1854013440"/>
          </w:placeholder>
        </w:sdtPr>
        <w:sdtEndPr/>
        <w:sdtContent>
          <w:r w:rsidR="00D04D64" w:rsidRPr="00D04D64">
            <w:rPr>
              <w:color w:val="000000"/>
            </w:rPr>
            <w:t>(Li et al., 2023b)</w:t>
          </w:r>
        </w:sdtContent>
      </w:sdt>
    </w:p>
    <w:p w14:paraId="05D99232" w14:textId="5CF77451" w:rsidR="00F5415B" w:rsidRDefault="002C069D" w:rsidP="00C428D1">
      <w:pPr>
        <w:pStyle w:val="NormalWeb"/>
        <w:spacing w:line="360" w:lineRule="auto"/>
        <w:jc w:val="both"/>
      </w:pPr>
      <w:r w:rsidRPr="002C069D">
        <w:t>This research introduced BIRD, a new benchmark that tests text-to-SQL systems on large, real-world databases. BIRD focuses on the challenges of dealing with large and messy data, using outside information, and making SQL queries run efficiently. The results showed that BIRD is much harder than previous benchmarks, as even advanced models like ChatGPT perform significantly worse than humans</w:t>
      </w:r>
      <w:r w:rsidR="00F5415B">
        <w:t>.</w:t>
      </w:r>
      <w:sdt>
        <w:sdtPr>
          <w:rPr>
            <w:color w:val="000000"/>
          </w:rPr>
          <w:tag w:val="MENDELEY_CITATION_v3_eyJjaXRhdGlvbklEIjoiTUVOREVMRVlfQ0lUQVRJT05fMjc3NjM3ZGMtMzQ5Yi00MzIwLWJkZTQtY2MzYzhmOTZkYjE0IiwicHJvcGVydGllcyI6eyJub3RlSW5kZXgiOjB9LCJpc0VkaXRlZCI6ZmFsc2UsIm1hbnVhbE92ZXJyaWRlIjp7ImlzTWFudWFsbHlPdmVycmlkZGVuIjpmYWxzZSwiY2l0ZXByb2NUZXh0IjoiKExpIGV0IGFsLiwgMjAyM2IpIiwibWFudWFsT3ZlcnJpZGVUZXh0IjoiIn0sImNpdGF0aW9uSXRlbXMiOlt7ImlkIjoiNDIwZmJlNmEtNDkwNS0zZDk3LWE3Y2YtODEwMDVmOGI2MTJiIiwiaXRlbURhdGEiOnsidHlwZSI6ImFydGljbGUtam91cm5hbCIsImlkIjoiNDIwZmJlNmEtNDkwNS0zZDk3LWE3Y2YtODEwMDVmOGI2MTJi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A6Ly9hcnhpdi5vcmcvYWJzLzIzMDUuMDMxMTE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
          <w:id w:val="528143959"/>
          <w:placeholder>
            <w:docPart w:val="DefaultPlaceholder_-1854013440"/>
          </w:placeholder>
        </w:sdtPr>
        <w:sdtEndPr/>
        <w:sdtContent>
          <w:r w:rsidR="00D04D64" w:rsidRPr="00D04D64">
            <w:rPr>
              <w:color w:val="000000"/>
            </w:rPr>
            <w:t>(Li et al., 2023b)</w:t>
          </w:r>
        </w:sdtContent>
      </w:sdt>
    </w:p>
    <w:p w14:paraId="0A965144" w14:textId="20CEDF5E" w:rsidR="00D0614A" w:rsidRPr="00D0614A" w:rsidRDefault="00D0614A" w:rsidP="00A1575A">
      <w:pPr>
        <w:pStyle w:val="Heading3"/>
      </w:pPr>
      <w:bookmarkStart w:id="33" w:name="_Toc176134364"/>
      <w:r>
        <w:t xml:space="preserve">2.2.10 </w:t>
      </w:r>
      <w:r w:rsidRPr="00D0614A">
        <w:t>Harnessing Data</w:t>
      </w:r>
      <w:bookmarkEnd w:id="33"/>
    </w:p>
    <w:p w14:paraId="2C739650" w14:textId="11936A70" w:rsidR="00AD2D80" w:rsidRDefault="00AD2D80" w:rsidP="00C428D1">
      <w:pPr>
        <w:pStyle w:val="NormalWeb"/>
        <w:spacing w:line="360" w:lineRule="auto"/>
        <w:jc w:val="both"/>
      </w:pPr>
      <w:r>
        <w:t>Creating programs for accurate data manipulation is challenging, particularly because the underlying programming languages and APIs can be difficult for non-programmers to master. Large language models (LLMs) show significant promise in generating code from natural language descriptions. However, in the data manipulation domain, it is crucial to consider both the natural language (NL) description of the task and the dataset on which the task is performed, known as the data context. Existing approaches have only partially utilized data context by incorporating relevant information from the input data into the prompts for the LLMs.</w:t>
      </w:r>
      <w:sdt>
        <w:sdtPr>
          <w:rPr>
            <w:color w:val="000000"/>
          </w:rPr>
          <w:tag w:val="MENDELEY_CITATION_v3_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"/>
          <w:id w:val="1159349856"/>
          <w:placeholder>
            <w:docPart w:val="DefaultPlaceholder_-1854013440"/>
          </w:placeholder>
        </w:sdtPr>
        <w:sdtEndPr/>
        <w:sdtContent>
          <w:r w:rsidR="00D04D64" w:rsidRPr="00D04D64">
            <w:rPr>
              <w:color w:val="000000"/>
            </w:rPr>
            <w:t>(Khatry et al., 2023)</w:t>
          </w:r>
        </w:sdtContent>
      </w:sdt>
    </w:p>
    <w:p w14:paraId="695A5905" w14:textId="28AC9585" w:rsidR="00AD2D80" w:rsidRDefault="00AD2D80" w:rsidP="00C428D1">
      <w:pPr>
        <w:pStyle w:val="NormalWeb"/>
        <w:spacing w:line="360" w:lineRule="auto"/>
        <w:jc w:val="both"/>
      </w:pPr>
      <w:r>
        <w:t xml:space="preserve">In this research, it utilized the available input data to run the candidate programs generated by the LLMs and gather their outputs. </w:t>
      </w:r>
      <w:r w:rsidR="002530FD">
        <w:t>It</w:t>
      </w:r>
      <w:r>
        <w:t xml:space="preserve"> introduce</w:t>
      </w:r>
      <w:r w:rsidR="002530FD">
        <w:t>d</w:t>
      </w:r>
      <w:r>
        <w:t xml:space="preserve"> semantic reranking, a technique to reorder the programs generated by LLMs based on three signals derived from the program outputs: (a) semantic filtering and well-formedness score tuning, which evaluates whether the programs produce well-formed outputs, (b) semantic interleaving, which compares outputs from different candidates, and (c) output-based score tuning.</w:t>
      </w:r>
      <w:sdt>
        <w:sdtPr>
          <w:rPr>
            <w:color w:val="000000"/>
          </w:rPr>
          <w:tag w:val="MENDELEY_CITATION_v3_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"/>
          <w:id w:val="-582305154"/>
          <w:placeholder>
            <w:docPart w:val="DefaultPlaceholder_-1854013440"/>
          </w:placeholder>
        </w:sdtPr>
        <w:sdtEndPr/>
        <w:sdtContent>
          <w:r w:rsidR="00D04D64" w:rsidRPr="00D04D64">
            <w:rPr>
              <w:color w:val="000000"/>
            </w:rPr>
            <w:t>(Khatry et al., 2023)</w:t>
          </w:r>
        </w:sdtContent>
      </w:sdt>
    </w:p>
    <w:p w14:paraId="30695CA1" w14:textId="14D9E292" w:rsidR="00D0614A" w:rsidRDefault="00CA2088" w:rsidP="00A1575A">
      <w:pPr>
        <w:pStyle w:val="Heading3"/>
      </w:pPr>
      <w:bookmarkStart w:id="34" w:name="_Toc176134365"/>
      <w:r>
        <w:t xml:space="preserve">2.2.11 </w:t>
      </w:r>
      <w:r w:rsidR="00D0614A">
        <w:t>Adversarial Table Perturbation</w:t>
      </w:r>
      <w:bookmarkEnd w:id="34"/>
      <w:r w:rsidR="00D0614A">
        <w:t xml:space="preserve"> </w:t>
      </w:r>
    </w:p>
    <w:p w14:paraId="1E3CF4FC" w14:textId="0AFC5AFC" w:rsidR="00ED40C7" w:rsidRDefault="00ED40C7" w:rsidP="00C428D1">
      <w:pPr>
        <w:pStyle w:val="NormalWeb"/>
        <w:spacing w:line="360" w:lineRule="auto"/>
        <w:jc w:val="both"/>
      </w:pPr>
      <w:r>
        <w:lastRenderedPageBreak/>
        <w:t>Researchers introduced Adversarial Table Perturbation (ATP), a novel approach for assessing the robustness of Text-to-SQL models, and established guidelines for its use. Previous studies primarily focused on perturbations in natural language questions, neglecting the variability in tables. To address this gap, ATP was proposed as a new method to evaluate Text-to-SQL model robustness. As part of this initiative, ADVETA was developed, the first benchmark for robustness evaluation featuring realistic ATPs. All tested state-of-the-art models experienced significant performance declines on ADVETA, revealing their vulnerabilities in practical applications. To counter ATP, a systematic framework for generating adversarial training examples was created, enhancing the contextualization of tabular data. Experiments showed that this approach not only improves robustness against table-side perturbations but also significantly strengthens models against natural language-side perturbations.</w:t>
      </w:r>
      <w:sdt>
        <w:sdtPr>
          <w:rPr>
            <w:color w:val="000000"/>
          </w:rPr>
          <w:tag w:val="MENDELEY_CITATION_v3_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"/>
          <w:id w:val="1390769029"/>
          <w:placeholder>
            <w:docPart w:val="DefaultPlaceholder_-1854013440"/>
          </w:placeholder>
        </w:sdtPr>
        <w:sdtEndPr/>
        <w:sdtContent>
          <w:r w:rsidR="00D04D64" w:rsidRPr="00D04D64">
            <w:rPr>
              <w:color w:val="000000"/>
            </w:rPr>
            <w:t>(Gan et al., 2021a)</w:t>
          </w:r>
        </w:sdtContent>
      </w:sdt>
    </w:p>
    <w:p w14:paraId="5CB9E471" w14:textId="3A8D82EB" w:rsidR="00CA2088" w:rsidRPr="00CA2088" w:rsidRDefault="00CA2088" w:rsidP="00A1575A">
      <w:pPr>
        <w:pStyle w:val="Heading3"/>
      </w:pPr>
      <w:bookmarkStart w:id="35" w:name="_Toc176134366"/>
      <w:r w:rsidRPr="00CA2088">
        <w:t>2.2.12 TaLM</w:t>
      </w:r>
      <w:bookmarkEnd w:id="35"/>
    </w:p>
    <w:p w14:paraId="199A5068" w14:textId="1FD4CCE0" w:rsidR="001670EF" w:rsidRDefault="00614B5A" w:rsidP="00C428D1">
      <w:pPr>
        <w:pStyle w:val="NormalWeb"/>
        <w:spacing w:line="360" w:lineRule="auto"/>
        <w:jc w:val="both"/>
      </w:pPr>
      <w:r>
        <w:t xml:space="preserve">STAR is a pre-trained Table Language Model (TaLM) aimed at jointly learning the representations of user utterances and table schemas for context-dependent text-to-SQL conversations. It features two novel pre-training objectives: schema state tracking and utterance dependency tracking, which are designed to explore the complex interactions between natural language utterances and SQL queries within these conversations. STAR was pre-trained on a diverse, large-scale corpus of context-dependent text-to-SQL conversations. Experimental results showed that STAR sets new state-of-the-art performance benchmarks on SPARC and COSQL. </w:t>
      </w:r>
      <w:sdt>
        <w:sdtPr>
          <w:rPr>
            <w:color w:val="000000"/>
          </w:rPr>
          <w:tag w:val="MENDELEY_CITATION_v3_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"/>
          <w:id w:val="-1358728597"/>
          <w:placeholder>
            <w:docPart w:val="DefaultPlaceholder_-1854013440"/>
          </w:placeholder>
        </w:sdtPr>
        <w:sdtEndPr/>
        <w:sdtContent>
          <w:r w:rsidR="00D04D64" w:rsidRPr="00D04D64">
            <w:rPr>
              <w:color w:val="000000"/>
            </w:rPr>
            <w:t>(Cai et al., 2022b)</w:t>
          </w:r>
        </w:sdtContent>
      </w:sdt>
    </w:p>
    <w:p w14:paraId="76878FDE" w14:textId="2D8F46A1" w:rsidR="00CA2088" w:rsidRPr="00CA2088" w:rsidRDefault="00CA2088" w:rsidP="00A1575A">
      <w:pPr>
        <w:pStyle w:val="Heading3"/>
      </w:pPr>
      <w:bookmarkStart w:id="36" w:name="_Toc176134367"/>
      <w:r w:rsidRPr="00CA2088">
        <w:t>2.2.13 Text to SQL Parsing</w:t>
      </w:r>
      <w:bookmarkEnd w:id="36"/>
      <w:r w:rsidRPr="00CA2088">
        <w:t xml:space="preserve"> </w:t>
      </w:r>
    </w:p>
    <w:p w14:paraId="3DA2AEDB" w14:textId="36E5F9D0" w:rsidR="00E525DA" w:rsidRDefault="00691FFE" w:rsidP="00C428D1">
      <w:pPr>
        <w:pStyle w:val="NormalWeb"/>
        <w:spacing w:line="360" w:lineRule="auto"/>
        <w:jc w:val="both"/>
      </w:pPr>
      <w:r>
        <w:t>Early text-to-SQL parsing systems from the database community made notable strides but relied heavily on extensive human engineering and user interaction. Recently, deep neural networks have enhanced this task through neural generation models that automatically learn to translate input natural language (NL) questions into SQL queries. Large pre-trained language models have further advanced the state-of-the-art in text-to-SQL parsing. This review comprehensively examines deep learning approaches for text-to-SQL parsing. It start</w:t>
      </w:r>
      <w:r w:rsidR="002530FD">
        <w:t>ed</w:t>
      </w:r>
      <w:r>
        <w:t xml:space="preserve"> by introducing text-to-SQL parsing corpora, divided into single-turn and multi-turn categories. It then systematically review</w:t>
      </w:r>
      <w:r w:rsidR="002530FD">
        <w:t>ed</w:t>
      </w:r>
      <w:r>
        <w:t xml:space="preserve"> pre-trained language models and current methods for text-to-SQL parsing. Finally, it addresses the challenges in text-to-SQL parsing and explores potential future directions in the field.</w:t>
      </w:r>
      <w:sdt>
        <w:sdtPr>
          <w:rPr>
            <w:color w:val="000000"/>
          </w:rPr>
          <w:tag w:val="MENDELEY_CITATION_v3_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"/>
          <w:id w:val="357636099"/>
          <w:placeholder>
            <w:docPart w:val="DefaultPlaceholder_-1854013440"/>
          </w:placeholder>
        </w:sdtPr>
        <w:sdtEndPr/>
        <w:sdtContent>
          <w:r w:rsidR="00D04D64" w:rsidRPr="00D04D64">
            <w:rPr>
              <w:color w:val="000000"/>
            </w:rPr>
            <w:t>(Qin et al., 2022)</w:t>
          </w:r>
        </w:sdtContent>
      </w:sdt>
    </w:p>
    <w:p w14:paraId="7E80649C" w14:textId="2B63807D" w:rsidR="00CA2088" w:rsidRDefault="00CA2088" w:rsidP="00A1575A">
      <w:pPr>
        <w:pStyle w:val="Heading3"/>
      </w:pPr>
      <w:bookmarkStart w:id="37" w:name="_Toc176134368"/>
      <w:r>
        <w:lastRenderedPageBreak/>
        <w:t>2.2.14 OmniTab</w:t>
      </w:r>
      <w:bookmarkEnd w:id="37"/>
    </w:p>
    <w:p w14:paraId="4396E776" w14:textId="24E64DDA" w:rsidR="0071661C" w:rsidRDefault="002C069D" w:rsidP="00C428D1">
      <w:pPr>
        <w:pStyle w:val="NormalWeb"/>
        <w:spacing w:line="360" w:lineRule="auto"/>
        <w:jc w:val="both"/>
      </w:pPr>
      <w:r w:rsidRPr="002C069D">
        <w:t>A basic model for answering questions based on tables was created without needing a lot of manual labelling. Understanding that these models need to match questions with the right tables and perform complex reasoning using multiple parts of tables, a new training approach was proposed. This approach uses both real and made-up data to improve these abilities in models. Free tables were paired with related sentences for a specific type of training. Also, questions were created by turning SQL code from tables into natural language questions for another type of training. Many experiments showed that the model OmniTab was better than other models, especially when using a small amount of training data. The best combined approach improved accuracy by 16.2% with limited training data and by 2.7% with full training data, setting a new record on the WikiTableQuestions benchmark</w:t>
      </w:r>
      <w:r w:rsidR="0071661C">
        <w:t>.</w:t>
      </w:r>
      <w:sdt>
        <w:sdtPr>
          <w:rPr>
            <w:color w:val="000000"/>
          </w:rPr>
          <w:tag w:val="MENDELEY_CITATION_v3_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"/>
          <w:id w:val="389157800"/>
          <w:placeholder>
            <w:docPart w:val="DefaultPlaceholder_-1854013440"/>
          </w:placeholder>
        </w:sdtPr>
        <w:sdtEndPr/>
        <w:sdtContent>
          <w:r w:rsidR="00D04D64" w:rsidRPr="00D04D64">
            <w:rPr>
              <w:color w:val="000000"/>
            </w:rPr>
            <w:t>(Jiang et al., 2022)</w:t>
          </w:r>
        </w:sdtContent>
      </w:sdt>
    </w:p>
    <w:p w14:paraId="747D31C6" w14:textId="778E835B" w:rsidR="00CA2088" w:rsidRPr="00CA2088" w:rsidRDefault="00CA2088" w:rsidP="00A1575A">
      <w:pPr>
        <w:pStyle w:val="Heading3"/>
      </w:pPr>
      <w:bookmarkStart w:id="38" w:name="_Toc176134369"/>
      <w:r w:rsidRPr="00CA2088">
        <w:t>2.2.15 nvBench</w:t>
      </w:r>
      <w:bookmarkEnd w:id="38"/>
    </w:p>
    <w:p w14:paraId="0CFCAD86" w14:textId="38ECF896" w:rsidR="0071661C" w:rsidRDefault="002C069D" w:rsidP="00C428D1">
      <w:pPr>
        <w:pStyle w:val="NormalWeb"/>
        <w:spacing w:line="360" w:lineRule="auto"/>
        <w:jc w:val="both"/>
      </w:pPr>
      <w:r w:rsidRPr="002C069D">
        <w:t>NL2VIS, which converts natural language questions into visualizations, has become increasingly popular. Advanced deep learning models have shown impressive abilities in understanding and processing natural language, suggesting that they could be very effective for NL2VIS. However, a major problem is the lack of datasets with many examples of natural language questions and their corresponding visualizations. This research introduced nvBench, a large-scale benchmark that includes 25,750 pairs of questions and visualizations from 750 tables across 105 different areas. These pairs were created from existing datasets that focus on turning natural language into SQL queries to support NL2VIS tasks across various fields. The quality of nvBench was carefully checked by experts and many online workers. Deep learning models trained on nvBench have shown that it has the potential to significantly advance the field of NL2VIS</w:t>
      </w:r>
      <w:r w:rsidR="00C81C6A">
        <w:t>.</w:t>
      </w:r>
      <w:sdt>
        <w:sdtPr>
          <w:rPr>
            <w:color w:val="000000"/>
          </w:rPr>
          <w:tag w:val="MENDELEY_CITATION_v3_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"/>
          <w:id w:val="-197013201"/>
          <w:placeholder>
            <w:docPart w:val="DefaultPlaceholder_-1854013440"/>
          </w:placeholder>
        </w:sdtPr>
        <w:sdtEndPr/>
        <w:sdtContent>
          <w:r w:rsidR="00D04D64" w:rsidRPr="00D04D64">
            <w:rPr>
              <w:color w:val="000000"/>
            </w:rPr>
            <w:t>(Luo et al., 2021)</w:t>
          </w:r>
        </w:sdtContent>
      </w:sdt>
    </w:p>
    <w:p w14:paraId="54498278" w14:textId="1E8C70FF" w:rsidR="00CA2088" w:rsidRPr="00CA2088" w:rsidRDefault="00CA2088" w:rsidP="00A1575A">
      <w:pPr>
        <w:pStyle w:val="Heading3"/>
      </w:pPr>
      <w:bookmarkStart w:id="39" w:name="_Toc176134370"/>
      <w:r w:rsidRPr="00CA2088">
        <w:t>2.2.16 Weekly Supervised Parsing</w:t>
      </w:r>
      <w:bookmarkEnd w:id="39"/>
    </w:p>
    <w:p w14:paraId="1E63A4E8" w14:textId="2CB6BD61" w:rsidR="00C81C6A" w:rsidRDefault="00C447D7" w:rsidP="00C428D1">
      <w:pPr>
        <w:pStyle w:val="NormalWeb"/>
        <w:spacing w:line="360" w:lineRule="auto"/>
        <w:jc w:val="both"/>
      </w:pPr>
      <w:r>
        <w:t xml:space="preserve">A weakly supervised method was created for generating NL-SQL training data using answer and QDMR supervision. This method includes an automatic SQL synthesis procedure that can produce effective training data for many target databases. Experiments on various text-to-SQL benchmarks showed the synthesized training data's efficacy. The weakly supervised models achieved 91%-97% of the performance of fully supervised models trained with annotated SQL. Even with limited or no in-domain QDMRs, the models still achieved 86%-93% of the </w:t>
      </w:r>
      <w:r>
        <w:lastRenderedPageBreak/>
        <w:t>performance of fully supervised models. Overall, this approach offers an effective solution for training text-to-SQL parsers without needing any SQL annotations.</w:t>
      </w:r>
      <w:sdt>
        <w:sdtPr>
          <w:rPr>
            <w:color w:val="000000"/>
          </w:rPr>
          <w:tag w:val="MENDELEY_CITATION_v3_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"/>
          <w:id w:val="1953425321"/>
          <w:placeholder>
            <w:docPart w:val="DefaultPlaceholder_-1854013440"/>
          </w:placeholder>
        </w:sdtPr>
        <w:sdtEndPr/>
        <w:sdtContent>
          <w:r w:rsidR="00D04D64" w:rsidRPr="00D04D64">
            <w:rPr>
              <w:color w:val="000000"/>
            </w:rPr>
            <w:t>(Wolfson et al., 2021)</w:t>
          </w:r>
        </w:sdtContent>
      </w:sdt>
    </w:p>
    <w:p w14:paraId="27C75685" w14:textId="558AA408" w:rsidR="00CA2088" w:rsidRPr="00CA2088" w:rsidRDefault="00CA2088" w:rsidP="00A1575A">
      <w:pPr>
        <w:pStyle w:val="Heading3"/>
      </w:pPr>
      <w:bookmarkStart w:id="40" w:name="_Toc176134371"/>
      <w:r w:rsidRPr="00CA2088">
        <w:t>2.2.17 Cross Domain Text to SQL</w:t>
      </w:r>
      <w:bookmarkEnd w:id="40"/>
      <w:r w:rsidRPr="00CA2088">
        <w:t xml:space="preserve"> </w:t>
      </w:r>
    </w:p>
    <w:p w14:paraId="4F7F6183" w14:textId="05A8359E" w:rsidR="00C447D7" w:rsidRDefault="002C069D" w:rsidP="00C428D1">
      <w:pPr>
        <w:pStyle w:val="NormalWeb"/>
        <w:spacing w:line="360" w:lineRule="auto"/>
        <w:jc w:val="both"/>
      </w:pPr>
      <w:r w:rsidRPr="002C069D">
        <w:t>Even though they perform well on certain public benchmarks, existing text-to-SQL models often struggle when faced with information that they don't see very often during training. This study examines how well these models handle questions that require knowledge that isn't commonly seen. Five types of domain knowledge were identified, and a new dataset called Spider-DK was created based on the Spider benchmark. The questions in Spider-DK were chosen from Spider and modified to include information that reflects real-world question variations. The results show that the accuracy of these models drops significantly when questions require such knowledge, even if this knowledge appears in the training data and the model can correctly answer related training questions</w:t>
      </w:r>
      <w:r w:rsidR="008F58C8">
        <w:t>.</w:t>
      </w:r>
      <w:sdt>
        <w:sdtPr>
          <w:rPr>
            <w:color w:val="000000"/>
          </w:rPr>
          <w:tag w:val="MENDELEY_CITATION_v3_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"/>
          <w:id w:val="1425457575"/>
          <w:placeholder>
            <w:docPart w:val="DefaultPlaceholder_-1854013440"/>
          </w:placeholder>
        </w:sdtPr>
        <w:sdtEndPr/>
        <w:sdtContent>
          <w:r w:rsidR="00D04D64" w:rsidRPr="00D04D64">
            <w:rPr>
              <w:color w:val="000000"/>
            </w:rPr>
            <w:t>(Gan et al., 2021b)</w:t>
          </w:r>
        </w:sdtContent>
      </w:sdt>
    </w:p>
    <w:p w14:paraId="3238114C" w14:textId="4416C299" w:rsidR="00924F94" w:rsidRPr="00924F94" w:rsidRDefault="00924F94" w:rsidP="00A1575A">
      <w:pPr>
        <w:pStyle w:val="Heading3"/>
      </w:pPr>
      <w:bookmarkStart w:id="41" w:name="_Toc176134372"/>
      <w:r w:rsidRPr="00924F94">
        <w:t>2.2.18 Robustness of Text to SQL</w:t>
      </w:r>
      <w:bookmarkEnd w:id="41"/>
      <w:r w:rsidRPr="00924F94">
        <w:t xml:space="preserve"> </w:t>
      </w:r>
    </w:p>
    <w:p w14:paraId="6CA05438" w14:textId="38CE2835" w:rsidR="00973101" w:rsidRDefault="002C069D" w:rsidP="00C428D1">
      <w:pPr>
        <w:pStyle w:val="NormalWeb"/>
        <w:spacing w:line="360" w:lineRule="auto"/>
        <w:jc w:val="both"/>
      </w:pPr>
      <w:r w:rsidRPr="002C069D">
        <w:t>Even though they perform well on certain public benchmarks, current text-to-SQL models often rely on finding matching words between questions and table structures. This makes them vulnerable to attacks that change the way these models connect questions to tables. This study examines how well text-to-SQL models resist attacks that replace words with synonyms. A new dataset called Spider-Syn was created based on the Spider benchmark to test this</w:t>
      </w:r>
      <w:r w:rsidR="00973101">
        <w:t>. In Spider-Syn, NL questions are modified from Spider by replacing schema-related words with manually selected synonyms to reflect real-world question paraphrases. The study found that accuracy drops significantly when this explicit correspondence between NL questions and table schemas is removed, even though the synonyms were not selected to create worst-case adversarial attacks. To enhance model robustness, the research suggests two approaches: using additional synonym annotations for table schemas by modifying the model input, and employing adversarial training.</w:t>
      </w:r>
      <w:sdt>
        <w:sdtPr>
          <w:rPr>
            <w:color w:val="000000"/>
          </w:rPr>
          <w:tag w:val="MENDELEY_CITATION_v3_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"/>
          <w:id w:val="1640679460"/>
          <w:placeholder>
            <w:docPart w:val="DefaultPlaceholder_-1854013440"/>
          </w:placeholder>
        </w:sdtPr>
        <w:sdtEndPr/>
        <w:sdtContent>
          <w:r w:rsidR="00D04D64" w:rsidRPr="00D04D64">
            <w:rPr>
              <w:color w:val="000000"/>
            </w:rPr>
            <w:t>(Gan et al., 2021a)</w:t>
          </w:r>
        </w:sdtContent>
      </w:sdt>
    </w:p>
    <w:p w14:paraId="43D42161" w14:textId="3B1F1A5B" w:rsidR="00924F94" w:rsidRPr="00924F94" w:rsidRDefault="00924F94" w:rsidP="00A1575A">
      <w:pPr>
        <w:pStyle w:val="Heading3"/>
      </w:pPr>
      <w:bookmarkStart w:id="42" w:name="_Toc176134373"/>
      <w:r w:rsidRPr="00924F94">
        <w:t>2.2.19 Semantic Parse Errors</w:t>
      </w:r>
      <w:bookmarkEnd w:id="42"/>
    </w:p>
    <w:p w14:paraId="4993AA57" w14:textId="282A4657" w:rsidR="00973101" w:rsidRDefault="00A13EB0" w:rsidP="00C428D1">
      <w:pPr>
        <w:pStyle w:val="NormalWeb"/>
        <w:spacing w:line="360" w:lineRule="auto"/>
        <w:jc w:val="both"/>
      </w:pPr>
      <w:r>
        <w:t>This research examine</w:t>
      </w:r>
      <w:r w:rsidR="000C5EF0">
        <w:t>d</w:t>
      </w:r>
      <w:r>
        <w:t xml:space="preserve"> semantic parsing in an interactive setting, where users correct errors through natural language feedback. It introduce</w:t>
      </w:r>
      <w:r w:rsidR="000C5EF0">
        <w:t>d</w:t>
      </w:r>
      <w:r>
        <w:t xml:space="preserve"> NL-EDIT, a model that interprets natural language feedback within context to generate a sequence of edits for correcting errors in the initial parse. NL-EDIT has shown it can enhance the accuracy of existing text-to-SQL parsers </w:t>
      </w:r>
      <w:r>
        <w:lastRenderedPageBreak/>
        <w:t>by up to 20% with just one round of correction. The study also identifie</w:t>
      </w:r>
      <w:r w:rsidR="000C5EF0">
        <w:t>d</w:t>
      </w:r>
      <w:r>
        <w:t xml:space="preserve"> the model's limitations and proposes directions for improvement and evaluation. These suggestions include</w:t>
      </w:r>
      <w:r w:rsidR="000C5EF0">
        <w:t>d</w:t>
      </w:r>
      <w:r>
        <w:t xml:space="preserve"> a data augmentation method and tools for </w:t>
      </w:r>
      <w:r w:rsidR="000C5EF0">
        <w:t>analysing</w:t>
      </w:r>
      <w:r>
        <w:t xml:space="preserve"> and correcting semantic parse errors in text-to-SQL using natural language feedback. Compared to previous models, NL-EDIT increases correction accuracy by 16% and boosts end-to-end parsing accuracy by up to 20% with a single round of feedback. Future directions for this research include: (1) improving the model by better </w:t>
      </w:r>
      <w:r w:rsidR="000C5EF0">
        <w:t>modelling</w:t>
      </w:r>
      <w:r>
        <w:t xml:space="preserve"> the interaction between inputs and exploring different patterns for decoder-encoder attention, and (2) evaluating existing methods for training with synthetic data. </w:t>
      </w:r>
      <w:sdt>
        <w:sdtPr>
          <w:rPr>
            <w:color w:val="000000"/>
          </w:rPr>
          <w:tag w:val="MENDELEY_CITATION_v3_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"/>
          <w:id w:val="500619790"/>
          <w:placeholder>
            <w:docPart w:val="DefaultPlaceholder_-1854013440"/>
          </w:placeholder>
        </w:sdtPr>
        <w:sdtEndPr/>
        <w:sdtContent>
          <w:r w:rsidR="00D04D64" w:rsidRPr="00D04D64">
            <w:rPr>
              <w:color w:val="000000"/>
            </w:rPr>
            <w:t>(Elgohary et al., 2021)</w:t>
          </w:r>
        </w:sdtContent>
      </w:sdt>
    </w:p>
    <w:p w14:paraId="4AACECB3" w14:textId="34F86F02" w:rsidR="00924F94" w:rsidRPr="00924F94" w:rsidRDefault="00924F94" w:rsidP="00A1575A">
      <w:pPr>
        <w:pStyle w:val="Heading3"/>
      </w:pPr>
      <w:bookmarkStart w:id="43" w:name="_Toc176134374"/>
      <w:r w:rsidRPr="00924F94">
        <w:t>2.2.20 COLLOQL</w:t>
      </w:r>
      <w:bookmarkEnd w:id="43"/>
    </w:p>
    <w:p w14:paraId="2233EADC" w14:textId="5B15FC51" w:rsidR="00772026" w:rsidRDefault="00075791" w:rsidP="00C428D1">
      <w:pPr>
        <w:pStyle w:val="NormalWeb"/>
        <w:spacing w:line="360" w:lineRule="auto"/>
        <w:jc w:val="both"/>
      </w:pPr>
      <w:r w:rsidRPr="00075791">
        <w:t>Turning natural language questions into SQL queries is a useful way to help people who aren't tech experts access the large amounts of data in databases. Most research has focused on well-written and clear questions. However, real-world users often ask short, informal questions that are similar to search engine queries. This research introduced new ways to create more training data and a model called COLLOQL that is specifically designed for understanding informal language. Because there wasn't enough data to evaluate models, a new dataset of informal questions was created. COLLOQL also works well with well-formed questions, achieving high accuracy on the WikiSQL dataset. To our knowledge, it's the best-performing model that doesn't use a specific method called execution-guided decoding</w:t>
      </w:r>
      <w:r w:rsidR="00772026">
        <w:t>.</w:t>
      </w:r>
      <w:sdt>
        <w:sdtPr>
          <w:rPr>
            <w:color w:val="000000"/>
          </w:rPr>
          <w:tag w:val="MENDELEY_CITATION_v3_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"/>
          <w:id w:val="-1499878179"/>
          <w:placeholder>
            <w:docPart w:val="DefaultPlaceholder_-1854013440"/>
          </w:placeholder>
        </w:sdtPr>
        <w:sdtEndPr/>
        <w:sdtContent>
          <w:r w:rsidR="00D04D64" w:rsidRPr="00D04D64">
            <w:rPr>
              <w:color w:val="000000"/>
            </w:rPr>
            <w:t>(Radhakrishnan et al., 2020)</w:t>
          </w:r>
        </w:sdtContent>
      </w:sdt>
    </w:p>
    <w:p w14:paraId="30623175" w14:textId="55547590" w:rsidR="00924F94" w:rsidRPr="00924F94" w:rsidRDefault="00924F94" w:rsidP="00A1575A">
      <w:pPr>
        <w:pStyle w:val="Heading3"/>
      </w:pPr>
      <w:bookmarkStart w:id="44" w:name="_Toc176134375"/>
      <w:r w:rsidRPr="00924F94">
        <w:t>2.2.21 Two Linkings</w:t>
      </w:r>
      <w:bookmarkEnd w:id="44"/>
      <w:r w:rsidRPr="00924F94">
        <w:t xml:space="preserve"> </w:t>
      </w:r>
      <w:r w:rsidRPr="00924F94">
        <w:tab/>
      </w:r>
    </w:p>
    <w:p w14:paraId="49A55F1B" w14:textId="5F032358" w:rsidR="00772026" w:rsidRDefault="00075791" w:rsidP="00C428D1">
      <w:pPr>
        <w:pStyle w:val="NormalWeb"/>
        <w:spacing w:line="360" w:lineRule="auto"/>
        <w:jc w:val="both"/>
      </w:pPr>
      <w:r w:rsidRPr="00075791">
        <w:t>In translating natural language questions into SQL queries, accurately identifying the tables and columns needed for the SQL query is a key and difficult task. This involves connecting the question and the query to the structured information in the database. This research addresses this challenge by introducing two linking methods: schema linking, which connects specific words in the question to the database, and structural linking, which connects the parts of the SQL query to their relationships in the database structure. Because the effectiveness of these methods depends on what part of the query is being generated, the research suggests a way to dynamically choose between them</w:t>
      </w:r>
      <w:r w:rsidR="001A58E9">
        <w:t>. Integrating this approach with two graph neural network-based semantic parsers and BERT representations results in significant improvements in parsing accuracy on the challenging Spider dataset. Analyses show</w:t>
      </w:r>
      <w:r w:rsidR="000C5EF0">
        <w:t>ed</w:t>
      </w:r>
      <w:r w:rsidR="001A58E9">
        <w:t xml:space="preserve"> that the proposed method </w:t>
      </w:r>
      <w:r w:rsidR="001A58E9">
        <w:lastRenderedPageBreak/>
        <w:t>enhances the structure of model outputs when generating complex SQL queries and provides more explainable predictions.</w:t>
      </w:r>
      <w:sdt>
        <w:sdtPr>
          <w:rPr>
            <w:color w:val="000000"/>
          </w:rPr>
          <w:tag w:val="MENDELEY_CITATION_v3_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"/>
          <w:id w:val="1858157616"/>
          <w:placeholder>
            <w:docPart w:val="DefaultPlaceholder_-1854013440"/>
          </w:placeholder>
        </w:sdtPr>
        <w:sdtEndPr/>
        <w:sdtContent>
          <w:r w:rsidR="00D04D64" w:rsidRPr="00D04D64">
            <w:rPr>
              <w:color w:val="000000"/>
            </w:rPr>
            <w:t>(Chen et al., 2020)</w:t>
          </w:r>
        </w:sdtContent>
      </w:sdt>
    </w:p>
    <w:p w14:paraId="11ED5985" w14:textId="5EE1175D" w:rsidR="00924F94" w:rsidRPr="00924F94" w:rsidRDefault="00924F94" w:rsidP="00A1575A">
      <w:pPr>
        <w:pStyle w:val="Heading3"/>
      </w:pPr>
      <w:bookmarkStart w:id="45" w:name="_Toc176134376"/>
      <w:r w:rsidRPr="00924F94">
        <w:t>2.2.22 Hybrid Ranking</w:t>
      </w:r>
      <w:bookmarkEnd w:id="45"/>
    </w:p>
    <w:p w14:paraId="3F3EAE2D" w14:textId="2E389E82" w:rsidR="001A58E9" w:rsidRDefault="001A58E9" w:rsidP="00C428D1">
      <w:pPr>
        <w:pStyle w:val="NormalWeb"/>
        <w:spacing w:line="360" w:lineRule="auto"/>
        <w:jc w:val="both"/>
      </w:pPr>
      <w:r>
        <w:t xml:space="preserve">The research explored the application of pre-trained language models in Text-to-SQL tasks. It criticized previous methods for inefficiently utilizing base language models, which involved concatenating all columns with the NL question and feeding them together into the base language model during encoding. To overcome this limitation, a new approach named Hybrid Ranking Network (HydraNet) was introduced. HydraNet divides the task into column-wise ranking and decoding stages, and then combines these outputs into an SQL query using straightforward rules. In this </w:t>
      </w:r>
      <w:r w:rsidR="00A65112">
        <w:t>approach</w:t>
      </w:r>
      <w:r>
        <w:t>, the encoder processe</w:t>
      </w:r>
      <w:r w:rsidR="00A65112">
        <w:t>d</w:t>
      </w:r>
      <w:r>
        <w:t xml:space="preserve"> an NL question and one individual column separately, aligning closely with how BERT/RoBERTa models were originally trained. This approach eliminates the need for ad-hoc pooling or additional encoding layers used in earlier methods. Experiments conducted on the WikiSQL dataset illustrated the effectiveness of HydraNet, achieving the highest ranking on the leaderboard.</w:t>
      </w:r>
      <w:sdt>
        <w:sdtPr>
          <w:rPr>
            <w:color w:val="000000"/>
          </w:rPr>
          <w:tag w:val="MENDELEY_CITATION_v3_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"/>
          <w:id w:val="167915473"/>
          <w:placeholder>
            <w:docPart w:val="DefaultPlaceholder_-1854013440"/>
          </w:placeholder>
        </w:sdtPr>
        <w:sdtEndPr/>
        <w:sdtContent>
          <w:r w:rsidR="00D04D64" w:rsidRPr="00D04D64">
            <w:rPr>
              <w:color w:val="000000"/>
            </w:rPr>
            <w:t>(Lyu et al., 2020)</w:t>
          </w:r>
        </w:sdtContent>
      </w:sdt>
    </w:p>
    <w:p w14:paraId="433B8594" w14:textId="0A7FCEDF" w:rsidR="00924F94" w:rsidRPr="00924F94" w:rsidRDefault="00924F94" w:rsidP="00A1575A">
      <w:pPr>
        <w:pStyle w:val="Heading3"/>
      </w:pPr>
      <w:bookmarkStart w:id="46" w:name="_Toc176134377"/>
      <w:r w:rsidRPr="00924F94">
        <w:t>2.2.23 ValueNet</w:t>
      </w:r>
      <w:bookmarkEnd w:id="46"/>
    </w:p>
    <w:p w14:paraId="18834F3A" w14:textId="31C504F3" w:rsidR="001A58E9" w:rsidRDefault="00075791" w:rsidP="0064594A">
      <w:pPr>
        <w:pStyle w:val="NormalWeb"/>
        <w:spacing w:line="360" w:lineRule="auto"/>
        <w:jc w:val="both"/>
      </w:pPr>
      <w:r w:rsidRPr="00075791">
        <w:t>The research paper introduced two new systems, ValueNet Light and ValueNet, that can convert natural language questions into SQL queries while using information about the values in the database. These systems used both metadata about the database and the actual data as input. They proposed a new way to extract values from questions and suggest possible values that weren't explicitly mentioned. A neural network model was then used to create the SQL query. The models were tested on the Spider challenge using a stricter evaluation method than most other participants. The results showed that ValueNet Light and ValueNet achieved the best accuracy (67% and 62%, respectively) for translating natural language into SQL while incorporating value information</w:t>
      </w:r>
      <w:r w:rsidR="006C375C">
        <w:t>.</w:t>
      </w:r>
      <w:sdt>
        <w:sdtPr>
          <w:rPr>
            <w:color w:val="000000"/>
          </w:rPr>
          <w:tag w:val="MENDELEY_CITATION_v3_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"/>
          <w:id w:val="769892778"/>
          <w:placeholder>
            <w:docPart w:val="DefaultPlaceholder_-1854013440"/>
          </w:placeholder>
        </w:sdtPr>
        <w:sdtEndPr/>
        <w:sdtContent>
          <w:r w:rsidR="00D04D64" w:rsidRPr="00D04D64">
            <w:rPr>
              <w:color w:val="000000"/>
            </w:rPr>
            <w:t>(Brunner and Stockinger, 2020a)</w:t>
          </w:r>
        </w:sdtContent>
      </w:sdt>
    </w:p>
    <w:p w14:paraId="7654A65D" w14:textId="45139525" w:rsidR="00924F94" w:rsidRPr="00924F94" w:rsidRDefault="00924F94" w:rsidP="00A1575A">
      <w:pPr>
        <w:pStyle w:val="Heading3"/>
      </w:pPr>
      <w:bookmarkStart w:id="47" w:name="_Toc176134378"/>
      <w:r w:rsidRPr="00924F94">
        <w:t>2.2.24 Conversational NL Interface</w:t>
      </w:r>
      <w:bookmarkEnd w:id="47"/>
      <w:r w:rsidRPr="00924F94">
        <w:t xml:space="preserve"> </w:t>
      </w:r>
    </w:p>
    <w:p w14:paraId="70EF4694" w14:textId="45622174" w:rsidR="006C375C" w:rsidRDefault="00A65112" w:rsidP="0064594A">
      <w:pPr>
        <w:pStyle w:val="NormalWeb"/>
        <w:spacing w:line="360" w:lineRule="auto"/>
        <w:jc w:val="both"/>
      </w:pPr>
      <w:r>
        <w:t>A</w:t>
      </w:r>
      <w:r w:rsidR="00ED2C27">
        <w:t xml:space="preserve"> conversational data collection system aimed at speeding up the deployment of natural language interface applications that utilize structured data. It details three key processes: the LF Dialog Generator, the NL-QL Generator, and the Paraphrase component. By using a domain ontology, lexicon, and structured database as inputs, this system produces NL-QL multi-turn pairs to train systems that convert NL to QL. Each component is tested in both SQL and </w:t>
      </w:r>
      <w:r w:rsidR="00ED2C27">
        <w:lastRenderedPageBreak/>
        <w:t>SPARQL QL domains. The data is validated by training advanced NL to QL models on single-turn utterances. The experimental results are promising in both SQL and SPARQL domains, providing an efficient way to generate data for developing multi-turn models.</w:t>
      </w:r>
      <w:sdt>
        <w:sdtPr>
          <w:rPr>
            <w:color w:val="000000"/>
          </w:rPr>
          <w:tag w:val="MENDELEY_CITATION_v3_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"/>
          <w:id w:val="803273858"/>
          <w:placeholder>
            <w:docPart w:val="DefaultPlaceholder_-1854013440"/>
          </w:placeholder>
        </w:sdtPr>
        <w:sdtEndPr/>
        <w:sdtContent>
          <w:r w:rsidR="00D04D64" w:rsidRPr="00D04D64">
            <w:rPr>
              <w:color w:val="000000"/>
            </w:rPr>
            <w:t>(Colas et al., 2020)</w:t>
          </w:r>
        </w:sdtContent>
      </w:sdt>
    </w:p>
    <w:p w14:paraId="4D21EE6A" w14:textId="03A3EDA4" w:rsidR="00924F94" w:rsidRPr="00924F94" w:rsidRDefault="00924F94" w:rsidP="00A1575A">
      <w:pPr>
        <w:pStyle w:val="Heading3"/>
      </w:pPr>
      <w:bookmarkStart w:id="48" w:name="_Toc176134379"/>
      <w:r w:rsidRPr="00924F94">
        <w:t>2.2.25 TABERT</w:t>
      </w:r>
      <w:bookmarkEnd w:id="48"/>
    </w:p>
    <w:p w14:paraId="4179515C" w14:textId="529BE966" w:rsidR="00ED2C27" w:rsidRDefault="00075791" w:rsidP="0064594A">
      <w:pPr>
        <w:pStyle w:val="NormalWeb"/>
        <w:spacing w:line="360" w:lineRule="auto"/>
        <w:jc w:val="both"/>
      </w:pPr>
      <w:r w:rsidRPr="00075791">
        <w:t>There has been a big increase in the number of pre-trained language models for understanding natural language text. These models are usually trained on text that isn't organized into a specific structure. This means they might not be the best choice for tasks like semantic parsing, which involves understanding both natural language questions and structured data like tables</w:t>
      </w:r>
      <w:r w:rsidR="00ED2C27">
        <w:t>. This research present</w:t>
      </w:r>
      <w:r w:rsidR="00A65112">
        <w:t>ed</w:t>
      </w:r>
      <w:r w:rsidR="00ED2C27">
        <w:t xml:space="preserve"> TABERT, a pretrained LM that simultaneously learns representations for NL sentences and semi-structured tables. TABERT is trained on a large dataset of 26 million tables and their corresponding English contexts. Experiments demonstrate</w:t>
      </w:r>
      <w:r w:rsidR="00A65112">
        <w:t>d</w:t>
      </w:r>
      <w:r w:rsidR="00ED2C27">
        <w:t xml:space="preserve"> that neural semantic parsers using TABERT as feature representation layers achieve new best results on the challenging weakly-supervised semantic parsing benchmark WIKITABLEQUESTIONS and perform competitively on the text-to-SQL dataset SPIDER.</w:t>
      </w:r>
      <w:sdt>
        <w:sdtPr>
          <w:rPr>
            <w:color w:val="000000"/>
          </w:rPr>
          <w:tag w:val="MENDELEY_CITATION_v3_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"/>
          <w:id w:val="842895905"/>
          <w:placeholder>
            <w:docPart w:val="DefaultPlaceholder_-1854013440"/>
          </w:placeholder>
        </w:sdtPr>
        <w:sdtEndPr/>
        <w:sdtContent>
          <w:r w:rsidR="00D04D64" w:rsidRPr="00D04D64">
            <w:rPr>
              <w:color w:val="000000"/>
            </w:rPr>
            <w:t>(Yin et al., 2020)</w:t>
          </w:r>
        </w:sdtContent>
      </w:sdt>
    </w:p>
    <w:p w14:paraId="124A9FBD" w14:textId="056B26E8" w:rsidR="00DF1309" w:rsidRPr="00DF1309" w:rsidRDefault="00DF1309" w:rsidP="00A1575A">
      <w:pPr>
        <w:pStyle w:val="Heading3"/>
      </w:pPr>
      <w:bookmarkStart w:id="49" w:name="_Toc176134380"/>
      <w:r w:rsidRPr="00DF1309">
        <w:t>2.2.26 Scarce Semantic Parsing</w:t>
      </w:r>
      <w:bookmarkEnd w:id="49"/>
      <w:r w:rsidRPr="00DF1309">
        <w:tab/>
      </w:r>
    </w:p>
    <w:p w14:paraId="5561EE57" w14:textId="5C241463" w:rsidR="00BD0941" w:rsidRDefault="00075791" w:rsidP="0064594A">
      <w:pPr>
        <w:pStyle w:val="NormalWeb"/>
        <w:spacing w:line="360" w:lineRule="auto"/>
        <w:jc w:val="both"/>
      </w:pPr>
      <w:r w:rsidRPr="00075791">
        <w:t>Deep learning methods for turning natural language questions into SQL logical forms often require a large amount of labelled data, which can be expensive to create. This research introduces SQAR, a technique that can train a neural semantic parser using fewer than 1,000 examples. SQAR first finds a similar pattern from the training data by comparing the question to other examples. Then, it uses the words in the question to fill in the details of this pattern to create the final SQL logical form. SQAR was shown to be effective by training models on different small parts of the WikiSQL training data. These models achieved up to 4.9% higher accuracy than previous best models on the WikiSQL test set</w:t>
      </w:r>
      <w:r w:rsidR="00BD0941">
        <w:t>. Additionally, by using query similarity to retrieve logical patterns, SQAR can utilize a paraphrasing dataset, resulting in up to 5.9% higher LF accuracy compared to training with only WikiSQL data. Unlike a simple pattern classification approach, SQAR can generate unseen logical patterns by incorporating new examples without retraining the model. The study also discusse</w:t>
      </w:r>
      <w:r w:rsidR="00EA7F62">
        <w:t>d</w:t>
      </w:r>
      <w:r w:rsidR="00BD0941">
        <w:t xml:space="preserve"> the best methods for creating cost-efficient and robust training datasets when data distribution can be approximated in a data-intensive setting.</w:t>
      </w:r>
      <w:sdt>
        <w:sdtPr>
          <w:rPr>
            <w:color w:val="000000"/>
          </w:rPr>
          <w:tag w:val="MENDELEY_CITATION_v3_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"/>
          <w:id w:val="2091585635"/>
          <w:placeholder>
            <w:docPart w:val="DefaultPlaceholder_-1854013440"/>
          </w:placeholder>
        </w:sdtPr>
        <w:sdtEndPr/>
        <w:sdtContent>
          <w:r w:rsidR="00D04D64" w:rsidRPr="00D04D64">
            <w:rPr>
              <w:color w:val="000000"/>
            </w:rPr>
            <w:t>(Hwang et al., 2020)</w:t>
          </w:r>
        </w:sdtContent>
      </w:sdt>
    </w:p>
    <w:p w14:paraId="36D91AE9" w14:textId="77777777" w:rsidR="007D3816" w:rsidRDefault="007D3816" w:rsidP="00A1575A">
      <w:pPr>
        <w:pStyle w:val="Heading3"/>
      </w:pPr>
    </w:p>
    <w:p w14:paraId="3CE50AB7" w14:textId="6CCAB044" w:rsidR="00DF1309" w:rsidRPr="00DF1309" w:rsidRDefault="00DF1309" w:rsidP="00A1575A">
      <w:pPr>
        <w:pStyle w:val="Heading3"/>
      </w:pPr>
      <w:bookmarkStart w:id="50" w:name="_Toc176134381"/>
      <w:r w:rsidRPr="00DF1309">
        <w:lastRenderedPageBreak/>
        <w:t>2.2.27 IRNet</w:t>
      </w:r>
      <w:bookmarkEnd w:id="50"/>
      <w:r w:rsidRPr="00DF1309">
        <w:tab/>
      </w:r>
    </w:p>
    <w:p w14:paraId="677DE0D1" w14:textId="7FD96873" w:rsidR="00BD0941" w:rsidRDefault="00075791" w:rsidP="0064594A">
      <w:pPr>
        <w:pStyle w:val="NormalWeb"/>
        <w:spacing w:line="360" w:lineRule="auto"/>
        <w:jc w:val="both"/>
      </w:pPr>
      <w:r w:rsidRPr="00075791">
        <w:t>IRNet is a neural network approach designed for complex and varied text-to-SQL tasks. It focuses on addressing two main issues: the difference between what people want to do (expressed in natural language) and how it's done in SQL, and the difficulty of predicting columns because of the large number of unfamiliar words. Instead of creating a complete SQL query all at once, IRNet divides the process into three steps. First, it connects the words in the question to the database structure. Then, IRNet uses a grammar-based neural model to create a SemQL query, which is an intermediate step between natural language and SQL. Finally, IRNet uses domain knowledge to directly create a SQL query from the SemQL query. On the challenging Text-to-SQL benchmark Spider, IRNet achieved 46.7% accuracy, which is a significant improvement of 19.5% over previous best methods. At the time of writing, IRNet is the top-performing model on the Spider leaderboard</w:t>
      </w:r>
      <w:r w:rsidR="00BD0941">
        <w:t xml:space="preserve">. </w:t>
      </w:r>
      <w:sdt>
        <w:sdtPr>
          <w:rPr>
            <w:color w:val="000000"/>
          </w:rPr>
          <w:tag w:val="MENDELEY_CITATION_v3_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"/>
          <w:id w:val="1183404418"/>
          <w:placeholder>
            <w:docPart w:val="DefaultPlaceholder_-1854013440"/>
          </w:placeholder>
        </w:sdtPr>
        <w:sdtEndPr/>
        <w:sdtContent>
          <w:r w:rsidR="00D04D64" w:rsidRPr="00D04D64">
            <w:rPr>
              <w:color w:val="000000"/>
            </w:rPr>
            <w:t>(Guo et al., 2019)</w:t>
          </w:r>
        </w:sdtContent>
      </w:sdt>
    </w:p>
    <w:p w14:paraId="4ECB30E2" w14:textId="5CEBF9A6" w:rsidR="00DF1309" w:rsidRPr="00DF1309" w:rsidRDefault="00DF1309" w:rsidP="00A1575A">
      <w:pPr>
        <w:pStyle w:val="Heading3"/>
      </w:pPr>
      <w:bookmarkStart w:id="51" w:name="_Toc176134382"/>
      <w:r w:rsidRPr="00DF1309">
        <w:t>2.2.28 ReAcTable</w:t>
      </w:r>
      <w:bookmarkEnd w:id="51"/>
    </w:p>
    <w:p w14:paraId="584D8D80" w14:textId="0AB17802" w:rsidR="00692DCE" w:rsidRDefault="00692DCE" w:rsidP="0064594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92DCE">
        <w:rPr>
          <w:rFonts w:ascii="Times New Roman" w:eastAsia="Times New Roman" w:hAnsi="Times New Roman" w:cs="Times New Roman"/>
          <w:kern w:val="0"/>
          <w:sz w:val="24"/>
          <w:szCs w:val="24"/>
          <w:lang w:eastAsia="en-IN"/>
          <w14:ligatures w14:val="none"/>
        </w:rPr>
        <w:t xml:space="preserve">Table question answering (TQA), a specific subset of general question-answering tasks, </w:t>
      </w:r>
      <w:r w:rsidR="0064594A" w:rsidRPr="00692DCE">
        <w:rPr>
          <w:rFonts w:ascii="Times New Roman" w:eastAsia="Times New Roman" w:hAnsi="Times New Roman" w:cs="Times New Roman"/>
          <w:kern w:val="0"/>
          <w:sz w:val="24"/>
          <w:szCs w:val="24"/>
          <w:lang w:eastAsia="en-IN"/>
          <w14:ligatures w14:val="none"/>
        </w:rPr>
        <w:t>centres</w:t>
      </w:r>
      <w:r w:rsidRPr="00692DCE">
        <w:rPr>
          <w:rFonts w:ascii="Times New Roman" w:eastAsia="Times New Roman" w:hAnsi="Times New Roman" w:cs="Times New Roman"/>
          <w:kern w:val="0"/>
          <w:sz w:val="24"/>
          <w:szCs w:val="24"/>
          <w:lang w:eastAsia="en-IN"/>
          <w14:ligatures w14:val="none"/>
        </w:rPr>
        <w:t xml:space="preserve"> on structured tabular data. This study investigates how foundational advancements in large language models (LLMs) can effectively tackle TQA challenges. It introduces ReAcTable, a framework that utilizes LLMs to systematically reason and iteratively generate intermediate tables using external code executors. Experimental findings demonstrate that ReAcTable surpasses existing state-of-the-art methods. These results underscore the efficacy of a straightforward yet well-tailored LLM-based framework compared to specialized TQA approaches. Moreover, the study identifies several promising avenues for future research, including optimizing majority voting methods, automatic prompt refinement, and enhancing TQA efficiency across multiple tables.</w:t>
      </w:r>
      <w:r>
        <w:rPr>
          <w:rFonts w:ascii="Times New Roman" w:eastAsia="Times New Roman" w:hAnsi="Times New Roman" w:cs="Times New Roman"/>
          <w:kern w:val="0"/>
          <w:sz w:val="24"/>
          <w:szCs w:val="24"/>
          <w:lang w:eastAsia="en-IN"/>
          <w14:ligatures w14:val="none"/>
        </w:rPr>
        <w:t xml:space="preserve"> </w:t>
      </w:r>
      <w:sdt>
        <w:sdtPr>
          <w:rPr>
            <w:rFonts w:ascii="Times New Roman" w:eastAsia="Times New Roman" w:hAnsi="Times New Roman" w:cs="Times New Roman"/>
            <w:color w:val="000000"/>
            <w:kern w:val="0"/>
            <w:sz w:val="24"/>
            <w:szCs w:val="24"/>
            <w:lang w:eastAsia="en-IN"/>
            <w14:ligatures w14:val="none"/>
          </w:rPr>
          <w:tag w:val="MENDELEY_CITATION_v3_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"/>
          <w:id w:val="-31660178"/>
          <w:placeholder>
            <w:docPart w:val="DefaultPlaceholder_-1854013440"/>
          </w:placeholder>
        </w:sdtPr>
        <w:sdtEndPr/>
        <w:sdtContent>
          <w:r w:rsidR="00D04D64" w:rsidRPr="00D04D64">
            <w:rPr>
              <w:rFonts w:ascii="Times New Roman" w:eastAsia="Times New Roman" w:hAnsi="Times New Roman" w:cs="Times New Roman"/>
              <w:color w:val="000000"/>
              <w:kern w:val="0"/>
              <w:sz w:val="24"/>
              <w:szCs w:val="24"/>
              <w:lang w:eastAsia="en-IN"/>
              <w14:ligatures w14:val="none"/>
            </w:rPr>
            <w:t>(Zhang et al., n.d.)</w:t>
          </w:r>
        </w:sdtContent>
      </w:sdt>
    </w:p>
    <w:p w14:paraId="699AB069" w14:textId="35AA6580" w:rsidR="009675D8" w:rsidRPr="00A1575A" w:rsidRDefault="007D3816" w:rsidP="007D3816">
      <w:pPr>
        <w:pStyle w:val="Heading2"/>
        <w:numPr>
          <w:ilvl w:val="0"/>
          <w:numId w:val="0"/>
        </w:numPr>
      </w:pPr>
      <w:bookmarkStart w:id="52" w:name="_Toc176134383"/>
      <w:r>
        <w:t xml:space="preserve">2.3 </w:t>
      </w:r>
      <w:r w:rsidR="009675D8" w:rsidRPr="00A1575A">
        <w:t>S</w:t>
      </w:r>
      <w:r>
        <w:t>UMMARY</w:t>
      </w:r>
      <w:bookmarkEnd w:id="52"/>
      <w:r w:rsidR="009675D8" w:rsidRPr="00A1575A">
        <w:t xml:space="preserve"> </w:t>
      </w:r>
    </w:p>
    <w:p w14:paraId="0073C587" w14:textId="5BDC18F6" w:rsidR="009675D8" w:rsidRDefault="009675D8" w:rsidP="0064594A">
      <w:pPr>
        <w:pStyle w:val="NormalWeb"/>
        <w:spacing w:line="360" w:lineRule="auto"/>
        <w:jc w:val="both"/>
      </w:pPr>
      <w:r>
        <w:t>The literature review for the NL to SQL research provided a comprehensive overview of the existing work in the field of natural language processing (NLP) and database querying. It explored the evolution of NL to SQL systems, beginning with rule-based approaches and progressing to more advanced deep learning models, including transformers and large language models (LLMs) like BERT, GPT, and L</w:t>
      </w:r>
      <w:r w:rsidR="0064594A">
        <w:t>lama</w:t>
      </w:r>
      <w:r>
        <w:t>.</w:t>
      </w:r>
    </w:p>
    <w:p w14:paraId="746D77E0" w14:textId="77777777" w:rsidR="009675D8" w:rsidRDefault="009675D8" w:rsidP="0064594A">
      <w:pPr>
        <w:pStyle w:val="NormalWeb"/>
        <w:spacing w:line="360" w:lineRule="auto"/>
        <w:jc w:val="both"/>
      </w:pPr>
      <w:r>
        <w:lastRenderedPageBreak/>
        <w:t>The review identified key challenges in the field, such as handling complex queries, managing large and diverse datasets, and improving the accuracy and generalizability of models across different database schemas. It also highlighted the importance of fine-tuning pre-trained models for specific tasks and datasets, a technique that has shown significant promise in recent research.</w:t>
      </w:r>
    </w:p>
    <w:p w14:paraId="269CB02F" w14:textId="77777777" w:rsidR="009675D8" w:rsidRDefault="009675D8" w:rsidP="0064594A">
      <w:pPr>
        <w:pStyle w:val="NormalWeb"/>
        <w:spacing w:line="360" w:lineRule="auto"/>
        <w:jc w:val="both"/>
      </w:pPr>
      <w:r>
        <w:t>The literature pointed out the growing trend of using parameter-efficient fine-tuning methods like LoRA (Low-Rank Adaptation) and QLoRA (Quantized LoRA) to optimize model performance while reducing computational costs. These techniques have been instrumental in making large models more accessible for specific applications, such as NL to SQL.</w:t>
      </w:r>
    </w:p>
    <w:p w14:paraId="641FB7FD" w14:textId="77777777" w:rsidR="009675D8" w:rsidRDefault="009675D8" w:rsidP="0064594A">
      <w:pPr>
        <w:pStyle w:val="NormalWeb"/>
        <w:spacing w:line="360" w:lineRule="auto"/>
        <w:jc w:val="both"/>
      </w:pPr>
      <w:r>
        <w:t>In summary, the literature review established the foundation for the research by identifying the gaps and challenges in the current state of NL to SQL systems, and by justifying the need for further exploration of fine-tuning techniques to enhance model performance and efficiency. This review provided the necessary context and rationale for the research, guiding the experimental design and methodology.</w:t>
      </w:r>
    </w:p>
    <w:p w14:paraId="7D619D26" w14:textId="77777777" w:rsidR="007D3816" w:rsidRDefault="007D3816" w:rsidP="00EA7F62">
      <w:pPr>
        <w:pStyle w:val="NormalWeb"/>
        <w:jc w:val="center"/>
        <w:rPr>
          <w:b/>
          <w:bCs/>
        </w:rPr>
      </w:pPr>
    </w:p>
    <w:p w14:paraId="5E551C16" w14:textId="77777777" w:rsidR="007D3816" w:rsidRDefault="007D3816" w:rsidP="00EA7F62">
      <w:pPr>
        <w:pStyle w:val="NormalWeb"/>
        <w:jc w:val="center"/>
        <w:rPr>
          <w:b/>
          <w:bCs/>
        </w:rPr>
      </w:pPr>
    </w:p>
    <w:p w14:paraId="24E991CC" w14:textId="77777777" w:rsidR="007D3816" w:rsidRDefault="007D3816" w:rsidP="00EA7F62">
      <w:pPr>
        <w:pStyle w:val="NormalWeb"/>
        <w:jc w:val="center"/>
        <w:rPr>
          <w:b/>
          <w:bCs/>
        </w:rPr>
      </w:pPr>
    </w:p>
    <w:p w14:paraId="02079BF9" w14:textId="77777777" w:rsidR="007D3816" w:rsidRDefault="007D3816" w:rsidP="00EA7F62">
      <w:pPr>
        <w:pStyle w:val="NormalWeb"/>
        <w:jc w:val="center"/>
        <w:rPr>
          <w:b/>
          <w:bCs/>
        </w:rPr>
      </w:pPr>
    </w:p>
    <w:p w14:paraId="4021CFEF" w14:textId="77777777" w:rsidR="007D3816" w:rsidRDefault="007D3816" w:rsidP="00EA7F62">
      <w:pPr>
        <w:pStyle w:val="NormalWeb"/>
        <w:jc w:val="center"/>
        <w:rPr>
          <w:b/>
          <w:bCs/>
        </w:rPr>
      </w:pPr>
    </w:p>
    <w:p w14:paraId="769112E0" w14:textId="77777777" w:rsidR="007D3816" w:rsidRDefault="007D3816" w:rsidP="00EA7F62">
      <w:pPr>
        <w:pStyle w:val="NormalWeb"/>
        <w:jc w:val="center"/>
        <w:rPr>
          <w:b/>
          <w:bCs/>
        </w:rPr>
      </w:pPr>
    </w:p>
    <w:p w14:paraId="030FE22D" w14:textId="77777777" w:rsidR="007D3816" w:rsidRDefault="007D3816" w:rsidP="00EA7F62">
      <w:pPr>
        <w:pStyle w:val="NormalWeb"/>
        <w:jc w:val="center"/>
        <w:rPr>
          <w:b/>
          <w:bCs/>
        </w:rPr>
      </w:pPr>
    </w:p>
    <w:p w14:paraId="10723091" w14:textId="77777777" w:rsidR="007D3816" w:rsidRDefault="007D3816" w:rsidP="00EA7F62">
      <w:pPr>
        <w:pStyle w:val="NormalWeb"/>
        <w:jc w:val="center"/>
        <w:rPr>
          <w:b/>
          <w:bCs/>
        </w:rPr>
      </w:pPr>
    </w:p>
    <w:p w14:paraId="1B1FC2E9" w14:textId="77777777" w:rsidR="007D3816" w:rsidRDefault="007D3816" w:rsidP="00EA7F62">
      <w:pPr>
        <w:pStyle w:val="NormalWeb"/>
        <w:jc w:val="center"/>
        <w:rPr>
          <w:b/>
          <w:bCs/>
        </w:rPr>
      </w:pPr>
    </w:p>
    <w:p w14:paraId="0A655EA4" w14:textId="77777777" w:rsidR="007D3816" w:rsidRDefault="007D3816" w:rsidP="00EA7F62">
      <w:pPr>
        <w:pStyle w:val="NormalWeb"/>
        <w:jc w:val="center"/>
        <w:rPr>
          <w:b/>
          <w:bCs/>
        </w:rPr>
      </w:pPr>
    </w:p>
    <w:p w14:paraId="24BB65C2" w14:textId="77777777" w:rsidR="007D3816" w:rsidRDefault="007D3816" w:rsidP="00EA7F62">
      <w:pPr>
        <w:pStyle w:val="NormalWeb"/>
        <w:jc w:val="center"/>
        <w:rPr>
          <w:b/>
          <w:bCs/>
        </w:rPr>
      </w:pPr>
    </w:p>
    <w:p w14:paraId="38B6BBA8" w14:textId="77777777" w:rsidR="007D3816" w:rsidRDefault="007D3816" w:rsidP="00EA7F62">
      <w:pPr>
        <w:pStyle w:val="NormalWeb"/>
        <w:jc w:val="center"/>
        <w:rPr>
          <w:b/>
          <w:bCs/>
        </w:rPr>
      </w:pPr>
    </w:p>
    <w:p w14:paraId="121C75AB" w14:textId="77777777" w:rsidR="007D3816" w:rsidRDefault="007D3816" w:rsidP="00EA7F62">
      <w:pPr>
        <w:pStyle w:val="NormalWeb"/>
        <w:jc w:val="center"/>
        <w:rPr>
          <w:b/>
          <w:bCs/>
        </w:rPr>
      </w:pPr>
    </w:p>
    <w:p w14:paraId="2FFDAD87" w14:textId="77777777" w:rsidR="007D3816" w:rsidRDefault="007D3816" w:rsidP="00EA7F62">
      <w:pPr>
        <w:pStyle w:val="NormalWeb"/>
        <w:jc w:val="center"/>
        <w:rPr>
          <w:b/>
          <w:bCs/>
        </w:rPr>
      </w:pPr>
    </w:p>
    <w:p w14:paraId="68BA8CA7" w14:textId="0B48500B" w:rsidR="007D3816" w:rsidRDefault="00EA7F62" w:rsidP="007D3816">
      <w:pPr>
        <w:pStyle w:val="Heading1"/>
      </w:pPr>
      <w:bookmarkStart w:id="53" w:name="_Toc176134384"/>
      <w:r>
        <w:lastRenderedPageBreak/>
        <w:t>CHAP</w:t>
      </w:r>
      <w:r w:rsidR="007D3816">
        <w:t>T</w:t>
      </w:r>
      <w:r>
        <w:t>ER 3</w:t>
      </w:r>
      <w:bookmarkEnd w:id="53"/>
    </w:p>
    <w:p w14:paraId="3F053D6E" w14:textId="6397DB70" w:rsidR="00EA7F62" w:rsidRDefault="00EA7F62" w:rsidP="007D3816">
      <w:pPr>
        <w:pStyle w:val="Heading1"/>
        <w:jc w:val="center"/>
      </w:pPr>
      <w:bookmarkStart w:id="54" w:name="_Toc176134385"/>
      <w:r>
        <w:t>RESEARCH METHOLOGY</w:t>
      </w:r>
      <w:bookmarkEnd w:id="54"/>
    </w:p>
    <w:p w14:paraId="28F5B10F" w14:textId="1FC774F4" w:rsidR="009B7176" w:rsidRPr="00F77A41" w:rsidRDefault="009B7176" w:rsidP="007D3816">
      <w:pPr>
        <w:pStyle w:val="Heading2"/>
        <w:numPr>
          <w:ilvl w:val="0"/>
          <w:numId w:val="0"/>
        </w:numPr>
        <w:ind w:left="426" w:hanging="360"/>
      </w:pPr>
      <w:bookmarkStart w:id="55" w:name="_Toc176134386"/>
      <w:r>
        <w:t xml:space="preserve">3.1 </w:t>
      </w:r>
      <w:r w:rsidRPr="00F77A41">
        <w:t>Dataset Description</w:t>
      </w:r>
      <w:bookmarkEnd w:id="55"/>
    </w:p>
    <w:p w14:paraId="74965BB8" w14:textId="77777777" w:rsidR="009B7176" w:rsidRDefault="009B7176" w:rsidP="0064594A">
      <w:pPr>
        <w:spacing w:line="360" w:lineRule="auto"/>
        <w:jc w:val="both"/>
        <w:rPr>
          <w:rFonts w:ascii="Times New Roman" w:hAnsi="Times New Roman" w:cs="Times New Roman"/>
          <w:color w:val="0D0D0D"/>
          <w:sz w:val="24"/>
          <w:szCs w:val="24"/>
          <w:shd w:val="clear" w:color="auto" w:fill="FFFFFF"/>
        </w:rPr>
      </w:pPr>
      <w:r w:rsidRPr="00F77A41">
        <w:rPr>
          <w:rFonts w:ascii="Times New Roman" w:hAnsi="Times New Roman" w:cs="Times New Roman"/>
          <w:sz w:val="24"/>
          <w:szCs w:val="24"/>
        </w:rPr>
        <w:t xml:space="preserve">This research work curate a diverse dataset of natural language questions paired with SQL queries from existing NL2SQL dataset NSText2SQL. NSText2SQL is an open-source dataset used to train machine learning models that convert natural language instructions into SQL queries. </w:t>
      </w:r>
      <w:r w:rsidRPr="00F77A41">
        <w:rPr>
          <w:rFonts w:ascii="Times New Roman" w:hAnsi="Times New Roman" w:cs="Times New Roman"/>
          <w:color w:val="0D0D0D"/>
          <w:sz w:val="24"/>
          <w:szCs w:val="24"/>
          <w:shd w:val="clear" w:color="auto" w:fill="FFFFFF"/>
        </w:rPr>
        <w:t>The dataset includes a variety of question types to cover different SQL operations, such as SELECT, JOIN, WHERE, GROUP BY, ORDER BY, and others. This ensures that models trained on this dataset can handle a wide range of SQL queries. Alongside the questions and SQL queries, the dataset provides schema information for the databases. This includes details about tables, columns, data types, and relationships between tables.</w:t>
      </w:r>
    </w:p>
    <w:p w14:paraId="3B346B83" w14:textId="77777777" w:rsidR="00F313F7" w:rsidRDefault="00F313F7" w:rsidP="006459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dataset </w:t>
      </w:r>
      <w:r w:rsidRPr="00D12CAB">
        <w:rPr>
          <w:rFonts w:ascii="Times New Roman" w:hAnsi="Times New Roman" w:cs="Times New Roman"/>
          <w:sz w:val="24"/>
          <w:szCs w:val="24"/>
        </w:rPr>
        <w:t>NumbersStation/NSText2SQL</w:t>
      </w:r>
      <w:r>
        <w:rPr>
          <w:rFonts w:ascii="Times New Roman" w:hAnsi="Times New Roman" w:cs="Times New Roman"/>
          <w:sz w:val="24"/>
          <w:szCs w:val="24"/>
        </w:rPr>
        <w:t xml:space="preserve"> has three columns “instruction”, “output” and “source”</w:t>
      </w:r>
    </w:p>
    <w:p w14:paraId="650D5E2C" w14:textId="77777777" w:rsidR="00F313F7" w:rsidRDefault="00F313F7" w:rsidP="006459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Instruction: It has scheme of table and general question in natural language </w:t>
      </w:r>
    </w:p>
    <w:p w14:paraId="4CE2B92B" w14:textId="77777777" w:rsidR="00F313F7" w:rsidRDefault="00F313F7" w:rsidP="006459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Output: It has SQL queries according to provided schema of table and question mentioned in natural language </w:t>
      </w:r>
    </w:p>
    <w:p w14:paraId="30E671C7" w14:textId="77777777" w:rsidR="00F313F7" w:rsidRDefault="00F313F7" w:rsidP="006459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Source: It provides the source of information provided in the instruction and output columns </w:t>
      </w:r>
    </w:p>
    <w:p w14:paraId="4749A8CA" w14:textId="41DE862A" w:rsidR="009B7176" w:rsidRPr="00F77A41" w:rsidRDefault="009B7176" w:rsidP="007D3816">
      <w:pPr>
        <w:pStyle w:val="Heading2"/>
        <w:numPr>
          <w:ilvl w:val="0"/>
          <w:numId w:val="0"/>
        </w:numPr>
        <w:ind w:left="426" w:hanging="360"/>
      </w:pPr>
      <w:bookmarkStart w:id="56" w:name="_Toc176134387"/>
      <w:r>
        <w:t xml:space="preserve">3.2 </w:t>
      </w:r>
      <w:r w:rsidRPr="00F77A41">
        <w:t>Data Preprocessing</w:t>
      </w:r>
      <w:bookmarkEnd w:id="56"/>
    </w:p>
    <w:p w14:paraId="6FDD2C77" w14:textId="61E11A82" w:rsidR="009B7176" w:rsidRDefault="009B7176" w:rsidP="0064594A">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 xml:space="preserve">Perform </w:t>
      </w:r>
      <w:r w:rsidR="008A4958">
        <w:rPr>
          <w:rFonts w:ascii="Times New Roman" w:hAnsi="Times New Roman" w:cs="Times New Roman"/>
          <w:sz w:val="24"/>
          <w:szCs w:val="24"/>
        </w:rPr>
        <w:t xml:space="preserve">Data Cleaning </w:t>
      </w:r>
      <w:r w:rsidRPr="00F77A41">
        <w:rPr>
          <w:rFonts w:ascii="Times New Roman" w:hAnsi="Times New Roman" w:cs="Times New Roman"/>
          <w:sz w:val="24"/>
          <w:szCs w:val="24"/>
        </w:rPr>
        <w:t>tokenization and normalization to preprocess the dataset for model training. Split the dataset into training, validation sets for model evaluation.</w:t>
      </w:r>
    </w:p>
    <w:p w14:paraId="28542E37" w14:textId="77777777" w:rsidR="004F1A60" w:rsidRDefault="004F1A60" w:rsidP="009B7176">
      <w:pPr>
        <w:spacing w:line="360" w:lineRule="auto"/>
        <w:ind w:left="360"/>
        <w:jc w:val="both"/>
        <w:rPr>
          <w:rFonts w:ascii="Times New Roman" w:hAnsi="Times New Roman" w:cs="Times New Roman"/>
          <w:b/>
          <w:bCs/>
          <w:sz w:val="24"/>
          <w:szCs w:val="24"/>
        </w:rPr>
      </w:pPr>
    </w:p>
    <w:p w14:paraId="308819ED" w14:textId="77777777" w:rsidR="004F1A60" w:rsidRDefault="004F1A60" w:rsidP="009B7176">
      <w:pPr>
        <w:spacing w:line="360" w:lineRule="auto"/>
        <w:ind w:left="360"/>
        <w:jc w:val="both"/>
        <w:rPr>
          <w:rFonts w:ascii="Times New Roman" w:hAnsi="Times New Roman" w:cs="Times New Roman"/>
          <w:b/>
          <w:bCs/>
          <w:sz w:val="24"/>
          <w:szCs w:val="24"/>
        </w:rPr>
      </w:pPr>
    </w:p>
    <w:p w14:paraId="63D32A86" w14:textId="77777777" w:rsidR="004F1A60" w:rsidRDefault="004F1A60" w:rsidP="009B7176">
      <w:pPr>
        <w:spacing w:line="360" w:lineRule="auto"/>
        <w:ind w:left="360"/>
        <w:jc w:val="both"/>
        <w:rPr>
          <w:rFonts w:ascii="Times New Roman" w:hAnsi="Times New Roman" w:cs="Times New Roman"/>
          <w:b/>
          <w:bCs/>
          <w:sz w:val="24"/>
          <w:szCs w:val="24"/>
        </w:rPr>
      </w:pPr>
    </w:p>
    <w:p w14:paraId="79F3850D" w14:textId="77777777" w:rsidR="004F1A60" w:rsidRDefault="004F1A60" w:rsidP="009B7176">
      <w:pPr>
        <w:spacing w:line="360" w:lineRule="auto"/>
        <w:ind w:left="360"/>
        <w:jc w:val="both"/>
        <w:rPr>
          <w:rFonts w:ascii="Times New Roman" w:hAnsi="Times New Roman" w:cs="Times New Roman"/>
          <w:b/>
          <w:bCs/>
          <w:sz w:val="24"/>
          <w:szCs w:val="24"/>
        </w:rPr>
      </w:pPr>
    </w:p>
    <w:p w14:paraId="680C1997" w14:textId="77777777" w:rsidR="004F1A60" w:rsidRDefault="004F1A60" w:rsidP="009B7176">
      <w:pPr>
        <w:spacing w:line="360" w:lineRule="auto"/>
        <w:ind w:left="360"/>
        <w:jc w:val="both"/>
        <w:rPr>
          <w:rFonts w:ascii="Times New Roman" w:hAnsi="Times New Roman" w:cs="Times New Roman"/>
          <w:b/>
          <w:bCs/>
          <w:sz w:val="24"/>
          <w:szCs w:val="24"/>
        </w:rPr>
      </w:pPr>
    </w:p>
    <w:p w14:paraId="040CBAF7" w14:textId="77777777" w:rsidR="004F1A60" w:rsidRDefault="004F1A60" w:rsidP="009B7176">
      <w:pPr>
        <w:spacing w:line="360" w:lineRule="auto"/>
        <w:ind w:left="360"/>
        <w:jc w:val="both"/>
        <w:rPr>
          <w:rFonts w:ascii="Times New Roman" w:hAnsi="Times New Roman" w:cs="Times New Roman"/>
          <w:b/>
          <w:bCs/>
          <w:sz w:val="24"/>
          <w:szCs w:val="24"/>
        </w:rPr>
      </w:pPr>
    </w:p>
    <w:p w14:paraId="38F14D28" w14:textId="3805EEE3" w:rsidR="004F1A60" w:rsidRDefault="004F1A60" w:rsidP="009B7176">
      <w:pPr>
        <w:spacing w:line="360" w:lineRule="auto"/>
        <w:ind w:left="360"/>
        <w:jc w:val="both"/>
        <w:rPr>
          <w:rFonts w:ascii="Times New Roman" w:hAnsi="Times New Roman" w:cs="Times New Roman"/>
          <w:b/>
          <w:bCs/>
          <w:sz w:val="24"/>
          <w:szCs w:val="24"/>
        </w:rPr>
      </w:pPr>
    </w:p>
    <w:p w14:paraId="358084A3" w14:textId="1C29C7EF" w:rsidR="008A4958" w:rsidRPr="00F313F7" w:rsidRDefault="008A4958" w:rsidP="007D3816">
      <w:pPr>
        <w:pStyle w:val="Heading3"/>
      </w:pPr>
      <w:bookmarkStart w:id="57" w:name="_Toc176134388"/>
      <w:r w:rsidRPr="00F313F7">
        <w:t>3.2.1 Flow Chart for Data Processing</w:t>
      </w:r>
      <w:bookmarkEnd w:id="57"/>
    </w:p>
    <w:p w14:paraId="6C00AFF4" w14:textId="6A06F8C9" w:rsidR="00D12CAB" w:rsidRDefault="004F1A60" w:rsidP="007D3816">
      <w:pPr>
        <w:spacing w:line="360" w:lineRule="auto"/>
        <w:ind w:left="2880" w:firstLine="720"/>
        <w:rPr>
          <w:rFonts w:ascii="Times New Roman" w:hAnsi="Times New Roman" w:cs="Times New Roman"/>
          <w:sz w:val="24"/>
          <w:szCs w:val="24"/>
        </w:rPr>
      </w:pPr>
      <w:r>
        <w:rPr>
          <w:rFonts w:ascii="Times New Roman" w:hAnsi="Times New Roman" w:cs="Times New Roman"/>
          <w:sz w:val="24"/>
          <w:szCs w:val="24"/>
        </w:rPr>
        <w:t>Figure 3.2</w:t>
      </w:r>
      <w:r w:rsidR="00505FA9">
        <w:rPr>
          <w:rFonts w:ascii="Times New Roman" w:hAnsi="Times New Roman" w:cs="Times New Roman"/>
          <w:sz w:val="24"/>
          <w:szCs w:val="24"/>
        </w:rPr>
        <w:t>.1</w:t>
      </w:r>
    </w:p>
    <w:p w14:paraId="6C816F05" w14:textId="35F1D962" w:rsidR="000361EB" w:rsidRDefault="001274D2" w:rsidP="00BE0CB3">
      <w:pPr>
        <w:spacing w:line="360" w:lineRule="auto"/>
        <w:ind w:left="1134"/>
        <w:rPr>
          <w:rFonts w:ascii="Times New Roman" w:hAnsi="Times New Roman" w:cs="Times New Roman"/>
          <w:sz w:val="24"/>
          <w:szCs w:val="24"/>
        </w:rPr>
      </w:pPr>
      <w:r w:rsidRPr="001274D2">
        <w:rPr>
          <w:rFonts w:ascii="Times New Roman" w:hAnsi="Times New Roman" w:cs="Times New Roman"/>
          <w:noProof/>
          <w:sz w:val="24"/>
          <w:szCs w:val="24"/>
        </w:rPr>
        <w:drawing>
          <wp:inline distT="0" distB="0" distL="0" distR="0" wp14:anchorId="1A2D58C0" wp14:editId="12AEBBC2">
            <wp:extent cx="4206240" cy="5283240"/>
            <wp:effectExtent l="0" t="0" r="3810" b="0"/>
            <wp:docPr id="19786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91188" name=""/>
                    <pic:cNvPicPr/>
                  </pic:nvPicPr>
                  <pic:blipFill>
                    <a:blip r:embed="rId10"/>
                    <a:stretch>
                      <a:fillRect/>
                    </a:stretch>
                  </pic:blipFill>
                  <pic:spPr>
                    <a:xfrm>
                      <a:off x="0" y="0"/>
                      <a:ext cx="4208602" cy="5286207"/>
                    </a:xfrm>
                    <a:prstGeom prst="rect">
                      <a:avLst/>
                    </a:prstGeom>
                  </pic:spPr>
                </pic:pic>
              </a:graphicData>
            </a:graphic>
          </wp:inline>
        </w:drawing>
      </w:r>
    </w:p>
    <w:p w14:paraId="4EC8D0FB" w14:textId="48EF7AE9" w:rsidR="00D12CAB" w:rsidRPr="00F313F7" w:rsidRDefault="00D12CAB" w:rsidP="007D3816">
      <w:pPr>
        <w:pStyle w:val="Heading3"/>
      </w:pPr>
      <w:bookmarkStart w:id="58" w:name="_Toc176134389"/>
      <w:r w:rsidRPr="00F313F7">
        <w:t xml:space="preserve">3.2.2 End to </w:t>
      </w:r>
      <w:r w:rsidR="00F313F7">
        <w:t>E</w:t>
      </w:r>
      <w:r w:rsidRPr="00F313F7">
        <w:t xml:space="preserve">nd Data Preprocessing </w:t>
      </w:r>
      <w:r w:rsidR="00F313F7">
        <w:t>S</w:t>
      </w:r>
      <w:r w:rsidRPr="00F313F7">
        <w:t>teps</w:t>
      </w:r>
      <w:bookmarkEnd w:id="58"/>
      <w:r w:rsidRPr="00F313F7">
        <w:t xml:space="preserve"> </w:t>
      </w:r>
    </w:p>
    <w:p w14:paraId="7A297528" w14:textId="435A5C56" w:rsidR="00D12CAB" w:rsidRPr="00BE0CB3" w:rsidRDefault="00D12CAB" w:rsidP="00AE4677">
      <w:pPr>
        <w:pStyle w:val="ListParagraph"/>
        <w:numPr>
          <w:ilvl w:val="0"/>
          <w:numId w:val="15"/>
        </w:numPr>
        <w:spacing w:line="360" w:lineRule="auto"/>
        <w:jc w:val="both"/>
        <w:rPr>
          <w:rFonts w:ascii="Times New Roman" w:hAnsi="Times New Roman" w:cs="Times New Roman"/>
          <w:sz w:val="24"/>
          <w:szCs w:val="24"/>
        </w:rPr>
      </w:pPr>
      <w:r w:rsidRPr="00BE0CB3">
        <w:rPr>
          <w:rFonts w:ascii="Times New Roman" w:hAnsi="Times New Roman" w:cs="Times New Roman"/>
          <w:sz w:val="24"/>
          <w:szCs w:val="24"/>
        </w:rPr>
        <w:t xml:space="preserve">Import Dataset from </w:t>
      </w:r>
      <w:r w:rsidR="0064594A" w:rsidRPr="00BE0CB3">
        <w:rPr>
          <w:rFonts w:ascii="Times New Roman" w:hAnsi="Times New Roman" w:cs="Times New Roman"/>
          <w:sz w:val="24"/>
          <w:szCs w:val="24"/>
        </w:rPr>
        <w:t>Hugging Face</w:t>
      </w:r>
      <w:r w:rsidRPr="00BE0CB3">
        <w:rPr>
          <w:rFonts w:ascii="Times New Roman" w:hAnsi="Times New Roman" w:cs="Times New Roman"/>
          <w:sz w:val="24"/>
          <w:szCs w:val="24"/>
        </w:rPr>
        <w:t xml:space="preserve"> repository </w:t>
      </w:r>
    </w:p>
    <w:p w14:paraId="2F3A02B4" w14:textId="0C21A934" w:rsidR="00D12CAB" w:rsidRPr="00BE0CB3" w:rsidRDefault="00D12CAB" w:rsidP="00AE4677">
      <w:pPr>
        <w:pStyle w:val="ListParagraph"/>
        <w:numPr>
          <w:ilvl w:val="0"/>
          <w:numId w:val="15"/>
        </w:numPr>
        <w:spacing w:line="360" w:lineRule="auto"/>
        <w:jc w:val="both"/>
        <w:rPr>
          <w:rFonts w:ascii="Times New Roman" w:hAnsi="Times New Roman" w:cs="Times New Roman"/>
          <w:sz w:val="24"/>
          <w:szCs w:val="24"/>
        </w:rPr>
      </w:pPr>
      <w:r w:rsidRPr="00BE0CB3">
        <w:rPr>
          <w:rFonts w:ascii="Times New Roman" w:hAnsi="Times New Roman" w:cs="Times New Roman"/>
          <w:sz w:val="24"/>
          <w:szCs w:val="24"/>
        </w:rPr>
        <w:t xml:space="preserve">Drop the un-necessary columns </w:t>
      </w:r>
    </w:p>
    <w:p w14:paraId="23C1A4FE" w14:textId="041DC971" w:rsidR="00D12CAB" w:rsidRPr="00BE0CB3" w:rsidRDefault="00D12CAB" w:rsidP="00AE4677">
      <w:pPr>
        <w:pStyle w:val="ListParagraph"/>
        <w:numPr>
          <w:ilvl w:val="0"/>
          <w:numId w:val="15"/>
        </w:numPr>
        <w:spacing w:line="360" w:lineRule="auto"/>
        <w:jc w:val="both"/>
        <w:rPr>
          <w:rFonts w:ascii="Times New Roman" w:hAnsi="Times New Roman" w:cs="Times New Roman"/>
          <w:sz w:val="24"/>
          <w:szCs w:val="24"/>
        </w:rPr>
      </w:pPr>
      <w:r w:rsidRPr="00BE0CB3">
        <w:rPr>
          <w:rFonts w:ascii="Times New Roman" w:hAnsi="Times New Roman" w:cs="Times New Roman"/>
          <w:sz w:val="24"/>
          <w:szCs w:val="24"/>
        </w:rPr>
        <w:t xml:space="preserve">Select sample datasets </w:t>
      </w:r>
    </w:p>
    <w:p w14:paraId="031BD043" w14:textId="7BF8303A" w:rsidR="00D12CAB" w:rsidRPr="00BE0CB3" w:rsidRDefault="00D12CAB" w:rsidP="00AE4677">
      <w:pPr>
        <w:pStyle w:val="ListParagraph"/>
        <w:numPr>
          <w:ilvl w:val="0"/>
          <w:numId w:val="15"/>
        </w:numPr>
        <w:spacing w:line="360" w:lineRule="auto"/>
        <w:jc w:val="both"/>
        <w:rPr>
          <w:rFonts w:ascii="Times New Roman" w:hAnsi="Times New Roman" w:cs="Times New Roman"/>
          <w:sz w:val="24"/>
          <w:szCs w:val="24"/>
        </w:rPr>
      </w:pPr>
      <w:r w:rsidRPr="00BE0CB3">
        <w:rPr>
          <w:rFonts w:ascii="Times New Roman" w:hAnsi="Times New Roman" w:cs="Times New Roman"/>
          <w:sz w:val="24"/>
          <w:szCs w:val="24"/>
        </w:rPr>
        <w:t xml:space="preserve">Split sample datasets into Training and validation datasets </w:t>
      </w:r>
    </w:p>
    <w:p w14:paraId="0FCE1B39" w14:textId="10D3A68B" w:rsidR="00D12CAB" w:rsidRPr="00BE0CB3" w:rsidRDefault="00D12CAB" w:rsidP="00AE4677">
      <w:pPr>
        <w:pStyle w:val="ListParagraph"/>
        <w:numPr>
          <w:ilvl w:val="0"/>
          <w:numId w:val="15"/>
        </w:numPr>
        <w:spacing w:line="360" w:lineRule="auto"/>
        <w:jc w:val="both"/>
        <w:rPr>
          <w:rFonts w:ascii="Times New Roman" w:hAnsi="Times New Roman" w:cs="Times New Roman"/>
          <w:sz w:val="24"/>
          <w:szCs w:val="24"/>
        </w:rPr>
      </w:pPr>
      <w:r w:rsidRPr="00BE0CB3">
        <w:rPr>
          <w:rFonts w:ascii="Times New Roman" w:hAnsi="Times New Roman" w:cs="Times New Roman"/>
          <w:sz w:val="24"/>
          <w:szCs w:val="24"/>
        </w:rPr>
        <w:t xml:space="preserve">Design and implement prompt for Dataset </w:t>
      </w:r>
    </w:p>
    <w:p w14:paraId="4B976E8B" w14:textId="1C4FFB3F" w:rsidR="00D12CAB" w:rsidRPr="00BE0CB3" w:rsidRDefault="00D12CAB" w:rsidP="00AE4677">
      <w:pPr>
        <w:pStyle w:val="ListParagraph"/>
        <w:numPr>
          <w:ilvl w:val="0"/>
          <w:numId w:val="15"/>
        </w:numPr>
        <w:spacing w:line="360" w:lineRule="auto"/>
        <w:jc w:val="both"/>
        <w:rPr>
          <w:rFonts w:ascii="Times New Roman" w:hAnsi="Times New Roman" w:cs="Times New Roman"/>
          <w:sz w:val="24"/>
          <w:szCs w:val="24"/>
        </w:rPr>
      </w:pPr>
      <w:r w:rsidRPr="00BE0CB3">
        <w:rPr>
          <w:rFonts w:ascii="Times New Roman" w:hAnsi="Times New Roman" w:cs="Times New Roman"/>
          <w:sz w:val="24"/>
          <w:szCs w:val="24"/>
        </w:rPr>
        <w:t xml:space="preserve">Finally tokenize dataset using LLM model </w:t>
      </w:r>
    </w:p>
    <w:p w14:paraId="12FFBE54" w14:textId="2B2B19BF" w:rsidR="009B7176" w:rsidRPr="00F77A41" w:rsidRDefault="009B7176" w:rsidP="007D3816">
      <w:pPr>
        <w:pStyle w:val="Heading2"/>
        <w:numPr>
          <w:ilvl w:val="0"/>
          <w:numId w:val="0"/>
        </w:numPr>
        <w:ind w:left="426" w:hanging="360"/>
      </w:pPr>
      <w:bookmarkStart w:id="59" w:name="_Toc176134390"/>
      <w:r>
        <w:lastRenderedPageBreak/>
        <w:t xml:space="preserve">3.3 </w:t>
      </w:r>
      <w:r w:rsidRPr="00F77A41">
        <w:t xml:space="preserve">Pre-trained LLM </w:t>
      </w:r>
      <w:r>
        <w:t xml:space="preserve">Model </w:t>
      </w:r>
      <w:r w:rsidRPr="00F77A41">
        <w:t>Selection</w:t>
      </w:r>
      <w:bookmarkEnd w:id="59"/>
      <w:r w:rsidRPr="00F77A41">
        <w:t xml:space="preserve"> </w:t>
      </w:r>
    </w:p>
    <w:p w14:paraId="783561F9" w14:textId="668993B7" w:rsidR="009B7176" w:rsidRPr="00F77A41" w:rsidRDefault="009B7176" w:rsidP="0064594A">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 xml:space="preserve">Open source pre-trained LLMs Llama &amp; Mistral </w:t>
      </w:r>
      <w:r w:rsidR="00DC669D">
        <w:rPr>
          <w:rFonts w:ascii="Times New Roman" w:hAnsi="Times New Roman" w:cs="Times New Roman"/>
          <w:sz w:val="24"/>
          <w:szCs w:val="24"/>
        </w:rPr>
        <w:t>models have been</w:t>
      </w:r>
      <w:r w:rsidRPr="00F77A41">
        <w:rPr>
          <w:rFonts w:ascii="Times New Roman" w:hAnsi="Times New Roman" w:cs="Times New Roman"/>
          <w:sz w:val="24"/>
          <w:szCs w:val="24"/>
        </w:rPr>
        <w:t xml:space="preserve"> used as base architecture for NL2SQL conversion.</w:t>
      </w:r>
    </w:p>
    <w:p w14:paraId="32FC75E9" w14:textId="0354EF1E" w:rsidR="009B7176" w:rsidRDefault="009B7176" w:rsidP="0064594A">
      <w:pPr>
        <w:spacing w:line="360" w:lineRule="auto"/>
        <w:jc w:val="both"/>
        <w:rPr>
          <w:rFonts w:ascii="Times New Roman" w:hAnsi="Times New Roman" w:cs="Times New Roman"/>
          <w:color w:val="000000"/>
          <w:sz w:val="24"/>
          <w:szCs w:val="24"/>
        </w:rPr>
      </w:pPr>
      <w:r w:rsidRPr="00F95B8F">
        <w:rPr>
          <w:rFonts w:ascii="Times New Roman" w:hAnsi="Times New Roman" w:cs="Times New Roman"/>
          <w:sz w:val="24"/>
          <w:szCs w:val="24"/>
        </w:rPr>
        <w:t>Llama 2 is a suite of open-source large language models (LLMs) available in various sizes, the largest reaching 70 billion parameters. It includes two main versions: a general-purpose model (Llama 2) and a chat-focused model (Llama 2-Chat). Notably, Llama 2-Chat outperforms existing open-source LLMs based on our tests for helpfulness and safety</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NkYWRkNDYtZDc0Zi00Y2U0LWI5YzctOTE5NDFiOTgwNjI0IiwicHJvcGVydGllcyI6eyJub3RlSW5kZXgiOjB9LCJpc0VkaXRlZCI6ZmFsc2UsIm1hbnVhbE92ZXJyaWRlIjp7ImlzTWFudWFsbHlPdmVycmlkZGVuIjpmYWxzZSwiY2l0ZXByb2NUZXh0IjoiKFRvdXZyb24gZXQgYWwuLCAyMDIzKSIsIm1hbnVhbE92ZXJyaWRlVGV4dCI6IiJ9LCJjaXRhdGlvbkl0ZW1zIjpbeyJpZCI6Ijk2Y2JmOTRjLWU0ZjctM2QyNC1iYjNjLTVmYzcwNWFmZjJjMSIsIml0ZW1EYXRhIjp7InR5cGUiOiJhcnRpY2xlLWpvdXJuYWwiLCJpZCI6Ijk2Y2JmOTRjLWU0ZjctM2QyNC1iYjNjLTVmYzcwNWFmZjJjMS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k1pY2hhZWwiLCJnaXZlbiI6IkVyaWMiLCJwYXJzZS1uYW1lcyI6ZmFsc2UsImRyb3BwaW5nLXBhcnRpY2xlIjoiIiwibm9uLWRyb3BwaW5nLXBhcnRpY2xlIjoiIn0seyJmYW1pbHkiOiJSYW5qYW4iLCJnaXZlbiI6IlNtaXRoIiwicGFyc2UtbmFtZXMiOmZhbHNlLCJkcm9wcGluZy1wYXJ0aWNsZSI6IiIsIm5vbi1kcm9wcGluZy1wYXJ0aWNsZSI6IiJ9LHsiZmFtaWx5IjoiWGlhb3FpbmciLCJnaXZlbiI6IlN1YnJhbWFuaWFuIiwicGFyc2UtbmFtZXMiOmZhbHNlLCJkcm9wcGluZy1wYXJ0aWNsZSI6IiIsIm5vbi1kcm9wcGluZy1wYXJ0aWNsZSI6IiJ9LHsiZmFtaWx5IjoiVGFuIiwiZ2l2ZW4iOiJ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"/>
          <w:id w:val="2114554800"/>
          <w:placeholder>
            <w:docPart w:val="883F2CA17E2D43BF90F84069911F5BB0"/>
          </w:placeholder>
        </w:sdtPr>
        <w:sdtEndPr/>
        <w:sdtContent>
          <w:r w:rsidR="00D04D64" w:rsidRPr="00D04D64">
            <w:rPr>
              <w:rFonts w:ascii="Times New Roman" w:hAnsi="Times New Roman" w:cs="Times New Roman"/>
              <w:color w:val="000000"/>
              <w:sz w:val="24"/>
              <w:szCs w:val="24"/>
            </w:rPr>
            <w:t>(Touvron et al., 2023)</w:t>
          </w:r>
        </w:sdtContent>
      </w:sdt>
      <w:r>
        <w:rPr>
          <w:rFonts w:ascii="Times New Roman" w:hAnsi="Times New Roman" w:cs="Times New Roman"/>
          <w:color w:val="000000"/>
          <w:sz w:val="24"/>
          <w:szCs w:val="24"/>
        </w:rPr>
        <w:t>.</w:t>
      </w:r>
    </w:p>
    <w:p w14:paraId="1A442737" w14:textId="0B052623" w:rsidR="009B7176" w:rsidRPr="00F77A41" w:rsidRDefault="009B7176" w:rsidP="007D3816">
      <w:pPr>
        <w:pStyle w:val="Heading2"/>
        <w:numPr>
          <w:ilvl w:val="0"/>
          <w:numId w:val="0"/>
        </w:numPr>
        <w:ind w:left="426" w:hanging="360"/>
      </w:pPr>
      <w:bookmarkStart w:id="60" w:name="_Toc176134391"/>
      <w:r>
        <w:t xml:space="preserve">3.4 </w:t>
      </w:r>
      <w:r w:rsidRPr="00F77A41">
        <w:t>Fine</w:t>
      </w:r>
      <w:r w:rsidR="007D3816">
        <w:t xml:space="preserve"> T</w:t>
      </w:r>
      <w:r w:rsidRPr="00F77A41">
        <w:t>uning Strategy</w:t>
      </w:r>
      <w:bookmarkEnd w:id="60"/>
    </w:p>
    <w:p w14:paraId="43A12BF7" w14:textId="77777777" w:rsidR="009B7176" w:rsidRPr="00F77A41" w:rsidRDefault="009B7176" w:rsidP="0064594A">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Fine-tune QLoRA &amp; LoRa will be used on open source pre-trained LLMs Llama &amp; Mistral on the NL2SQL task using the curated dataset NSText2SQL.</w:t>
      </w:r>
    </w:p>
    <w:p w14:paraId="19208B68" w14:textId="3C447874" w:rsidR="009B7176" w:rsidRPr="00F77A41" w:rsidRDefault="009B7176" w:rsidP="0064594A">
      <w:pPr>
        <w:spacing w:line="360" w:lineRule="auto"/>
        <w:jc w:val="both"/>
        <w:rPr>
          <w:rFonts w:ascii="Times New Roman" w:hAnsi="Times New Roman" w:cs="Times New Roman"/>
          <w:sz w:val="24"/>
          <w:szCs w:val="24"/>
        </w:rPr>
      </w:pPr>
      <w:r w:rsidRPr="00F95B8F">
        <w:rPr>
          <w:rFonts w:ascii="Times New Roman" w:hAnsi="Times New Roman" w:cs="Times New Roman"/>
          <w:sz w:val="24"/>
          <w:szCs w:val="24"/>
        </w:rPr>
        <w:t>Mistral 7B strikes a sweet spot between powerful performance and efficient use of resources. The Mistral 7B Instruct model serves as a simple example, showcasing how the base model can be readily fine-tuned for good results</w:t>
      </w:r>
      <w:r w:rsidRPr="00F77A4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V9XX0="/>
          <w:id w:val="-519616806"/>
          <w:placeholder>
            <w:docPart w:val="883F2CA17E2D43BF90F84069911F5BB0"/>
          </w:placeholder>
        </w:sdtPr>
        <w:sdtEndPr/>
        <w:sdtContent>
          <w:r w:rsidR="00D04D64" w:rsidRPr="00D04D64">
            <w:rPr>
              <w:rFonts w:ascii="Times New Roman" w:hAnsi="Times New Roman" w:cs="Times New Roman"/>
              <w:color w:val="000000"/>
              <w:sz w:val="24"/>
              <w:szCs w:val="24"/>
            </w:rPr>
            <w:t>(Jiang et al., 2023)</w:t>
          </w:r>
        </w:sdtContent>
      </w:sdt>
      <w:r>
        <w:rPr>
          <w:rFonts w:ascii="Times New Roman" w:hAnsi="Times New Roman" w:cs="Times New Roman"/>
          <w:color w:val="000000"/>
          <w:sz w:val="24"/>
          <w:szCs w:val="24"/>
        </w:rPr>
        <w:t>.</w:t>
      </w:r>
    </w:p>
    <w:p w14:paraId="1090E51C" w14:textId="0E71265E" w:rsidR="009B7176" w:rsidRPr="00F77A41" w:rsidRDefault="009B7176" w:rsidP="0064594A">
      <w:pPr>
        <w:spacing w:line="360" w:lineRule="auto"/>
        <w:jc w:val="both"/>
        <w:rPr>
          <w:rFonts w:ascii="Times New Roman" w:hAnsi="Times New Roman" w:cs="Times New Roman"/>
          <w:sz w:val="24"/>
          <w:szCs w:val="24"/>
        </w:rPr>
      </w:pPr>
      <w:r w:rsidRPr="00F95B8F">
        <w:rPr>
          <w:rFonts w:ascii="Times New Roman" w:hAnsi="Times New Roman" w:cs="Times New Roman"/>
          <w:sz w:val="24"/>
          <w:szCs w:val="24"/>
        </w:rPr>
        <w:t>Traditionally, fine-tuning massive language models is costly because it requires powerful hardware and maintaining separate models for each task is expensive. LoRA offers a solution: an efficient approach for adapting these models to new tasks without slowing them down or limiting the amount of information they can process. Importantly, LoRA achieves this while maintaining the model's original high quality</w:t>
      </w:r>
      <w:r w:rsidRPr="00F95B8F">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FmYzQ0ZTMtOGFhZC00NmMxLWJkMmEtMzQ3ODRjNTljYTYy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1145583547"/>
          <w:placeholder>
            <w:docPart w:val="883F2CA17E2D43BF90F84069911F5BB0"/>
          </w:placeholder>
        </w:sdtPr>
        <w:sdtEndPr/>
        <w:sdtContent>
          <w:r w:rsidR="00D04D64" w:rsidRPr="00D04D64">
            <w:rPr>
              <w:rFonts w:ascii="Times New Roman" w:hAnsi="Times New Roman" w:cs="Times New Roman"/>
              <w:color w:val="000000"/>
              <w:sz w:val="24"/>
              <w:szCs w:val="24"/>
            </w:rPr>
            <w:t>(Hu et al., 2021)</w:t>
          </w:r>
        </w:sdtContent>
      </w:sdt>
      <w:r>
        <w:rPr>
          <w:rFonts w:ascii="Times New Roman" w:hAnsi="Times New Roman" w:cs="Times New Roman"/>
          <w:color w:val="000000"/>
          <w:sz w:val="24"/>
          <w:szCs w:val="24"/>
        </w:rPr>
        <w:t>.</w:t>
      </w:r>
    </w:p>
    <w:p w14:paraId="21B20BDC" w14:textId="52937FA7" w:rsidR="009B7176" w:rsidRPr="00F77A41" w:rsidRDefault="009B7176" w:rsidP="0064594A">
      <w:pPr>
        <w:spacing w:line="360" w:lineRule="auto"/>
        <w:jc w:val="both"/>
        <w:rPr>
          <w:rFonts w:ascii="Times New Roman" w:hAnsi="Times New Roman" w:cs="Times New Roman"/>
          <w:color w:val="0D0D0D"/>
          <w:sz w:val="24"/>
          <w:szCs w:val="24"/>
          <w:shd w:val="clear" w:color="auto" w:fill="FFFFFF"/>
        </w:rPr>
      </w:pPr>
      <w:r w:rsidRPr="00F95B8F">
        <w:rPr>
          <w:rFonts w:ascii="Times New Roman" w:hAnsi="Times New Roman" w:cs="Times New Roman"/>
          <w:sz w:val="24"/>
          <w:szCs w:val="24"/>
        </w:rPr>
        <w:t>LoRA (Low-Rank Adaptation) is a smart approach to fine-tuning giant language models. It drastically reduces the number of parameters needing adjustments (by 10,000 times compared to GPT-3!) by keeping the original model's core components frozen. Instead, LoRA introduces smaller, trainable elements that adapt the model to specific tasks. This makes fine-tuning significantly cheaper and less demanding on hardware (reducing GPU memory usage by 3 times), all while maintaining the model's effectiveness</w:t>
      </w:r>
      <w:r w:rsidRPr="00F77A41">
        <w:rPr>
          <w:rFonts w:ascii="Times New Roman" w:hAnsi="Times New Roman" w:cs="Times New Roman"/>
          <w:color w:val="0D0D0D"/>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YjI2ODJlZWEtNGUwYS00NGFhLWFjYTItNmViYTVmNDg2OTI0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345832304"/>
          <w:placeholder>
            <w:docPart w:val="883F2CA17E2D43BF90F84069911F5BB0"/>
          </w:placeholder>
        </w:sdtPr>
        <w:sdtEndPr/>
        <w:sdtContent>
          <w:r w:rsidR="00D04D64" w:rsidRPr="00D04D64">
            <w:rPr>
              <w:rFonts w:ascii="Times New Roman" w:hAnsi="Times New Roman" w:cs="Times New Roman"/>
              <w:color w:val="000000"/>
              <w:sz w:val="24"/>
              <w:szCs w:val="24"/>
              <w:shd w:val="clear" w:color="auto" w:fill="FFFFFF"/>
            </w:rPr>
            <w:t>(Hu et al., 2021)</w:t>
          </w:r>
        </w:sdtContent>
      </w:sdt>
      <w:r>
        <w:rPr>
          <w:rFonts w:ascii="Times New Roman" w:hAnsi="Times New Roman" w:cs="Times New Roman"/>
          <w:color w:val="000000"/>
          <w:sz w:val="24"/>
          <w:szCs w:val="24"/>
          <w:shd w:val="clear" w:color="auto" w:fill="FFFFFF"/>
        </w:rPr>
        <w:t>.</w:t>
      </w:r>
    </w:p>
    <w:p w14:paraId="467DC299" w14:textId="45E818B3" w:rsidR="009B7176" w:rsidRPr="00F77A41" w:rsidRDefault="009B7176" w:rsidP="0064594A">
      <w:pPr>
        <w:spacing w:line="360" w:lineRule="auto"/>
        <w:jc w:val="both"/>
        <w:rPr>
          <w:rFonts w:ascii="Times New Roman" w:hAnsi="Times New Roman" w:cs="Times New Roman"/>
          <w:color w:val="0D0D0D"/>
          <w:sz w:val="24"/>
          <w:szCs w:val="24"/>
          <w:shd w:val="clear" w:color="auto" w:fill="FFFFFF"/>
        </w:rPr>
      </w:pPr>
      <w:r w:rsidRPr="00E01532">
        <w:rPr>
          <w:rFonts w:ascii="Times New Roman" w:hAnsi="Times New Roman" w:cs="Times New Roman"/>
          <w:sz w:val="24"/>
          <w:szCs w:val="24"/>
        </w:rPr>
        <w:t>QLoRA is a game-changer for fine-tuning massive language models. It dramatically cuts down on memory usage. This lets researchers fine-tune even a giant 65-billion parameter model on a single GPU with just 48GB of memory! How does it achieve this? QLoRA uses a clever trick: it keeps the pre-trained model's weights compressed in a memory-saving format, then focuses training on smaller, adaptable modules called LoRA. The result? Impressive fine-tuning performance on tasks, all while using significantly less memory</w:t>
      </w:r>
      <w:r>
        <w:t xml:space="preserve"> </w:t>
      </w:r>
      <w:sdt>
        <w:sdtPr>
          <w:rPr>
            <w:rFonts w:ascii="Times New Roman" w:hAnsi="Times New Roman" w:cs="Times New Roman"/>
            <w:color w:val="000000"/>
            <w:sz w:val="24"/>
            <w:szCs w:val="24"/>
            <w:shd w:val="clear" w:color="auto" w:fill="FFFFFF"/>
          </w:rPr>
          <w:tag w:val="MENDELEY_CITATION_v3_eyJjaXRhdGlvbklEIjoiTUVOREVMRVlfQ0lUQVRJT05fMzJhMzQ4ZTEtMzFkNC00MDNjLTgwMDYtZmE2NTZkN2I4NTVi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
          <w:id w:val="1476031835"/>
          <w:placeholder>
            <w:docPart w:val="883F2CA17E2D43BF90F84069911F5BB0"/>
          </w:placeholder>
        </w:sdtPr>
        <w:sdtEndPr/>
        <w:sdtContent>
          <w:r w:rsidR="00D04D64" w:rsidRPr="00D04D64">
            <w:rPr>
              <w:rFonts w:ascii="Times New Roman" w:hAnsi="Times New Roman" w:cs="Times New Roman"/>
              <w:color w:val="000000"/>
              <w:sz w:val="24"/>
              <w:szCs w:val="24"/>
              <w:shd w:val="clear" w:color="auto" w:fill="FFFFFF"/>
            </w:rPr>
            <w:t>(Dettmers et al., 2023)</w:t>
          </w:r>
        </w:sdtContent>
      </w:sdt>
      <w:r>
        <w:rPr>
          <w:rFonts w:ascii="Times New Roman" w:hAnsi="Times New Roman" w:cs="Times New Roman"/>
          <w:color w:val="000000"/>
          <w:sz w:val="24"/>
          <w:szCs w:val="24"/>
          <w:shd w:val="clear" w:color="auto" w:fill="FFFFFF"/>
        </w:rPr>
        <w:t>.</w:t>
      </w:r>
    </w:p>
    <w:p w14:paraId="619F52F4" w14:textId="77777777" w:rsidR="009B7176" w:rsidRPr="00F77A41" w:rsidRDefault="009B7176" w:rsidP="0064594A">
      <w:pPr>
        <w:spacing w:line="360" w:lineRule="auto"/>
        <w:jc w:val="both"/>
        <w:rPr>
          <w:rFonts w:ascii="Times New Roman" w:eastAsia="Times New Roman" w:hAnsi="Times New Roman" w:cs="Times New Roman"/>
          <w:kern w:val="0"/>
          <w:sz w:val="24"/>
          <w:szCs w:val="24"/>
          <w:lang w:eastAsia="en-IN"/>
          <w14:ligatures w14:val="none"/>
        </w:rPr>
      </w:pPr>
      <w:r w:rsidRPr="00E7109E">
        <w:rPr>
          <w:rFonts w:ascii="Times New Roman" w:eastAsia="Times New Roman" w:hAnsi="Times New Roman" w:cs="Times New Roman"/>
          <w:b/>
          <w:bCs/>
          <w:kern w:val="0"/>
          <w:sz w:val="24"/>
          <w:szCs w:val="24"/>
          <w:lang w:eastAsia="en-IN"/>
          <w14:ligatures w14:val="none"/>
        </w:rPr>
        <w:lastRenderedPageBreak/>
        <w:t>This involves techniques like</w:t>
      </w:r>
      <w:r w:rsidRPr="00F77A41">
        <w:rPr>
          <w:rFonts w:ascii="Times New Roman" w:eastAsia="Times New Roman" w:hAnsi="Times New Roman" w:cs="Times New Roman"/>
          <w:kern w:val="0"/>
          <w:sz w:val="24"/>
          <w:szCs w:val="24"/>
          <w:lang w:eastAsia="en-IN"/>
          <w14:ligatures w14:val="none"/>
        </w:rPr>
        <w:t>:</w:t>
      </w:r>
    </w:p>
    <w:p w14:paraId="383E3FA5" w14:textId="77777777" w:rsidR="009B7176" w:rsidRPr="004C6BCB" w:rsidRDefault="009B7176" w:rsidP="00AE4677">
      <w:pPr>
        <w:pStyle w:val="ListParagraph"/>
        <w:numPr>
          <w:ilvl w:val="0"/>
          <w:numId w:val="16"/>
        </w:numPr>
        <w:tabs>
          <w:tab w:val="left" w:pos="720"/>
        </w:tabs>
        <w:overflowPunct w:val="0"/>
        <w:autoSpaceDE w:val="0"/>
        <w:autoSpaceDN w:val="0"/>
        <w:adjustRightInd w:val="0"/>
        <w:spacing w:before="100" w:beforeAutospacing="1" w:after="100" w:afterAutospacing="1" w:line="360" w:lineRule="auto"/>
        <w:jc w:val="both"/>
        <w:textAlignment w:val="baseline"/>
        <w:rPr>
          <w:rFonts w:ascii="Times New Roman" w:hAnsi="Times New Roman" w:cs="Times New Roman"/>
          <w:sz w:val="24"/>
          <w:szCs w:val="24"/>
          <w:lang w:eastAsia="en-IN"/>
        </w:rPr>
      </w:pPr>
      <w:r w:rsidRPr="004C6BCB">
        <w:rPr>
          <w:rFonts w:ascii="Times New Roman" w:hAnsi="Times New Roman" w:cs="Times New Roman"/>
          <w:sz w:val="24"/>
          <w:szCs w:val="24"/>
          <w:lang w:eastAsia="en-IN"/>
        </w:rPr>
        <w:t>Transfer learning: Utilize pre-trained weights from the LLM and fine-tune them on a dataset of natural language queries paired with corresponding SQL statements.</w:t>
      </w:r>
    </w:p>
    <w:p w14:paraId="471C7116" w14:textId="77777777" w:rsidR="009B7176" w:rsidRPr="004C6BCB" w:rsidRDefault="009B7176" w:rsidP="00AE4677">
      <w:pPr>
        <w:pStyle w:val="ListParagraph"/>
        <w:numPr>
          <w:ilvl w:val="0"/>
          <w:numId w:val="16"/>
        </w:numPr>
        <w:tabs>
          <w:tab w:val="left" w:pos="720"/>
        </w:tabs>
        <w:overflowPunct w:val="0"/>
        <w:autoSpaceDE w:val="0"/>
        <w:autoSpaceDN w:val="0"/>
        <w:adjustRightInd w:val="0"/>
        <w:spacing w:before="100" w:beforeAutospacing="1" w:after="100" w:afterAutospacing="1" w:line="360" w:lineRule="auto"/>
        <w:jc w:val="both"/>
        <w:textAlignment w:val="baseline"/>
        <w:rPr>
          <w:rFonts w:ascii="Times New Roman" w:hAnsi="Times New Roman" w:cs="Times New Roman"/>
          <w:sz w:val="24"/>
          <w:szCs w:val="24"/>
          <w:lang w:eastAsia="en-IN"/>
        </w:rPr>
      </w:pPr>
      <w:r w:rsidRPr="004C6BCB">
        <w:rPr>
          <w:rFonts w:ascii="Times New Roman" w:hAnsi="Times New Roman" w:cs="Times New Roman"/>
          <w:sz w:val="24"/>
          <w:szCs w:val="24"/>
          <w:lang w:eastAsia="en-IN"/>
        </w:rPr>
        <w:t>Task-specific training: Train the LLM on a dataset specifically designed for text-to-SQL translation.</w:t>
      </w:r>
    </w:p>
    <w:p w14:paraId="292B3229" w14:textId="3C4B76DE" w:rsidR="009B7176" w:rsidRPr="004C6BCB" w:rsidRDefault="009B7176" w:rsidP="00AE4677">
      <w:pPr>
        <w:pStyle w:val="ListParagraph"/>
        <w:numPr>
          <w:ilvl w:val="0"/>
          <w:numId w:val="16"/>
        </w:numPr>
        <w:tabs>
          <w:tab w:val="left" w:pos="720"/>
        </w:tabs>
        <w:overflowPunct w:val="0"/>
        <w:autoSpaceDE w:val="0"/>
        <w:autoSpaceDN w:val="0"/>
        <w:adjustRightInd w:val="0"/>
        <w:spacing w:before="100" w:beforeAutospacing="1" w:after="100" w:afterAutospacing="1" w:line="360" w:lineRule="auto"/>
        <w:jc w:val="both"/>
        <w:textAlignment w:val="baseline"/>
        <w:rPr>
          <w:rFonts w:ascii="Times New Roman" w:hAnsi="Times New Roman" w:cs="Times New Roman"/>
          <w:sz w:val="24"/>
          <w:szCs w:val="24"/>
          <w:lang w:eastAsia="en-IN"/>
        </w:rPr>
      </w:pPr>
      <w:r w:rsidRPr="004C6BCB">
        <w:rPr>
          <w:rFonts w:ascii="Times New Roman" w:hAnsi="Times New Roman" w:cs="Times New Roman"/>
          <w:sz w:val="24"/>
          <w:szCs w:val="24"/>
        </w:rPr>
        <w:t xml:space="preserve">LoRA Fine Finetuning: LoRA supercharges training efficiency for large language models! It achieves this by significantly reducing the need to calculate complex gradients and manage optimizer states for most parameters, especially when using adaptive optimizers. This translates to two major benefits: training happens much faster, and you can use less powerful hardware to achieve great results. In fact, with LoRA, you might see up to 3 times lower hardware requirements </w:t>
      </w:r>
      <w:sdt>
        <w:sdtPr>
          <w:rPr>
            <w:color w:val="000000"/>
          </w:rPr>
          <w:tag w:val="MENDELEY_CITATION_v3_eyJjaXRhdGlvbklEIjoiTUVOREVMRVlfQ0lUQVRJT05fYjRmMmIyOGUtNTQ2ZC00NTkyLWI1MjgtYjFiMjliY2NjNzAw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1933034233"/>
          <w:placeholder>
            <w:docPart w:val="883F2CA17E2D43BF90F84069911F5BB0"/>
          </w:placeholder>
        </w:sdtPr>
        <w:sdtEndPr/>
        <w:sdtContent>
          <w:r w:rsidR="00D04D64" w:rsidRPr="00D04D64">
            <w:rPr>
              <w:rFonts w:ascii="Times New Roman" w:hAnsi="Times New Roman" w:cs="Times New Roman"/>
              <w:color w:val="000000"/>
              <w:sz w:val="24"/>
              <w:szCs w:val="24"/>
            </w:rPr>
            <w:t>(Hu et al., 2021)</w:t>
          </w:r>
        </w:sdtContent>
      </w:sdt>
      <w:r w:rsidRPr="004C6BCB">
        <w:rPr>
          <w:rFonts w:ascii="Times New Roman" w:hAnsi="Times New Roman" w:cs="Times New Roman"/>
          <w:color w:val="000000"/>
          <w:sz w:val="24"/>
          <w:szCs w:val="24"/>
        </w:rPr>
        <w:t>.</w:t>
      </w:r>
    </w:p>
    <w:p w14:paraId="79300836" w14:textId="251D8262" w:rsidR="009B7176" w:rsidRPr="004C6BCB" w:rsidRDefault="009B7176" w:rsidP="00AE4677">
      <w:pPr>
        <w:pStyle w:val="ListParagraph"/>
        <w:numPr>
          <w:ilvl w:val="0"/>
          <w:numId w:val="16"/>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lang w:eastAsia="en-IN"/>
        </w:rPr>
      </w:pPr>
      <w:r w:rsidRPr="004C6BCB">
        <w:rPr>
          <w:rFonts w:ascii="Times New Roman" w:hAnsi="Times New Roman" w:cs="Times New Roman"/>
          <w:sz w:val="24"/>
          <w:szCs w:val="24"/>
          <w:lang w:eastAsia="en-IN"/>
        </w:rPr>
        <w:t xml:space="preserve">QLoRA finetuning: </w:t>
      </w:r>
      <w:r w:rsidRPr="004C6BCB">
        <w:rPr>
          <w:rFonts w:ascii="Times New Roman" w:hAnsi="Times New Roman" w:cs="Times New Roman"/>
          <w:sz w:val="24"/>
          <w:szCs w:val="24"/>
        </w:rPr>
        <w:t xml:space="preserve">QLoRA is a game-changer for fine-tuning large language models. It allows us to shrink the model size dramatically (down to 4 bits!) using a special technique, without sacrificing performance. This efficiency boost unlocks entirely new research possibilities. Previously, memory limitations prevented us from studying fine-tuning on such a massive scale. Thanks to QLoRA, we can now train over 1,000 models, exploring various factors like training data, model architecture, and size (ranging from 80 million to a whopping 65 billion parameters) to gain a deeper understanding of how to fine-tune language models for chatbots and instruction following </w:t>
      </w:r>
      <w:sdt>
        <w:sdtPr>
          <w:rPr>
            <w:color w:val="000000"/>
          </w:rPr>
          <w:tag w:val="MENDELEY_CITATION_v3_eyJjaXRhdGlvbklEIjoiTUVOREVMRVlfQ0lUQVRJT05fODA4OWJlMWItYzIwZS00YWMwLWEyN2EtZTc2ZjcyMTY3ZmNl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
          <w:id w:val="-1151749991"/>
          <w:placeholder>
            <w:docPart w:val="883F2CA17E2D43BF90F84069911F5BB0"/>
          </w:placeholder>
        </w:sdtPr>
        <w:sdtEndPr/>
        <w:sdtContent>
          <w:r w:rsidR="00D04D64" w:rsidRPr="00D04D64">
            <w:rPr>
              <w:rFonts w:ascii="Times New Roman" w:hAnsi="Times New Roman" w:cs="Times New Roman"/>
              <w:color w:val="000000"/>
              <w:sz w:val="24"/>
              <w:szCs w:val="24"/>
            </w:rPr>
            <w:t>(Dettmers et al., 2023)</w:t>
          </w:r>
        </w:sdtContent>
      </w:sdt>
      <w:r w:rsidRPr="004C6BCB">
        <w:rPr>
          <w:color w:val="000000"/>
        </w:rPr>
        <w:t>.</w:t>
      </w:r>
    </w:p>
    <w:p w14:paraId="42B7FE19" w14:textId="4C5564D2" w:rsidR="009B7176" w:rsidRPr="004C6BCB" w:rsidRDefault="009B7176" w:rsidP="00AE4677">
      <w:pPr>
        <w:pStyle w:val="ListParagraph"/>
        <w:numPr>
          <w:ilvl w:val="0"/>
          <w:numId w:val="16"/>
        </w:num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lang w:eastAsia="en-IN"/>
        </w:rPr>
      </w:pPr>
      <w:r w:rsidRPr="004C6BCB">
        <w:rPr>
          <w:rFonts w:ascii="Times New Roman" w:hAnsi="Times New Roman" w:cs="Times New Roman"/>
          <w:sz w:val="24"/>
          <w:szCs w:val="24"/>
        </w:rPr>
        <w:t>During fine-tuning, we train the model using pairs of prompts and answers. To make sure the model can handle sequences of the right length, we combine all the prompts and answers from the training data into a single large set</w:t>
      </w:r>
      <w:r w:rsidRPr="004C6BCB">
        <w:rPr>
          <w:rFonts w:ascii="Times New Roman" w:hAnsi="Times New Roman" w:cs="Times New Roman"/>
          <w:color w:val="000000"/>
          <w:sz w:val="24"/>
          <w:szCs w:val="24"/>
        </w:rPr>
        <w:t xml:space="preserve"> </w:t>
      </w:r>
      <w:sdt>
        <w:sdtPr>
          <w:rPr>
            <w:color w:val="000000"/>
          </w:rPr>
          <w:tag w:val="MENDELEY_CITATION_v3_eyJjaXRhdGlvbklEIjoiTUVOREVMRVlfQ0lUQVRJT05fMzU4ZDM5ZTktOGNkMS00MTljLThiYzQtNThhYzA0NmFhMzM5IiwicHJvcGVydGllcyI6eyJub3RlSW5kZXgiOjB9LCJpc0VkaXRlZCI6ZmFsc2UsIm1hbnVhbE92ZXJyaWRlIjp7ImlzTWFudWFsbHlPdmVycmlkZGVuIjpmYWxzZSwiY2l0ZXByb2NUZXh0IjoiKFRvdXZyb24gZXQgYWwuLCAyMDIzKSIsIm1hbnVhbE92ZXJyaWRlVGV4dCI6IiJ9LCJjaXRhdGlvbkl0ZW1zIjpbeyJpZCI6Ijk2Y2JmOTRjLWU0ZjctM2QyNC1iYjNjLTVmYzcwNWFmZjJjMSIsIml0ZW1EYXRhIjp7InR5cGUiOiJhcnRpY2xlLWpvdXJuYWwiLCJpZCI6Ijk2Y2JmOTRjLWU0ZjctM2QyNC1iYjNjLTVmYzcwNWFmZjJjMS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k1pY2hhZWwiLCJnaXZlbiI6IkVyaWMiLCJwYXJzZS1uYW1lcyI6ZmFsc2UsImRyb3BwaW5nLXBhcnRpY2xlIjoiIiwibm9uLWRyb3BwaW5nLXBhcnRpY2xlIjoiIn0seyJmYW1pbHkiOiJSYW5qYW4iLCJnaXZlbiI6IlNtaXRoIiwicGFyc2UtbmFtZXMiOmZhbHNlLCJkcm9wcGluZy1wYXJ0aWNsZSI6IiIsIm5vbi1kcm9wcGluZy1wYXJ0aWNsZSI6IiJ9LHsiZmFtaWx5IjoiWGlhb3FpbmciLCJnaXZlbiI6IlN1YnJhbWFuaWFuIiwicGFyc2UtbmFtZXMiOmZhbHNlLCJkcm9wcGluZy1wYXJ0aWNsZSI6IiIsIm5vbi1kcm9wcGluZy1wYXJ0aWNsZSI6IiJ9LHsiZmFtaWx5IjoiVGFuIiwiZ2l2ZW4iOiJ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"/>
          <w:id w:val="-775398399"/>
          <w:placeholder>
            <w:docPart w:val="883F2CA17E2D43BF90F84069911F5BB0"/>
          </w:placeholder>
        </w:sdtPr>
        <w:sdtEndPr/>
        <w:sdtContent>
          <w:r w:rsidR="00D04D64" w:rsidRPr="00D04D64">
            <w:rPr>
              <w:rFonts w:ascii="Times New Roman" w:hAnsi="Times New Roman" w:cs="Times New Roman"/>
              <w:color w:val="000000"/>
              <w:sz w:val="24"/>
              <w:szCs w:val="24"/>
            </w:rPr>
            <w:t>(Touvron et al., 2023)</w:t>
          </w:r>
        </w:sdtContent>
      </w:sdt>
      <w:r w:rsidRPr="004C6BCB">
        <w:rPr>
          <w:rFonts w:ascii="Times New Roman" w:hAnsi="Times New Roman" w:cs="Times New Roman"/>
          <w:color w:val="000000"/>
          <w:sz w:val="24"/>
          <w:szCs w:val="24"/>
        </w:rPr>
        <w:t>.</w:t>
      </w:r>
    </w:p>
    <w:p w14:paraId="279BCFF0" w14:textId="77777777" w:rsidR="009B7176" w:rsidRPr="00F77A41" w:rsidRDefault="009B7176" w:rsidP="009B7176">
      <w:pPr>
        <w:spacing w:line="360" w:lineRule="auto"/>
        <w:jc w:val="both"/>
        <w:rPr>
          <w:rFonts w:ascii="Times New Roman" w:hAnsi="Times New Roman" w:cs="Times New Roman"/>
          <w:sz w:val="24"/>
          <w:szCs w:val="24"/>
        </w:rPr>
      </w:pPr>
    </w:p>
    <w:p w14:paraId="1F84EF46" w14:textId="32EF49C8" w:rsidR="009B7176" w:rsidRPr="0064594A" w:rsidRDefault="009B7176" w:rsidP="00AE4677">
      <w:pPr>
        <w:pStyle w:val="Heading2"/>
        <w:numPr>
          <w:ilvl w:val="1"/>
          <w:numId w:val="18"/>
        </w:numPr>
      </w:pPr>
      <w:bookmarkStart w:id="61" w:name="_Toc176134392"/>
      <w:r w:rsidRPr="0064594A">
        <w:t>Training Data Size</w:t>
      </w:r>
      <w:bookmarkEnd w:id="61"/>
      <w:r w:rsidRPr="0064594A">
        <w:t xml:space="preserve"> </w:t>
      </w:r>
    </w:p>
    <w:p w14:paraId="49DC160A" w14:textId="63EFABA7" w:rsidR="009B7176" w:rsidRDefault="009B7176" w:rsidP="0064594A">
      <w:pPr>
        <w:spacing w:line="360" w:lineRule="auto"/>
        <w:rPr>
          <w:color w:val="000000"/>
        </w:rPr>
      </w:pPr>
      <w:r w:rsidRPr="009131D8">
        <w:rPr>
          <w:rFonts w:ascii="Times New Roman" w:hAnsi="Times New Roman" w:cs="Times New Roman"/>
          <w:sz w:val="24"/>
          <w:szCs w:val="24"/>
        </w:rPr>
        <w:t>While it's well-known that the amount of training data affects how well a machine learning model performs, surprisingly, no one has thoroughly studied how much data Text-to-SQL systems specifically need to function at their best</w:t>
      </w:r>
      <w:r w:rsidRPr="0005070C">
        <w:rPr>
          <w:rFonts w:ascii="Times New Roman" w:hAnsi="Times New Roman" w:cs="Times New Roman"/>
          <w:sz w:val="24"/>
          <w:szCs w:val="24"/>
        </w:rPr>
        <w:t xml:space="preserve"> </w:t>
      </w:r>
      <w:sdt>
        <w:sdtPr>
          <w:rPr>
            <w:color w:val="000000"/>
          </w:rPr>
          <w:tag w:val="MENDELEY_CITATION_v3_eyJjaXRhdGlvbklEIjoiTUVOREVMRVlfQ0lUQVRJT05fNzNiMGUwMTAtNzE1OC00NzUwLTgxMjAtODEzNThiYmI1N2RiIiwicHJvcGVydGllcyI6eyJub3RlSW5kZXgiOjB9LCJpc0VkaXRlZCI6ZmFsc2UsIm1hbnVhbE92ZXJyaWRlIjp7ImlzTWFudWFsbHlPdmVycmlkZGVuIjpmYWxzZSwiY2l0ZXByb2NUZXh0IjoiKEbDvHJzdCBldCBhbC4sIDIwMjRhKSIsIm1hbnVhbE92ZXJyaWRlVGV4dCI6IiJ9LCJjaXRhdGlvbkl0ZW1zIjpbeyJpZCI6IjYwMWJmZGQ2LTRlMGEtMzFjNi1iNTQ2LTM2NTYyMDZhMGE2MiIsIml0ZW1EYXRhIjp7InR5cGUiOiJhcnRpY2xlLWpvdXJuYWwiLCJpZCI6IjYwMWJmZGQ2LTRlMGEtMzFjNi1iNTQ2LTM2NTYyMDZhMGE2Mi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Y29udGFpbmVyLXRpdGxlIjoiYXJYaXYgcHJlcHJpbnQgYXJYaXY6MjQwMi4wODM0OS4iLCJhY2Nlc3NlZCI6eyJkYXRlLXBhcnRzIjpbWzIwMjQsNSwxMl1dfSwiVVJMIjoiaHR0cHM6Ly9hcnhpdi5vcmcvYWJzLzI0MDIuMDgzNDl2M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nZvbHVtZSI6IjEiLCJjb250YWluZXItdGl0bGUtc2hvcnQiOiIifSwiaXNUZW1wb3JhcnkiOmZhbHNlfV19"/>
          <w:id w:val="480054360"/>
          <w:placeholder>
            <w:docPart w:val="883F2CA17E2D43BF90F84069911F5BB0"/>
          </w:placeholder>
        </w:sdtPr>
        <w:sdtEndPr/>
        <w:sdtContent>
          <w:r w:rsidR="00D04D64" w:rsidRPr="00D04D64">
            <w:rPr>
              <w:rFonts w:ascii="Times New Roman" w:hAnsi="Times New Roman" w:cs="Times New Roman"/>
              <w:color w:val="000000"/>
              <w:sz w:val="24"/>
              <w:szCs w:val="24"/>
            </w:rPr>
            <w:t>(Fürst et al., 2024a)</w:t>
          </w:r>
        </w:sdtContent>
      </w:sdt>
      <w:r>
        <w:rPr>
          <w:color w:val="000000"/>
        </w:rPr>
        <w:t>.</w:t>
      </w:r>
    </w:p>
    <w:p w14:paraId="4CC8BBEA" w14:textId="4E1A0EF4" w:rsidR="008553C3" w:rsidRPr="008553C3" w:rsidRDefault="008553C3" w:rsidP="0064594A">
      <w:pPr>
        <w:spacing w:line="360" w:lineRule="auto"/>
        <w:rPr>
          <w:rFonts w:ascii="Times New Roman" w:hAnsi="Times New Roman" w:cs="Times New Roman"/>
          <w:sz w:val="24"/>
          <w:szCs w:val="24"/>
        </w:rPr>
      </w:pPr>
      <w:r w:rsidRPr="008553C3">
        <w:rPr>
          <w:rFonts w:ascii="Times New Roman" w:hAnsi="Times New Roman" w:cs="Times New Roman"/>
          <w:sz w:val="24"/>
          <w:szCs w:val="24"/>
        </w:rPr>
        <w:t>Due to high cost of GPU and time constraint, it is not possible to finetune dataset will whole rows with various hyperparameters. Therefore, dataset size will be on 1000 and 5000 rows for train and test.</w:t>
      </w:r>
    </w:p>
    <w:p w14:paraId="1B464DA9" w14:textId="60A73BED" w:rsidR="009B7176" w:rsidRPr="00F77A41" w:rsidRDefault="009B7176" w:rsidP="00B00901">
      <w:pPr>
        <w:pStyle w:val="Heading2"/>
        <w:numPr>
          <w:ilvl w:val="0"/>
          <w:numId w:val="0"/>
        </w:numPr>
      </w:pPr>
      <w:bookmarkStart w:id="62" w:name="_Toc176134393"/>
      <w:r>
        <w:rPr>
          <w:lang w:eastAsia="en-IN"/>
        </w:rPr>
        <w:lastRenderedPageBreak/>
        <w:t xml:space="preserve">3.6 </w:t>
      </w:r>
      <w:r w:rsidRPr="00F77A41">
        <w:rPr>
          <w:lang w:eastAsia="en-IN"/>
        </w:rPr>
        <w:t>Evaluation Metrics</w:t>
      </w:r>
      <w:bookmarkEnd w:id="62"/>
      <w:r w:rsidRPr="00F77A41">
        <w:rPr>
          <w:lang w:eastAsia="en-IN"/>
        </w:rPr>
        <w:t xml:space="preserve"> </w:t>
      </w:r>
    </w:p>
    <w:p w14:paraId="731DFF91" w14:textId="38D5B2C4" w:rsidR="009B7176" w:rsidRPr="00F77A41" w:rsidRDefault="009B7176" w:rsidP="0064594A">
      <w:pPr>
        <w:spacing w:line="360" w:lineRule="auto"/>
        <w:jc w:val="both"/>
        <w:rPr>
          <w:rFonts w:ascii="Times New Roman" w:hAnsi="Times New Roman" w:cs="Times New Roman"/>
          <w:color w:val="0D0D0D"/>
          <w:sz w:val="24"/>
          <w:szCs w:val="24"/>
          <w:shd w:val="clear" w:color="auto" w:fill="FFFFFF"/>
        </w:rPr>
      </w:pPr>
      <w:r w:rsidRPr="00F77A41">
        <w:rPr>
          <w:rFonts w:ascii="Times New Roman" w:hAnsi="Times New Roman" w:cs="Times New Roman"/>
          <w:b/>
          <w:bCs/>
          <w:color w:val="0D0D0D"/>
          <w:sz w:val="24"/>
          <w:szCs w:val="24"/>
          <w:shd w:val="clear" w:color="auto" w:fill="FFFFFF"/>
        </w:rPr>
        <w:t>Query Correctness</w:t>
      </w:r>
      <w:r w:rsidRPr="00F77A41">
        <w:rPr>
          <w:rFonts w:ascii="Times New Roman" w:hAnsi="Times New Roman" w:cs="Times New Roman"/>
          <w:color w:val="0D0D0D"/>
          <w:sz w:val="24"/>
          <w:szCs w:val="24"/>
          <w:shd w:val="clear" w:color="auto" w:fill="FFFFFF"/>
        </w:rPr>
        <w:t>:</w:t>
      </w:r>
      <w:r w:rsidRPr="00F77A41">
        <w:rPr>
          <w:rFonts w:ascii="Times New Roman" w:hAnsi="Times New Roman" w:cs="Times New Roman"/>
          <w:sz w:val="24"/>
          <w:szCs w:val="24"/>
        </w:rPr>
        <w:t xml:space="preserve"> </w:t>
      </w:r>
      <w:r w:rsidRPr="00F77A41">
        <w:rPr>
          <w:rFonts w:ascii="Times New Roman" w:hAnsi="Times New Roman" w:cs="Times New Roman"/>
          <w:color w:val="0D0D0D"/>
          <w:sz w:val="24"/>
          <w:szCs w:val="24"/>
          <w:shd w:val="clear" w:color="auto" w:fill="FFFFFF"/>
        </w:rPr>
        <w:t xml:space="preserve">It will be evaluated using standard matrix such as </w:t>
      </w:r>
      <w:r w:rsidR="008553C3">
        <w:rPr>
          <w:rFonts w:ascii="Times New Roman" w:hAnsi="Times New Roman" w:cs="Times New Roman"/>
          <w:color w:val="0D0D0D"/>
          <w:sz w:val="24"/>
          <w:szCs w:val="24"/>
          <w:shd w:val="clear" w:color="auto" w:fill="FFFFFF"/>
        </w:rPr>
        <w:t xml:space="preserve">training loss and validation loss </w:t>
      </w:r>
      <w:r w:rsidRPr="00F77A41">
        <w:rPr>
          <w:rFonts w:ascii="Times New Roman" w:hAnsi="Times New Roman" w:cs="Times New Roman"/>
          <w:color w:val="0D0D0D"/>
          <w:sz w:val="24"/>
          <w:szCs w:val="24"/>
          <w:shd w:val="clear" w:color="auto" w:fill="FFFFFF"/>
        </w:rPr>
        <w:t xml:space="preserve">calculated based on the comparison between the </w:t>
      </w:r>
      <w:r w:rsidR="0064594A">
        <w:rPr>
          <w:rFonts w:ascii="Times New Roman" w:hAnsi="Times New Roman" w:cs="Times New Roman"/>
          <w:color w:val="0D0D0D"/>
          <w:sz w:val="24"/>
          <w:szCs w:val="24"/>
          <w:shd w:val="clear" w:color="auto" w:fill="FFFFFF"/>
        </w:rPr>
        <w:t>seen (</w:t>
      </w:r>
      <w:r w:rsidR="008553C3">
        <w:rPr>
          <w:rFonts w:ascii="Times New Roman" w:hAnsi="Times New Roman" w:cs="Times New Roman"/>
          <w:color w:val="0D0D0D"/>
          <w:sz w:val="24"/>
          <w:szCs w:val="24"/>
          <w:shd w:val="clear" w:color="auto" w:fill="FFFFFF"/>
        </w:rPr>
        <w:t xml:space="preserve">train dataset) and </w:t>
      </w:r>
      <w:r w:rsidR="0064594A">
        <w:rPr>
          <w:rFonts w:ascii="Times New Roman" w:hAnsi="Times New Roman" w:cs="Times New Roman"/>
          <w:color w:val="0D0D0D"/>
          <w:sz w:val="24"/>
          <w:szCs w:val="24"/>
          <w:shd w:val="clear" w:color="auto" w:fill="FFFFFF"/>
        </w:rPr>
        <w:t>unseen (</w:t>
      </w:r>
      <w:r w:rsidR="008553C3">
        <w:rPr>
          <w:rFonts w:ascii="Times New Roman" w:hAnsi="Times New Roman" w:cs="Times New Roman"/>
          <w:color w:val="0D0D0D"/>
          <w:sz w:val="24"/>
          <w:szCs w:val="24"/>
          <w:shd w:val="clear" w:color="auto" w:fill="FFFFFF"/>
        </w:rPr>
        <w:t xml:space="preserve">test </w:t>
      </w:r>
      <w:r w:rsidR="0064594A">
        <w:rPr>
          <w:rFonts w:ascii="Times New Roman" w:hAnsi="Times New Roman" w:cs="Times New Roman"/>
          <w:color w:val="0D0D0D"/>
          <w:sz w:val="24"/>
          <w:szCs w:val="24"/>
          <w:shd w:val="clear" w:color="auto" w:fill="FFFFFF"/>
        </w:rPr>
        <w:t xml:space="preserve">dataset) </w:t>
      </w:r>
      <w:r w:rsidR="0064594A" w:rsidRPr="00F77A41">
        <w:rPr>
          <w:rFonts w:ascii="Times New Roman" w:hAnsi="Times New Roman" w:cs="Times New Roman"/>
          <w:color w:val="0D0D0D"/>
          <w:sz w:val="24"/>
          <w:szCs w:val="24"/>
          <w:shd w:val="clear" w:color="auto" w:fill="FFFFFF"/>
        </w:rPr>
        <w:t>SQL</w:t>
      </w:r>
      <w:r w:rsidRPr="00F77A41">
        <w:rPr>
          <w:rFonts w:ascii="Times New Roman" w:hAnsi="Times New Roman" w:cs="Times New Roman"/>
          <w:color w:val="0D0D0D"/>
          <w:sz w:val="24"/>
          <w:szCs w:val="24"/>
          <w:shd w:val="clear" w:color="auto" w:fill="FFFFFF"/>
        </w:rPr>
        <w:t xml:space="preserve"> quer</w:t>
      </w:r>
      <w:r w:rsidR="008553C3">
        <w:rPr>
          <w:rFonts w:ascii="Times New Roman" w:hAnsi="Times New Roman" w:cs="Times New Roman"/>
          <w:color w:val="0D0D0D"/>
          <w:sz w:val="24"/>
          <w:szCs w:val="24"/>
          <w:shd w:val="clear" w:color="auto" w:fill="FFFFFF"/>
        </w:rPr>
        <w:t>ies from dataset.</w:t>
      </w:r>
    </w:p>
    <w:p w14:paraId="60E26033" w14:textId="77777777" w:rsidR="009B7176" w:rsidRPr="00F77A41" w:rsidRDefault="009B7176" w:rsidP="0064594A">
      <w:pPr>
        <w:spacing w:line="360" w:lineRule="auto"/>
        <w:jc w:val="both"/>
        <w:rPr>
          <w:rFonts w:ascii="Times New Roman" w:hAnsi="Times New Roman" w:cs="Times New Roman"/>
          <w:color w:val="0D0D0D"/>
          <w:sz w:val="24"/>
          <w:szCs w:val="24"/>
          <w:shd w:val="clear" w:color="auto" w:fill="FFFFFF"/>
        </w:rPr>
      </w:pPr>
      <w:r w:rsidRPr="00F77A41">
        <w:rPr>
          <w:rFonts w:ascii="Times New Roman" w:hAnsi="Times New Roman" w:cs="Times New Roman"/>
          <w:b/>
          <w:bCs/>
          <w:color w:val="0D0D0D"/>
          <w:sz w:val="24"/>
          <w:szCs w:val="24"/>
          <w:shd w:val="clear" w:color="auto" w:fill="FFFFFF"/>
        </w:rPr>
        <w:t>Execution Time</w:t>
      </w:r>
      <w:r w:rsidRPr="00F77A41">
        <w:rPr>
          <w:rFonts w:ascii="Times New Roman" w:hAnsi="Times New Roman" w:cs="Times New Roman"/>
          <w:color w:val="0D0D0D"/>
          <w:sz w:val="24"/>
          <w:szCs w:val="24"/>
          <w:shd w:val="clear" w:color="auto" w:fill="FFFFFF"/>
        </w:rPr>
        <w:t>: Execution time refers to the time taken by the system to translate a text query into SQL and execute it on the database. It is measured in milliseconds or seconds and quantifies the system's efficiency in processing and executing queries</w:t>
      </w:r>
    </w:p>
    <w:p w14:paraId="67916E8C" w14:textId="7CE533E6" w:rsidR="009B7176" w:rsidRPr="00F77A41" w:rsidRDefault="009B7176" w:rsidP="0064594A">
      <w:pPr>
        <w:spacing w:line="360" w:lineRule="auto"/>
        <w:jc w:val="both"/>
        <w:rPr>
          <w:rFonts w:ascii="Times New Roman" w:hAnsi="Times New Roman" w:cs="Times New Roman"/>
          <w:b/>
          <w:bCs/>
          <w:color w:val="0D0D0D"/>
          <w:sz w:val="24"/>
          <w:szCs w:val="24"/>
          <w:shd w:val="clear" w:color="auto" w:fill="FFFFFF"/>
        </w:rPr>
      </w:pPr>
      <w:r w:rsidRPr="00F77A41">
        <w:rPr>
          <w:rFonts w:ascii="Times New Roman" w:hAnsi="Times New Roman" w:cs="Times New Roman"/>
          <w:color w:val="0D0D0D"/>
          <w:sz w:val="24"/>
          <w:szCs w:val="24"/>
          <w:shd w:val="clear" w:color="auto" w:fill="FFFFFF"/>
        </w:rPr>
        <w:t xml:space="preserve">Evaluating the performance of NL2SQL systems has been a critical focus, with new benchmarks and datasets being developed to provide more comprehensive assessments. the Spider dataset was introduced, which provides a challenging benchmark with complex and cross-domain SQL queries. This dataset has become a standard for evaluating NL2SQL models and has driven significant advancements in the field  </w:t>
      </w:r>
      <w:sdt>
        <w:sdtPr>
          <w:rPr>
            <w:rFonts w:ascii="Times New Roman" w:hAnsi="Times New Roman" w:cs="Times New Roman"/>
            <w:color w:val="000000"/>
            <w:sz w:val="24"/>
            <w:szCs w:val="24"/>
            <w:shd w:val="clear" w:color="auto" w:fill="FFFFFF"/>
          </w:rPr>
          <w:tag w:val="MENDELEY_CITATION_v3_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"/>
          <w:id w:val="352154808"/>
          <w:placeholder>
            <w:docPart w:val="883F2CA17E2D43BF90F84069911F5BB0"/>
          </w:placeholder>
        </w:sdtPr>
        <w:sdtEndPr>
          <w:rPr>
            <w:bCs/>
          </w:rPr>
        </w:sdtEndPr>
        <w:sdtContent>
          <w:r w:rsidR="00D04D64" w:rsidRPr="00D04D64">
            <w:rPr>
              <w:rFonts w:ascii="Times New Roman" w:hAnsi="Times New Roman" w:cs="Times New Roman"/>
              <w:bCs/>
              <w:color w:val="000000"/>
              <w:sz w:val="24"/>
              <w:szCs w:val="24"/>
              <w:shd w:val="clear" w:color="auto" w:fill="FFFFFF"/>
            </w:rPr>
            <w:t>(Yu et al., 2018)</w:t>
          </w:r>
        </w:sdtContent>
      </w:sdt>
      <w:r>
        <w:rPr>
          <w:rFonts w:ascii="Times New Roman" w:hAnsi="Times New Roman" w:cs="Times New Roman"/>
          <w:bCs/>
          <w:color w:val="000000"/>
          <w:sz w:val="24"/>
          <w:szCs w:val="24"/>
          <w:shd w:val="clear" w:color="auto" w:fill="FFFFFF"/>
        </w:rPr>
        <w:t>.</w:t>
      </w:r>
    </w:p>
    <w:p w14:paraId="514AF1E3" w14:textId="2F0A0213" w:rsidR="009B7176" w:rsidRPr="00F77A41" w:rsidRDefault="009B7176" w:rsidP="0064594A">
      <w:pPr>
        <w:spacing w:line="360" w:lineRule="auto"/>
        <w:jc w:val="both"/>
        <w:rPr>
          <w:rFonts w:ascii="Times New Roman" w:hAnsi="Times New Roman" w:cs="Times New Roman"/>
          <w:sz w:val="24"/>
          <w:szCs w:val="24"/>
        </w:rPr>
      </w:pPr>
      <w:r w:rsidRPr="009131D8">
        <w:rPr>
          <w:rFonts w:ascii="Times New Roman" w:hAnsi="Times New Roman" w:cs="Times New Roman"/>
          <w:sz w:val="24"/>
          <w:szCs w:val="24"/>
        </w:rPr>
        <w:t>This evaluation method checks if the system's generated SQL query matches the ideal SQL query (gold query) by running them both on a real database. To be considered successful, the NL-to-SQL system needs to do more than just pick the correct tables and columns. It also has to identify the exact values needed and place them in the proper order within the SQL statement</w:t>
      </w:r>
      <w:r w:rsidRPr="00F77A4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"/>
          <w:id w:val="-865129576"/>
          <w:placeholder>
            <w:docPart w:val="883F2CA17E2D43BF90F84069911F5BB0"/>
          </w:placeholder>
        </w:sdtPr>
        <w:sdtEndPr/>
        <w:sdtContent>
          <w:r w:rsidR="00D04D64" w:rsidRPr="00D04D64">
            <w:rPr>
              <w:rFonts w:ascii="Times New Roman" w:hAnsi="Times New Roman" w:cs="Times New Roman"/>
              <w:color w:val="000000"/>
              <w:sz w:val="24"/>
              <w:szCs w:val="24"/>
            </w:rPr>
            <w:t>(Brunner and Stockinger, 2020b)</w:t>
          </w:r>
        </w:sdtContent>
      </w:sdt>
      <w:r>
        <w:rPr>
          <w:rFonts w:ascii="Times New Roman" w:hAnsi="Times New Roman" w:cs="Times New Roman"/>
          <w:color w:val="000000"/>
          <w:sz w:val="24"/>
          <w:szCs w:val="24"/>
        </w:rPr>
        <w:t>.</w:t>
      </w:r>
    </w:p>
    <w:p w14:paraId="432E6310" w14:textId="77777777" w:rsidR="009B7176" w:rsidRDefault="009B7176" w:rsidP="009B7176">
      <w:pPr>
        <w:rPr>
          <w:rFonts w:ascii="Times New Roman" w:hAnsi="Times New Roman" w:cs="Times New Roman"/>
          <w:sz w:val="24"/>
          <w:szCs w:val="24"/>
        </w:rPr>
      </w:pPr>
    </w:p>
    <w:p w14:paraId="51160DE9" w14:textId="77777777" w:rsidR="00B00901" w:rsidRDefault="00B00901" w:rsidP="009B7176">
      <w:pPr>
        <w:rPr>
          <w:rFonts w:ascii="Times New Roman" w:hAnsi="Times New Roman" w:cs="Times New Roman"/>
          <w:sz w:val="24"/>
          <w:szCs w:val="24"/>
        </w:rPr>
      </w:pPr>
    </w:p>
    <w:p w14:paraId="36D1375A" w14:textId="77777777" w:rsidR="00B00901" w:rsidRDefault="00B00901" w:rsidP="009B7176">
      <w:pPr>
        <w:rPr>
          <w:rFonts w:ascii="Times New Roman" w:hAnsi="Times New Roman" w:cs="Times New Roman"/>
          <w:sz w:val="24"/>
          <w:szCs w:val="24"/>
        </w:rPr>
      </w:pPr>
    </w:p>
    <w:p w14:paraId="6176130F" w14:textId="77777777" w:rsidR="00B00901" w:rsidRDefault="00B00901" w:rsidP="009B7176">
      <w:pPr>
        <w:rPr>
          <w:rFonts w:ascii="Times New Roman" w:hAnsi="Times New Roman" w:cs="Times New Roman"/>
          <w:sz w:val="24"/>
          <w:szCs w:val="24"/>
        </w:rPr>
      </w:pPr>
    </w:p>
    <w:p w14:paraId="0C4DC553" w14:textId="77777777" w:rsidR="00B00901" w:rsidRDefault="00B00901" w:rsidP="009B7176">
      <w:pPr>
        <w:rPr>
          <w:rFonts w:ascii="Times New Roman" w:hAnsi="Times New Roman" w:cs="Times New Roman"/>
          <w:sz w:val="24"/>
          <w:szCs w:val="24"/>
        </w:rPr>
      </w:pPr>
    </w:p>
    <w:p w14:paraId="3EB6E21D" w14:textId="77777777" w:rsidR="00B00901" w:rsidRDefault="00B00901" w:rsidP="009B7176">
      <w:pPr>
        <w:rPr>
          <w:rFonts w:ascii="Times New Roman" w:hAnsi="Times New Roman" w:cs="Times New Roman"/>
          <w:sz w:val="24"/>
          <w:szCs w:val="24"/>
        </w:rPr>
      </w:pPr>
    </w:p>
    <w:p w14:paraId="60291A2C" w14:textId="77777777" w:rsidR="00B00901" w:rsidRDefault="00B00901" w:rsidP="009B7176">
      <w:pPr>
        <w:rPr>
          <w:rFonts w:ascii="Times New Roman" w:hAnsi="Times New Roman" w:cs="Times New Roman"/>
          <w:sz w:val="24"/>
          <w:szCs w:val="24"/>
        </w:rPr>
      </w:pPr>
    </w:p>
    <w:p w14:paraId="14CCEC8F" w14:textId="77777777" w:rsidR="00B00901" w:rsidRDefault="00B00901" w:rsidP="009B7176">
      <w:pPr>
        <w:rPr>
          <w:rFonts w:ascii="Times New Roman" w:hAnsi="Times New Roman" w:cs="Times New Roman"/>
          <w:sz w:val="24"/>
          <w:szCs w:val="24"/>
        </w:rPr>
      </w:pPr>
    </w:p>
    <w:p w14:paraId="391D60B2" w14:textId="77777777" w:rsidR="00B00901" w:rsidRDefault="00B00901" w:rsidP="009B7176">
      <w:pPr>
        <w:rPr>
          <w:rFonts w:ascii="Times New Roman" w:hAnsi="Times New Roman" w:cs="Times New Roman"/>
          <w:sz w:val="24"/>
          <w:szCs w:val="24"/>
        </w:rPr>
      </w:pPr>
    </w:p>
    <w:p w14:paraId="7C30ECF9" w14:textId="77777777" w:rsidR="00B00901" w:rsidRDefault="00B00901" w:rsidP="009B7176">
      <w:pPr>
        <w:rPr>
          <w:rFonts w:ascii="Times New Roman" w:hAnsi="Times New Roman" w:cs="Times New Roman"/>
          <w:sz w:val="24"/>
          <w:szCs w:val="24"/>
        </w:rPr>
      </w:pPr>
    </w:p>
    <w:p w14:paraId="2A9ECDCC" w14:textId="77777777" w:rsidR="00B00901" w:rsidRDefault="00B00901" w:rsidP="009B7176">
      <w:pPr>
        <w:rPr>
          <w:rFonts w:ascii="Times New Roman" w:hAnsi="Times New Roman" w:cs="Times New Roman"/>
          <w:sz w:val="24"/>
          <w:szCs w:val="24"/>
        </w:rPr>
      </w:pPr>
    </w:p>
    <w:p w14:paraId="12CA10FD" w14:textId="77777777" w:rsidR="00B00901" w:rsidRDefault="00B00901" w:rsidP="009B7176">
      <w:pPr>
        <w:rPr>
          <w:rFonts w:ascii="Times New Roman" w:hAnsi="Times New Roman" w:cs="Times New Roman"/>
          <w:sz w:val="24"/>
          <w:szCs w:val="24"/>
        </w:rPr>
      </w:pPr>
    </w:p>
    <w:p w14:paraId="5D630AB9" w14:textId="77777777" w:rsidR="00B00901" w:rsidRDefault="00B00901" w:rsidP="009B7176">
      <w:pPr>
        <w:rPr>
          <w:rFonts w:ascii="Times New Roman" w:hAnsi="Times New Roman" w:cs="Times New Roman"/>
          <w:sz w:val="24"/>
          <w:szCs w:val="24"/>
        </w:rPr>
      </w:pPr>
    </w:p>
    <w:p w14:paraId="659B2F3B" w14:textId="7BA8D2BD" w:rsidR="009B7176" w:rsidRDefault="00B00901" w:rsidP="00AE4677">
      <w:pPr>
        <w:pStyle w:val="Heading2"/>
        <w:numPr>
          <w:ilvl w:val="1"/>
          <w:numId w:val="19"/>
        </w:numPr>
      </w:pPr>
      <w:r>
        <w:lastRenderedPageBreak/>
        <w:t xml:space="preserve"> </w:t>
      </w:r>
      <w:bookmarkStart w:id="63" w:name="_Toc176134394"/>
      <w:r w:rsidR="009B7176" w:rsidRPr="0064594A">
        <w:t>Methodology Flow Diagram</w:t>
      </w:r>
      <w:bookmarkEnd w:id="63"/>
    </w:p>
    <w:p w14:paraId="2FF188DC" w14:textId="77777777" w:rsidR="005A61C8" w:rsidRDefault="005A61C8" w:rsidP="005A61C8">
      <w:pPr>
        <w:pStyle w:val="ListParagraph"/>
        <w:tabs>
          <w:tab w:val="left" w:pos="720"/>
        </w:tabs>
        <w:overflowPunct w:val="0"/>
        <w:autoSpaceDE w:val="0"/>
        <w:autoSpaceDN w:val="0"/>
        <w:adjustRightInd w:val="0"/>
        <w:spacing w:after="0" w:line="360" w:lineRule="auto"/>
        <w:ind w:left="360"/>
        <w:jc w:val="both"/>
        <w:textAlignment w:val="baseline"/>
        <w:rPr>
          <w:rFonts w:ascii="Times New Roman" w:hAnsi="Times New Roman" w:cs="Times New Roman"/>
          <w:b/>
          <w:bCs/>
          <w:sz w:val="24"/>
          <w:szCs w:val="24"/>
        </w:rPr>
      </w:pPr>
    </w:p>
    <w:p w14:paraId="333A5E09" w14:textId="36931422" w:rsidR="005A61C8" w:rsidRPr="0064594A" w:rsidRDefault="005A61C8" w:rsidP="005A61C8">
      <w:pPr>
        <w:pStyle w:val="ListParagraph"/>
        <w:tabs>
          <w:tab w:val="left" w:pos="720"/>
        </w:tabs>
        <w:overflowPunct w:val="0"/>
        <w:autoSpaceDE w:val="0"/>
        <w:autoSpaceDN w:val="0"/>
        <w:adjustRightInd w:val="0"/>
        <w:spacing w:after="0" w:line="360" w:lineRule="auto"/>
        <w:ind w:left="360"/>
        <w:jc w:val="both"/>
        <w:textAlignment w:val="baseline"/>
        <w:rPr>
          <w:rFonts w:ascii="Times New Roman" w:hAnsi="Times New Roman" w:cs="Times New Roman"/>
          <w:b/>
          <w:bCs/>
          <w:sz w:val="24"/>
          <w:szCs w:val="24"/>
        </w:rPr>
      </w:pPr>
      <w:r>
        <w:rPr>
          <w:rFonts w:ascii="Times New Roman" w:hAnsi="Times New Roman" w:cs="Times New Roman"/>
          <w:b/>
          <w:bCs/>
          <w:sz w:val="24"/>
          <w:szCs w:val="24"/>
        </w:rPr>
        <w:t>Figure 3.7.1</w:t>
      </w:r>
    </w:p>
    <w:p w14:paraId="542EA4B2" w14:textId="4429B978" w:rsidR="00C30DAF" w:rsidRDefault="001274D2" w:rsidP="001274D2">
      <w:pPr>
        <w:pStyle w:val="ListParagraph"/>
        <w:tabs>
          <w:tab w:val="left" w:pos="720"/>
        </w:tabs>
        <w:overflowPunct w:val="0"/>
        <w:autoSpaceDE w:val="0"/>
        <w:autoSpaceDN w:val="0"/>
        <w:adjustRightInd w:val="0"/>
        <w:spacing w:after="0" w:line="360" w:lineRule="auto"/>
        <w:ind w:left="0"/>
        <w:jc w:val="both"/>
        <w:textAlignment w:val="baseline"/>
        <w:rPr>
          <w:rFonts w:ascii="Times New Roman" w:hAnsi="Times New Roman" w:cs="Times New Roman"/>
          <w:b/>
          <w:bCs/>
          <w:sz w:val="24"/>
          <w:szCs w:val="24"/>
        </w:rPr>
      </w:pPr>
      <w:r w:rsidRPr="001274D2">
        <w:rPr>
          <w:rFonts w:ascii="Times New Roman" w:hAnsi="Times New Roman" w:cs="Times New Roman"/>
          <w:b/>
          <w:bCs/>
          <w:noProof/>
          <w:sz w:val="24"/>
          <w:szCs w:val="24"/>
        </w:rPr>
        <w:drawing>
          <wp:inline distT="0" distB="0" distL="0" distR="0" wp14:anchorId="332E68E3" wp14:editId="49E3D330">
            <wp:extent cx="5760085" cy="4622165"/>
            <wp:effectExtent l="0" t="0" r="0" b="6985"/>
            <wp:docPr id="83749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93886" name=""/>
                    <pic:cNvPicPr/>
                  </pic:nvPicPr>
                  <pic:blipFill>
                    <a:blip r:embed="rId11"/>
                    <a:stretch>
                      <a:fillRect/>
                    </a:stretch>
                  </pic:blipFill>
                  <pic:spPr>
                    <a:xfrm>
                      <a:off x="0" y="0"/>
                      <a:ext cx="5760085" cy="4622165"/>
                    </a:xfrm>
                    <a:prstGeom prst="rect">
                      <a:avLst/>
                    </a:prstGeom>
                  </pic:spPr>
                </pic:pic>
              </a:graphicData>
            </a:graphic>
          </wp:inline>
        </w:drawing>
      </w:r>
    </w:p>
    <w:p w14:paraId="511FD13E" w14:textId="4B705683" w:rsidR="00E32CC8" w:rsidRDefault="00E32CC8" w:rsidP="00B00901">
      <w:pPr>
        <w:pStyle w:val="Heading2"/>
        <w:numPr>
          <w:ilvl w:val="0"/>
          <w:numId w:val="0"/>
        </w:numPr>
      </w:pPr>
      <w:bookmarkStart w:id="64" w:name="_Toc176134395"/>
      <w:r>
        <w:t xml:space="preserve">3.8 </w:t>
      </w:r>
      <w:r w:rsidRPr="009B7176">
        <w:t>Methodology</w:t>
      </w:r>
      <w:r w:rsidRPr="00765183">
        <w:t xml:space="preserve"> Flow Diagram Explanation</w:t>
      </w:r>
      <w:bookmarkEnd w:id="64"/>
      <w:r>
        <w:t xml:space="preserve"> </w:t>
      </w:r>
    </w:p>
    <w:p w14:paraId="2002A890" w14:textId="61A4D631" w:rsidR="00E32CC8" w:rsidRPr="00A7226F" w:rsidRDefault="00A7226F" w:rsidP="00B00901">
      <w:pPr>
        <w:pStyle w:val="Heading3"/>
      </w:pPr>
      <w:bookmarkStart w:id="65" w:name="_Toc176134396"/>
      <w:r>
        <w:t>3.8.1</w:t>
      </w:r>
      <w:r w:rsidR="00E32CC8" w:rsidRPr="00A7226F">
        <w:t xml:space="preserve"> Data Collection</w:t>
      </w:r>
      <w:bookmarkEnd w:id="65"/>
    </w:p>
    <w:p w14:paraId="210955DC" w14:textId="49A4E61D"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 xml:space="preserve">Step 1: Import the dataset </w:t>
      </w:r>
      <w:r w:rsidR="00765183" w:rsidRPr="0064594A">
        <w:rPr>
          <w:rFonts w:ascii="Times New Roman" w:hAnsi="Times New Roman" w:cs="Times New Roman"/>
          <w:sz w:val="24"/>
          <w:szCs w:val="24"/>
        </w:rPr>
        <w:t>(</w:t>
      </w:r>
      <w:r w:rsidRPr="0064594A">
        <w:rPr>
          <w:rFonts w:ascii="Times New Roman" w:hAnsi="Times New Roman" w:cs="Times New Roman"/>
          <w:sz w:val="24"/>
          <w:szCs w:val="24"/>
        </w:rPr>
        <w:t>NumbersStation/NSText2SQL) – Importing Dataset from Hugginging</w:t>
      </w:r>
      <w:r w:rsidR="0064594A" w:rsidRPr="0064594A">
        <w:rPr>
          <w:rFonts w:ascii="Times New Roman" w:hAnsi="Times New Roman" w:cs="Times New Roman"/>
          <w:sz w:val="24"/>
          <w:szCs w:val="24"/>
        </w:rPr>
        <w:t xml:space="preserve"> F</w:t>
      </w:r>
      <w:r w:rsidRPr="0064594A">
        <w:rPr>
          <w:rFonts w:ascii="Times New Roman" w:hAnsi="Times New Roman" w:cs="Times New Roman"/>
          <w:sz w:val="24"/>
          <w:szCs w:val="24"/>
        </w:rPr>
        <w:t xml:space="preserve">ace repository to Google Colab Pro </w:t>
      </w:r>
      <w:r w:rsidR="00765183" w:rsidRPr="0064594A">
        <w:rPr>
          <w:rFonts w:ascii="Times New Roman" w:hAnsi="Times New Roman" w:cs="Times New Roman"/>
          <w:sz w:val="24"/>
          <w:szCs w:val="24"/>
        </w:rPr>
        <w:t>using python library datasets.</w:t>
      </w:r>
    </w:p>
    <w:p w14:paraId="7E2F9F93" w14:textId="5DF1D8D9"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 xml:space="preserve">Step 2: Select and preprocess the dataset– remove unnecessary column “Source” from dataset, </w:t>
      </w:r>
      <w:r w:rsidR="00765183" w:rsidRPr="0064594A">
        <w:rPr>
          <w:rFonts w:ascii="Times New Roman" w:hAnsi="Times New Roman" w:cs="Times New Roman"/>
          <w:sz w:val="24"/>
          <w:szCs w:val="24"/>
        </w:rPr>
        <w:t>select sample 1K rows for training and validation during finetuning with models, define</w:t>
      </w:r>
      <w:r w:rsidRPr="0064594A">
        <w:rPr>
          <w:rFonts w:ascii="Times New Roman" w:hAnsi="Times New Roman" w:cs="Times New Roman"/>
          <w:sz w:val="24"/>
          <w:szCs w:val="24"/>
        </w:rPr>
        <w:t xml:space="preserve"> the prompt for columns “instruction” and “output”</w:t>
      </w:r>
      <w:r w:rsidR="00765183" w:rsidRPr="0064594A">
        <w:rPr>
          <w:rFonts w:ascii="Times New Roman" w:hAnsi="Times New Roman" w:cs="Times New Roman"/>
          <w:sz w:val="24"/>
          <w:szCs w:val="24"/>
        </w:rPr>
        <w:t xml:space="preserve"> and finally </w:t>
      </w:r>
      <w:r w:rsidRPr="0064594A">
        <w:rPr>
          <w:rFonts w:ascii="Times New Roman" w:hAnsi="Times New Roman" w:cs="Times New Roman"/>
          <w:sz w:val="24"/>
          <w:szCs w:val="24"/>
        </w:rPr>
        <w:t>tokenize</w:t>
      </w:r>
      <w:r w:rsidR="00765183" w:rsidRPr="0064594A">
        <w:rPr>
          <w:rFonts w:ascii="Times New Roman" w:hAnsi="Times New Roman" w:cs="Times New Roman"/>
          <w:sz w:val="24"/>
          <w:szCs w:val="24"/>
        </w:rPr>
        <w:t xml:space="preserve"> the sample datasets.</w:t>
      </w:r>
      <w:r w:rsidRPr="0064594A">
        <w:rPr>
          <w:rFonts w:ascii="Times New Roman" w:hAnsi="Times New Roman" w:cs="Times New Roman"/>
          <w:sz w:val="24"/>
          <w:szCs w:val="24"/>
        </w:rPr>
        <w:t xml:space="preserve"> </w:t>
      </w:r>
    </w:p>
    <w:p w14:paraId="3D83384D" w14:textId="77777777" w:rsidR="0064594A" w:rsidRDefault="0064594A" w:rsidP="00E32CC8">
      <w:pPr>
        <w:tabs>
          <w:tab w:val="left" w:pos="720"/>
        </w:tabs>
        <w:overflowPunct w:val="0"/>
        <w:autoSpaceDE w:val="0"/>
        <w:autoSpaceDN w:val="0"/>
        <w:adjustRightInd w:val="0"/>
        <w:spacing w:after="0" w:line="360" w:lineRule="auto"/>
        <w:jc w:val="both"/>
        <w:textAlignment w:val="baseline"/>
        <w:rPr>
          <w:rFonts w:ascii="Times New Roman" w:hAnsi="Times New Roman" w:cs="Times New Roman"/>
          <w:b/>
          <w:bCs/>
          <w:sz w:val="24"/>
          <w:szCs w:val="24"/>
        </w:rPr>
      </w:pPr>
    </w:p>
    <w:p w14:paraId="2A67A127" w14:textId="77777777" w:rsidR="00B00901" w:rsidRDefault="00B00901" w:rsidP="00E32CC8">
      <w:pPr>
        <w:tabs>
          <w:tab w:val="left" w:pos="720"/>
        </w:tabs>
        <w:overflowPunct w:val="0"/>
        <w:autoSpaceDE w:val="0"/>
        <w:autoSpaceDN w:val="0"/>
        <w:adjustRightInd w:val="0"/>
        <w:spacing w:after="0" w:line="360" w:lineRule="auto"/>
        <w:jc w:val="both"/>
        <w:textAlignment w:val="baseline"/>
        <w:rPr>
          <w:rFonts w:ascii="Times New Roman" w:hAnsi="Times New Roman" w:cs="Times New Roman"/>
          <w:b/>
          <w:bCs/>
          <w:sz w:val="24"/>
          <w:szCs w:val="24"/>
        </w:rPr>
      </w:pPr>
    </w:p>
    <w:p w14:paraId="1EAD08E2" w14:textId="77777777" w:rsidR="00B00901" w:rsidRDefault="00B00901" w:rsidP="00E32CC8">
      <w:pPr>
        <w:tabs>
          <w:tab w:val="left" w:pos="720"/>
        </w:tabs>
        <w:overflowPunct w:val="0"/>
        <w:autoSpaceDE w:val="0"/>
        <w:autoSpaceDN w:val="0"/>
        <w:adjustRightInd w:val="0"/>
        <w:spacing w:after="0" w:line="360" w:lineRule="auto"/>
        <w:jc w:val="both"/>
        <w:textAlignment w:val="baseline"/>
        <w:rPr>
          <w:rFonts w:ascii="Times New Roman" w:hAnsi="Times New Roman" w:cs="Times New Roman"/>
          <w:b/>
          <w:bCs/>
          <w:sz w:val="24"/>
          <w:szCs w:val="24"/>
        </w:rPr>
      </w:pPr>
    </w:p>
    <w:p w14:paraId="0409D5A0" w14:textId="142A8028" w:rsidR="00E32CC8" w:rsidRPr="00A7226F" w:rsidRDefault="00A7226F" w:rsidP="00B00901">
      <w:pPr>
        <w:pStyle w:val="Heading3"/>
      </w:pPr>
      <w:bookmarkStart w:id="66" w:name="_Toc176134397"/>
      <w:r>
        <w:lastRenderedPageBreak/>
        <w:t>3.8.2</w:t>
      </w:r>
      <w:r w:rsidR="00E32CC8" w:rsidRPr="00A7226F">
        <w:t xml:space="preserve"> Model Preparation</w:t>
      </w:r>
      <w:bookmarkEnd w:id="66"/>
    </w:p>
    <w:p w14:paraId="0854FB20" w14:textId="59E967F3"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 3: Load the pre-trained L</w:t>
      </w:r>
      <w:r w:rsidR="0064594A" w:rsidRPr="0064594A">
        <w:rPr>
          <w:rFonts w:ascii="Times New Roman" w:hAnsi="Times New Roman" w:cs="Times New Roman"/>
          <w:sz w:val="24"/>
          <w:szCs w:val="24"/>
        </w:rPr>
        <w:t>lama</w:t>
      </w:r>
      <w:r w:rsidRPr="0064594A">
        <w:rPr>
          <w:rFonts w:ascii="Times New Roman" w:hAnsi="Times New Roman" w:cs="Times New Roman"/>
          <w:sz w:val="24"/>
          <w:szCs w:val="24"/>
        </w:rPr>
        <w:t>/Mistral models</w:t>
      </w:r>
      <w:r w:rsidR="00765183" w:rsidRPr="0064594A">
        <w:rPr>
          <w:rFonts w:ascii="Times New Roman" w:hAnsi="Times New Roman" w:cs="Times New Roman"/>
          <w:sz w:val="24"/>
          <w:szCs w:val="24"/>
        </w:rPr>
        <w:t xml:space="preserve"> from Hugginging</w:t>
      </w:r>
      <w:r w:rsidR="00D04D64">
        <w:rPr>
          <w:rFonts w:ascii="Times New Roman" w:hAnsi="Times New Roman" w:cs="Times New Roman"/>
          <w:sz w:val="24"/>
          <w:szCs w:val="24"/>
        </w:rPr>
        <w:t xml:space="preserve"> F</w:t>
      </w:r>
      <w:r w:rsidR="00765183" w:rsidRPr="0064594A">
        <w:rPr>
          <w:rFonts w:ascii="Times New Roman" w:hAnsi="Times New Roman" w:cs="Times New Roman"/>
          <w:sz w:val="24"/>
          <w:szCs w:val="24"/>
        </w:rPr>
        <w:t>ace repository using python library accelerate, bitsandbytes and transformers.</w:t>
      </w:r>
    </w:p>
    <w:p w14:paraId="3F329D3E" w14:textId="4CEB4F54"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 4: Configure LoRA</w:t>
      </w:r>
      <w:r w:rsidR="007957B2" w:rsidRPr="0064594A">
        <w:rPr>
          <w:rFonts w:ascii="Times New Roman" w:hAnsi="Times New Roman" w:cs="Times New Roman"/>
          <w:sz w:val="24"/>
          <w:szCs w:val="24"/>
        </w:rPr>
        <w:t xml:space="preserve"> &amp; </w:t>
      </w:r>
      <w:r w:rsidRPr="0064594A">
        <w:rPr>
          <w:rFonts w:ascii="Times New Roman" w:hAnsi="Times New Roman" w:cs="Times New Roman"/>
          <w:sz w:val="24"/>
          <w:szCs w:val="24"/>
        </w:rPr>
        <w:t xml:space="preserve">QLoRA </w:t>
      </w:r>
      <w:r w:rsidR="00765183" w:rsidRPr="0064594A">
        <w:rPr>
          <w:rFonts w:ascii="Times New Roman" w:hAnsi="Times New Roman" w:cs="Times New Roman"/>
          <w:sz w:val="24"/>
          <w:szCs w:val="24"/>
        </w:rPr>
        <w:t xml:space="preserve">– set </w:t>
      </w:r>
      <w:r w:rsidRPr="0064594A">
        <w:rPr>
          <w:rFonts w:ascii="Times New Roman" w:hAnsi="Times New Roman" w:cs="Times New Roman"/>
          <w:sz w:val="24"/>
          <w:szCs w:val="24"/>
        </w:rPr>
        <w:t>hyperparameters rank</w:t>
      </w:r>
      <w:r w:rsidR="00765183" w:rsidRPr="0064594A">
        <w:rPr>
          <w:rFonts w:ascii="Times New Roman" w:hAnsi="Times New Roman" w:cs="Times New Roman"/>
          <w:sz w:val="24"/>
          <w:szCs w:val="24"/>
        </w:rPr>
        <w:t xml:space="preserve"> </w:t>
      </w:r>
      <w:r w:rsidR="0064594A" w:rsidRPr="0064594A">
        <w:rPr>
          <w:rFonts w:ascii="Times New Roman" w:hAnsi="Times New Roman" w:cs="Times New Roman"/>
          <w:sz w:val="24"/>
          <w:szCs w:val="24"/>
        </w:rPr>
        <w:t>and alpha</w:t>
      </w:r>
      <w:r w:rsidR="00765183" w:rsidRPr="0064594A">
        <w:rPr>
          <w:rFonts w:ascii="Times New Roman" w:hAnsi="Times New Roman" w:cs="Times New Roman"/>
          <w:sz w:val="24"/>
          <w:szCs w:val="24"/>
        </w:rPr>
        <w:t xml:space="preserve"> using python library </w:t>
      </w:r>
      <w:r w:rsidR="00D04D64">
        <w:rPr>
          <w:rFonts w:ascii="Times New Roman" w:hAnsi="Times New Roman" w:cs="Times New Roman"/>
          <w:sz w:val="24"/>
          <w:szCs w:val="24"/>
        </w:rPr>
        <w:t>PEFT</w:t>
      </w:r>
      <w:r w:rsidR="00765183" w:rsidRPr="0064594A">
        <w:rPr>
          <w:rFonts w:ascii="Times New Roman" w:hAnsi="Times New Roman" w:cs="Times New Roman"/>
          <w:sz w:val="24"/>
          <w:szCs w:val="24"/>
        </w:rPr>
        <w:t>.</w:t>
      </w:r>
    </w:p>
    <w:p w14:paraId="13C72A38" w14:textId="58E85656" w:rsidR="00E32CC8" w:rsidRPr="00A7226F" w:rsidRDefault="00E32CC8" w:rsidP="00B00901">
      <w:pPr>
        <w:pStyle w:val="Heading3"/>
      </w:pPr>
      <w:bookmarkStart w:id="67" w:name="_Toc176134398"/>
      <w:r w:rsidRPr="00A7226F">
        <w:t>3.</w:t>
      </w:r>
      <w:r w:rsidR="00A7226F">
        <w:t>8.3</w:t>
      </w:r>
      <w:r w:rsidRPr="00A7226F">
        <w:t xml:space="preserve"> Fine-Tuning</w:t>
      </w:r>
      <w:bookmarkEnd w:id="67"/>
    </w:p>
    <w:p w14:paraId="5AAB5FE3" w14:textId="7C478131"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Step5: Initialize the fine-tuning</w:t>
      </w:r>
      <w:r w:rsidR="00765183" w:rsidRPr="0064594A">
        <w:rPr>
          <w:rFonts w:ascii="Times New Roman" w:hAnsi="Times New Roman" w:cs="Times New Roman"/>
          <w:sz w:val="24"/>
          <w:szCs w:val="24"/>
        </w:rPr>
        <w:t xml:space="preserve">: set training arguments like per_device_train_batch_size, per_device_eval_batch_size, num_train_epochs, learning_rate, optim, eval_strategy, logging_steps </w:t>
      </w:r>
      <w:r w:rsidR="007957B2" w:rsidRPr="0064594A">
        <w:rPr>
          <w:rFonts w:ascii="Times New Roman" w:hAnsi="Times New Roman" w:cs="Times New Roman"/>
          <w:sz w:val="24"/>
          <w:szCs w:val="24"/>
        </w:rPr>
        <w:t xml:space="preserve">etc and </w:t>
      </w:r>
      <w:r w:rsidRPr="0064594A">
        <w:rPr>
          <w:rFonts w:ascii="Times New Roman" w:hAnsi="Times New Roman" w:cs="Times New Roman"/>
          <w:sz w:val="24"/>
          <w:szCs w:val="24"/>
        </w:rPr>
        <w:t>process using the SFTTrainer</w:t>
      </w:r>
      <w:r w:rsidR="007957B2" w:rsidRPr="0064594A">
        <w:rPr>
          <w:rFonts w:ascii="Times New Roman" w:hAnsi="Times New Roman" w:cs="Times New Roman"/>
          <w:sz w:val="24"/>
          <w:szCs w:val="24"/>
        </w:rPr>
        <w:t>/Trainer</w:t>
      </w:r>
      <w:r w:rsidRPr="0064594A">
        <w:rPr>
          <w:rFonts w:ascii="Times New Roman" w:hAnsi="Times New Roman" w:cs="Times New Roman"/>
          <w:sz w:val="24"/>
          <w:szCs w:val="24"/>
        </w:rPr>
        <w:t>.</w:t>
      </w:r>
    </w:p>
    <w:p w14:paraId="7B8A747B" w14:textId="656BB975"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 xml:space="preserve">Step 6: Fine-tune the model on the </w:t>
      </w:r>
      <w:r w:rsidR="007957B2" w:rsidRPr="0064594A">
        <w:rPr>
          <w:rFonts w:ascii="Times New Roman" w:hAnsi="Times New Roman" w:cs="Times New Roman"/>
          <w:sz w:val="24"/>
          <w:szCs w:val="24"/>
        </w:rPr>
        <w:t>pre-processed</w:t>
      </w:r>
      <w:r w:rsidRPr="0064594A">
        <w:rPr>
          <w:rFonts w:ascii="Times New Roman" w:hAnsi="Times New Roman" w:cs="Times New Roman"/>
          <w:sz w:val="24"/>
          <w:szCs w:val="24"/>
        </w:rPr>
        <w:t xml:space="preserve"> </w:t>
      </w:r>
      <w:r w:rsidR="007957B2" w:rsidRPr="0064594A">
        <w:rPr>
          <w:rFonts w:ascii="Times New Roman" w:hAnsi="Times New Roman" w:cs="Times New Roman"/>
          <w:sz w:val="24"/>
          <w:szCs w:val="24"/>
        </w:rPr>
        <w:t>sample training dataset of NumbersStation/NSText2SQL</w:t>
      </w:r>
      <w:r w:rsidRPr="0064594A">
        <w:rPr>
          <w:rFonts w:ascii="Times New Roman" w:hAnsi="Times New Roman" w:cs="Times New Roman"/>
          <w:sz w:val="24"/>
          <w:szCs w:val="24"/>
        </w:rPr>
        <w:t>.</w:t>
      </w:r>
    </w:p>
    <w:p w14:paraId="09A39DE7" w14:textId="7C132409" w:rsidR="00E32CC8" w:rsidRPr="00A7226F" w:rsidRDefault="00A7226F" w:rsidP="00B00901">
      <w:pPr>
        <w:pStyle w:val="Heading3"/>
      </w:pPr>
      <w:bookmarkStart w:id="68" w:name="_Toc176134399"/>
      <w:r>
        <w:t>3.8.4</w:t>
      </w:r>
      <w:r w:rsidR="00E32CC8" w:rsidRPr="00A7226F">
        <w:t xml:space="preserve"> Model Evaluation</w:t>
      </w:r>
      <w:bookmarkEnd w:id="68"/>
    </w:p>
    <w:p w14:paraId="64ED6D46" w14:textId="7A8948C2"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 7: Evaluate the model</w:t>
      </w:r>
      <w:r w:rsidR="007957B2" w:rsidRPr="0064594A">
        <w:rPr>
          <w:rFonts w:ascii="Times New Roman" w:hAnsi="Times New Roman" w:cs="Times New Roman"/>
          <w:sz w:val="24"/>
          <w:szCs w:val="24"/>
        </w:rPr>
        <w:t xml:space="preserve">: </w:t>
      </w:r>
      <w:r w:rsidRPr="0064594A">
        <w:rPr>
          <w:rFonts w:ascii="Times New Roman" w:hAnsi="Times New Roman" w:cs="Times New Roman"/>
          <w:sz w:val="24"/>
          <w:szCs w:val="24"/>
        </w:rPr>
        <w:t xml:space="preserve"> using validation datasets training </w:t>
      </w:r>
      <w:r w:rsidR="007957B2" w:rsidRPr="0064594A">
        <w:rPr>
          <w:rFonts w:ascii="Times New Roman" w:hAnsi="Times New Roman" w:cs="Times New Roman"/>
          <w:sz w:val="24"/>
          <w:szCs w:val="24"/>
        </w:rPr>
        <w:t>and</w:t>
      </w:r>
      <w:r w:rsidRPr="0064594A">
        <w:rPr>
          <w:rFonts w:ascii="Times New Roman" w:hAnsi="Times New Roman" w:cs="Times New Roman"/>
          <w:sz w:val="24"/>
          <w:szCs w:val="24"/>
        </w:rPr>
        <w:t xml:space="preserve"> validation loss.</w:t>
      </w:r>
    </w:p>
    <w:p w14:paraId="038605C7" w14:textId="01217745"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 xml:space="preserve">Step 8: </w:t>
      </w:r>
      <w:r w:rsidR="0064594A" w:rsidRPr="0064594A">
        <w:rPr>
          <w:rFonts w:ascii="Times New Roman" w:hAnsi="Times New Roman" w:cs="Times New Roman"/>
          <w:sz w:val="24"/>
          <w:szCs w:val="24"/>
        </w:rPr>
        <w:t>Analyse</w:t>
      </w:r>
      <w:r w:rsidRPr="0064594A">
        <w:rPr>
          <w:rFonts w:ascii="Times New Roman" w:hAnsi="Times New Roman" w:cs="Times New Roman"/>
          <w:sz w:val="24"/>
          <w:szCs w:val="24"/>
        </w:rPr>
        <w:t xml:space="preserve"> evaluation results and refine the model</w:t>
      </w:r>
      <w:r w:rsidR="007957B2" w:rsidRPr="0064594A">
        <w:rPr>
          <w:rFonts w:ascii="Times New Roman" w:hAnsi="Times New Roman" w:cs="Times New Roman"/>
          <w:sz w:val="24"/>
          <w:szCs w:val="24"/>
        </w:rPr>
        <w:t xml:space="preserve"> by shuffling hyperparameters Rana, Alpha of </w:t>
      </w:r>
      <w:r w:rsidR="0064594A" w:rsidRPr="0064594A">
        <w:rPr>
          <w:rFonts w:ascii="Times New Roman" w:hAnsi="Times New Roman" w:cs="Times New Roman"/>
          <w:sz w:val="24"/>
          <w:szCs w:val="24"/>
        </w:rPr>
        <w:t>LoRA and</w:t>
      </w:r>
      <w:r w:rsidR="007957B2" w:rsidRPr="0064594A">
        <w:rPr>
          <w:rFonts w:ascii="Times New Roman" w:hAnsi="Times New Roman" w:cs="Times New Roman"/>
          <w:sz w:val="24"/>
          <w:szCs w:val="24"/>
        </w:rPr>
        <w:t xml:space="preserve"> quantise bits (4 and 8 bits) </w:t>
      </w:r>
      <w:r w:rsidR="0064594A" w:rsidRPr="0064594A">
        <w:rPr>
          <w:rFonts w:ascii="Times New Roman" w:hAnsi="Times New Roman" w:cs="Times New Roman"/>
          <w:sz w:val="24"/>
          <w:szCs w:val="24"/>
        </w:rPr>
        <w:t>of QLoRA</w:t>
      </w:r>
    </w:p>
    <w:p w14:paraId="4798539F" w14:textId="6B604330" w:rsidR="00E32CC8" w:rsidRPr="00A7226F" w:rsidRDefault="00A7226F" w:rsidP="00B00901">
      <w:pPr>
        <w:pStyle w:val="Heading3"/>
      </w:pPr>
      <w:bookmarkStart w:id="69" w:name="_Toc176134400"/>
      <w:r>
        <w:t>3.8.5</w:t>
      </w:r>
      <w:r w:rsidR="00E32CC8" w:rsidRPr="00A7226F">
        <w:t xml:space="preserve"> Results and Analysis</w:t>
      </w:r>
      <w:bookmarkEnd w:id="69"/>
    </w:p>
    <w:p w14:paraId="39CCDAAC" w14:textId="3BFA6DEB"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 xml:space="preserve">Step 9: Interpret the fine-tuning </w:t>
      </w:r>
      <w:r w:rsidR="00F03A4A" w:rsidRPr="0064594A">
        <w:rPr>
          <w:rFonts w:ascii="Times New Roman" w:hAnsi="Times New Roman" w:cs="Times New Roman"/>
          <w:sz w:val="24"/>
          <w:szCs w:val="24"/>
        </w:rPr>
        <w:t>results:</w:t>
      </w:r>
      <w:r w:rsidR="007957B2" w:rsidRPr="0064594A">
        <w:rPr>
          <w:rFonts w:ascii="Times New Roman" w:hAnsi="Times New Roman" w:cs="Times New Roman"/>
          <w:sz w:val="24"/>
          <w:szCs w:val="24"/>
        </w:rPr>
        <w:t xml:space="preserve"> </w:t>
      </w:r>
      <w:r w:rsidRPr="0064594A">
        <w:rPr>
          <w:rFonts w:ascii="Times New Roman" w:hAnsi="Times New Roman" w:cs="Times New Roman"/>
          <w:sz w:val="24"/>
          <w:szCs w:val="24"/>
        </w:rPr>
        <w:t>visualize training</w:t>
      </w:r>
      <w:r w:rsidR="007957B2" w:rsidRPr="0064594A">
        <w:rPr>
          <w:rFonts w:ascii="Times New Roman" w:hAnsi="Times New Roman" w:cs="Times New Roman"/>
          <w:sz w:val="24"/>
          <w:szCs w:val="24"/>
        </w:rPr>
        <w:t xml:space="preserve"> loss &amp; </w:t>
      </w:r>
      <w:r w:rsidRPr="0064594A">
        <w:rPr>
          <w:rFonts w:ascii="Times New Roman" w:hAnsi="Times New Roman" w:cs="Times New Roman"/>
          <w:sz w:val="24"/>
          <w:szCs w:val="24"/>
        </w:rPr>
        <w:t>validation loss</w:t>
      </w:r>
      <w:r w:rsidR="007957B2" w:rsidRPr="0064594A">
        <w:rPr>
          <w:rFonts w:ascii="Times New Roman" w:hAnsi="Times New Roman" w:cs="Times New Roman"/>
          <w:sz w:val="24"/>
          <w:szCs w:val="24"/>
        </w:rPr>
        <w:t xml:space="preserve"> and</w:t>
      </w:r>
      <w:r w:rsidRPr="0064594A">
        <w:rPr>
          <w:rFonts w:ascii="Times New Roman" w:hAnsi="Times New Roman" w:cs="Times New Roman"/>
          <w:sz w:val="24"/>
          <w:szCs w:val="24"/>
        </w:rPr>
        <w:t xml:space="preserve"> </w:t>
      </w:r>
      <w:r w:rsidR="007957B2" w:rsidRPr="0064594A">
        <w:rPr>
          <w:rFonts w:ascii="Times New Roman" w:hAnsi="Times New Roman" w:cs="Times New Roman"/>
          <w:sz w:val="24"/>
          <w:szCs w:val="24"/>
        </w:rPr>
        <w:t>analyse</w:t>
      </w:r>
      <w:r w:rsidRPr="0064594A">
        <w:rPr>
          <w:rFonts w:ascii="Times New Roman" w:hAnsi="Times New Roman" w:cs="Times New Roman"/>
          <w:sz w:val="24"/>
          <w:szCs w:val="24"/>
        </w:rPr>
        <w:t xml:space="preserve"> model performance</w:t>
      </w:r>
      <w:r w:rsidR="007957B2" w:rsidRPr="0064594A">
        <w:rPr>
          <w:rFonts w:ascii="Times New Roman" w:hAnsi="Times New Roman" w:cs="Times New Roman"/>
          <w:sz w:val="24"/>
          <w:szCs w:val="24"/>
        </w:rPr>
        <w:t>.</w:t>
      </w:r>
    </w:p>
    <w:p w14:paraId="02EDBF25" w14:textId="77777777"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 10: Document findings and insights for the final research report.</w:t>
      </w:r>
    </w:p>
    <w:p w14:paraId="75CAACEE" w14:textId="2594C778" w:rsidR="00E32CC8" w:rsidRPr="00A7226F" w:rsidRDefault="00A7226F" w:rsidP="00B00901">
      <w:pPr>
        <w:pStyle w:val="Heading3"/>
      </w:pPr>
      <w:bookmarkStart w:id="70" w:name="_Toc176134401"/>
      <w:r>
        <w:t>3.8.6</w:t>
      </w:r>
      <w:r w:rsidR="00E32CC8" w:rsidRPr="00A7226F">
        <w:t xml:space="preserve"> Conclusion and Future Work</w:t>
      </w:r>
      <w:bookmarkEnd w:id="70"/>
    </w:p>
    <w:p w14:paraId="7B591308" w14:textId="77777777"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 11: Summarize the research outcomes.</w:t>
      </w:r>
    </w:p>
    <w:p w14:paraId="233C1251" w14:textId="44A74C98" w:rsidR="00E32CC8" w:rsidRPr="0064594A" w:rsidRDefault="00E32CC8" w:rsidP="0064594A">
      <w:pPr>
        <w:tabs>
          <w:tab w:val="left" w:pos="720"/>
        </w:tabs>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64594A">
        <w:rPr>
          <w:rFonts w:ascii="Times New Roman" w:hAnsi="Times New Roman" w:cs="Times New Roman"/>
          <w:sz w:val="24"/>
          <w:szCs w:val="24"/>
        </w:rPr>
        <w:t>Step 12: Propose future work and improvements</w:t>
      </w:r>
      <w:r w:rsidR="007957B2" w:rsidRPr="0064594A">
        <w:rPr>
          <w:rFonts w:ascii="Times New Roman" w:hAnsi="Times New Roman" w:cs="Times New Roman"/>
          <w:sz w:val="24"/>
          <w:szCs w:val="24"/>
        </w:rPr>
        <w:t xml:space="preserve"> based on observations and experiencing the challenges</w:t>
      </w:r>
    </w:p>
    <w:p w14:paraId="5DFC14D6" w14:textId="77777777" w:rsidR="00B00901" w:rsidRDefault="00B00901" w:rsidP="00B00901">
      <w:pPr>
        <w:spacing w:line="360" w:lineRule="auto"/>
        <w:rPr>
          <w:rFonts w:ascii="Times New Roman" w:hAnsi="Times New Roman" w:cs="Times New Roman"/>
          <w:b/>
          <w:bCs/>
          <w:sz w:val="24"/>
          <w:szCs w:val="24"/>
        </w:rPr>
      </w:pPr>
    </w:p>
    <w:p w14:paraId="24A4C8EF" w14:textId="77777777" w:rsidR="00B00901" w:rsidRDefault="00B00901" w:rsidP="00B00901">
      <w:pPr>
        <w:pStyle w:val="Heading2"/>
        <w:numPr>
          <w:ilvl w:val="0"/>
          <w:numId w:val="0"/>
        </w:numPr>
        <w:ind w:left="426" w:hanging="360"/>
      </w:pPr>
    </w:p>
    <w:p w14:paraId="54F490A9" w14:textId="77777777" w:rsidR="00B00901" w:rsidRDefault="00B00901" w:rsidP="00B00901">
      <w:pPr>
        <w:pStyle w:val="Heading2"/>
        <w:numPr>
          <w:ilvl w:val="0"/>
          <w:numId w:val="0"/>
        </w:numPr>
        <w:ind w:left="426" w:hanging="360"/>
      </w:pPr>
    </w:p>
    <w:p w14:paraId="0D6FE325" w14:textId="60BD3058" w:rsidR="009B7176" w:rsidRPr="00B00901" w:rsidRDefault="00B00901" w:rsidP="00B00901">
      <w:pPr>
        <w:pStyle w:val="Heading2"/>
        <w:numPr>
          <w:ilvl w:val="0"/>
          <w:numId w:val="0"/>
        </w:numPr>
        <w:ind w:left="426" w:hanging="360"/>
        <w:rPr>
          <w:b/>
          <w:bCs/>
        </w:rPr>
      </w:pPr>
      <w:bookmarkStart w:id="71" w:name="_Toc176134402"/>
      <w:r w:rsidRPr="00B00901">
        <w:rPr>
          <w:b/>
          <w:bCs/>
        </w:rPr>
        <w:lastRenderedPageBreak/>
        <w:t xml:space="preserve">3.9 </w:t>
      </w:r>
      <w:r w:rsidR="00BC5025" w:rsidRPr="00B00901">
        <w:rPr>
          <w:b/>
          <w:bCs/>
        </w:rPr>
        <w:t>T</w:t>
      </w:r>
      <w:r w:rsidRPr="00B00901">
        <w:rPr>
          <w:b/>
          <w:bCs/>
        </w:rPr>
        <w:t>ools</w:t>
      </w:r>
      <w:bookmarkEnd w:id="71"/>
    </w:p>
    <w:p w14:paraId="6258D164" w14:textId="41F6A278" w:rsidR="00BC5025" w:rsidRDefault="00BE0CB3" w:rsidP="00B00901">
      <w:pPr>
        <w:pStyle w:val="Heading3"/>
      </w:pPr>
      <w:bookmarkStart w:id="72" w:name="_Toc32051844"/>
      <w:bookmarkStart w:id="73" w:name="_Toc176134403"/>
      <w:r>
        <w:t>3.</w:t>
      </w:r>
      <w:r w:rsidR="00B00901">
        <w:t>9</w:t>
      </w:r>
      <w:r>
        <w:t>.</w:t>
      </w:r>
      <w:r w:rsidR="00BC5025" w:rsidRPr="00BC5025">
        <w:t>1 Hardware</w:t>
      </w:r>
      <w:bookmarkEnd w:id="72"/>
      <w:bookmarkEnd w:id="73"/>
    </w:p>
    <w:p w14:paraId="42167522" w14:textId="264ABBA5" w:rsidR="00BC5025" w:rsidRPr="00BC5025" w:rsidRDefault="00BC5025" w:rsidP="0064594A">
      <w:pPr>
        <w:ind w:firstLine="360"/>
      </w:pPr>
      <w:r>
        <w:t xml:space="preserve">Hardware </w:t>
      </w:r>
      <w:r w:rsidR="00CB62CA">
        <w:t>used for</w:t>
      </w:r>
      <w:r>
        <w:t xml:space="preserve"> this </w:t>
      </w:r>
      <w:r w:rsidR="00CB62CA">
        <w:t xml:space="preserve">research </w:t>
      </w:r>
      <w:r>
        <w:t xml:space="preserve">project </w:t>
      </w:r>
    </w:p>
    <w:p w14:paraId="0465E32A" w14:textId="542C1AD1" w:rsidR="00BC5025" w:rsidRPr="005C501F" w:rsidRDefault="00CB62CA" w:rsidP="00AE4677">
      <w:pPr>
        <w:pStyle w:val="ListParagraph"/>
        <w:numPr>
          <w:ilvl w:val="0"/>
          <w:numId w:val="11"/>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L4 </w:t>
      </w:r>
      <w:r w:rsidR="00BC5025" w:rsidRPr="005C501F">
        <w:rPr>
          <w:rFonts w:ascii="Times New Roman" w:hAnsi="Times New Roman" w:cs="Times New Roman"/>
          <w:sz w:val="24"/>
          <w:szCs w:val="24"/>
        </w:rPr>
        <w:t>GPU</w:t>
      </w:r>
      <w:r w:rsidR="00BC5025">
        <w:rPr>
          <w:rFonts w:ascii="Times New Roman" w:hAnsi="Times New Roman" w:cs="Times New Roman"/>
          <w:sz w:val="24"/>
          <w:szCs w:val="24"/>
        </w:rPr>
        <w:t xml:space="preserve"> -</w:t>
      </w:r>
      <w:r w:rsidR="00BC5025" w:rsidRPr="005C501F">
        <w:rPr>
          <w:rFonts w:ascii="Times New Roman" w:hAnsi="Times New Roman" w:cs="Times New Roman"/>
          <w:sz w:val="24"/>
          <w:szCs w:val="24"/>
        </w:rPr>
        <w:t xml:space="preserve"> Google Collab</w:t>
      </w:r>
      <w:r w:rsidR="00BC5025">
        <w:rPr>
          <w:rFonts w:ascii="Times New Roman" w:hAnsi="Times New Roman" w:cs="Times New Roman"/>
          <w:sz w:val="24"/>
          <w:szCs w:val="24"/>
        </w:rPr>
        <w:t xml:space="preserve"> Pro</w:t>
      </w:r>
      <w:r w:rsidR="00BC5025" w:rsidRPr="005C501F">
        <w:rPr>
          <w:rFonts w:ascii="Times New Roman" w:hAnsi="Times New Roman" w:cs="Times New Roman"/>
          <w:sz w:val="24"/>
          <w:szCs w:val="24"/>
        </w:rPr>
        <w:t xml:space="preserve"> </w:t>
      </w:r>
    </w:p>
    <w:p w14:paraId="53C88312" w14:textId="77777777" w:rsidR="00BC5025" w:rsidRPr="005C501F" w:rsidRDefault="00BC5025" w:rsidP="00AE4677">
      <w:pPr>
        <w:pStyle w:val="ListParagraph"/>
        <w:numPr>
          <w:ilvl w:val="0"/>
          <w:numId w:val="11"/>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Desktop with windows operating system, MS-Word, Excel &amp; internet access </w:t>
      </w:r>
    </w:p>
    <w:p w14:paraId="4E5927F3" w14:textId="2018A6D2" w:rsidR="00BC5025" w:rsidRPr="00B00901" w:rsidRDefault="00BE0CB3" w:rsidP="00B00901">
      <w:pPr>
        <w:pStyle w:val="Heading3"/>
      </w:pPr>
      <w:bookmarkStart w:id="74" w:name="_Toc998690194"/>
      <w:bookmarkStart w:id="75" w:name="_Toc176134404"/>
      <w:r w:rsidRPr="00B00901">
        <w:t>3.</w:t>
      </w:r>
      <w:r w:rsidR="00B00901" w:rsidRPr="00B00901">
        <w:t>9</w:t>
      </w:r>
      <w:r w:rsidR="00BC5025" w:rsidRPr="00B00901">
        <w:t>.2 Software Requirements</w:t>
      </w:r>
      <w:bookmarkEnd w:id="74"/>
      <w:bookmarkEnd w:id="75"/>
    </w:p>
    <w:p w14:paraId="4D5E6A05" w14:textId="15EC58D5" w:rsidR="00BC5025" w:rsidRPr="005C501F" w:rsidRDefault="00CB62CA" w:rsidP="00BC5025">
      <w:pPr>
        <w:spacing w:after="240" w:line="360" w:lineRule="auto"/>
        <w:ind w:firstLine="360"/>
        <w:jc w:val="both"/>
        <w:rPr>
          <w:rFonts w:ascii="Times New Roman" w:hAnsi="Times New Roman" w:cs="Times New Roman"/>
          <w:sz w:val="24"/>
          <w:szCs w:val="24"/>
        </w:rPr>
      </w:pPr>
      <w:r>
        <w:rPr>
          <w:rFonts w:ascii="Times New Roman" w:hAnsi="Times New Roman" w:cs="Times New Roman"/>
          <w:sz w:val="24"/>
          <w:szCs w:val="24"/>
        </w:rPr>
        <w:t>S</w:t>
      </w:r>
      <w:r w:rsidR="00BC5025" w:rsidRPr="005C501F">
        <w:rPr>
          <w:rFonts w:ascii="Times New Roman" w:hAnsi="Times New Roman" w:cs="Times New Roman"/>
          <w:sz w:val="24"/>
          <w:szCs w:val="24"/>
        </w:rPr>
        <w:t xml:space="preserve">oftware </w:t>
      </w:r>
      <w:r>
        <w:rPr>
          <w:rFonts w:ascii="Times New Roman" w:hAnsi="Times New Roman" w:cs="Times New Roman"/>
          <w:sz w:val="24"/>
          <w:szCs w:val="24"/>
        </w:rPr>
        <w:t xml:space="preserve">used </w:t>
      </w:r>
      <w:r w:rsidR="00BC5025" w:rsidRPr="005C501F">
        <w:rPr>
          <w:rFonts w:ascii="Times New Roman" w:hAnsi="Times New Roman" w:cs="Times New Roman"/>
          <w:sz w:val="24"/>
          <w:szCs w:val="24"/>
        </w:rPr>
        <w:t xml:space="preserve">or this research </w:t>
      </w:r>
      <w:r>
        <w:rPr>
          <w:rFonts w:ascii="Times New Roman" w:hAnsi="Times New Roman" w:cs="Times New Roman"/>
          <w:sz w:val="24"/>
          <w:szCs w:val="24"/>
        </w:rPr>
        <w:t xml:space="preserve">project </w:t>
      </w:r>
      <w:r w:rsidR="00BC5025" w:rsidRPr="005C501F">
        <w:rPr>
          <w:rFonts w:ascii="Times New Roman" w:hAnsi="Times New Roman" w:cs="Times New Roman"/>
          <w:sz w:val="24"/>
          <w:szCs w:val="24"/>
        </w:rPr>
        <w:t>work:</w:t>
      </w:r>
    </w:p>
    <w:p w14:paraId="3A162C5D" w14:textId="7238B35C" w:rsidR="00BC5025" w:rsidRDefault="00CB62CA"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Edge </w:t>
      </w:r>
      <w:r w:rsidR="00BC5025" w:rsidRPr="005C501F">
        <w:rPr>
          <w:rFonts w:ascii="Times New Roman" w:hAnsi="Times New Roman" w:cs="Times New Roman"/>
          <w:sz w:val="24"/>
          <w:szCs w:val="24"/>
        </w:rPr>
        <w:t>web browser</w:t>
      </w:r>
    </w:p>
    <w:p w14:paraId="041373D1" w14:textId="3212076D" w:rsidR="00CB62CA" w:rsidRPr="005C501F" w:rsidRDefault="00CB62CA"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Editor: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w:t>
      </w:r>
    </w:p>
    <w:p w14:paraId="3D498966" w14:textId="3AD193CE" w:rsidR="00BC5025" w:rsidRPr="005C501F" w:rsidRDefault="00CB62CA"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Coding Language: </w:t>
      </w:r>
      <w:r w:rsidR="00BC5025" w:rsidRPr="005C501F">
        <w:rPr>
          <w:rFonts w:ascii="Times New Roman" w:hAnsi="Times New Roman" w:cs="Times New Roman"/>
          <w:sz w:val="24"/>
          <w:szCs w:val="24"/>
        </w:rPr>
        <w:t xml:space="preserve">Python </w:t>
      </w:r>
      <w:r w:rsidR="00275263">
        <w:rPr>
          <w:rFonts w:ascii="Times New Roman" w:hAnsi="Times New Roman" w:cs="Times New Roman"/>
          <w:sz w:val="24"/>
          <w:szCs w:val="24"/>
        </w:rPr>
        <w:t>V</w:t>
      </w:r>
      <w:r>
        <w:rPr>
          <w:rFonts w:ascii="Times New Roman" w:hAnsi="Times New Roman" w:cs="Times New Roman"/>
          <w:sz w:val="24"/>
          <w:szCs w:val="24"/>
        </w:rPr>
        <w:t>10.0</w:t>
      </w:r>
      <w:r w:rsidR="00BC5025" w:rsidRPr="005C501F">
        <w:rPr>
          <w:rFonts w:ascii="Times New Roman" w:hAnsi="Times New Roman" w:cs="Times New Roman"/>
          <w:sz w:val="24"/>
          <w:szCs w:val="24"/>
        </w:rPr>
        <w:t xml:space="preserve">   </w:t>
      </w:r>
    </w:p>
    <w:p w14:paraId="3F7B58B9" w14:textId="4FEE9087" w:rsidR="006F12DD" w:rsidRDefault="00075D04"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A</w:t>
      </w:r>
      <w:r w:rsidR="00CB62CA" w:rsidRPr="00CB62CA">
        <w:rPr>
          <w:rFonts w:ascii="Times New Roman" w:hAnsi="Times New Roman" w:cs="Times New Roman"/>
          <w:sz w:val="24"/>
          <w:szCs w:val="24"/>
        </w:rPr>
        <w:t>ccelerate V0.21.0</w:t>
      </w:r>
      <w:r w:rsidR="00CB62CA">
        <w:rPr>
          <w:rFonts w:ascii="Times New Roman" w:hAnsi="Times New Roman" w:cs="Times New Roman"/>
          <w:sz w:val="24"/>
          <w:szCs w:val="24"/>
        </w:rPr>
        <w:t>:</w:t>
      </w:r>
      <w:r w:rsidR="00C852D5" w:rsidRPr="00C852D5">
        <w:t xml:space="preserve"> </w:t>
      </w:r>
      <w:r w:rsidR="006F12DD" w:rsidRPr="00C852D5">
        <w:rPr>
          <w:rFonts w:ascii="Times New Roman" w:eastAsia="Times New Roman" w:hAnsi="Times New Roman" w:cs="Times New Roman"/>
          <w:kern w:val="0"/>
          <w:sz w:val="24"/>
          <w:szCs w:val="24"/>
          <w:lang w:eastAsia="en-IN"/>
          <w14:ligatures w14:val="none"/>
        </w:rPr>
        <w:t>This library</w:t>
      </w:r>
      <w:r w:rsidR="006F12DD">
        <w:rPr>
          <w:rFonts w:ascii="Times New Roman" w:eastAsia="Times New Roman" w:hAnsi="Times New Roman" w:cs="Times New Roman"/>
          <w:kern w:val="0"/>
          <w:sz w:val="24"/>
          <w:szCs w:val="24"/>
          <w:lang w:eastAsia="en-IN"/>
          <w14:ligatures w14:val="none"/>
        </w:rPr>
        <w:t xml:space="preserve"> </w:t>
      </w:r>
      <w:r w:rsidR="006F12DD" w:rsidRPr="00C852D5">
        <w:rPr>
          <w:rFonts w:ascii="Times New Roman" w:eastAsia="Times New Roman" w:hAnsi="Times New Roman" w:cs="Times New Roman"/>
          <w:kern w:val="0"/>
          <w:sz w:val="24"/>
          <w:szCs w:val="24"/>
          <w:lang w:eastAsia="en-IN"/>
          <w14:ligatures w14:val="none"/>
        </w:rPr>
        <w:t xml:space="preserve">simplifies the process of running </w:t>
      </w:r>
      <w:r w:rsidR="006F12DD">
        <w:rPr>
          <w:rFonts w:ascii="Times New Roman" w:eastAsia="Times New Roman" w:hAnsi="Times New Roman" w:cs="Times New Roman"/>
          <w:kern w:val="0"/>
          <w:sz w:val="24"/>
          <w:szCs w:val="24"/>
          <w:lang w:eastAsia="en-IN"/>
          <w14:ligatures w14:val="none"/>
        </w:rPr>
        <w:t>deep</w:t>
      </w:r>
      <w:r w:rsidR="006F12DD" w:rsidRPr="00C852D5">
        <w:rPr>
          <w:rFonts w:ascii="Times New Roman" w:eastAsia="Times New Roman" w:hAnsi="Times New Roman" w:cs="Times New Roman"/>
          <w:kern w:val="0"/>
          <w:sz w:val="24"/>
          <w:szCs w:val="24"/>
          <w:lang w:eastAsia="en-IN"/>
          <w14:ligatures w14:val="none"/>
        </w:rPr>
        <w:t xml:space="preserve"> learning models on multi-GPU</w:t>
      </w:r>
      <w:r w:rsidR="006F12DD">
        <w:rPr>
          <w:rFonts w:ascii="Times New Roman" w:eastAsia="Times New Roman" w:hAnsi="Times New Roman" w:cs="Times New Roman"/>
          <w:kern w:val="0"/>
          <w:sz w:val="24"/>
          <w:szCs w:val="24"/>
          <w:lang w:eastAsia="en-IN"/>
          <w14:ligatures w14:val="none"/>
        </w:rPr>
        <w:t xml:space="preserve"> and</w:t>
      </w:r>
      <w:r w:rsidR="006F12DD" w:rsidRPr="00C852D5">
        <w:rPr>
          <w:rFonts w:ascii="Times New Roman" w:eastAsia="Times New Roman" w:hAnsi="Times New Roman" w:cs="Times New Roman"/>
          <w:kern w:val="0"/>
          <w:sz w:val="24"/>
          <w:szCs w:val="24"/>
          <w:lang w:eastAsia="en-IN"/>
          <w14:ligatures w14:val="none"/>
        </w:rPr>
        <w:t xml:space="preserve"> manages the device-specific configurations and distributes the computations across available resources</w:t>
      </w:r>
      <w:r w:rsidR="006F12DD">
        <w:rPr>
          <w:rFonts w:ascii="Times New Roman" w:eastAsia="Times New Roman" w:hAnsi="Times New Roman" w:cs="Times New Roman"/>
          <w:kern w:val="0"/>
          <w:sz w:val="24"/>
          <w:szCs w:val="24"/>
          <w:lang w:eastAsia="en-IN"/>
          <w14:ligatures w14:val="none"/>
        </w:rPr>
        <w:t>. It h</w:t>
      </w:r>
      <w:r w:rsidR="006F12DD" w:rsidRPr="00C852D5">
        <w:rPr>
          <w:rFonts w:ascii="Times New Roman" w:eastAsia="Times New Roman" w:hAnsi="Times New Roman" w:cs="Times New Roman"/>
          <w:kern w:val="0"/>
          <w:sz w:val="24"/>
          <w:szCs w:val="24"/>
          <w:lang w:eastAsia="en-IN"/>
          <w14:ligatures w14:val="none"/>
        </w:rPr>
        <w:t>elps</w:t>
      </w:r>
      <w:r w:rsidR="006F12DD">
        <w:rPr>
          <w:rFonts w:ascii="Times New Roman" w:eastAsia="Times New Roman" w:hAnsi="Times New Roman" w:cs="Times New Roman"/>
          <w:kern w:val="0"/>
          <w:sz w:val="24"/>
          <w:szCs w:val="24"/>
          <w:lang w:eastAsia="en-IN"/>
          <w14:ligatures w14:val="none"/>
        </w:rPr>
        <w:t xml:space="preserve"> for</w:t>
      </w:r>
      <w:r w:rsidR="006F12DD" w:rsidRPr="00C852D5">
        <w:rPr>
          <w:rFonts w:ascii="Times New Roman" w:eastAsia="Times New Roman" w:hAnsi="Times New Roman" w:cs="Times New Roman"/>
          <w:kern w:val="0"/>
          <w:sz w:val="24"/>
          <w:szCs w:val="24"/>
          <w:lang w:eastAsia="en-IN"/>
          <w14:ligatures w14:val="none"/>
        </w:rPr>
        <w:t xml:space="preserve"> easily switch between different computational setups from CPU to GPU without </w:t>
      </w:r>
      <w:r w:rsidR="00275263" w:rsidRPr="00C852D5">
        <w:rPr>
          <w:rFonts w:ascii="Times New Roman" w:eastAsia="Times New Roman" w:hAnsi="Times New Roman" w:cs="Times New Roman"/>
          <w:kern w:val="0"/>
          <w:sz w:val="24"/>
          <w:szCs w:val="24"/>
          <w:lang w:eastAsia="en-IN"/>
          <w14:ligatures w14:val="none"/>
        </w:rPr>
        <w:t>changing model</w:t>
      </w:r>
      <w:r w:rsidR="006F12DD" w:rsidRPr="00C852D5">
        <w:rPr>
          <w:rFonts w:ascii="Times New Roman" w:eastAsia="Times New Roman" w:hAnsi="Times New Roman" w:cs="Times New Roman"/>
          <w:kern w:val="0"/>
          <w:sz w:val="24"/>
          <w:szCs w:val="24"/>
          <w:lang w:eastAsia="en-IN"/>
          <w14:ligatures w14:val="none"/>
        </w:rPr>
        <w:t xml:space="preserve"> code. It's particularly useful for </w:t>
      </w:r>
      <w:r w:rsidR="006F12DD" w:rsidRPr="00C852D5">
        <w:rPr>
          <w:rFonts w:ascii="Times New Roman" w:hAnsi="Times New Roman" w:cs="Times New Roman"/>
          <w:sz w:val="24"/>
          <w:szCs w:val="24"/>
        </w:rPr>
        <w:t>fine-tuning</w:t>
      </w:r>
      <w:r w:rsidR="006F12DD" w:rsidRPr="00C852D5">
        <w:rPr>
          <w:rFonts w:ascii="Times New Roman" w:eastAsia="Times New Roman" w:hAnsi="Times New Roman" w:cs="Times New Roman"/>
          <w:kern w:val="0"/>
          <w:sz w:val="24"/>
          <w:szCs w:val="24"/>
          <w:lang w:eastAsia="en-IN"/>
          <w14:ligatures w14:val="none"/>
        </w:rPr>
        <w:t xml:space="preserve"> </w:t>
      </w:r>
      <w:r w:rsidR="006F12DD">
        <w:rPr>
          <w:rFonts w:ascii="Times New Roman" w:eastAsia="Times New Roman" w:hAnsi="Times New Roman" w:cs="Times New Roman"/>
          <w:kern w:val="0"/>
          <w:sz w:val="24"/>
          <w:szCs w:val="24"/>
          <w:lang w:eastAsia="en-IN"/>
          <w14:ligatures w14:val="none"/>
        </w:rPr>
        <w:t xml:space="preserve">and </w:t>
      </w:r>
      <w:r w:rsidR="006F12DD" w:rsidRPr="00C852D5">
        <w:rPr>
          <w:rFonts w:ascii="Times New Roman" w:eastAsia="Times New Roman" w:hAnsi="Times New Roman" w:cs="Times New Roman"/>
          <w:kern w:val="0"/>
          <w:sz w:val="24"/>
          <w:szCs w:val="24"/>
          <w:lang w:eastAsia="en-IN"/>
          <w14:ligatures w14:val="none"/>
        </w:rPr>
        <w:t xml:space="preserve">efficiently training and evaluating large models </w:t>
      </w:r>
      <w:r w:rsidR="006F12DD">
        <w:rPr>
          <w:rFonts w:ascii="Times New Roman" w:eastAsia="Times New Roman" w:hAnsi="Times New Roman" w:cs="Times New Roman"/>
          <w:kern w:val="0"/>
          <w:sz w:val="24"/>
          <w:szCs w:val="24"/>
          <w:lang w:eastAsia="en-IN"/>
          <w14:ligatures w14:val="none"/>
        </w:rPr>
        <w:t>(</w:t>
      </w:r>
      <w:r w:rsidR="006F12DD" w:rsidRPr="00C852D5">
        <w:rPr>
          <w:rFonts w:ascii="Times New Roman" w:hAnsi="Times New Roman" w:cs="Times New Roman"/>
          <w:sz w:val="24"/>
          <w:szCs w:val="24"/>
        </w:rPr>
        <w:t>Llama and Mistral</w:t>
      </w:r>
      <w:r w:rsidR="006F12DD">
        <w:rPr>
          <w:rFonts w:ascii="Times New Roman" w:eastAsia="Times New Roman" w:hAnsi="Times New Roman" w:cs="Times New Roman"/>
          <w:kern w:val="0"/>
          <w:sz w:val="24"/>
          <w:szCs w:val="24"/>
          <w:lang w:eastAsia="en-IN"/>
          <w14:ligatures w14:val="none"/>
        </w:rPr>
        <w:t xml:space="preserve">) </w:t>
      </w:r>
      <w:r w:rsidR="006F12DD" w:rsidRPr="00C852D5">
        <w:rPr>
          <w:rFonts w:ascii="Times New Roman" w:eastAsia="Times New Roman" w:hAnsi="Times New Roman" w:cs="Times New Roman"/>
          <w:kern w:val="0"/>
          <w:sz w:val="24"/>
          <w:szCs w:val="24"/>
          <w:lang w:eastAsia="en-IN"/>
          <w14:ligatures w14:val="none"/>
        </w:rPr>
        <w:t>on extensive datasets</w:t>
      </w:r>
      <w:r w:rsidR="006F12DD">
        <w:rPr>
          <w:rFonts w:ascii="Times New Roman" w:eastAsia="Times New Roman" w:hAnsi="Times New Roman" w:cs="Times New Roman"/>
          <w:kern w:val="0"/>
          <w:sz w:val="24"/>
          <w:szCs w:val="24"/>
          <w:lang w:eastAsia="en-IN"/>
          <w14:ligatures w14:val="none"/>
        </w:rPr>
        <w:t xml:space="preserve"> </w:t>
      </w:r>
      <w:r w:rsidR="006F12DD" w:rsidRPr="00C852D5">
        <w:rPr>
          <w:rFonts w:ascii="Times New Roman" w:hAnsi="Times New Roman" w:cs="Times New Roman"/>
          <w:sz w:val="24"/>
          <w:szCs w:val="24"/>
        </w:rPr>
        <w:t>more efficiently by utilizing hardware resources to their fullest potential</w:t>
      </w:r>
    </w:p>
    <w:p w14:paraId="5A09AB8A" w14:textId="487F7C75" w:rsidR="00DF542B" w:rsidRPr="00AC340A" w:rsidRDefault="00075D04"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B</w:t>
      </w:r>
      <w:r w:rsidR="00CB62CA" w:rsidRPr="00C852D5">
        <w:rPr>
          <w:rFonts w:ascii="Times New Roman" w:hAnsi="Times New Roman" w:cs="Times New Roman"/>
          <w:sz w:val="24"/>
          <w:szCs w:val="24"/>
        </w:rPr>
        <w:t>itsandbytes V0.43.3:</w:t>
      </w:r>
      <w:r w:rsidR="00C852D5">
        <w:rPr>
          <w:rFonts w:ascii="Times New Roman" w:hAnsi="Times New Roman" w:cs="Times New Roman"/>
          <w:sz w:val="24"/>
          <w:szCs w:val="24"/>
        </w:rPr>
        <w:t xml:space="preserve"> </w:t>
      </w:r>
      <w:r w:rsidR="00DF542B">
        <w:rPr>
          <w:rFonts w:ascii="Times New Roman" w:hAnsi="Times New Roman" w:cs="Times New Roman"/>
          <w:sz w:val="24"/>
          <w:szCs w:val="24"/>
        </w:rPr>
        <w:t xml:space="preserve">This library </w:t>
      </w:r>
      <w:r w:rsidR="00DF542B" w:rsidRPr="00AC340A">
        <w:rPr>
          <w:rFonts w:ascii="Times New Roman" w:hAnsi="Times New Roman" w:cs="Times New Roman"/>
          <w:sz w:val="24"/>
          <w:szCs w:val="24"/>
        </w:rPr>
        <w:t xml:space="preserve">designed to optimize the training of neural networks by using customized CUDA kernels. It's particularly useful for training with </w:t>
      </w:r>
      <w:r w:rsidR="00306847" w:rsidRPr="00AC340A">
        <w:rPr>
          <w:rFonts w:ascii="Times New Roman" w:hAnsi="Times New Roman" w:cs="Times New Roman"/>
          <w:sz w:val="24"/>
          <w:szCs w:val="24"/>
        </w:rPr>
        <w:t xml:space="preserve">4 &amp; </w:t>
      </w:r>
      <w:r w:rsidR="00DF542B" w:rsidRPr="00AC340A">
        <w:rPr>
          <w:rFonts w:ascii="Times New Roman" w:hAnsi="Times New Roman" w:cs="Times New Roman"/>
          <w:sz w:val="24"/>
          <w:szCs w:val="24"/>
        </w:rPr>
        <w:t>8-bit optimizers which can significantly reduce memory usage and speed up training.</w:t>
      </w:r>
      <w:r w:rsidR="00306847" w:rsidRPr="00AC340A">
        <w:rPr>
          <w:rFonts w:ascii="Times New Roman" w:hAnsi="Times New Roman" w:cs="Times New Roman"/>
          <w:sz w:val="24"/>
          <w:szCs w:val="24"/>
        </w:rPr>
        <w:t xml:space="preserve"> It enabled to implement 4 &amp; 8-bit quantization for the transformer models, reducing memory footprints and enhancing training speeds, which is crucial when handling large transformer models like </w:t>
      </w:r>
      <w:r w:rsidR="0064594A" w:rsidRPr="00AC340A">
        <w:rPr>
          <w:rFonts w:ascii="Times New Roman" w:hAnsi="Times New Roman" w:cs="Times New Roman"/>
          <w:sz w:val="24"/>
          <w:szCs w:val="24"/>
        </w:rPr>
        <w:t>Llama</w:t>
      </w:r>
      <w:r w:rsidR="00306847" w:rsidRPr="00AC340A">
        <w:rPr>
          <w:rFonts w:ascii="Times New Roman" w:hAnsi="Times New Roman" w:cs="Times New Roman"/>
          <w:sz w:val="24"/>
          <w:szCs w:val="24"/>
        </w:rPr>
        <w:t xml:space="preserve"> and Mistral.</w:t>
      </w:r>
    </w:p>
    <w:p w14:paraId="001B6EC4" w14:textId="77777777" w:rsidR="00306847" w:rsidRDefault="00306847" w:rsidP="00306847">
      <w:pPr>
        <w:pStyle w:val="ListParagraph"/>
        <w:spacing w:after="0" w:line="240" w:lineRule="auto"/>
        <w:ind w:left="1080"/>
        <w:rPr>
          <w:rFonts w:ascii="Times New Roman" w:eastAsia="Times New Roman" w:hAnsi="Times New Roman" w:cs="Times New Roman"/>
          <w:kern w:val="0"/>
          <w:sz w:val="24"/>
          <w:szCs w:val="24"/>
          <w:lang w:eastAsia="en-IN"/>
          <w14:ligatures w14:val="none"/>
        </w:rPr>
      </w:pPr>
    </w:p>
    <w:p w14:paraId="649C6380" w14:textId="7B703CDA" w:rsidR="00306847" w:rsidRPr="00306847" w:rsidRDefault="00075D04"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T</w:t>
      </w:r>
      <w:r w:rsidR="00C852D5" w:rsidRPr="00C852D5">
        <w:rPr>
          <w:rFonts w:ascii="Times New Roman" w:hAnsi="Times New Roman" w:cs="Times New Roman"/>
          <w:sz w:val="24"/>
          <w:szCs w:val="24"/>
        </w:rPr>
        <w:t>orch</w:t>
      </w:r>
      <w:r w:rsidR="00C852D5">
        <w:rPr>
          <w:rFonts w:ascii="Times New Roman" w:hAnsi="Times New Roman" w:cs="Times New Roman"/>
          <w:sz w:val="24"/>
          <w:szCs w:val="24"/>
        </w:rPr>
        <w:t xml:space="preserve"> V</w:t>
      </w:r>
      <w:r w:rsidR="00C852D5" w:rsidRPr="00C852D5">
        <w:rPr>
          <w:rFonts w:ascii="Times New Roman" w:hAnsi="Times New Roman" w:cs="Times New Roman"/>
          <w:sz w:val="24"/>
          <w:szCs w:val="24"/>
        </w:rPr>
        <w:t>1.10.0</w:t>
      </w:r>
      <w:r w:rsidR="00C852D5">
        <w:rPr>
          <w:rFonts w:ascii="Times New Roman" w:hAnsi="Times New Roman" w:cs="Times New Roman"/>
          <w:sz w:val="24"/>
          <w:szCs w:val="24"/>
        </w:rPr>
        <w:t xml:space="preserve">: </w:t>
      </w:r>
      <w:r w:rsidR="00C852D5" w:rsidRPr="00C852D5">
        <w:rPr>
          <w:rFonts w:ascii="Times New Roman" w:hAnsi="Times New Roman" w:cs="Times New Roman"/>
          <w:sz w:val="24"/>
          <w:szCs w:val="24"/>
        </w:rPr>
        <w:t>torch is the core deep learning framework used for building, training, and evaluating neural networks. It provides the essential tools for tensor operations, automatic differentiation, and GPU acceleration.</w:t>
      </w:r>
      <w:r w:rsidR="00306847">
        <w:rPr>
          <w:rFonts w:ascii="Times New Roman" w:hAnsi="Times New Roman" w:cs="Times New Roman"/>
          <w:sz w:val="24"/>
          <w:szCs w:val="24"/>
        </w:rPr>
        <w:t xml:space="preserve"> </w:t>
      </w:r>
      <w:r w:rsidR="00306847" w:rsidRPr="00C852D5">
        <w:rPr>
          <w:rFonts w:ascii="Times New Roman" w:eastAsia="Times New Roman" w:hAnsi="Times New Roman" w:cs="Times New Roman"/>
          <w:kern w:val="0"/>
          <w:sz w:val="24"/>
          <w:szCs w:val="24"/>
          <w:lang w:eastAsia="en-IN"/>
          <w14:ligatures w14:val="none"/>
        </w:rPr>
        <w:t xml:space="preserve">Acts as the backbone for all model </w:t>
      </w:r>
      <w:r w:rsidR="00306847" w:rsidRPr="00C852D5">
        <w:rPr>
          <w:rFonts w:ascii="Times New Roman" w:eastAsia="Times New Roman" w:hAnsi="Times New Roman" w:cs="Times New Roman"/>
          <w:kern w:val="0"/>
          <w:sz w:val="24"/>
          <w:szCs w:val="24"/>
          <w:lang w:eastAsia="en-IN"/>
          <w14:ligatures w14:val="none"/>
        </w:rPr>
        <w:lastRenderedPageBreak/>
        <w:t>training, manipulation, and evaluation activities. It provide</w:t>
      </w:r>
      <w:r w:rsidR="00306847">
        <w:rPr>
          <w:rFonts w:ascii="Times New Roman" w:eastAsia="Times New Roman" w:hAnsi="Times New Roman" w:cs="Times New Roman"/>
          <w:kern w:val="0"/>
          <w:sz w:val="24"/>
          <w:szCs w:val="24"/>
          <w:lang w:eastAsia="en-IN"/>
          <w14:ligatures w14:val="none"/>
        </w:rPr>
        <w:t>d</w:t>
      </w:r>
      <w:r w:rsidR="00306847" w:rsidRPr="00C852D5">
        <w:rPr>
          <w:rFonts w:ascii="Times New Roman" w:eastAsia="Times New Roman" w:hAnsi="Times New Roman" w:cs="Times New Roman"/>
          <w:kern w:val="0"/>
          <w:sz w:val="24"/>
          <w:szCs w:val="24"/>
          <w:lang w:eastAsia="en-IN"/>
          <w14:ligatures w14:val="none"/>
        </w:rPr>
        <w:t xml:space="preserve"> the tensor operations and dynamic computation graphs needed for building and fine-tuning NL to SQL models.</w:t>
      </w:r>
    </w:p>
    <w:p w14:paraId="3BC4D384" w14:textId="61C81C31" w:rsidR="00AC340A" w:rsidRPr="00075D04" w:rsidRDefault="00C852D5"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C852D5">
        <w:rPr>
          <w:rFonts w:ascii="Times New Roman" w:hAnsi="Times New Roman" w:cs="Times New Roman"/>
          <w:sz w:val="24"/>
          <w:szCs w:val="24"/>
        </w:rPr>
        <w:t>Tr</w:t>
      </w:r>
      <w:r w:rsidR="00CB62CA" w:rsidRPr="00C852D5">
        <w:rPr>
          <w:rFonts w:ascii="Times New Roman" w:hAnsi="Times New Roman" w:cs="Times New Roman"/>
          <w:sz w:val="24"/>
          <w:szCs w:val="24"/>
        </w:rPr>
        <w:t>ansformers</w:t>
      </w:r>
      <w:r>
        <w:rPr>
          <w:rFonts w:ascii="Times New Roman" w:hAnsi="Times New Roman" w:cs="Times New Roman"/>
          <w:sz w:val="24"/>
          <w:szCs w:val="24"/>
        </w:rPr>
        <w:t xml:space="preserve"> </w:t>
      </w:r>
      <w:r w:rsidR="00AC340A">
        <w:rPr>
          <w:rFonts w:ascii="Times New Roman" w:hAnsi="Times New Roman" w:cs="Times New Roman"/>
          <w:sz w:val="24"/>
          <w:szCs w:val="24"/>
        </w:rPr>
        <w:t>V</w:t>
      </w:r>
      <w:r w:rsidR="00AC340A" w:rsidRPr="00C852D5">
        <w:rPr>
          <w:rFonts w:ascii="Times New Roman" w:hAnsi="Times New Roman" w:cs="Times New Roman"/>
          <w:sz w:val="24"/>
          <w:szCs w:val="24"/>
        </w:rPr>
        <w:t>4.31.0</w:t>
      </w:r>
      <w:r w:rsidR="00AC340A">
        <w:rPr>
          <w:rFonts w:ascii="Times New Roman" w:hAnsi="Times New Roman" w:cs="Times New Roman"/>
          <w:sz w:val="24"/>
          <w:szCs w:val="24"/>
        </w:rPr>
        <w:t>:</w:t>
      </w:r>
      <w:r>
        <w:rPr>
          <w:rFonts w:ascii="Times New Roman" w:hAnsi="Times New Roman" w:cs="Times New Roman"/>
          <w:sz w:val="24"/>
          <w:szCs w:val="24"/>
        </w:rPr>
        <w:t xml:space="preserve"> </w:t>
      </w:r>
      <w:r w:rsidRPr="00C852D5">
        <w:rPr>
          <w:rFonts w:ascii="Times New Roman" w:hAnsi="Times New Roman" w:cs="Times New Roman"/>
          <w:sz w:val="24"/>
          <w:szCs w:val="24"/>
        </w:rPr>
        <w:t xml:space="preserve">This library, developed by Hugging Face, provides easy access to a wide variety of pre-trained transformer models, including Llama and Mistral. It offers tools to easily fine-tune these models on custom datasets (like your NL to SQL dataset) and supports many tasks such as text generation, translation, and question answering. </w:t>
      </w:r>
      <w:r w:rsidR="00075D04">
        <w:rPr>
          <w:rFonts w:ascii="Times New Roman" w:hAnsi="Times New Roman" w:cs="Times New Roman"/>
          <w:sz w:val="24"/>
          <w:szCs w:val="24"/>
        </w:rPr>
        <w:t xml:space="preserve">It helped </w:t>
      </w:r>
      <w:r w:rsidR="00AC340A" w:rsidRPr="00C852D5">
        <w:rPr>
          <w:rFonts w:ascii="Times New Roman" w:eastAsia="Times New Roman" w:hAnsi="Times New Roman" w:cs="Times New Roman"/>
          <w:kern w:val="0"/>
          <w:sz w:val="24"/>
          <w:szCs w:val="24"/>
          <w:lang w:eastAsia="en-IN"/>
          <w14:ligatures w14:val="none"/>
        </w:rPr>
        <w:t xml:space="preserve">pre-trained models and architectures that can be fine-tuned for </w:t>
      </w:r>
      <w:r w:rsidR="00075D04">
        <w:rPr>
          <w:rFonts w:ascii="Times New Roman" w:eastAsia="Times New Roman" w:hAnsi="Times New Roman" w:cs="Times New Roman"/>
          <w:kern w:val="0"/>
          <w:sz w:val="24"/>
          <w:szCs w:val="24"/>
          <w:lang w:eastAsia="en-IN"/>
          <w14:ligatures w14:val="none"/>
        </w:rPr>
        <w:t xml:space="preserve">the </w:t>
      </w:r>
      <w:r w:rsidR="00AC340A" w:rsidRPr="00C852D5">
        <w:rPr>
          <w:rFonts w:ascii="Times New Roman" w:eastAsia="Times New Roman" w:hAnsi="Times New Roman" w:cs="Times New Roman"/>
          <w:kern w:val="0"/>
          <w:sz w:val="24"/>
          <w:szCs w:val="24"/>
          <w:lang w:eastAsia="en-IN"/>
          <w14:ligatures w14:val="none"/>
        </w:rPr>
        <w:t>NL to SQL tasks. It simplifie</w:t>
      </w:r>
      <w:r w:rsidR="00075D04">
        <w:rPr>
          <w:rFonts w:ascii="Times New Roman" w:eastAsia="Times New Roman" w:hAnsi="Times New Roman" w:cs="Times New Roman"/>
          <w:kern w:val="0"/>
          <w:sz w:val="24"/>
          <w:szCs w:val="24"/>
          <w:lang w:eastAsia="en-IN"/>
          <w14:ligatures w14:val="none"/>
        </w:rPr>
        <w:t>d</w:t>
      </w:r>
      <w:r w:rsidR="00AC340A" w:rsidRPr="00C852D5">
        <w:rPr>
          <w:rFonts w:ascii="Times New Roman" w:eastAsia="Times New Roman" w:hAnsi="Times New Roman" w:cs="Times New Roman"/>
          <w:kern w:val="0"/>
          <w:sz w:val="24"/>
          <w:szCs w:val="24"/>
          <w:lang w:eastAsia="en-IN"/>
          <w14:ligatures w14:val="none"/>
        </w:rPr>
        <w:t xml:space="preserve"> the implementation of state-of-the-art NLP models and utili</w:t>
      </w:r>
      <w:r w:rsidR="00075D04">
        <w:rPr>
          <w:rFonts w:ascii="Times New Roman" w:eastAsia="Times New Roman" w:hAnsi="Times New Roman" w:cs="Times New Roman"/>
          <w:kern w:val="0"/>
          <w:sz w:val="24"/>
          <w:szCs w:val="24"/>
          <w:lang w:eastAsia="en-IN"/>
          <w14:ligatures w14:val="none"/>
        </w:rPr>
        <w:t xml:space="preserve">sed </w:t>
      </w:r>
      <w:r w:rsidR="00AC340A" w:rsidRPr="00C852D5">
        <w:rPr>
          <w:rFonts w:ascii="Times New Roman" w:eastAsia="Times New Roman" w:hAnsi="Times New Roman" w:cs="Times New Roman"/>
          <w:kern w:val="0"/>
          <w:sz w:val="24"/>
          <w:szCs w:val="24"/>
          <w:lang w:eastAsia="en-IN"/>
          <w14:ligatures w14:val="none"/>
        </w:rPr>
        <w:t>for tokenization</w:t>
      </w:r>
      <w:r w:rsidR="00075D04">
        <w:rPr>
          <w:rFonts w:ascii="Times New Roman" w:eastAsia="Times New Roman" w:hAnsi="Times New Roman" w:cs="Times New Roman"/>
          <w:kern w:val="0"/>
          <w:sz w:val="24"/>
          <w:szCs w:val="24"/>
          <w:lang w:eastAsia="en-IN"/>
          <w14:ligatures w14:val="none"/>
        </w:rPr>
        <w:t xml:space="preserve"> and </w:t>
      </w:r>
      <w:r w:rsidR="00AC340A" w:rsidRPr="00C852D5">
        <w:rPr>
          <w:rFonts w:ascii="Times New Roman" w:eastAsia="Times New Roman" w:hAnsi="Times New Roman" w:cs="Times New Roman"/>
          <w:kern w:val="0"/>
          <w:sz w:val="24"/>
          <w:szCs w:val="24"/>
          <w:lang w:eastAsia="en-IN"/>
          <w14:ligatures w14:val="none"/>
        </w:rPr>
        <w:t>model serialization</w:t>
      </w:r>
      <w:r w:rsidR="00075D04">
        <w:rPr>
          <w:rFonts w:ascii="Times New Roman" w:eastAsia="Times New Roman" w:hAnsi="Times New Roman" w:cs="Times New Roman"/>
          <w:kern w:val="0"/>
          <w:sz w:val="24"/>
          <w:szCs w:val="24"/>
          <w:lang w:eastAsia="en-IN"/>
          <w14:ligatures w14:val="none"/>
        </w:rPr>
        <w:t>.</w:t>
      </w:r>
    </w:p>
    <w:p w14:paraId="5BCF7D1B" w14:textId="77777777" w:rsidR="00075D04" w:rsidRDefault="00075D04" w:rsidP="00075D04">
      <w:pPr>
        <w:pStyle w:val="ListParagraph"/>
        <w:tabs>
          <w:tab w:val="left" w:pos="720"/>
        </w:tabs>
        <w:overflowPunct w:val="0"/>
        <w:autoSpaceDE w:val="0"/>
        <w:autoSpaceDN w:val="0"/>
        <w:adjustRightInd w:val="0"/>
        <w:spacing w:after="240" w:line="360" w:lineRule="auto"/>
        <w:ind w:left="1080"/>
        <w:contextualSpacing w:val="0"/>
        <w:jc w:val="both"/>
        <w:textAlignment w:val="baseline"/>
        <w:rPr>
          <w:rFonts w:ascii="Times New Roman" w:hAnsi="Times New Roman" w:cs="Times New Roman"/>
          <w:sz w:val="24"/>
          <w:szCs w:val="24"/>
        </w:rPr>
      </w:pPr>
    </w:p>
    <w:p w14:paraId="50AA58D2" w14:textId="64BCD2A3" w:rsidR="00CB62CA" w:rsidRDefault="00075D04"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PEFT </w:t>
      </w:r>
      <w:r w:rsidR="00CB62CA" w:rsidRPr="00C852D5">
        <w:rPr>
          <w:rFonts w:ascii="Times New Roman" w:hAnsi="Times New Roman" w:cs="Times New Roman"/>
          <w:sz w:val="24"/>
          <w:szCs w:val="24"/>
        </w:rPr>
        <w:t>V0.12.0:</w:t>
      </w:r>
      <w:r w:rsidR="00C852D5">
        <w:rPr>
          <w:rFonts w:ascii="Times New Roman" w:hAnsi="Times New Roman" w:cs="Times New Roman"/>
          <w:sz w:val="24"/>
          <w:szCs w:val="24"/>
        </w:rPr>
        <w:t xml:space="preserve"> </w:t>
      </w:r>
      <w:r>
        <w:rPr>
          <w:rFonts w:ascii="Times New Roman" w:hAnsi="Times New Roman" w:cs="Times New Roman"/>
          <w:sz w:val="24"/>
          <w:szCs w:val="24"/>
        </w:rPr>
        <w:t xml:space="preserve">This </w:t>
      </w:r>
      <w:r w:rsidR="00C852D5" w:rsidRPr="00C852D5">
        <w:rPr>
          <w:rFonts w:ascii="Times New Roman" w:hAnsi="Times New Roman" w:cs="Times New Roman"/>
          <w:sz w:val="24"/>
          <w:szCs w:val="24"/>
        </w:rPr>
        <w:t xml:space="preserve">library that enables more efficient fine-tuning of large language models by using methods like LoRA. Instead of fine-tuning all model parameters, it fine-tunes a small subset, making the process more efficient in terms of computation and memory. This is particularly useful in </w:t>
      </w:r>
      <w:r>
        <w:rPr>
          <w:rFonts w:ascii="Times New Roman" w:hAnsi="Times New Roman" w:cs="Times New Roman"/>
          <w:sz w:val="24"/>
          <w:szCs w:val="24"/>
        </w:rPr>
        <w:t>the</w:t>
      </w:r>
      <w:r w:rsidR="00C852D5" w:rsidRPr="00C852D5">
        <w:rPr>
          <w:rFonts w:ascii="Times New Roman" w:hAnsi="Times New Roman" w:cs="Times New Roman"/>
          <w:sz w:val="24"/>
          <w:szCs w:val="24"/>
        </w:rPr>
        <w:t xml:space="preserve"> project, </w:t>
      </w:r>
      <w:r w:rsidRPr="00C852D5">
        <w:rPr>
          <w:rFonts w:ascii="Times New Roman" w:hAnsi="Times New Roman" w:cs="Times New Roman"/>
          <w:sz w:val="24"/>
          <w:szCs w:val="24"/>
        </w:rPr>
        <w:t>where fine</w:t>
      </w:r>
      <w:r w:rsidR="00C852D5" w:rsidRPr="00C852D5">
        <w:rPr>
          <w:rFonts w:ascii="Times New Roman" w:hAnsi="Times New Roman" w:cs="Times New Roman"/>
          <w:sz w:val="24"/>
          <w:szCs w:val="24"/>
        </w:rPr>
        <w:t>-tune</w:t>
      </w:r>
      <w:r>
        <w:rPr>
          <w:rFonts w:ascii="Times New Roman" w:hAnsi="Times New Roman" w:cs="Times New Roman"/>
          <w:sz w:val="24"/>
          <w:szCs w:val="24"/>
        </w:rPr>
        <w:t>d</w:t>
      </w:r>
      <w:r w:rsidR="00C852D5" w:rsidRPr="00C852D5">
        <w:rPr>
          <w:rFonts w:ascii="Times New Roman" w:hAnsi="Times New Roman" w:cs="Times New Roman"/>
          <w:sz w:val="24"/>
          <w:szCs w:val="24"/>
        </w:rPr>
        <w:t xml:space="preserve"> models </w:t>
      </w:r>
      <w:r>
        <w:rPr>
          <w:rFonts w:ascii="Times New Roman" w:hAnsi="Times New Roman" w:cs="Times New Roman"/>
          <w:sz w:val="24"/>
          <w:szCs w:val="24"/>
        </w:rPr>
        <w:t xml:space="preserve">- </w:t>
      </w:r>
      <w:r w:rsidR="00C852D5" w:rsidRPr="00C852D5">
        <w:rPr>
          <w:rFonts w:ascii="Times New Roman" w:hAnsi="Times New Roman" w:cs="Times New Roman"/>
          <w:sz w:val="24"/>
          <w:szCs w:val="24"/>
        </w:rPr>
        <w:t>Llama and Mistral for NL to SQL tasks</w:t>
      </w:r>
    </w:p>
    <w:p w14:paraId="5A5CDDFD" w14:textId="1EE5D3AE" w:rsidR="00CB62CA" w:rsidRDefault="00075D04"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eastAsia="Times New Roman" w:hAnsi="Symbol" w:cs="Times New Roman"/>
          <w:kern w:val="0"/>
          <w:sz w:val="24"/>
          <w:szCs w:val="24"/>
          <w:lang w:eastAsia="en-IN"/>
          <w14:ligatures w14:val="none"/>
        </w:rPr>
        <w:t>TRL</w:t>
      </w:r>
      <w:r w:rsidR="00CB62CA" w:rsidRPr="00C852D5">
        <w:rPr>
          <w:rFonts w:ascii="Times New Roman" w:hAnsi="Times New Roman" w:cs="Times New Roman"/>
          <w:sz w:val="24"/>
          <w:szCs w:val="24"/>
        </w:rPr>
        <w:t xml:space="preserve"> V0.4.7: </w:t>
      </w:r>
      <w:r>
        <w:rPr>
          <w:rFonts w:ascii="Times New Roman" w:hAnsi="Times New Roman" w:cs="Times New Roman"/>
          <w:sz w:val="24"/>
          <w:szCs w:val="24"/>
        </w:rPr>
        <w:t xml:space="preserve">This </w:t>
      </w:r>
      <w:r w:rsidR="00C852D5" w:rsidRPr="00C852D5">
        <w:rPr>
          <w:rFonts w:ascii="Times New Roman" w:hAnsi="Times New Roman" w:cs="Times New Roman"/>
          <w:sz w:val="24"/>
          <w:szCs w:val="24"/>
        </w:rPr>
        <w:t>library that allows the integration of reinforcement learning algorithms with transformer models. While primarily focused on reinforcement learning, it can be used in your project to fine-tune models in a more controlled or exploratory manner, especially when dealing with tasks that require specific response generation strategies.</w:t>
      </w:r>
    </w:p>
    <w:p w14:paraId="1F6CAD6A" w14:textId="3EB514AD" w:rsidR="00075D04" w:rsidRPr="00B00901" w:rsidRDefault="00075D04"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Pr>
          <w:rFonts w:ascii="Times New Roman" w:hAnsi="Times New Roman" w:cs="Times New Roman"/>
          <w:sz w:val="24"/>
          <w:szCs w:val="24"/>
        </w:rPr>
        <w:t>D</w:t>
      </w:r>
      <w:r w:rsidR="00CB62CA" w:rsidRPr="00C852D5">
        <w:rPr>
          <w:rFonts w:ascii="Times New Roman" w:hAnsi="Times New Roman" w:cs="Times New Roman"/>
          <w:sz w:val="24"/>
          <w:szCs w:val="24"/>
        </w:rPr>
        <w:t>atasets</w:t>
      </w:r>
      <w:r w:rsidR="00C852D5" w:rsidRPr="00C852D5">
        <w:rPr>
          <w:rFonts w:ascii="Times New Roman" w:hAnsi="Times New Roman" w:cs="Times New Roman"/>
          <w:sz w:val="24"/>
          <w:szCs w:val="24"/>
        </w:rPr>
        <w:t xml:space="preserve"> V2.21.0</w:t>
      </w:r>
      <w:r w:rsidR="00CB62CA" w:rsidRPr="00C852D5">
        <w:rPr>
          <w:rFonts w:ascii="Times New Roman" w:hAnsi="Times New Roman" w:cs="Times New Roman"/>
          <w:sz w:val="24"/>
          <w:szCs w:val="24"/>
        </w:rPr>
        <w:t>:</w:t>
      </w:r>
      <w:r w:rsidR="00C852D5">
        <w:rPr>
          <w:rFonts w:ascii="Times New Roman" w:hAnsi="Times New Roman" w:cs="Times New Roman"/>
          <w:sz w:val="24"/>
          <w:szCs w:val="24"/>
        </w:rPr>
        <w:t xml:space="preserve"> </w:t>
      </w:r>
      <w:r w:rsidR="00C852D5" w:rsidRPr="00C852D5">
        <w:rPr>
          <w:rFonts w:ascii="Times New Roman" w:hAnsi="Times New Roman" w:cs="Times New Roman"/>
          <w:sz w:val="24"/>
          <w:szCs w:val="24"/>
        </w:rPr>
        <w:t xml:space="preserve">This library, also developed by Hugging Face, provides a simple and efficient way to load, process, and manage datasets. It supports a wide range of data formats and integrates well with the </w:t>
      </w:r>
      <w:proofErr w:type="gramStart"/>
      <w:r w:rsidR="00C852D5" w:rsidRPr="00C852D5">
        <w:rPr>
          <w:rFonts w:ascii="Times New Roman" w:hAnsi="Times New Roman" w:cs="Times New Roman"/>
          <w:sz w:val="24"/>
          <w:szCs w:val="24"/>
        </w:rPr>
        <w:t>transformers</w:t>
      </w:r>
      <w:proofErr w:type="gramEnd"/>
      <w:r w:rsidR="00C852D5" w:rsidRPr="00C852D5">
        <w:rPr>
          <w:rFonts w:ascii="Times New Roman" w:hAnsi="Times New Roman" w:cs="Times New Roman"/>
          <w:sz w:val="24"/>
          <w:szCs w:val="24"/>
        </w:rPr>
        <w:t xml:space="preserve"> library. </w:t>
      </w:r>
      <w:r>
        <w:rPr>
          <w:rFonts w:ascii="Times New Roman" w:hAnsi="Times New Roman" w:cs="Times New Roman"/>
          <w:sz w:val="24"/>
          <w:szCs w:val="24"/>
        </w:rPr>
        <w:t>It f</w:t>
      </w:r>
      <w:r w:rsidRPr="00C852D5">
        <w:rPr>
          <w:rFonts w:ascii="Times New Roman" w:eastAsia="Times New Roman" w:hAnsi="Times New Roman" w:cs="Times New Roman"/>
          <w:kern w:val="0"/>
          <w:sz w:val="24"/>
          <w:szCs w:val="24"/>
          <w:lang w:eastAsia="en-IN"/>
          <w14:ligatures w14:val="none"/>
        </w:rPr>
        <w:t>acilitate</w:t>
      </w:r>
      <w:r>
        <w:rPr>
          <w:rFonts w:ascii="Times New Roman" w:eastAsia="Times New Roman" w:hAnsi="Times New Roman" w:cs="Times New Roman"/>
          <w:kern w:val="0"/>
          <w:sz w:val="24"/>
          <w:szCs w:val="24"/>
          <w:lang w:eastAsia="en-IN"/>
          <w14:ligatures w14:val="none"/>
        </w:rPr>
        <w:t>d</w:t>
      </w:r>
      <w:r w:rsidRPr="00C852D5">
        <w:rPr>
          <w:rFonts w:ascii="Times New Roman" w:eastAsia="Times New Roman" w:hAnsi="Times New Roman" w:cs="Times New Roman"/>
          <w:kern w:val="0"/>
          <w:sz w:val="24"/>
          <w:szCs w:val="24"/>
          <w:lang w:eastAsia="en-IN"/>
          <w14:ligatures w14:val="none"/>
        </w:rPr>
        <w:t xml:space="preserve"> the loading and preprocessing of the NumbersStation/NSText2SQL dataset, among others. It ensures efficient data manipulation and preprocessing which is critical when dealing with large datasets needed for training and testing your models.</w:t>
      </w:r>
    </w:p>
    <w:p w14:paraId="354C6917" w14:textId="77777777" w:rsidR="00B00901" w:rsidRDefault="00B00901" w:rsidP="00B00901">
      <w:pPr>
        <w:tabs>
          <w:tab w:val="left" w:pos="720"/>
        </w:tabs>
        <w:overflowPunct w:val="0"/>
        <w:autoSpaceDE w:val="0"/>
        <w:autoSpaceDN w:val="0"/>
        <w:adjustRightInd w:val="0"/>
        <w:spacing w:after="240" w:line="360" w:lineRule="auto"/>
        <w:jc w:val="both"/>
        <w:textAlignment w:val="baseline"/>
        <w:rPr>
          <w:rFonts w:ascii="Times New Roman" w:hAnsi="Times New Roman" w:cs="Times New Roman"/>
          <w:sz w:val="24"/>
          <w:szCs w:val="24"/>
        </w:rPr>
      </w:pPr>
    </w:p>
    <w:p w14:paraId="584D1375" w14:textId="77777777" w:rsidR="00B00901" w:rsidRPr="00B00901" w:rsidRDefault="00B00901" w:rsidP="00B00901">
      <w:pPr>
        <w:tabs>
          <w:tab w:val="left" w:pos="720"/>
        </w:tabs>
        <w:overflowPunct w:val="0"/>
        <w:autoSpaceDE w:val="0"/>
        <w:autoSpaceDN w:val="0"/>
        <w:adjustRightInd w:val="0"/>
        <w:spacing w:after="240" w:line="360" w:lineRule="auto"/>
        <w:jc w:val="both"/>
        <w:textAlignment w:val="baseline"/>
        <w:rPr>
          <w:rFonts w:ascii="Times New Roman" w:hAnsi="Times New Roman" w:cs="Times New Roman"/>
          <w:sz w:val="24"/>
          <w:szCs w:val="24"/>
        </w:rPr>
      </w:pPr>
    </w:p>
    <w:p w14:paraId="7E9DE238" w14:textId="0D60F16D" w:rsidR="00B00901" w:rsidRPr="00B00901" w:rsidRDefault="00BE0CB3" w:rsidP="00B00901">
      <w:pPr>
        <w:pStyle w:val="Heading3"/>
        <w:rPr>
          <w:b w:val="0"/>
          <w:bCs w:val="0"/>
        </w:rPr>
      </w:pPr>
      <w:bookmarkStart w:id="76" w:name="_Toc919146299"/>
      <w:bookmarkStart w:id="77" w:name="_Toc176134405"/>
      <w:r w:rsidRPr="00B00901">
        <w:rPr>
          <w:rStyle w:val="Heading3Char"/>
          <w:b/>
          <w:bCs/>
        </w:rPr>
        <w:lastRenderedPageBreak/>
        <w:t>3.</w:t>
      </w:r>
      <w:r w:rsidR="00B00901" w:rsidRPr="00B00901">
        <w:rPr>
          <w:rStyle w:val="Heading3Char"/>
          <w:rFonts w:eastAsiaTheme="minorHAnsi"/>
          <w:b/>
          <w:bCs/>
        </w:rPr>
        <w:t>9</w:t>
      </w:r>
      <w:r w:rsidR="00BC5025" w:rsidRPr="00B00901">
        <w:rPr>
          <w:rStyle w:val="Heading3Char"/>
          <w:b/>
          <w:bCs/>
        </w:rPr>
        <w:t>.3 Dataset</w:t>
      </w:r>
      <w:bookmarkEnd w:id="76"/>
      <w:bookmarkEnd w:id="77"/>
      <w:r w:rsidR="00075D04" w:rsidRPr="00B00901">
        <w:rPr>
          <w:b w:val="0"/>
          <w:bCs w:val="0"/>
        </w:rPr>
        <w:t xml:space="preserve"> </w:t>
      </w:r>
    </w:p>
    <w:p w14:paraId="6ABF6293" w14:textId="47DCD9D7" w:rsidR="00075D04" w:rsidRDefault="00075D04" w:rsidP="00BE0CB3">
      <w:pPr>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For this research project, </w:t>
      </w:r>
      <w:r w:rsidRPr="00B61EAE">
        <w:rPr>
          <w:rFonts w:ascii="Times New Roman" w:eastAsia="Times New Roman" w:hAnsi="Times New Roman" w:cs="Times New Roman"/>
          <w:sz w:val="24"/>
          <w:szCs w:val="24"/>
        </w:rPr>
        <w:t>NumbersStation/NSText2SQL dataset</w:t>
      </w:r>
      <w:r>
        <w:rPr>
          <w:rFonts w:ascii="Times New Roman" w:eastAsia="Times New Roman" w:hAnsi="Times New Roman" w:cs="Times New Roman"/>
          <w:sz w:val="24"/>
          <w:szCs w:val="24"/>
        </w:rPr>
        <w:t xml:space="preserve"> from </w:t>
      </w:r>
      <w:r w:rsidRPr="00B61EAE">
        <w:rPr>
          <w:rFonts w:ascii="Times New Roman" w:eastAsia="Times New Roman" w:hAnsi="Times New Roman" w:cs="Times New Roman"/>
          <w:sz w:val="24"/>
          <w:szCs w:val="24"/>
        </w:rPr>
        <w:t>Hugging Face</w:t>
      </w:r>
      <w:r>
        <w:rPr>
          <w:rFonts w:ascii="Times New Roman" w:eastAsia="Times New Roman" w:hAnsi="Times New Roman" w:cs="Times New Roman"/>
          <w:sz w:val="24"/>
          <w:szCs w:val="24"/>
        </w:rPr>
        <w:t xml:space="preserve"> has been used. Total 289K rows, </w:t>
      </w:r>
      <w:r w:rsidR="00A7226F">
        <w:rPr>
          <w:rFonts w:ascii="Times New Roman" w:eastAsia="Times New Roman" w:hAnsi="Times New Roman" w:cs="Times New Roman"/>
          <w:sz w:val="24"/>
          <w:szCs w:val="24"/>
        </w:rPr>
        <w:t>the</w:t>
      </w:r>
      <w:r w:rsidRPr="00B61EAE">
        <w:rPr>
          <w:rFonts w:ascii="Times New Roman" w:eastAsia="Times New Roman" w:hAnsi="Times New Roman" w:cs="Times New Roman"/>
          <w:sz w:val="24"/>
          <w:szCs w:val="24"/>
        </w:rPr>
        <w:t xml:space="preserve"> data is curated from more than 20 different public sources across the web with </w:t>
      </w:r>
      <w:r w:rsidR="003643F2" w:rsidRPr="00B61EAE">
        <w:rPr>
          <w:rFonts w:ascii="Times New Roman" w:eastAsia="Times New Roman" w:hAnsi="Times New Roman" w:cs="Times New Roman"/>
          <w:sz w:val="24"/>
          <w:szCs w:val="24"/>
        </w:rPr>
        <w:t>permissible</w:t>
      </w:r>
      <w:r w:rsidRPr="00B61EAE">
        <w:rPr>
          <w:rFonts w:ascii="Times New Roman" w:eastAsia="Times New Roman" w:hAnsi="Times New Roman" w:cs="Times New Roman"/>
          <w:sz w:val="24"/>
          <w:szCs w:val="24"/>
        </w:rPr>
        <w:t xml:space="preserve"> licenses</w:t>
      </w:r>
      <w:r>
        <w:rPr>
          <w:rFonts w:ascii="Times New Roman" w:eastAsia="Times New Roman" w:hAnsi="Times New Roman" w:cs="Times New Roman"/>
          <w:sz w:val="24"/>
          <w:szCs w:val="24"/>
        </w:rPr>
        <w:t xml:space="preserve">. </w:t>
      </w:r>
      <w:r w:rsidRPr="00B61EAE">
        <w:rPr>
          <w:rFonts w:ascii="Times New Roman" w:eastAsia="Times New Roman" w:hAnsi="Times New Roman" w:cs="Times New Roman"/>
          <w:sz w:val="24"/>
          <w:szCs w:val="24"/>
        </w:rPr>
        <w:t xml:space="preserve">All of these datasets come with </w:t>
      </w:r>
      <w:r w:rsidR="003643F2" w:rsidRPr="00B61EAE">
        <w:rPr>
          <w:rFonts w:ascii="Times New Roman" w:eastAsia="Times New Roman" w:hAnsi="Times New Roman" w:cs="Times New Roman"/>
          <w:sz w:val="24"/>
          <w:szCs w:val="24"/>
        </w:rPr>
        <w:t>290,000 samples</w:t>
      </w:r>
      <w:r w:rsidRPr="00B61EAE">
        <w:rPr>
          <w:rFonts w:ascii="Times New Roman" w:eastAsia="Times New Roman" w:hAnsi="Times New Roman" w:cs="Times New Roman"/>
          <w:sz w:val="24"/>
          <w:szCs w:val="24"/>
        </w:rPr>
        <w:t xml:space="preserve"> text-to-SQL pairs. </w:t>
      </w:r>
      <w:r w:rsidR="003643F2">
        <w:rPr>
          <w:rFonts w:ascii="Times New Roman" w:eastAsia="Times New Roman" w:hAnsi="Times New Roman" w:cs="Times New Roman"/>
          <w:sz w:val="24"/>
          <w:szCs w:val="24"/>
        </w:rPr>
        <w:t xml:space="preserve">Pre-processing has been </w:t>
      </w:r>
      <w:r w:rsidRPr="00B61EAE">
        <w:rPr>
          <w:rFonts w:ascii="Times New Roman" w:eastAsia="Times New Roman" w:hAnsi="Times New Roman" w:cs="Times New Roman"/>
          <w:sz w:val="24"/>
          <w:szCs w:val="24"/>
        </w:rPr>
        <w:t>appl</w:t>
      </w:r>
      <w:r w:rsidR="003643F2">
        <w:rPr>
          <w:rFonts w:ascii="Times New Roman" w:eastAsia="Times New Roman" w:hAnsi="Times New Roman" w:cs="Times New Roman"/>
          <w:sz w:val="24"/>
          <w:szCs w:val="24"/>
        </w:rPr>
        <w:t xml:space="preserve">ied and dropped “source” columns and select 1K data with columns “instruction” and “output” for final training and validation for fine-tuning. </w:t>
      </w:r>
    </w:p>
    <w:p w14:paraId="06F2BEFC" w14:textId="12DEEA54" w:rsidR="00B61EAE" w:rsidRPr="00F313F7" w:rsidRDefault="003643F2" w:rsidP="00B00901">
      <w:pPr>
        <w:pStyle w:val="Heading2"/>
        <w:numPr>
          <w:ilvl w:val="0"/>
          <w:numId w:val="0"/>
        </w:numPr>
      </w:pPr>
      <w:bookmarkStart w:id="78" w:name="_Toc176134406"/>
      <w:r w:rsidRPr="00F313F7">
        <w:t>3.</w:t>
      </w:r>
      <w:r w:rsidR="00B00901">
        <w:t>10</w:t>
      </w:r>
      <w:r w:rsidRPr="00F313F7">
        <w:t xml:space="preserve"> S</w:t>
      </w:r>
      <w:r w:rsidR="00B00901">
        <w:t>UMMARY</w:t>
      </w:r>
      <w:bookmarkEnd w:id="78"/>
      <w:r w:rsidRPr="00F313F7">
        <w:t xml:space="preserve"> </w:t>
      </w:r>
    </w:p>
    <w:p w14:paraId="064CED47" w14:textId="04151182" w:rsidR="003643F2" w:rsidRDefault="000361EB" w:rsidP="00BE0CB3">
      <w:pPr>
        <w:spacing w:line="360" w:lineRule="auto"/>
        <w:jc w:val="both"/>
        <w:rPr>
          <w:rFonts w:ascii="Times New Roman" w:eastAsia="Times New Roman" w:hAnsi="Times New Roman" w:cs="Times New Roman"/>
          <w:sz w:val="24"/>
          <w:szCs w:val="24"/>
        </w:rPr>
      </w:pPr>
      <w:r w:rsidRPr="000361EB">
        <w:rPr>
          <w:rFonts w:ascii="Times New Roman" w:eastAsia="Times New Roman" w:hAnsi="Times New Roman" w:cs="Times New Roman"/>
          <w:sz w:val="24"/>
          <w:szCs w:val="24"/>
        </w:rPr>
        <w:t xml:space="preserve">In this research, a systematic methodology was employed to fine-tune and evaluate state-of-the-art language models, specifically </w:t>
      </w:r>
      <w:r w:rsidR="0064594A" w:rsidRPr="000361EB">
        <w:rPr>
          <w:rFonts w:ascii="Times New Roman" w:eastAsia="Times New Roman" w:hAnsi="Times New Roman" w:cs="Times New Roman"/>
          <w:sz w:val="24"/>
          <w:szCs w:val="24"/>
        </w:rPr>
        <w:t>Llama</w:t>
      </w:r>
      <w:r w:rsidRPr="000361EB">
        <w:rPr>
          <w:rFonts w:ascii="Times New Roman" w:eastAsia="Times New Roman" w:hAnsi="Times New Roman" w:cs="Times New Roman"/>
          <w:sz w:val="24"/>
          <w:szCs w:val="24"/>
        </w:rPr>
        <w:t xml:space="preserve"> and Mistral, for the task of translating natural language (NL) queries into structured SQL commands. The methodology is divided into several key phases, ensuring a rigorous approach to model training, evaluation, and analysis.</w:t>
      </w:r>
    </w:p>
    <w:p w14:paraId="5352FF1E" w14:textId="77777777" w:rsidR="00B61EAE" w:rsidRDefault="00B61EAE" w:rsidP="00BC5025">
      <w:pPr>
        <w:spacing w:line="360" w:lineRule="auto"/>
        <w:ind w:left="720"/>
        <w:jc w:val="both"/>
        <w:rPr>
          <w:rFonts w:ascii="Times New Roman" w:eastAsia="Times New Roman" w:hAnsi="Times New Roman" w:cs="Times New Roman"/>
          <w:sz w:val="24"/>
          <w:szCs w:val="24"/>
        </w:rPr>
      </w:pPr>
    </w:p>
    <w:p w14:paraId="03EE62C4" w14:textId="77777777" w:rsidR="00C63422" w:rsidRDefault="00C63422" w:rsidP="009B7176">
      <w:pPr>
        <w:pStyle w:val="ListParagraph"/>
        <w:spacing w:line="360" w:lineRule="auto"/>
        <w:ind w:left="426"/>
        <w:rPr>
          <w:rFonts w:ascii="Times New Roman" w:hAnsi="Times New Roman" w:cs="Times New Roman"/>
          <w:b/>
          <w:bCs/>
          <w:sz w:val="24"/>
          <w:szCs w:val="24"/>
        </w:rPr>
      </w:pPr>
    </w:p>
    <w:p w14:paraId="67F15FCA" w14:textId="77777777" w:rsidR="00C63422" w:rsidRDefault="00C63422" w:rsidP="009B7176">
      <w:pPr>
        <w:pStyle w:val="ListParagraph"/>
        <w:spacing w:line="360" w:lineRule="auto"/>
        <w:ind w:left="426"/>
        <w:rPr>
          <w:rFonts w:ascii="Times New Roman" w:hAnsi="Times New Roman" w:cs="Times New Roman"/>
          <w:b/>
          <w:bCs/>
          <w:sz w:val="24"/>
          <w:szCs w:val="24"/>
        </w:rPr>
      </w:pPr>
    </w:p>
    <w:p w14:paraId="313EDB92"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151DB22A"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6B564AD0"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46C3F093"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068BEBF8"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162A19B4"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172EAA26"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65B7A763"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31D6D102"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136BBAC2"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144244AB"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111FD945"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3EB8B4F1"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4ACB5377"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5FC02122"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5A42E7FD" w14:textId="77777777" w:rsidR="00B00901" w:rsidRDefault="00B00901" w:rsidP="009B7176">
      <w:pPr>
        <w:pStyle w:val="ListParagraph"/>
        <w:spacing w:line="360" w:lineRule="auto"/>
        <w:ind w:left="426"/>
        <w:rPr>
          <w:rFonts w:ascii="Times New Roman" w:hAnsi="Times New Roman" w:cs="Times New Roman"/>
          <w:b/>
          <w:bCs/>
          <w:sz w:val="24"/>
          <w:szCs w:val="24"/>
        </w:rPr>
      </w:pPr>
    </w:p>
    <w:p w14:paraId="232266A9" w14:textId="77777777" w:rsidR="0074654A" w:rsidRDefault="0074654A" w:rsidP="005C7BF3">
      <w:pPr>
        <w:spacing w:line="360" w:lineRule="auto"/>
        <w:jc w:val="center"/>
        <w:rPr>
          <w:rFonts w:ascii="Times New Roman" w:hAnsi="Times New Roman" w:cs="Times New Roman"/>
          <w:b/>
          <w:bCs/>
          <w:sz w:val="28"/>
          <w:szCs w:val="28"/>
        </w:rPr>
      </w:pPr>
      <w:bookmarkStart w:id="79" w:name="_Toc128424849"/>
    </w:p>
    <w:p w14:paraId="075148EF" w14:textId="35E71602" w:rsidR="0074654A" w:rsidRDefault="00B00D4A" w:rsidP="0074654A">
      <w:pPr>
        <w:pStyle w:val="Heading1"/>
      </w:pPr>
      <w:bookmarkStart w:id="80" w:name="_Toc176134407"/>
      <w:r w:rsidRPr="005C7BF3">
        <w:lastRenderedPageBreak/>
        <w:t>CHAPTER 4</w:t>
      </w:r>
      <w:bookmarkEnd w:id="80"/>
    </w:p>
    <w:p w14:paraId="161BD874" w14:textId="0CDCA276" w:rsidR="00B00D4A" w:rsidRPr="005C7BF3" w:rsidRDefault="00B00D4A" w:rsidP="0074654A">
      <w:pPr>
        <w:pStyle w:val="Heading1"/>
        <w:jc w:val="center"/>
      </w:pPr>
      <w:bookmarkStart w:id="81" w:name="_Toc176134408"/>
      <w:r w:rsidRPr="005C7BF3">
        <w:t>ANALYSIS</w:t>
      </w:r>
      <w:bookmarkEnd w:id="81"/>
    </w:p>
    <w:p w14:paraId="49848F37" w14:textId="77777777" w:rsidR="00B00D4A" w:rsidRPr="0074654A" w:rsidRDefault="00B00D4A" w:rsidP="0074654A">
      <w:pPr>
        <w:pStyle w:val="Heading2"/>
        <w:numPr>
          <w:ilvl w:val="0"/>
          <w:numId w:val="0"/>
        </w:numPr>
        <w:ind w:left="426" w:hanging="360"/>
      </w:pPr>
      <w:bookmarkStart w:id="82" w:name="_Toc176134409"/>
      <w:r w:rsidRPr="0074654A">
        <w:t>4.1 Introduction</w:t>
      </w:r>
      <w:bookmarkEnd w:id="82"/>
    </w:p>
    <w:p w14:paraId="7D7707AB" w14:textId="307B7AC4" w:rsidR="00B00D4A" w:rsidRDefault="00B00D4A" w:rsidP="00A7226F">
      <w:pPr>
        <w:spacing w:line="360" w:lineRule="auto"/>
        <w:jc w:val="both"/>
        <w:rPr>
          <w:rFonts w:ascii="Times New Roman" w:hAnsi="Times New Roman" w:cs="Times New Roman"/>
          <w:sz w:val="24"/>
          <w:szCs w:val="24"/>
        </w:rPr>
      </w:pPr>
      <w:r w:rsidRPr="00B00D4A">
        <w:rPr>
          <w:rFonts w:ascii="Times New Roman" w:hAnsi="Times New Roman" w:cs="Times New Roman"/>
          <w:sz w:val="24"/>
          <w:szCs w:val="24"/>
        </w:rPr>
        <w:t xml:space="preserve">This chapter presents a detailed analysis of the methodologies and processes employed in this research to develop an effective natural language to SQL (NL to SQL) conversion system using </w:t>
      </w:r>
      <w:r w:rsidR="0064594A" w:rsidRPr="00B00D4A">
        <w:rPr>
          <w:rFonts w:ascii="Times New Roman" w:hAnsi="Times New Roman" w:cs="Times New Roman"/>
          <w:sz w:val="24"/>
          <w:szCs w:val="24"/>
        </w:rPr>
        <w:t>Llama</w:t>
      </w:r>
      <w:r w:rsidRPr="00B00D4A">
        <w:rPr>
          <w:rFonts w:ascii="Times New Roman" w:hAnsi="Times New Roman" w:cs="Times New Roman"/>
          <w:sz w:val="24"/>
          <w:szCs w:val="24"/>
        </w:rPr>
        <w:t xml:space="preserve"> and Mistral models enhanced with LoRA and QLoRA fine-tuning techniques. It </w:t>
      </w:r>
      <w:r w:rsidR="00355F31">
        <w:rPr>
          <w:rFonts w:ascii="Times New Roman" w:hAnsi="Times New Roman" w:cs="Times New Roman"/>
          <w:sz w:val="24"/>
          <w:szCs w:val="24"/>
        </w:rPr>
        <w:t>provides</w:t>
      </w:r>
      <w:r w:rsidRPr="00B00D4A">
        <w:rPr>
          <w:rFonts w:ascii="Times New Roman" w:hAnsi="Times New Roman" w:cs="Times New Roman"/>
          <w:sz w:val="24"/>
          <w:szCs w:val="24"/>
        </w:rPr>
        <w:t xml:space="preserve"> a thorough description of the dataset utilized, the data preparation steps undertaken, and a summary of the analytical procedures that facilitated the training and evaluation of the models.</w:t>
      </w:r>
    </w:p>
    <w:p w14:paraId="666A8A51" w14:textId="77777777" w:rsidR="00B00D4A" w:rsidRPr="00B00D4A" w:rsidRDefault="00B00D4A" w:rsidP="0074654A">
      <w:pPr>
        <w:pStyle w:val="Heading2"/>
        <w:numPr>
          <w:ilvl w:val="0"/>
          <w:numId w:val="0"/>
        </w:numPr>
      </w:pPr>
      <w:bookmarkStart w:id="83" w:name="_Toc176134410"/>
      <w:r w:rsidRPr="00B00D4A">
        <w:t>4.2 Dataset Description</w:t>
      </w:r>
      <w:bookmarkEnd w:id="83"/>
    </w:p>
    <w:p w14:paraId="20494269" w14:textId="77777777" w:rsidR="00B00D4A" w:rsidRPr="00B00D4A" w:rsidRDefault="00B00D4A" w:rsidP="0074654A">
      <w:pPr>
        <w:pStyle w:val="Heading3"/>
      </w:pPr>
      <w:bookmarkStart w:id="84" w:name="_Toc176134411"/>
      <w:r w:rsidRPr="00B00D4A">
        <w:t>4.2.1 Source and Composition</w:t>
      </w:r>
      <w:bookmarkEnd w:id="84"/>
    </w:p>
    <w:p w14:paraId="358568B9" w14:textId="77777777" w:rsidR="00B00D4A" w:rsidRPr="00B00D4A" w:rsidRDefault="00B00D4A" w:rsidP="00A7226F">
      <w:pPr>
        <w:spacing w:line="360" w:lineRule="auto"/>
        <w:jc w:val="both"/>
        <w:rPr>
          <w:rFonts w:ascii="Times New Roman" w:hAnsi="Times New Roman" w:cs="Times New Roman"/>
          <w:sz w:val="24"/>
          <w:szCs w:val="24"/>
        </w:rPr>
      </w:pPr>
      <w:r w:rsidRPr="00B00D4A">
        <w:rPr>
          <w:rFonts w:ascii="Times New Roman" w:hAnsi="Times New Roman" w:cs="Times New Roman"/>
          <w:sz w:val="24"/>
          <w:szCs w:val="24"/>
        </w:rPr>
        <w:t xml:space="preserve">The primary dataset used in this research is the </w:t>
      </w:r>
      <w:r w:rsidRPr="00B00D4A">
        <w:rPr>
          <w:rFonts w:ascii="Times New Roman" w:hAnsi="Times New Roman" w:cs="Times New Roman"/>
          <w:b/>
          <w:bCs/>
          <w:sz w:val="24"/>
          <w:szCs w:val="24"/>
        </w:rPr>
        <w:t>NumbersStation/NSText2SQL</w:t>
      </w:r>
      <w:r w:rsidRPr="00B00D4A">
        <w:rPr>
          <w:rFonts w:ascii="Times New Roman" w:hAnsi="Times New Roman" w:cs="Times New Roman"/>
          <w:sz w:val="24"/>
          <w:szCs w:val="24"/>
        </w:rPr>
        <w:t xml:space="preserve"> dataset, which is available through the Hugging Face repository. This dataset is specifically designed for NL to SQL tasks, containing paired examples of natural language instructions and their corresponding SQL queries.</w:t>
      </w:r>
    </w:p>
    <w:p w14:paraId="5A0F4BFC" w14:textId="77777777" w:rsidR="00B00D4A" w:rsidRPr="00B00D4A" w:rsidRDefault="00B00D4A" w:rsidP="0074654A">
      <w:pPr>
        <w:pStyle w:val="Heading3"/>
      </w:pPr>
      <w:bookmarkStart w:id="85" w:name="_Toc176134412"/>
      <w:r w:rsidRPr="00B00D4A">
        <w:t>4.2.2 Key Features</w:t>
      </w:r>
      <w:bookmarkEnd w:id="85"/>
    </w:p>
    <w:p w14:paraId="17E2E707" w14:textId="786D0743" w:rsidR="00B00D4A" w:rsidRPr="00B00D4A" w:rsidRDefault="00B00D4A" w:rsidP="00AE4677">
      <w:pPr>
        <w:numPr>
          <w:ilvl w:val="0"/>
          <w:numId w:val="5"/>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Size</w:t>
      </w:r>
      <w:r w:rsidRPr="00B00D4A">
        <w:rPr>
          <w:rFonts w:ascii="Times New Roman" w:hAnsi="Times New Roman" w:cs="Times New Roman"/>
          <w:sz w:val="24"/>
          <w:szCs w:val="24"/>
        </w:rPr>
        <w:t xml:space="preserve">: The dataset comprises approximately </w:t>
      </w:r>
      <w:r w:rsidR="00355F31">
        <w:rPr>
          <w:rFonts w:ascii="Times New Roman" w:hAnsi="Times New Roman" w:cs="Times New Roman"/>
          <w:sz w:val="24"/>
          <w:szCs w:val="24"/>
        </w:rPr>
        <w:t>289K</w:t>
      </w:r>
      <w:r w:rsidRPr="00B00D4A">
        <w:rPr>
          <w:rFonts w:ascii="Times New Roman" w:hAnsi="Times New Roman" w:cs="Times New Roman"/>
          <w:sz w:val="24"/>
          <w:szCs w:val="24"/>
        </w:rPr>
        <w:t xml:space="preserve"> entries, each consisting of an instruction and an output.</w:t>
      </w:r>
    </w:p>
    <w:p w14:paraId="76C5C145" w14:textId="77777777" w:rsidR="00B00D4A" w:rsidRPr="00B00D4A" w:rsidRDefault="00B00D4A" w:rsidP="00AE4677">
      <w:pPr>
        <w:numPr>
          <w:ilvl w:val="0"/>
          <w:numId w:val="5"/>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Structure</w:t>
      </w:r>
      <w:r w:rsidRPr="00B00D4A">
        <w:rPr>
          <w:rFonts w:ascii="Times New Roman" w:hAnsi="Times New Roman" w:cs="Times New Roman"/>
          <w:sz w:val="24"/>
          <w:szCs w:val="24"/>
        </w:rPr>
        <w:t>:</w:t>
      </w:r>
    </w:p>
    <w:p w14:paraId="1B946A15" w14:textId="77777777" w:rsidR="00B00D4A" w:rsidRPr="00B00D4A" w:rsidRDefault="00B00D4A" w:rsidP="00AE4677">
      <w:pPr>
        <w:numPr>
          <w:ilvl w:val="1"/>
          <w:numId w:val="5"/>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Instruction</w:t>
      </w:r>
      <w:r w:rsidRPr="00B00D4A">
        <w:rPr>
          <w:rFonts w:ascii="Times New Roman" w:hAnsi="Times New Roman" w:cs="Times New Roman"/>
          <w:sz w:val="24"/>
          <w:szCs w:val="24"/>
        </w:rPr>
        <w:t>: Natural language query or command that a user might pose to a database system.</w:t>
      </w:r>
    </w:p>
    <w:p w14:paraId="27B65E67" w14:textId="77777777" w:rsidR="00B00D4A" w:rsidRPr="00B00D4A" w:rsidRDefault="00B00D4A" w:rsidP="00AE4677">
      <w:pPr>
        <w:numPr>
          <w:ilvl w:val="1"/>
          <w:numId w:val="5"/>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Output</w:t>
      </w:r>
      <w:r w:rsidRPr="00B00D4A">
        <w:rPr>
          <w:rFonts w:ascii="Times New Roman" w:hAnsi="Times New Roman" w:cs="Times New Roman"/>
          <w:sz w:val="24"/>
          <w:szCs w:val="24"/>
        </w:rPr>
        <w:t>: The SQL query that accurately retrieves the desired information from the database based on the given instruction.</w:t>
      </w:r>
    </w:p>
    <w:p w14:paraId="1A5066CB" w14:textId="77777777" w:rsidR="00B00D4A" w:rsidRPr="00B00D4A" w:rsidRDefault="00B00D4A" w:rsidP="00AE4677">
      <w:pPr>
        <w:numPr>
          <w:ilvl w:val="0"/>
          <w:numId w:val="5"/>
        </w:numPr>
        <w:spacing w:line="360" w:lineRule="auto"/>
        <w:jc w:val="both"/>
        <w:rPr>
          <w:rFonts w:ascii="Times New Roman" w:hAnsi="Times New Roman" w:cs="Times New Roman"/>
          <w:sz w:val="24"/>
          <w:szCs w:val="24"/>
        </w:rPr>
      </w:pPr>
      <w:r w:rsidRPr="00B00D4A">
        <w:rPr>
          <w:rFonts w:ascii="Times New Roman" w:hAnsi="Times New Roman" w:cs="Times New Roman"/>
          <w:b/>
          <w:bCs/>
          <w:sz w:val="24"/>
          <w:szCs w:val="24"/>
        </w:rPr>
        <w:t>Diversity</w:t>
      </w:r>
      <w:r w:rsidRPr="00B00D4A">
        <w:rPr>
          <w:rFonts w:ascii="Times New Roman" w:hAnsi="Times New Roman" w:cs="Times New Roman"/>
          <w:sz w:val="24"/>
          <w:szCs w:val="24"/>
        </w:rPr>
        <w:t>: The dataset includes a wide range of SQL query types, including simple SELECT statements, JOIN operations, aggregations, subqueries, and more complex queries involving multiple tables and conditions. This diversity ensures that the models are exposed to various scenarios they might encounter in real-world applications.</w:t>
      </w:r>
    </w:p>
    <w:p w14:paraId="19843744" w14:textId="39619B3B" w:rsidR="00B00D4A" w:rsidRPr="00B00D4A" w:rsidRDefault="00B00D4A" w:rsidP="00AE4677">
      <w:pPr>
        <w:numPr>
          <w:ilvl w:val="0"/>
          <w:numId w:val="5"/>
        </w:numPr>
        <w:spacing w:line="360" w:lineRule="auto"/>
        <w:jc w:val="both"/>
        <w:rPr>
          <w:rFonts w:ascii="Times New Roman" w:hAnsi="Times New Roman" w:cs="Times New Roman"/>
          <w:sz w:val="24"/>
          <w:szCs w:val="24"/>
        </w:rPr>
      </w:pPr>
      <w:r w:rsidRPr="00B00D4A">
        <w:rPr>
          <w:rFonts w:ascii="Times New Roman" w:hAnsi="Times New Roman" w:cs="Times New Roman"/>
          <w:b/>
          <w:bCs/>
          <w:sz w:val="24"/>
          <w:szCs w:val="24"/>
        </w:rPr>
        <w:lastRenderedPageBreak/>
        <w:t>Contextual Information</w:t>
      </w:r>
      <w:r w:rsidRPr="00B00D4A">
        <w:rPr>
          <w:rFonts w:ascii="Times New Roman" w:hAnsi="Times New Roman" w:cs="Times New Roman"/>
          <w:sz w:val="24"/>
          <w:szCs w:val="24"/>
        </w:rPr>
        <w:t>: Each instruction provides context about one or more database tables, enabling the models to understand the database schema and relationships between tables.</w:t>
      </w:r>
    </w:p>
    <w:p w14:paraId="390CA3D1" w14:textId="77777777" w:rsidR="00B00D4A" w:rsidRPr="00355F31" w:rsidRDefault="00B00D4A" w:rsidP="0074654A">
      <w:pPr>
        <w:pStyle w:val="Heading3"/>
      </w:pPr>
      <w:bookmarkStart w:id="86" w:name="_Toc176134413"/>
      <w:r w:rsidRPr="00355F31">
        <w:t>4.2.3 Relevance to Research</w:t>
      </w:r>
      <w:bookmarkEnd w:id="86"/>
    </w:p>
    <w:p w14:paraId="34F55D25" w14:textId="77777777" w:rsidR="00B00D4A" w:rsidRPr="00F03A4A" w:rsidRDefault="00B00D4A" w:rsidP="00B177E8">
      <w:pPr>
        <w:pStyle w:val="NormalWeb"/>
        <w:spacing w:line="360" w:lineRule="auto"/>
        <w:jc w:val="both"/>
        <w:rPr>
          <w:rFonts w:eastAsiaTheme="minorHAnsi"/>
          <w:kern w:val="2"/>
          <w:lang w:eastAsia="en-US"/>
          <w14:ligatures w14:val="standardContextual"/>
        </w:rPr>
      </w:pPr>
      <w:r w:rsidRPr="00F03A4A">
        <w:rPr>
          <w:rFonts w:eastAsiaTheme="minorHAnsi"/>
          <w:kern w:val="2"/>
          <w:lang w:eastAsia="en-US"/>
          <w14:ligatures w14:val="standardContextual"/>
        </w:rPr>
        <w:t>The NumbersStation/NSText2SQL dataset was chosen for its comprehensive coverage of different SQL query types and its alignment with the research objectives of developing an accurate and efficient NL to SQL conversion system. The dataset's structured format allows for effective training and evaluation of the models, ensuring that they can handle a variety of query complexities.</w:t>
      </w:r>
    </w:p>
    <w:p w14:paraId="44033493" w14:textId="77777777" w:rsidR="00B00D4A" w:rsidRPr="00355F31" w:rsidRDefault="00B00D4A" w:rsidP="0074654A">
      <w:pPr>
        <w:pStyle w:val="Heading2"/>
        <w:numPr>
          <w:ilvl w:val="0"/>
          <w:numId w:val="0"/>
        </w:numPr>
      </w:pPr>
      <w:bookmarkStart w:id="87" w:name="_Toc176134414"/>
      <w:r w:rsidRPr="00355F31">
        <w:t>4.3 Data Preparation</w:t>
      </w:r>
      <w:bookmarkEnd w:id="87"/>
    </w:p>
    <w:p w14:paraId="4A04C6F7" w14:textId="77777777" w:rsidR="00B00D4A" w:rsidRDefault="00B00D4A" w:rsidP="00B177E8">
      <w:pPr>
        <w:pStyle w:val="NormalWeb"/>
        <w:spacing w:line="360" w:lineRule="auto"/>
        <w:jc w:val="both"/>
      </w:pPr>
      <w:r>
        <w:t>Effective data preparation is crucial for the success of any machine learning project. This section outlines the steps taken to preprocess the dataset, generate appropriate prompts, and prepare the data for fine-tuning the LLaMA and Mistral models using LoRA and QLoRA techniques.</w:t>
      </w:r>
    </w:p>
    <w:p w14:paraId="6D6BE862" w14:textId="77777777" w:rsidR="00A002DB" w:rsidRDefault="00B00D4A" w:rsidP="0074654A">
      <w:pPr>
        <w:pStyle w:val="Heading3"/>
      </w:pPr>
      <w:bookmarkStart w:id="88" w:name="_Toc176134415"/>
      <w:r w:rsidRPr="00355F31">
        <w:t>4.3.1 Data Cleaning</w:t>
      </w:r>
      <w:bookmarkEnd w:id="88"/>
    </w:p>
    <w:p w14:paraId="40C7B40A" w14:textId="204F7C96" w:rsidR="00B00D4A" w:rsidRPr="00A002DB" w:rsidRDefault="00B00D4A" w:rsidP="00A002DB">
      <w:pPr>
        <w:spacing w:line="360" w:lineRule="auto"/>
        <w:rPr>
          <w:rFonts w:ascii="Times New Roman" w:hAnsi="Times New Roman" w:cs="Times New Roman"/>
          <w:sz w:val="24"/>
          <w:szCs w:val="24"/>
        </w:rPr>
      </w:pPr>
      <w:r w:rsidRPr="00A002DB">
        <w:rPr>
          <w:rFonts w:ascii="Times New Roman" w:hAnsi="Times New Roman" w:cs="Times New Roman"/>
          <w:sz w:val="24"/>
          <w:szCs w:val="24"/>
        </w:rPr>
        <w:t xml:space="preserve">The initial dataset contained additional columns that were not necessary for the fine-tuning process. Specifically, the </w:t>
      </w:r>
      <w:r w:rsidRPr="00A002DB">
        <w:rPr>
          <w:rStyle w:val="HTMLCode"/>
          <w:rFonts w:ascii="Times New Roman" w:eastAsiaTheme="minorHAnsi" w:hAnsi="Times New Roman" w:cs="Times New Roman"/>
          <w:sz w:val="24"/>
          <w:szCs w:val="24"/>
        </w:rPr>
        <w:t>source</w:t>
      </w:r>
      <w:r w:rsidRPr="00A002DB">
        <w:rPr>
          <w:rFonts w:ascii="Times New Roman" w:hAnsi="Times New Roman" w:cs="Times New Roman"/>
          <w:sz w:val="24"/>
          <w:szCs w:val="24"/>
        </w:rPr>
        <w:t xml:space="preserve"> column was identified as redundant and was removed to streamline the dataset. The focus was narrowed down to the </w:t>
      </w:r>
      <w:r w:rsidR="00A002DB">
        <w:rPr>
          <w:rFonts w:ascii="Times New Roman" w:hAnsi="Times New Roman" w:cs="Times New Roman"/>
          <w:sz w:val="24"/>
          <w:szCs w:val="24"/>
        </w:rPr>
        <w:t>“</w:t>
      </w:r>
      <w:r w:rsidRPr="00A002DB">
        <w:rPr>
          <w:rStyle w:val="HTMLCode"/>
          <w:rFonts w:ascii="Times New Roman" w:eastAsiaTheme="minorHAnsi" w:hAnsi="Times New Roman" w:cs="Times New Roman"/>
          <w:sz w:val="24"/>
          <w:szCs w:val="24"/>
        </w:rPr>
        <w:t>instruction</w:t>
      </w:r>
      <w:r w:rsidR="00A002DB">
        <w:rPr>
          <w:rStyle w:val="HTMLCode"/>
          <w:rFonts w:ascii="Times New Roman" w:eastAsiaTheme="minorHAnsi" w:hAnsi="Times New Roman" w:cs="Times New Roman"/>
          <w:sz w:val="24"/>
          <w:szCs w:val="24"/>
        </w:rPr>
        <w:t>”</w:t>
      </w:r>
      <w:r w:rsidRPr="00A002DB">
        <w:rPr>
          <w:rFonts w:ascii="Times New Roman" w:hAnsi="Times New Roman" w:cs="Times New Roman"/>
          <w:sz w:val="24"/>
          <w:szCs w:val="24"/>
        </w:rPr>
        <w:t xml:space="preserve"> and </w:t>
      </w:r>
      <w:r w:rsidR="00A002DB">
        <w:rPr>
          <w:rFonts w:ascii="Times New Roman" w:hAnsi="Times New Roman" w:cs="Times New Roman"/>
          <w:sz w:val="24"/>
          <w:szCs w:val="24"/>
        </w:rPr>
        <w:t>“</w:t>
      </w:r>
      <w:r w:rsidRPr="00A002DB">
        <w:rPr>
          <w:rStyle w:val="HTMLCode"/>
          <w:rFonts w:ascii="Times New Roman" w:eastAsiaTheme="minorHAnsi" w:hAnsi="Times New Roman" w:cs="Times New Roman"/>
          <w:sz w:val="24"/>
          <w:szCs w:val="24"/>
        </w:rPr>
        <w:t>output</w:t>
      </w:r>
      <w:r w:rsidR="00A002DB">
        <w:rPr>
          <w:rStyle w:val="HTMLCode"/>
          <w:rFonts w:ascii="Times New Roman" w:eastAsiaTheme="minorHAnsi" w:hAnsi="Times New Roman" w:cs="Times New Roman"/>
          <w:sz w:val="24"/>
          <w:szCs w:val="24"/>
        </w:rPr>
        <w:t>”</w:t>
      </w:r>
      <w:r w:rsidRPr="00A002DB">
        <w:rPr>
          <w:rFonts w:ascii="Times New Roman" w:hAnsi="Times New Roman" w:cs="Times New Roman"/>
          <w:sz w:val="24"/>
          <w:szCs w:val="24"/>
        </w:rPr>
        <w:t xml:space="preserve"> columns, which are essential for training the models to convert natural language queries into SQL commands.</w:t>
      </w:r>
    </w:p>
    <w:p w14:paraId="1FEFD2D2" w14:textId="77777777" w:rsidR="00B00D4A" w:rsidRPr="00B00D4A" w:rsidRDefault="00B00D4A" w:rsidP="0074654A">
      <w:pPr>
        <w:pStyle w:val="Heading3"/>
      </w:pPr>
      <w:bookmarkStart w:id="89" w:name="_Toc176134416"/>
      <w:r w:rsidRPr="00B00D4A">
        <w:t>4.3.2 Prompt Engineering</w:t>
      </w:r>
      <w:bookmarkEnd w:id="89"/>
    </w:p>
    <w:p w14:paraId="4E778B58" w14:textId="77777777" w:rsidR="00B00D4A" w:rsidRPr="00B00D4A" w:rsidRDefault="00B00D4A" w:rsidP="00B00D4A">
      <w:pPr>
        <w:spacing w:line="360" w:lineRule="auto"/>
        <w:rPr>
          <w:rFonts w:ascii="Times New Roman" w:hAnsi="Times New Roman" w:cs="Times New Roman"/>
          <w:sz w:val="24"/>
          <w:szCs w:val="24"/>
        </w:rPr>
      </w:pPr>
      <w:r w:rsidRPr="00B00D4A">
        <w:rPr>
          <w:rFonts w:ascii="Times New Roman" w:hAnsi="Times New Roman" w:cs="Times New Roman"/>
          <w:sz w:val="24"/>
          <w:szCs w:val="24"/>
        </w:rPr>
        <w:t>To facilitate the fine-tuning process, a custom prompt generation function was developed. This function transforms each data point into a structured prompt that the models can effectively process. The prompt is designed to mimic a conversational context, enhancing the models' ability to understand and generate accurate SQL queries.</w:t>
      </w:r>
    </w:p>
    <w:p w14:paraId="7DD4772F" w14:textId="77777777" w:rsidR="0064594A" w:rsidRDefault="0064594A" w:rsidP="00B00D4A">
      <w:pPr>
        <w:spacing w:line="360" w:lineRule="auto"/>
        <w:rPr>
          <w:rFonts w:ascii="Times New Roman" w:hAnsi="Times New Roman" w:cs="Times New Roman"/>
          <w:b/>
          <w:bCs/>
          <w:sz w:val="24"/>
          <w:szCs w:val="24"/>
        </w:rPr>
      </w:pPr>
    </w:p>
    <w:p w14:paraId="58554A14" w14:textId="77777777" w:rsidR="0064594A" w:rsidRDefault="0064594A" w:rsidP="00B00D4A">
      <w:pPr>
        <w:spacing w:line="360" w:lineRule="auto"/>
        <w:rPr>
          <w:rFonts w:ascii="Times New Roman" w:hAnsi="Times New Roman" w:cs="Times New Roman"/>
          <w:b/>
          <w:bCs/>
          <w:sz w:val="24"/>
          <w:szCs w:val="24"/>
        </w:rPr>
      </w:pPr>
    </w:p>
    <w:p w14:paraId="53AD2074" w14:textId="77777777" w:rsidR="0064594A" w:rsidRDefault="0064594A" w:rsidP="00B00D4A">
      <w:pPr>
        <w:spacing w:line="360" w:lineRule="auto"/>
        <w:rPr>
          <w:rFonts w:ascii="Times New Roman" w:hAnsi="Times New Roman" w:cs="Times New Roman"/>
          <w:b/>
          <w:bCs/>
          <w:sz w:val="24"/>
          <w:szCs w:val="24"/>
        </w:rPr>
      </w:pPr>
    </w:p>
    <w:p w14:paraId="557B1DFC" w14:textId="77777777" w:rsidR="0064594A" w:rsidRDefault="0064594A" w:rsidP="00B00D4A">
      <w:pPr>
        <w:spacing w:line="360" w:lineRule="auto"/>
        <w:rPr>
          <w:rFonts w:ascii="Times New Roman" w:hAnsi="Times New Roman" w:cs="Times New Roman"/>
          <w:b/>
          <w:bCs/>
          <w:sz w:val="24"/>
          <w:szCs w:val="24"/>
        </w:rPr>
      </w:pPr>
    </w:p>
    <w:p w14:paraId="256C4F4D" w14:textId="77777777" w:rsidR="0064594A" w:rsidRDefault="0064594A" w:rsidP="00B00D4A">
      <w:pPr>
        <w:spacing w:line="360" w:lineRule="auto"/>
        <w:rPr>
          <w:rFonts w:ascii="Times New Roman" w:hAnsi="Times New Roman" w:cs="Times New Roman"/>
          <w:b/>
          <w:bCs/>
          <w:sz w:val="24"/>
          <w:szCs w:val="24"/>
        </w:rPr>
      </w:pPr>
    </w:p>
    <w:p w14:paraId="5B298CA1" w14:textId="6F3A2A0E" w:rsidR="00B00D4A" w:rsidRDefault="00F03A4A" w:rsidP="0074654A">
      <w:pPr>
        <w:pStyle w:val="Heading3"/>
      </w:pPr>
      <w:bookmarkStart w:id="90" w:name="_Toc176134417"/>
      <w:r>
        <w:t xml:space="preserve">4.3.3 </w:t>
      </w:r>
      <w:r w:rsidR="00B00D4A" w:rsidRPr="00B00D4A">
        <w:t>Prompt Generation Function</w:t>
      </w:r>
      <w:bookmarkEnd w:id="90"/>
    </w:p>
    <w:p w14:paraId="72E3E894" w14:textId="1E344C0E" w:rsidR="005A61C8" w:rsidRPr="00B00D4A" w:rsidRDefault="005A61C8" w:rsidP="00B00D4A">
      <w:pPr>
        <w:spacing w:line="360" w:lineRule="auto"/>
        <w:rPr>
          <w:rFonts w:ascii="Times New Roman" w:hAnsi="Times New Roman" w:cs="Times New Roman"/>
          <w:b/>
          <w:bCs/>
          <w:sz w:val="24"/>
          <w:szCs w:val="24"/>
        </w:rPr>
      </w:pPr>
      <w:r>
        <w:rPr>
          <w:rFonts w:ascii="Times New Roman" w:hAnsi="Times New Roman" w:cs="Times New Roman"/>
          <w:b/>
          <w:bCs/>
          <w:sz w:val="24"/>
          <w:szCs w:val="24"/>
        </w:rPr>
        <w:t>Figure 4.3.3</w:t>
      </w:r>
    </w:p>
    <w:p w14:paraId="666D213A" w14:textId="62AE356F" w:rsidR="00B00D4A" w:rsidRDefault="00F03A4A" w:rsidP="00B00D4A">
      <w:pPr>
        <w:spacing w:line="360" w:lineRule="auto"/>
        <w:rPr>
          <w:rFonts w:ascii="Times New Roman" w:hAnsi="Times New Roman" w:cs="Times New Roman"/>
          <w:sz w:val="24"/>
          <w:szCs w:val="24"/>
        </w:rPr>
      </w:pPr>
      <w:r w:rsidRPr="00F03A4A">
        <w:rPr>
          <w:rFonts w:ascii="Times New Roman" w:hAnsi="Times New Roman" w:cs="Times New Roman"/>
          <w:noProof/>
          <w:sz w:val="24"/>
          <w:szCs w:val="24"/>
        </w:rPr>
        <w:drawing>
          <wp:inline distT="0" distB="0" distL="0" distR="0" wp14:anchorId="5044C10F" wp14:editId="0784CDCA">
            <wp:extent cx="5731510" cy="2473960"/>
            <wp:effectExtent l="0" t="0" r="2540" b="2540"/>
            <wp:docPr id="65764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5453" name=""/>
                    <pic:cNvPicPr/>
                  </pic:nvPicPr>
                  <pic:blipFill>
                    <a:blip r:embed="rId12"/>
                    <a:stretch>
                      <a:fillRect/>
                    </a:stretch>
                  </pic:blipFill>
                  <pic:spPr>
                    <a:xfrm>
                      <a:off x="0" y="0"/>
                      <a:ext cx="5731510" cy="2473960"/>
                    </a:xfrm>
                    <a:prstGeom prst="rect">
                      <a:avLst/>
                    </a:prstGeom>
                  </pic:spPr>
                </pic:pic>
              </a:graphicData>
            </a:graphic>
          </wp:inline>
        </w:drawing>
      </w:r>
    </w:p>
    <w:p w14:paraId="4CD269C8" w14:textId="77777777" w:rsidR="00B00D4A" w:rsidRPr="00B00D4A" w:rsidRDefault="00B00D4A" w:rsidP="00B00D4A">
      <w:pPr>
        <w:spacing w:line="360" w:lineRule="auto"/>
        <w:rPr>
          <w:rFonts w:ascii="Times New Roman" w:hAnsi="Times New Roman" w:cs="Times New Roman"/>
          <w:b/>
          <w:bCs/>
          <w:sz w:val="24"/>
          <w:szCs w:val="24"/>
        </w:rPr>
      </w:pPr>
      <w:r w:rsidRPr="00B00D4A">
        <w:rPr>
          <w:rFonts w:ascii="Times New Roman" w:hAnsi="Times New Roman" w:cs="Times New Roman"/>
          <w:b/>
          <w:bCs/>
          <w:sz w:val="24"/>
          <w:szCs w:val="24"/>
        </w:rPr>
        <w:t>Function Breakdown</w:t>
      </w:r>
    </w:p>
    <w:p w14:paraId="3F3105CF" w14:textId="77777777" w:rsidR="00B00D4A" w:rsidRPr="00B00D4A" w:rsidRDefault="00B00D4A" w:rsidP="00AE4677">
      <w:pPr>
        <w:numPr>
          <w:ilvl w:val="0"/>
          <w:numId w:val="6"/>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Role Definition</w:t>
      </w:r>
      <w:r w:rsidRPr="00B00D4A">
        <w:rPr>
          <w:rFonts w:ascii="Times New Roman" w:hAnsi="Times New Roman" w:cs="Times New Roman"/>
          <w:sz w:val="24"/>
          <w:szCs w:val="24"/>
        </w:rPr>
        <w:t>: The prompt begins by defining the model as a "powerful text-to-SQL model," setting the context and purpose.</w:t>
      </w:r>
    </w:p>
    <w:p w14:paraId="56B89C1B" w14:textId="77777777" w:rsidR="00B00D4A" w:rsidRPr="00B00D4A" w:rsidRDefault="00B00D4A" w:rsidP="00AE4677">
      <w:pPr>
        <w:numPr>
          <w:ilvl w:val="0"/>
          <w:numId w:val="6"/>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Task Description</w:t>
      </w:r>
      <w:r w:rsidRPr="00B00D4A">
        <w:rPr>
          <w:rFonts w:ascii="Times New Roman" w:hAnsi="Times New Roman" w:cs="Times New Roman"/>
          <w:sz w:val="24"/>
          <w:szCs w:val="24"/>
        </w:rPr>
        <w:t>: It clearly states the task—answering database-related questions by generating SQL queries.</w:t>
      </w:r>
    </w:p>
    <w:p w14:paraId="0349A3B6" w14:textId="77777777" w:rsidR="00B00D4A" w:rsidRPr="00B00D4A" w:rsidRDefault="00B00D4A" w:rsidP="00AE4677">
      <w:pPr>
        <w:numPr>
          <w:ilvl w:val="0"/>
          <w:numId w:val="6"/>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Input and Response Structure</w:t>
      </w:r>
      <w:r w:rsidRPr="00B00D4A">
        <w:rPr>
          <w:rFonts w:ascii="Times New Roman" w:hAnsi="Times New Roman" w:cs="Times New Roman"/>
          <w:sz w:val="24"/>
          <w:szCs w:val="24"/>
        </w:rPr>
        <w:t>: The natural language instruction is placed under the "Input" section, and the expected SQL query is provided under the "Response" section. This explicit structuring helps the model understand the mapping between the input and output.</w:t>
      </w:r>
    </w:p>
    <w:p w14:paraId="3B1A1FCF" w14:textId="77777777" w:rsidR="00B00D4A" w:rsidRDefault="00B00D4A" w:rsidP="00AE4677">
      <w:pPr>
        <w:numPr>
          <w:ilvl w:val="0"/>
          <w:numId w:val="6"/>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Tokenization</w:t>
      </w:r>
      <w:r w:rsidRPr="00B00D4A">
        <w:rPr>
          <w:rFonts w:ascii="Times New Roman" w:hAnsi="Times New Roman" w:cs="Times New Roman"/>
          <w:sz w:val="24"/>
          <w:szCs w:val="24"/>
        </w:rPr>
        <w:t>: The tokenize function converts the formatted prompt into tokens suitable for model processing, preparing the data for fine-tuning.</w:t>
      </w:r>
    </w:p>
    <w:p w14:paraId="55F47972" w14:textId="77777777" w:rsidR="00253B32" w:rsidRDefault="00253B32" w:rsidP="00253B32">
      <w:pPr>
        <w:spacing w:line="360" w:lineRule="auto"/>
        <w:rPr>
          <w:rFonts w:ascii="Times New Roman" w:hAnsi="Times New Roman" w:cs="Times New Roman"/>
          <w:sz w:val="24"/>
          <w:szCs w:val="24"/>
        </w:rPr>
      </w:pPr>
    </w:p>
    <w:p w14:paraId="29AC8CC9" w14:textId="77777777" w:rsidR="00253B32" w:rsidRDefault="00253B32" w:rsidP="00253B32">
      <w:pPr>
        <w:spacing w:line="360" w:lineRule="auto"/>
        <w:rPr>
          <w:rFonts w:ascii="Times New Roman" w:hAnsi="Times New Roman" w:cs="Times New Roman"/>
          <w:sz w:val="24"/>
          <w:szCs w:val="24"/>
        </w:rPr>
      </w:pPr>
    </w:p>
    <w:p w14:paraId="7CC8FC6A" w14:textId="12D3B545" w:rsidR="00253B32" w:rsidRPr="00253B32" w:rsidRDefault="00253B32" w:rsidP="00253B32">
      <w:pPr>
        <w:spacing w:line="360" w:lineRule="auto"/>
        <w:rPr>
          <w:rFonts w:ascii="Times New Roman" w:hAnsi="Times New Roman" w:cs="Times New Roman"/>
          <w:b/>
          <w:bCs/>
          <w:sz w:val="24"/>
          <w:szCs w:val="24"/>
        </w:rPr>
      </w:pPr>
      <w:r w:rsidRPr="00253B32">
        <w:rPr>
          <w:rFonts w:ascii="Times New Roman" w:hAnsi="Times New Roman" w:cs="Times New Roman"/>
          <w:b/>
          <w:bCs/>
          <w:sz w:val="24"/>
          <w:szCs w:val="24"/>
        </w:rPr>
        <w:lastRenderedPageBreak/>
        <w:t>4.3.4 LoRA</w:t>
      </w:r>
      <w:r w:rsidR="00D905DD">
        <w:rPr>
          <w:rFonts w:ascii="Times New Roman" w:hAnsi="Times New Roman" w:cs="Times New Roman"/>
          <w:b/>
          <w:bCs/>
          <w:sz w:val="24"/>
          <w:szCs w:val="24"/>
        </w:rPr>
        <w:t xml:space="preserve"> Configuration</w:t>
      </w:r>
      <w:r w:rsidRPr="00253B32">
        <w:rPr>
          <w:rFonts w:ascii="Times New Roman" w:hAnsi="Times New Roman" w:cs="Times New Roman"/>
          <w:b/>
          <w:bCs/>
          <w:sz w:val="24"/>
          <w:szCs w:val="24"/>
        </w:rPr>
        <w:t xml:space="preserve"> </w:t>
      </w:r>
      <w:r w:rsidR="007445A4">
        <w:rPr>
          <w:rFonts w:ascii="Times New Roman" w:hAnsi="Times New Roman" w:cs="Times New Roman"/>
          <w:b/>
          <w:bCs/>
          <w:sz w:val="24"/>
          <w:szCs w:val="24"/>
        </w:rPr>
        <w:t>C</w:t>
      </w:r>
      <w:r w:rsidR="007445A4" w:rsidRPr="007445A4">
        <w:rPr>
          <w:rFonts w:ascii="Times New Roman" w:hAnsi="Times New Roman" w:cs="Times New Roman"/>
          <w:b/>
          <w:bCs/>
          <w:sz w:val="24"/>
          <w:szCs w:val="24"/>
        </w:rPr>
        <w:t xml:space="preserve">ode </w:t>
      </w:r>
      <w:r w:rsidR="007445A4">
        <w:rPr>
          <w:rFonts w:ascii="Times New Roman" w:hAnsi="Times New Roman" w:cs="Times New Roman"/>
          <w:b/>
          <w:bCs/>
          <w:sz w:val="24"/>
          <w:szCs w:val="24"/>
        </w:rPr>
        <w:t>S</w:t>
      </w:r>
      <w:r w:rsidR="007445A4" w:rsidRPr="007445A4">
        <w:rPr>
          <w:rFonts w:ascii="Times New Roman" w:hAnsi="Times New Roman" w:cs="Times New Roman"/>
          <w:b/>
          <w:bCs/>
          <w:sz w:val="24"/>
          <w:szCs w:val="24"/>
        </w:rPr>
        <w:t>nippet</w:t>
      </w:r>
      <w:r w:rsidRPr="00253B32">
        <w:rPr>
          <w:rFonts w:ascii="Times New Roman" w:hAnsi="Times New Roman" w:cs="Times New Roman"/>
          <w:b/>
          <w:bCs/>
          <w:sz w:val="24"/>
          <w:szCs w:val="24"/>
        </w:rPr>
        <w:t xml:space="preserve"> </w:t>
      </w:r>
    </w:p>
    <w:p w14:paraId="37D4CE96" w14:textId="2AC92D60" w:rsidR="00253B32" w:rsidRDefault="00253B32" w:rsidP="00253B32">
      <w:pPr>
        <w:spacing w:line="360" w:lineRule="auto"/>
        <w:rPr>
          <w:rFonts w:ascii="Times New Roman" w:hAnsi="Times New Roman" w:cs="Times New Roman"/>
          <w:sz w:val="24"/>
          <w:szCs w:val="24"/>
        </w:rPr>
      </w:pPr>
      <w:r>
        <w:rPr>
          <w:rFonts w:ascii="Times New Roman" w:hAnsi="Times New Roman" w:cs="Times New Roman"/>
          <w:sz w:val="24"/>
          <w:szCs w:val="24"/>
        </w:rPr>
        <w:t>Figure 4.3.4</w:t>
      </w:r>
    </w:p>
    <w:p w14:paraId="27F1C01E" w14:textId="27DA5611" w:rsidR="00253B32" w:rsidRDefault="00253B32" w:rsidP="00253B32">
      <w:pPr>
        <w:spacing w:line="360" w:lineRule="auto"/>
        <w:rPr>
          <w:rFonts w:ascii="Times New Roman" w:hAnsi="Times New Roman" w:cs="Times New Roman"/>
          <w:sz w:val="24"/>
          <w:szCs w:val="24"/>
        </w:rPr>
      </w:pPr>
      <w:r w:rsidRPr="00253B32">
        <w:rPr>
          <w:rFonts w:ascii="Times New Roman" w:hAnsi="Times New Roman" w:cs="Times New Roman"/>
          <w:noProof/>
          <w:sz w:val="24"/>
          <w:szCs w:val="24"/>
        </w:rPr>
        <w:drawing>
          <wp:inline distT="0" distB="0" distL="0" distR="0" wp14:anchorId="7E24843E" wp14:editId="21EAF015">
            <wp:extent cx="5737860" cy="4439628"/>
            <wp:effectExtent l="0" t="0" r="0" b="0"/>
            <wp:docPr id="93863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5661" name=""/>
                    <pic:cNvPicPr/>
                  </pic:nvPicPr>
                  <pic:blipFill>
                    <a:blip r:embed="rId13"/>
                    <a:stretch>
                      <a:fillRect/>
                    </a:stretch>
                  </pic:blipFill>
                  <pic:spPr>
                    <a:xfrm>
                      <a:off x="0" y="0"/>
                      <a:ext cx="5745373" cy="4445441"/>
                    </a:xfrm>
                    <a:prstGeom prst="rect">
                      <a:avLst/>
                    </a:prstGeom>
                  </pic:spPr>
                </pic:pic>
              </a:graphicData>
            </a:graphic>
          </wp:inline>
        </w:drawing>
      </w:r>
    </w:p>
    <w:p w14:paraId="230A1AB2" w14:textId="41746E00" w:rsidR="00253B32" w:rsidRDefault="00253B32" w:rsidP="00F615BE">
      <w:pPr>
        <w:pStyle w:val="Heading3"/>
      </w:pPr>
      <w:bookmarkStart w:id="91" w:name="_Toc176134418"/>
      <w:r w:rsidRPr="00253B32">
        <w:t>4.3.</w:t>
      </w:r>
      <w:r w:rsidR="00F615BE">
        <w:t>4</w:t>
      </w:r>
      <w:r w:rsidRPr="00253B32">
        <w:t xml:space="preserve"> LoRA Parameters</w:t>
      </w:r>
      <w:r w:rsidR="007445A4">
        <w:t xml:space="preserve"> Explanation</w:t>
      </w:r>
      <w:bookmarkEnd w:id="91"/>
    </w:p>
    <w:p w14:paraId="64D1ED25" w14:textId="3A81FBC6" w:rsidR="007445A4" w:rsidRPr="007445A4" w:rsidRDefault="00D905DD" w:rsidP="007445A4">
      <w:pPr>
        <w:tabs>
          <w:tab w:val="num" w:pos="720"/>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 </w:t>
      </w:r>
      <w:r w:rsidR="007445A4" w:rsidRPr="007445A4">
        <w:rPr>
          <w:rFonts w:ascii="Times New Roman" w:hAnsi="Times New Roman" w:cs="Times New Roman"/>
          <w:b/>
          <w:bCs/>
          <w:sz w:val="24"/>
          <w:szCs w:val="24"/>
        </w:rPr>
        <w:t>model.train()</w:t>
      </w:r>
      <w:r w:rsidR="007445A4">
        <w:rPr>
          <w:rFonts w:ascii="Times New Roman" w:hAnsi="Times New Roman" w:cs="Times New Roman"/>
          <w:b/>
          <w:bCs/>
          <w:sz w:val="24"/>
          <w:szCs w:val="24"/>
        </w:rPr>
        <w:t>:</w:t>
      </w:r>
      <w:r w:rsidR="007445A4" w:rsidRPr="007445A4">
        <w:rPr>
          <w:rFonts w:ascii="Times New Roman" w:hAnsi="Times New Roman" w:cs="Times New Roman"/>
          <w:sz w:val="24"/>
          <w:szCs w:val="24"/>
        </w:rPr>
        <w:t xml:space="preserve"> Puts the model into training mode. This is important because certain layers, like dropout layers, behave differently during training</w:t>
      </w:r>
      <w:r w:rsidR="007445A4">
        <w:rPr>
          <w:rFonts w:ascii="Times New Roman" w:hAnsi="Times New Roman" w:cs="Times New Roman"/>
          <w:sz w:val="24"/>
          <w:szCs w:val="24"/>
        </w:rPr>
        <w:t>.</w:t>
      </w:r>
      <w:r w:rsidR="007445A4" w:rsidRPr="007445A4">
        <w:rPr>
          <w:rFonts w:ascii="Times New Roman" w:hAnsi="Times New Roman" w:cs="Times New Roman"/>
          <w:sz w:val="24"/>
          <w:szCs w:val="24"/>
        </w:rPr>
        <w:t xml:space="preserve"> </w:t>
      </w:r>
      <w:r w:rsidR="007445A4">
        <w:rPr>
          <w:rFonts w:ascii="Times New Roman" w:hAnsi="Times New Roman" w:cs="Times New Roman"/>
          <w:sz w:val="24"/>
          <w:szCs w:val="24"/>
        </w:rPr>
        <w:t>For example,</w:t>
      </w:r>
      <w:r w:rsidR="007445A4" w:rsidRPr="007445A4">
        <w:rPr>
          <w:rFonts w:ascii="Times New Roman" w:hAnsi="Times New Roman" w:cs="Times New Roman"/>
          <w:sz w:val="24"/>
          <w:szCs w:val="24"/>
        </w:rPr>
        <w:t xml:space="preserve"> they drop units during training but not during evaluation</w:t>
      </w:r>
      <w:r w:rsidR="007445A4">
        <w:rPr>
          <w:rFonts w:ascii="Times New Roman" w:hAnsi="Times New Roman" w:cs="Times New Roman"/>
          <w:sz w:val="24"/>
          <w:szCs w:val="24"/>
        </w:rPr>
        <w:t>.</w:t>
      </w:r>
      <w:r w:rsidR="007445A4" w:rsidRPr="007445A4">
        <w:rPr>
          <w:rFonts w:ascii="Times New Roman" w:hAnsi="Times New Roman" w:cs="Times New Roman"/>
          <w:sz w:val="24"/>
          <w:szCs w:val="24"/>
        </w:rPr>
        <w:t xml:space="preserve"> This command ensures that the model is ready for training.</w:t>
      </w:r>
    </w:p>
    <w:p w14:paraId="23F4FD4E" w14:textId="045F3F23" w:rsidR="007445A4" w:rsidRPr="007445A4" w:rsidRDefault="00D905DD" w:rsidP="007445A4">
      <w:pPr>
        <w:tabs>
          <w:tab w:val="num" w:pos="720"/>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 </w:t>
      </w:r>
      <w:r w:rsidR="007445A4" w:rsidRPr="007445A4">
        <w:rPr>
          <w:rFonts w:ascii="Times New Roman" w:hAnsi="Times New Roman" w:cs="Times New Roman"/>
          <w:b/>
          <w:bCs/>
          <w:sz w:val="24"/>
          <w:szCs w:val="24"/>
        </w:rPr>
        <w:t>prepare_model_for_kbit_training(model)</w:t>
      </w:r>
      <w:r w:rsidR="007445A4">
        <w:rPr>
          <w:rFonts w:ascii="Times New Roman" w:hAnsi="Times New Roman" w:cs="Times New Roman"/>
          <w:b/>
          <w:bCs/>
          <w:sz w:val="24"/>
          <w:szCs w:val="24"/>
        </w:rPr>
        <w:t xml:space="preserve">: </w:t>
      </w:r>
      <w:r w:rsidR="007445A4">
        <w:rPr>
          <w:rFonts w:ascii="Times New Roman" w:hAnsi="Times New Roman" w:cs="Times New Roman"/>
          <w:sz w:val="24"/>
          <w:szCs w:val="24"/>
        </w:rPr>
        <w:t>I</w:t>
      </w:r>
      <w:r w:rsidR="007445A4" w:rsidRPr="007445A4">
        <w:rPr>
          <w:rFonts w:ascii="Times New Roman" w:hAnsi="Times New Roman" w:cs="Times New Roman"/>
          <w:sz w:val="24"/>
          <w:szCs w:val="24"/>
        </w:rPr>
        <w:t xml:space="preserve">t </w:t>
      </w:r>
      <w:r w:rsidR="007445A4">
        <w:rPr>
          <w:rFonts w:ascii="Times New Roman" w:hAnsi="Times New Roman" w:cs="Times New Roman"/>
          <w:sz w:val="24"/>
          <w:szCs w:val="24"/>
        </w:rPr>
        <w:t>p</w:t>
      </w:r>
      <w:r w:rsidR="007445A4" w:rsidRPr="007445A4">
        <w:rPr>
          <w:rFonts w:ascii="Times New Roman" w:hAnsi="Times New Roman" w:cs="Times New Roman"/>
          <w:sz w:val="24"/>
          <w:szCs w:val="24"/>
        </w:rPr>
        <w:t>repares the model for low-bit (k-bit) training. This step typically involves adjusting certain layers or configurations to ensure the model can be trained effectively in a lower precision format (e.g., 4-bit or 8-bit). It might involve things like freezing certain layers, adjusting optimizers, or setting up the model to handle low-bit quantization correctly.</w:t>
      </w:r>
    </w:p>
    <w:p w14:paraId="702DEA1A" w14:textId="255DA8FA" w:rsidR="007445A4" w:rsidRPr="007445A4" w:rsidRDefault="00D905DD" w:rsidP="00D905DD">
      <w:pPr>
        <w:tabs>
          <w:tab w:val="num" w:pos="720"/>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 </w:t>
      </w:r>
      <w:r w:rsidR="007445A4" w:rsidRPr="007445A4">
        <w:rPr>
          <w:rFonts w:ascii="Times New Roman" w:hAnsi="Times New Roman" w:cs="Times New Roman"/>
          <w:b/>
          <w:bCs/>
          <w:sz w:val="24"/>
          <w:szCs w:val="24"/>
        </w:rPr>
        <w:t>LoraConfig</w:t>
      </w:r>
      <w:r w:rsidR="007445A4">
        <w:rPr>
          <w:rFonts w:ascii="Times New Roman" w:hAnsi="Times New Roman" w:cs="Times New Roman"/>
          <w:b/>
          <w:bCs/>
          <w:sz w:val="24"/>
          <w:szCs w:val="24"/>
        </w:rPr>
        <w:t>:</w:t>
      </w:r>
      <w:r w:rsidR="007445A4" w:rsidRPr="007445A4">
        <w:rPr>
          <w:rFonts w:ascii="Times New Roman" w:hAnsi="Times New Roman" w:cs="Times New Roman"/>
          <w:sz w:val="24"/>
          <w:szCs w:val="24"/>
        </w:rPr>
        <w:t xml:space="preserve"> This is where the LoRA (Low-Rank Adaptation) configuration is defined. LoRA is used to efficiently fine-tune large models by introducing a low-rank update to the model weights, instead of fully fine-tuning the entire model.</w:t>
      </w:r>
    </w:p>
    <w:p w14:paraId="64C14726" w14:textId="77777777" w:rsidR="00D905DD" w:rsidRDefault="00D905DD" w:rsidP="007445A4">
      <w:pPr>
        <w:tabs>
          <w:tab w:val="num" w:pos="720"/>
          <w:tab w:val="num" w:pos="1440"/>
        </w:tabs>
        <w:spacing w:line="360" w:lineRule="auto"/>
        <w:rPr>
          <w:rFonts w:ascii="Times New Roman" w:hAnsi="Times New Roman" w:cs="Times New Roman"/>
          <w:b/>
          <w:bCs/>
          <w:sz w:val="24"/>
          <w:szCs w:val="24"/>
        </w:rPr>
      </w:pPr>
    </w:p>
    <w:p w14:paraId="4E0CA442" w14:textId="2EE6BBD9" w:rsidR="007445A4" w:rsidRDefault="00D905DD" w:rsidP="007445A4">
      <w:pPr>
        <w:tabs>
          <w:tab w:val="num" w:pos="720"/>
          <w:tab w:val="num" w:pos="144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 </w:t>
      </w:r>
      <w:r w:rsidR="007445A4" w:rsidRPr="007445A4">
        <w:rPr>
          <w:rFonts w:ascii="Times New Roman" w:hAnsi="Times New Roman" w:cs="Times New Roman"/>
          <w:b/>
          <w:bCs/>
          <w:sz w:val="24"/>
          <w:szCs w:val="24"/>
        </w:rPr>
        <w:t>Key Parameters in LoraConfig:</w:t>
      </w:r>
      <w:r w:rsidR="007445A4">
        <w:rPr>
          <w:rFonts w:ascii="Times New Roman" w:hAnsi="Times New Roman" w:cs="Times New Roman"/>
          <w:b/>
          <w:bCs/>
          <w:sz w:val="24"/>
          <w:szCs w:val="24"/>
        </w:rPr>
        <w:t xml:space="preserve"> </w:t>
      </w:r>
    </w:p>
    <w:p w14:paraId="2288E26D" w14:textId="3D082246" w:rsidR="007445A4" w:rsidRPr="007445A4" w:rsidRDefault="007445A4" w:rsidP="00D905DD">
      <w:pPr>
        <w:tabs>
          <w:tab w:val="num" w:pos="720"/>
          <w:tab w:val="num" w:pos="1440"/>
        </w:tabs>
        <w:spacing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r </w:t>
      </w:r>
      <w:r w:rsidRPr="007445A4">
        <w:rPr>
          <w:rFonts w:ascii="Times New Roman" w:hAnsi="Times New Roman" w:cs="Times New Roman"/>
          <w:b/>
          <w:bCs/>
          <w:sz w:val="24"/>
          <w:szCs w:val="24"/>
        </w:rPr>
        <w:t>=</w:t>
      </w:r>
      <w:r>
        <w:rPr>
          <w:rFonts w:ascii="Times New Roman" w:hAnsi="Times New Roman" w:cs="Times New Roman"/>
          <w:b/>
          <w:bCs/>
          <w:sz w:val="24"/>
          <w:szCs w:val="24"/>
        </w:rPr>
        <w:t xml:space="preserve"> </w:t>
      </w:r>
      <w:r w:rsidRPr="007445A4">
        <w:rPr>
          <w:rFonts w:ascii="Times New Roman" w:hAnsi="Times New Roman" w:cs="Times New Roman"/>
          <w:b/>
          <w:bCs/>
          <w:sz w:val="24"/>
          <w:szCs w:val="24"/>
        </w:rPr>
        <w:t>128:</w:t>
      </w:r>
      <w:r>
        <w:rPr>
          <w:rFonts w:ascii="Times New Roman" w:hAnsi="Times New Roman" w:cs="Times New Roman"/>
          <w:b/>
          <w:bCs/>
          <w:sz w:val="24"/>
          <w:szCs w:val="24"/>
        </w:rPr>
        <w:t xml:space="preserve"> </w:t>
      </w:r>
      <w:r w:rsidRPr="007445A4">
        <w:rPr>
          <w:rFonts w:ascii="Times New Roman" w:hAnsi="Times New Roman" w:cs="Times New Roman"/>
          <w:sz w:val="24"/>
          <w:szCs w:val="24"/>
        </w:rPr>
        <w:t xml:space="preserve">This parameter r defines the rank of the low-rank decomposition. In LoRA, instead of updating the full weight matrices, </w:t>
      </w:r>
      <w:r>
        <w:rPr>
          <w:rFonts w:ascii="Times New Roman" w:hAnsi="Times New Roman" w:cs="Times New Roman"/>
          <w:sz w:val="24"/>
          <w:szCs w:val="24"/>
        </w:rPr>
        <w:t>it</w:t>
      </w:r>
      <w:r w:rsidRPr="007445A4">
        <w:rPr>
          <w:rFonts w:ascii="Times New Roman" w:hAnsi="Times New Roman" w:cs="Times New Roman"/>
          <w:sz w:val="24"/>
          <w:szCs w:val="24"/>
        </w:rPr>
        <w:t xml:space="preserve"> update</w:t>
      </w:r>
      <w:r>
        <w:rPr>
          <w:rFonts w:ascii="Times New Roman" w:hAnsi="Times New Roman" w:cs="Times New Roman"/>
          <w:sz w:val="24"/>
          <w:szCs w:val="24"/>
        </w:rPr>
        <w:t>s</w:t>
      </w:r>
      <w:r w:rsidRPr="007445A4">
        <w:rPr>
          <w:rFonts w:ascii="Times New Roman" w:hAnsi="Times New Roman" w:cs="Times New Roman"/>
          <w:sz w:val="24"/>
          <w:szCs w:val="24"/>
        </w:rPr>
        <w:t xml:space="preserve"> two smaller matrices. The rank r determines the size of these matrices. A higher rank allows for more expressive updates but at the cost of more parameters and computation. Here, r=128 is relatively high, allowing for a substantial adaptation while still being more efficient than full fine-tuning.</w:t>
      </w:r>
    </w:p>
    <w:p w14:paraId="11A3BAC8" w14:textId="7C9B3763" w:rsidR="007445A4" w:rsidRPr="007445A4" w:rsidRDefault="007445A4" w:rsidP="00D905DD">
      <w:pPr>
        <w:spacing w:line="360" w:lineRule="auto"/>
        <w:ind w:left="720"/>
        <w:jc w:val="both"/>
        <w:rPr>
          <w:rFonts w:ascii="Times New Roman" w:hAnsi="Times New Roman" w:cs="Times New Roman"/>
          <w:sz w:val="24"/>
          <w:szCs w:val="24"/>
        </w:rPr>
      </w:pPr>
      <w:r w:rsidRPr="007445A4">
        <w:rPr>
          <w:rFonts w:ascii="Times New Roman" w:hAnsi="Times New Roman" w:cs="Times New Roman"/>
          <w:b/>
          <w:bCs/>
          <w:sz w:val="24"/>
          <w:szCs w:val="24"/>
        </w:rPr>
        <w:t>lora_alpha=128:</w:t>
      </w:r>
      <w:r w:rsidR="00D905DD" w:rsidRPr="00D905DD">
        <w:rPr>
          <w:rFonts w:ascii="Times New Roman" w:hAnsi="Times New Roman" w:cs="Times New Roman"/>
          <w:b/>
          <w:bCs/>
          <w:sz w:val="24"/>
          <w:szCs w:val="24"/>
        </w:rPr>
        <w:t xml:space="preserve"> </w:t>
      </w:r>
      <w:r w:rsidRPr="007445A4">
        <w:rPr>
          <w:rFonts w:ascii="Times New Roman" w:hAnsi="Times New Roman" w:cs="Times New Roman"/>
          <w:sz w:val="24"/>
          <w:szCs w:val="24"/>
        </w:rPr>
        <w:t>This is a scaling factor applied to the output of the LoRA layers. It controls how much influence the adapted weights have on the final model output. A higher lora_alpha increases the impact of these adapted weights. Essentially, it scales the contribution of the LoRA updates relative to the original model parameters.</w:t>
      </w:r>
    </w:p>
    <w:p w14:paraId="4DA07F8B" w14:textId="424965D8" w:rsidR="007445A4" w:rsidRPr="007445A4" w:rsidRDefault="007445A4" w:rsidP="00D905DD">
      <w:pPr>
        <w:spacing w:line="360" w:lineRule="auto"/>
        <w:ind w:left="720"/>
        <w:jc w:val="both"/>
        <w:rPr>
          <w:rFonts w:ascii="Times New Roman" w:hAnsi="Times New Roman" w:cs="Times New Roman"/>
          <w:sz w:val="24"/>
          <w:szCs w:val="24"/>
        </w:rPr>
      </w:pPr>
      <w:r w:rsidRPr="007445A4">
        <w:rPr>
          <w:rFonts w:ascii="Times New Roman" w:hAnsi="Times New Roman" w:cs="Times New Roman"/>
          <w:b/>
          <w:bCs/>
          <w:sz w:val="24"/>
          <w:szCs w:val="24"/>
        </w:rPr>
        <w:t>target_modules=["q_proj", "k_proj", "v_proj", "o_proj"]:</w:t>
      </w:r>
      <w:r w:rsidR="00D905DD">
        <w:rPr>
          <w:rFonts w:ascii="Times New Roman" w:hAnsi="Times New Roman" w:cs="Times New Roman"/>
          <w:b/>
          <w:bCs/>
          <w:sz w:val="24"/>
          <w:szCs w:val="24"/>
        </w:rPr>
        <w:t xml:space="preserve"> </w:t>
      </w:r>
      <w:r w:rsidRPr="007445A4">
        <w:rPr>
          <w:rFonts w:ascii="Times New Roman" w:hAnsi="Times New Roman" w:cs="Times New Roman"/>
          <w:sz w:val="24"/>
          <w:szCs w:val="24"/>
        </w:rPr>
        <w:t>These are the names of the modules or layers within the model that LoRA will target for adaptation. In the context of transformers, q_proj, k_proj, v_proj, and o_proj correspond to the query, key, value, and output projection layers in the attention mechanism. By focusing on these modules, LoRA efficiently adapts the parts of the model most crucial to the attention mechanism, which is a core component of the transformer architecture.</w:t>
      </w:r>
    </w:p>
    <w:p w14:paraId="273E69EF" w14:textId="6F6479BF" w:rsidR="007445A4" w:rsidRPr="007445A4" w:rsidRDefault="007445A4" w:rsidP="00D905DD">
      <w:pPr>
        <w:tabs>
          <w:tab w:val="num" w:pos="1440"/>
        </w:tabs>
        <w:spacing w:line="360" w:lineRule="auto"/>
        <w:ind w:left="720"/>
        <w:jc w:val="both"/>
        <w:rPr>
          <w:rFonts w:ascii="Times New Roman" w:hAnsi="Times New Roman" w:cs="Times New Roman"/>
          <w:sz w:val="24"/>
          <w:szCs w:val="24"/>
        </w:rPr>
      </w:pPr>
      <w:r w:rsidRPr="007445A4">
        <w:rPr>
          <w:rFonts w:ascii="Times New Roman" w:hAnsi="Times New Roman" w:cs="Times New Roman"/>
          <w:b/>
          <w:bCs/>
          <w:sz w:val="24"/>
          <w:szCs w:val="24"/>
        </w:rPr>
        <w:t>lora_dropout=0.05:</w:t>
      </w:r>
      <w:r w:rsidRPr="007445A4">
        <w:rPr>
          <w:rFonts w:ascii="Times New Roman" w:hAnsi="Times New Roman" w:cs="Times New Roman"/>
          <w:sz w:val="24"/>
          <w:szCs w:val="24"/>
        </w:rPr>
        <w:t xml:space="preserve"> This parameter applies dropout to the LoRA layers with a probability of 0.05. Dropout is a regularization technique used to prevent overfitting by randomly setting a fraction of the activations to zero during training. Here, a 5% dropout means there's a small chance that any given unit in the LoRA layers will be dropped during each training step, which helps the model generalize better.</w:t>
      </w:r>
    </w:p>
    <w:p w14:paraId="6D9015B5" w14:textId="75F9537F" w:rsidR="007445A4" w:rsidRPr="007445A4" w:rsidRDefault="007445A4" w:rsidP="00D905DD">
      <w:pPr>
        <w:spacing w:line="360" w:lineRule="auto"/>
        <w:ind w:left="720"/>
        <w:jc w:val="both"/>
        <w:rPr>
          <w:rFonts w:ascii="Times New Roman" w:hAnsi="Times New Roman" w:cs="Times New Roman"/>
          <w:sz w:val="24"/>
          <w:szCs w:val="24"/>
        </w:rPr>
      </w:pPr>
      <w:r w:rsidRPr="007445A4">
        <w:rPr>
          <w:rFonts w:ascii="Times New Roman" w:hAnsi="Times New Roman" w:cs="Times New Roman"/>
          <w:b/>
          <w:bCs/>
          <w:sz w:val="24"/>
          <w:szCs w:val="24"/>
        </w:rPr>
        <w:t>bias="none":</w:t>
      </w:r>
      <w:r w:rsidRPr="007445A4">
        <w:rPr>
          <w:rFonts w:ascii="Times New Roman" w:hAnsi="Times New Roman" w:cs="Times New Roman"/>
          <w:sz w:val="24"/>
          <w:szCs w:val="24"/>
        </w:rPr>
        <w:t xml:space="preserve"> This parameter indicates how to handle biases in the LoRA layers. "none" means that no bias terms are added to the LoRA layers, which simplifies the model and potentially reduces the risk of overfitting. Other options might include allowing biases or freezing them.</w:t>
      </w:r>
    </w:p>
    <w:p w14:paraId="7A1DB57F" w14:textId="67D90364" w:rsidR="007445A4" w:rsidRPr="007445A4" w:rsidRDefault="007445A4" w:rsidP="00D905DD">
      <w:pPr>
        <w:tabs>
          <w:tab w:val="num" w:pos="1440"/>
        </w:tabs>
        <w:spacing w:line="360" w:lineRule="auto"/>
        <w:ind w:left="720"/>
        <w:rPr>
          <w:rFonts w:ascii="Times New Roman" w:hAnsi="Times New Roman" w:cs="Times New Roman"/>
          <w:sz w:val="24"/>
          <w:szCs w:val="24"/>
        </w:rPr>
      </w:pPr>
      <w:r w:rsidRPr="007445A4">
        <w:rPr>
          <w:rFonts w:ascii="Times New Roman" w:hAnsi="Times New Roman" w:cs="Times New Roman"/>
          <w:b/>
          <w:bCs/>
          <w:sz w:val="24"/>
          <w:szCs w:val="24"/>
        </w:rPr>
        <w:t>task_type="CAUSAL_LM":</w:t>
      </w:r>
      <w:r w:rsidRPr="007445A4">
        <w:rPr>
          <w:rFonts w:ascii="Times New Roman" w:hAnsi="Times New Roman" w:cs="Times New Roman"/>
          <w:sz w:val="24"/>
          <w:szCs w:val="24"/>
        </w:rPr>
        <w:t xml:space="preserve"> This</w:t>
      </w:r>
      <w:r w:rsidR="00D905DD">
        <w:rPr>
          <w:rFonts w:ascii="Times New Roman" w:hAnsi="Times New Roman" w:cs="Times New Roman"/>
          <w:sz w:val="24"/>
          <w:szCs w:val="24"/>
        </w:rPr>
        <w:t xml:space="preserve"> parameter</w:t>
      </w:r>
      <w:r w:rsidRPr="007445A4">
        <w:rPr>
          <w:rFonts w:ascii="Times New Roman" w:hAnsi="Times New Roman" w:cs="Times New Roman"/>
          <w:sz w:val="24"/>
          <w:szCs w:val="24"/>
        </w:rPr>
        <w:t xml:space="preserve"> specifies the type of task for which the model is being fine-tuned. "CAUSAL_LM" stands for Causal Language </w:t>
      </w:r>
      <w:proofErr w:type="spellStart"/>
      <w:r w:rsidRPr="007445A4">
        <w:rPr>
          <w:rFonts w:ascii="Times New Roman" w:hAnsi="Times New Roman" w:cs="Times New Roman"/>
          <w:sz w:val="24"/>
          <w:szCs w:val="24"/>
        </w:rPr>
        <w:t>Modeling</w:t>
      </w:r>
      <w:proofErr w:type="spellEnd"/>
      <w:r w:rsidRPr="007445A4">
        <w:rPr>
          <w:rFonts w:ascii="Times New Roman" w:hAnsi="Times New Roman" w:cs="Times New Roman"/>
          <w:sz w:val="24"/>
          <w:szCs w:val="24"/>
        </w:rPr>
        <w:t xml:space="preserve">, which means the model is trained to predict the next token in a sequence. This is </w:t>
      </w:r>
      <w:r w:rsidRPr="007445A4">
        <w:rPr>
          <w:rFonts w:ascii="Times New Roman" w:hAnsi="Times New Roman" w:cs="Times New Roman"/>
          <w:sz w:val="24"/>
          <w:szCs w:val="24"/>
        </w:rPr>
        <w:lastRenderedPageBreak/>
        <w:t>typical for tasks where the model needs to generate coherent sequences, such as in text generation or language translation.</w:t>
      </w:r>
    </w:p>
    <w:p w14:paraId="0E126C1F" w14:textId="2E241828" w:rsidR="007445A4" w:rsidRPr="007445A4" w:rsidRDefault="00D905DD" w:rsidP="00D905D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E) </w:t>
      </w:r>
      <w:r w:rsidR="007445A4" w:rsidRPr="007445A4">
        <w:rPr>
          <w:rFonts w:ascii="Times New Roman" w:hAnsi="Times New Roman" w:cs="Times New Roman"/>
          <w:b/>
          <w:bCs/>
          <w:sz w:val="24"/>
          <w:szCs w:val="24"/>
        </w:rPr>
        <w:t>get_peft_model(model, config)</w:t>
      </w:r>
      <w:r>
        <w:rPr>
          <w:rFonts w:ascii="Times New Roman" w:hAnsi="Times New Roman" w:cs="Times New Roman"/>
          <w:b/>
          <w:bCs/>
          <w:sz w:val="24"/>
          <w:szCs w:val="24"/>
        </w:rPr>
        <w:t>:</w:t>
      </w:r>
      <w:r w:rsidR="007445A4" w:rsidRPr="007445A4">
        <w:rPr>
          <w:rFonts w:ascii="Times New Roman" w:hAnsi="Times New Roman" w:cs="Times New Roman"/>
          <w:sz w:val="24"/>
          <w:szCs w:val="24"/>
        </w:rPr>
        <w:t xml:space="preserve"> This function applies the LoRA configuration to the model. get_peft_model stands for "get Parameter-Efficient Fine-Tuning model," and it modifies the original model to include the LoRA layers as specified by the LoraConfig. This modified model is then ready for fine-tuning, with the LoRA layers facilitating efficient adaptation to NL to SQL conversion.</w:t>
      </w:r>
    </w:p>
    <w:p w14:paraId="737CF70F" w14:textId="4107AFCA" w:rsidR="00A002DB" w:rsidRDefault="00B00D4A" w:rsidP="00F615BE">
      <w:pPr>
        <w:pStyle w:val="Heading3"/>
      </w:pPr>
      <w:bookmarkStart w:id="92" w:name="_Toc176134419"/>
      <w:r w:rsidRPr="00A002DB">
        <w:t>4.3.</w:t>
      </w:r>
      <w:r w:rsidR="00F615BE">
        <w:t>5</w:t>
      </w:r>
      <w:r w:rsidRPr="00A002DB">
        <w:t xml:space="preserve"> Tokenization</w:t>
      </w:r>
      <w:bookmarkEnd w:id="92"/>
    </w:p>
    <w:p w14:paraId="501FD4C6" w14:textId="6D54D3A4" w:rsidR="00B00D4A" w:rsidRPr="00A002DB" w:rsidRDefault="00B00D4A" w:rsidP="003D18DE">
      <w:pPr>
        <w:spacing w:line="360" w:lineRule="auto"/>
        <w:rPr>
          <w:rFonts w:ascii="Times New Roman" w:hAnsi="Times New Roman" w:cs="Times New Roman"/>
          <w:sz w:val="24"/>
          <w:szCs w:val="24"/>
        </w:rPr>
      </w:pPr>
      <w:r w:rsidRPr="00A002DB">
        <w:rPr>
          <w:rFonts w:ascii="Times New Roman" w:hAnsi="Times New Roman" w:cs="Times New Roman"/>
          <w:sz w:val="24"/>
          <w:szCs w:val="24"/>
        </w:rPr>
        <w:t>Tokenization is performed using the tokenizer associated with each respective model (L</w:t>
      </w:r>
      <w:r w:rsidR="003D18DE">
        <w:rPr>
          <w:rFonts w:ascii="Times New Roman" w:hAnsi="Times New Roman" w:cs="Times New Roman"/>
          <w:sz w:val="24"/>
          <w:szCs w:val="24"/>
        </w:rPr>
        <w:t xml:space="preserve">lama </w:t>
      </w:r>
      <w:r w:rsidRPr="00A002DB">
        <w:rPr>
          <w:rFonts w:ascii="Times New Roman" w:hAnsi="Times New Roman" w:cs="Times New Roman"/>
          <w:sz w:val="24"/>
          <w:szCs w:val="24"/>
        </w:rPr>
        <w:t>or Mistral). This process involves converting the structured text prompts into numerical representations that the models can interpret during training. Proper tokenization ensures that the models can effectively learn the relationship between natural language instructions and SQL queries.</w:t>
      </w:r>
    </w:p>
    <w:p w14:paraId="374D65C6" w14:textId="561400EA" w:rsidR="00B00D4A" w:rsidRPr="00B00D4A" w:rsidRDefault="00B00D4A" w:rsidP="00F615BE">
      <w:pPr>
        <w:pStyle w:val="Heading3"/>
      </w:pPr>
      <w:bookmarkStart w:id="93" w:name="_Toc176134420"/>
      <w:r w:rsidRPr="00B00D4A">
        <w:t>4.3.</w:t>
      </w:r>
      <w:r w:rsidR="00F615BE">
        <w:t>6</w:t>
      </w:r>
      <w:r w:rsidRPr="00B00D4A">
        <w:t xml:space="preserve"> Fine-Tuning with LoRA and QLoRA</w:t>
      </w:r>
      <w:bookmarkEnd w:id="93"/>
    </w:p>
    <w:p w14:paraId="2F4634D2" w14:textId="59843969" w:rsidR="00B00D4A" w:rsidRPr="00B00D4A" w:rsidRDefault="00B00D4A" w:rsidP="003D18DE">
      <w:pPr>
        <w:spacing w:line="360" w:lineRule="auto"/>
        <w:rPr>
          <w:rFonts w:ascii="Times New Roman" w:hAnsi="Times New Roman" w:cs="Times New Roman"/>
          <w:sz w:val="24"/>
          <w:szCs w:val="24"/>
        </w:rPr>
      </w:pPr>
      <w:r w:rsidRPr="00B00D4A">
        <w:rPr>
          <w:rFonts w:ascii="Times New Roman" w:hAnsi="Times New Roman" w:cs="Times New Roman"/>
          <w:sz w:val="24"/>
          <w:szCs w:val="24"/>
        </w:rPr>
        <w:t>Fine-tuning large language models (LLMs) like L</w:t>
      </w:r>
      <w:r w:rsidR="00F615BE">
        <w:rPr>
          <w:rFonts w:ascii="Times New Roman" w:hAnsi="Times New Roman" w:cs="Times New Roman"/>
          <w:sz w:val="24"/>
          <w:szCs w:val="24"/>
        </w:rPr>
        <w:t>lama</w:t>
      </w:r>
      <w:r w:rsidRPr="00B00D4A">
        <w:rPr>
          <w:rFonts w:ascii="Times New Roman" w:hAnsi="Times New Roman" w:cs="Times New Roman"/>
          <w:sz w:val="24"/>
          <w:szCs w:val="24"/>
        </w:rPr>
        <w:t xml:space="preserve"> and Mistral can be computationally intensive. To address this, </w:t>
      </w:r>
      <w:r w:rsidR="00A002DB">
        <w:rPr>
          <w:rFonts w:ascii="Times New Roman" w:hAnsi="Times New Roman" w:cs="Times New Roman"/>
          <w:sz w:val="24"/>
          <w:szCs w:val="24"/>
        </w:rPr>
        <w:t>it has been incorporated</w:t>
      </w:r>
      <w:r w:rsidRPr="00B00D4A">
        <w:rPr>
          <w:rFonts w:ascii="Times New Roman" w:hAnsi="Times New Roman" w:cs="Times New Roman"/>
          <w:sz w:val="24"/>
          <w:szCs w:val="24"/>
        </w:rPr>
        <w:t xml:space="preserve"> Low-Rank Adaptation (LoRA) and Quantized LoRA (QLoRA) techniques, which enable efficient fine-tuning by introducing low-rank updates and quantization, respectively.</w:t>
      </w:r>
    </w:p>
    <w:p w14:paraId="3365389A" w14:textId="77777777" w:rsidR="00B00D4A" w:rsidRPr="00B00D4A" w:rsidRDefault="00B00D4A" w:rsidP="003D18DE">
      <w:pPr>
        <w:spacing w:line="360" w:lineRule="auto"/>
        <w:rPr>
          <w:rFonts w:ascii="Times New Roman" w:hAnsi="Times New Roman" w:cs="Times New Roman"/>
          <w:b/>
          <w:bCs/>
          <w:sz w:val="24"/>
          <w:szCs w:val="24"/>
        </w:rPr>
      </w:pPr>
      <w:r w:rsidRPr="00B00D4A">
        <w:rPr>
          <w:rFonts w:ascii="Times New Roman" w:hAnsi="Times New Roman" w:cs="Times New Roman"/>
          <w:b/>
          <w:bCs/>
          <w:sz w:val="24"/>
          <w:szCs w:val="24"/>
        </w:rPr>
        <w:t>LoRA (Low-Rank Adaptation)</w:t>
      </w:r>
    </w:p>
    <w:p w14:paraId="4D393D64" w14:textId="77777777" w:rsidR="00B00D4A" w:rsidRPr="00B00D4A" w:rsidRDefault="00B00D4A" w:rsidP="003D18DE">
      <w:pPr>
        <w:spacing w:line="360" w:lineRule="auto"/>
        <w:rPr>
          <w:rFonts w:ascii="Times New Roman" w:hAnsi="Times New Roman" w:cs="Times New Roman"/>
          <w:sz w:val="24"/>
          <w:szCs w:val="24"/>
        </w:rPr>
      </w:pPr>
      <w:r w:rsidRPr="00B00D4A">
        <w:rPr>
          <w:rFonts w:ascii="Times New Roman" w:hAnsi="Times New Roman" w:cs="Times New Roman"/>
          <w:sz w:val="24"/>
          <w:szCs w:val="24"/>
        </w:rPr>
        <w:t>LoRA reduces the number of trainable parameters by decomposing weight updates into low-rank matrices. This approach allows for fine-tuning large models with significantly fewer computational resources.</w:t>
      </w:r>
    </w:p>
    <w:p w14:paraId="27F5102D" w14:textId="77777777" w:rsidR="00B00D4A" w:rsidRPr="00B00D4A" w:rsidRDefault="00B00D4A" w:rsidP="003D18DE">
      <w:pPr>
        <w:spacing w:line="360" w:lineRule="auto"/>
        <w:rPr>
          <w:rFonts w:ascii="Times New Roman" w:hAnsi="Times New Roman" w:cs="Times New Roman"/>
          <w:b/>
          <w:bCs/>
          <w:sz w:val="24"/>
          <w:szCs w:val="24"/>
        </w:rPr>
      </w:pPr>
      <w:r w:rsidRPr="00B00D4A">
        <w:rPr>
          <w:rFonts w:ascii="Times New Roman" w:hAnsi="Times New Roman" w:cs="Times New Roman"/>
          <w:b/>
          <w:bCs/>
          <w:sz w:val="24"/>
          <w:szCs w:val="24"/>
        </w:rPr>
        <w:t>QLoRA (Quantized LoRA)</w:t>
      </w:r>
    </w:p>
    <w:p w14:paraId="7F7A68EF" w14:textId="77777777" w:rsidR="00B00D4A" w:rsidRPr="00B00D4A" w:rsidRDefault="00B00D4A" w:rsidP="003D18DE">
      <w:pPr>
        <w:spacing w:line="360" w:lineRule="auto"/>
        <w:rPr>
          <w:rFonts w:ascii="Times New Roman" w:hAnsi="Times New Roman" w:cs="Times New Roman"/>
          <w:sz w:val="24"/>
          <w:szCs w:val="24"/>
        </w:rPr>
      </w:pPr>
      <w:r w:rsidRPr="00B00D4A">
        <w:rPr>
          <w:rFonts w:ascii="Times New Roman" w:hAnsi="Times New Roman" w:cs="Times New Roman"/>
          <w:sz w:val="24"/>
          <w:szCs w:val="24"/>
        </w:rPr>
        <w:t>QLoRA extends LoRA by incorporating quantization, which further reduces memory usage and accelerates training by representing weights in lower precision. This makes it possible to fine-tune even larger models on limited hardware.</w:t>
      </w:r>
    </w:p>
    <w:p w14:paraId="6BE12D66" w14:textId="77777777" w:rsidR="000210FD" w:rsidRDefault="000210FD" w:rsidP="003D18DE">
      <w:pPr>
        <w:spacing w:line="360" w:lineRule="auto"/>
        <w:rPr>
          <w:rFonts w:ascii="Times New Roman" w:hAnsi="Times New Roman" w:cs="Times New Roman"/>
          <w:b/>
          <w:bCs/>
          <w:sz w:val="24"/>
          <w:szCs w:val="24"/>
        </w:rPr>
      </w:pPr>
    </w:p>
    <w:p w14:paraId="02D18303" w14:textId="77777777" w:rsidR="000210FD" w:rsidRDefault="000210FD" w:rsidP="003D18DE">
      <w:pPr>
        <w:spacing w:line="360" w:lineRule="auto"/>
        <w:rPr>
          <w:rFonts w:ascii="Times New Roman" w:hAnsi="Times New Roman" w:cs="Times New Roman"/>
          <w:b/>
          <w:bCs/>
          <w:sz w:val="24"/>
          <w:szCs w:val="24"/>
        </w:rPr>
      </w:pPr>
    </w:p>
    <w:p w14:paraId="7917957C" w14:textId="239DB46F" w:rsidR="00B00D4A" w:rsidRDefault="00B00D4A" w:rsidP="00F615BE">
      <w:pPr>
        <w:pStyle w:val="Heading3"/>
      </w:pPr>
      <w:bookmarkStart w:id="94" w:name="_Toc176134421"/>
      <w:r w:rsidRPr="00B00D4A">
        <w:lastRenderedPageBreak/>
        <w:t>4.3.</w:t>
      </w:r>
      <w:r w:rsidR="00F615BE">
        <w:t>7</w:t>
      </w:r>
      <w:r w:rsidRPr="00B00D4A">
        <w:t xml:space="preserve"> Fine-Tuning Process</w:t>
      </w:r>
      <w:r w:rsidR="000210FD">
        <w:t xml:space="preserve"> Flow Chart</w:t>
      </w:r>
      <w:bookmarkEnd w:id="94"/>
    </w:p>
    <w:p w14:paraId="473D9F86" w14:textId="0A7123ED" w:rsidR="000210FD" w:rsidRPr="00BE0CB3" w:rsidRDefault="000210FD" w:rsidP="00F615BE">
      <w:pPr>
        <w:spacing w:line="360" w:lineRule="auto"/>
        <w:ind w:left="2880" w:firstLine="720"/>
        <w:rPr>
          <w:rFonts w:ascii="Times New Roman" w:hAnsi="Times New Roman" w:cs="Times New Roman"/>
          <w:sz w:val="24"/>
          <w:szCs w:val="24"/>
        </w:rPr>
      </w:pPr>
      <w:r w:rsidRPr="00BE0CB3">
        <w:rPr>
          <w:rFonts w:ascii="Times New Roman" w:hAnsi="Times New Roman" w:cs="Times New Roman"/>
          <w:sz w:val="24"/>
          <w:szCs w:val="24"/>
        </w:rPr>
        <w:t>Figure 4.3.5</w:t>
      </w:r>
    </w:p>
    <w:p w14:paraId="70C71C13" w14:textId="38CB74D3" w:rsidR="000210FD" w:rsidRDefault="00FB21E0" w:rsidP="003D18DE">
      <w:pPr>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1B6E9033" wp14:editId="4340079E">
            <wp:extent cx="4511040" cy="5486400"/>
            <wp:effectExtent l="0" t="0" r="3810" b="0"/>
            <wp:docPr id="61820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1040" cy="5486400"/>
                    </a:xfrm>
                    <a:prstGeom prst="rect">
                      <a:avLst/>
                    </a:prstGeom>
                    <a:noFill/>
                    <a:ln>
                      <a:noFill/>
                    </a:ln>
                  </pic:spPr>
                </pic:pic>
              </a:graphicData>
            </a:graphic>
          </wp:inline>
        </w:drawing>
      </w:r>
    </w:p>
    <w:p w14:paraId="18CEA53E" w14:textId="26A804D4" w:rsidR="00B00D4A" w:rsidRPr="001E37D2" w:rsidRDefault="000210FD" w:rsidP="00F615BE">
      <w:pPr>
        <w:pStyle w:val="Heading3"/>
      </w:pPr>
      <w:bookmarkStart w:id="95" w:name="_Toc176134422"/>
      <w:r w:rsidRPr="001E37D2">
        <w:t>4.3.</w:t>
      </w:r>
      <w:r w:rsidR="00F615BE">
        <w:t>8</w:t>
      </w:r>
      <w:r w:rsidRPr="001E37D2">
        <w:t xml:space="preserve"> F</w:t>
      </w:r>
      <w:r w:rsidR="00B00D4A" w:rsidRPr="001E37D2">
        <w:t>ine-</w:t>
      </w:r>
      <w:r w:rsidRPr="001E37D2">
        <w:t>T</w:t>
      </w:r>
      <w:r w:rsidR="00B00D4A" w:rsidRPr="001E37D2">
        <w:t xml:space="preserve">uning </w:t>
      </w:r>
      <w:r w:rsidR="001E37D2">
        <w:t>P</w:t>
      </w:r>
      <w:r w:rsidR="00B00D4A" w:rsidRPr="001E37D2">
        <w:t xml:space="preserve">rocess </w:t>
      </w:r>
      <w:r w:rsidR="001E37D2">
        <w:t>S</w:t>
      </w:r>
      <w:r w:rsidRPr="001E37D2">
        <w:t xml:space="preserve">tep </w:t>
      </w:r>
      <w:r w:rsidR="001E37D2">
        <w:t>W</w:t>
      </w:r>
      <w:r w:rsidRPr="001E37D2">
        <w:t>ise</w:t>
      </w:r>
      <w:bookmarkEnd w:id="95"/>
    </w:p>
    <w:p w14:paraId="1813E693" w14:textId="3F684274" w:rsidR="000210FD" w:rsidRPr="00F615BE" w:rsidRDefault="000210FD" w:rsidP="00AE4677">
      <w:pPr>
        <w:pStyle w:val="ListParagraph"/>
        <w:numPr>
          <w:ilvl w:val="0"/>
          <w:numId w:val="20"/>
        </w:numPr>
        <w:spacing w:line="360" w:lineRule="auto"/>
        <w:jc w:val="both"/>
        <w:rPr>
          <w:rFonts w:ascii="Times New Roman" w:hAnsi="Times New Roman" w:cs="Times New Roman"/>
          <w:b/>
          <w:bCs/>
          <w:sz w:val="24"/>
          <w:szCs w:val="24"/>
        </w:rPr>
      </w:pPr>
      <w:r w:rsidRPr="00F615BE">
        <w:rPr>
          <w:rFonts w:ascii="Times New Roman" w:hAnsi="Times New Roman" w:cs="Times New Roman"/>
          <w:b/>
          <w:bCs/>
          <w:sz w:val="24"/>
          <w:szCs w:val="24"/>
        </w:rPr>
        <w:t>Data</w:t>
      </w:r>
      <w:r w:rsidR="001274D2" w:rsidRPr="00F615BE">
        <w:rPr>
          <w:rFonts w:ascii="Times New Roman" w:hAnsi="Times New Roman" w:cs="Times New Roman"/>
          <w:b/>
          <w:bCs/>
          <w:sz w:val="24"/>
          <w:szCs w:val="24"/>
        </w:rPr>
        <w:t>set</w:t>
      </w:r>
      <w:r w:rsidRPr="00F615BE">
        <w:rPr>
          <w:rFonts w:ascii="Times New Roman" w:hAnsi="Times New Roman" w:cs="Times New Roman"/>
          <w:b/>
          <w:bCs/>
          <w:sz w:val="24"/>
          <w:szCs w:val="24"/>
        </w:rPr>
        <w:t xml:space="preserve"> Importing: </w:t>
      </w:r>
      <w:r w:rsidRPr="00F615BE">
        <w:rPr>
          <w:rFonts w:ascii="Times New Roman" w:hAnsi="Times New Roman" w:cs="Times New Roman"/>
          <w:sz w:val="24"/>
          <w:szCs w:val="24"/>
        </w:rPr>
        <w:t>Importing Dataset from Hugging Face to Google Colab</w:t>
      </w:r>
      <w:r w:rsidRPr="00F615BE">
        <w:rPr>
          <w:rFonts w:ascii="Times New Roman" w:hAnsi="Times New Roman" w:cs="Times New Roman"/>
          <w:b/>
          <w:bCs/>
          <w:sz w:val="24"/>
          <w:szCs w:val="24"/>
        </w:rPr>
        <w:t xml:space="preserve"> </w:t>
      </w:r>
    </w:p>
    <w:p w14:paraId="6640DEBC" w14:textId="77777777" w:rsidR="000210FD" w:rsidRPr="00F615BE" w:rsidRDefault="000210FD" w:rsidP="00AE4677">
      <w:pPr>
        <w:pStyle w:val="ListParagraph"/>
        <w:numPr>
          <w:ilvl w:val="0"/>
          <w:numId w:val="20"/>
        </w:numPr>
        <w:spacing w:line="360" w:lineRule="auto"/>
        <w:jc w:val="both"/>
        <w:rPr>
          <w:rFonts w:ascii="Times New Roman" w:hAnsi="Times New Roman" w:cs="Times New Roman"/>
          <w:sz w:val="24"/>
          <w:szCs w:val="24"/>
        </w:rPr>
      </w:pPr>
      <w:r w:rsidRPr="00F615BE">
        <w:rPr>
          <w:rFonts w:ascii="Times New Roman" w:hAnsi="Times New Roman" w:cs="Times New Roman"/>
          <w:b/>
          <w:bCs/>
          <w:sz w:val="24"/>
          <w:szCs w:val="24"/>
        </w:rPr>
        <w:t xml:space="preserve">Dataset Pre-Processing: </w:t>
      </w:r>
      <w:r w:rsidRPr="00F615BE">
        <w:rPr>
          <w:rFonts w:ascii="Times New Roman" w:hAnsi="Times New Roman" w:cs="Times New Roman"/>
          <w:sz w:val="24"/>
          <w:szCs w:val="24"/>
        </w:rPr>
        <w:t>Clean data and remove unwanted columns and select sample rows from dataset</w:t>
      </w:r>
    </w:p>
    <w:p w14:paraId="171064AA" w14:textId="24F1A648" w:rsidR="000210FD" w:rsidRPr="00F615BE" w:rsidRDefault="000210FD" w:rsidP="00AE4677">
      <w:pPr>
        <w:pStyle w:val="ListParagraph"/>
        <w:numPr>
          <w:ilvl w:val="0"/>
          <w:numId w:val="20"/>
        </w:numPr>
        <w:spacing w:line="360" w:lineRule="auto"/>
        <w:jc w:val="both"/>
        <w:rPr>
          <w:rFonts w:ascii="Times New Roman" w:hAnsi="Times New Roman" w:cs="Times New Roman"/>
          <w:sz w:val="24"/>
          <w:szCs w:val="24"/>
        </w:rPr>
      </w:pPr>
      <w:r w:rsidRPr="00F615BE">
        <w:rPr>
          <w:rFonts w:ascii="Times New Roman" w:hAnsi="Times New Roman" w:cs="Times New Roman"/>
          <w:b/>
          <w:bCs/>
          <w:sz w:val="24"/>
          <w:szCs w:val="24"/>
        </w:rPr>
        <w:t>Prompt</w:t>
      </w:r>
      <w:r w:rsidR="00413BF2" w:rsidRPr="00F615BE">
        <w:rPr>
          <w:rFonts w:ascii="Times New Roman" w:hAnsi="Times New Roman" w:cs="Times New Roman"/>
          <w:b/>
          <w:bCs/>
          <w:sz w:val="24"/>
          <w:szCs w:val="24"/>
        </w:rPr>
        <w:t xml:space="preserve"> Design</w:t>
      </w:r>
      <w:r w:rsidRPr="00F615BE">
        <w:rPr>
          <w:rFonts w:ascii="Times New Roman" w:hAnsi="Times New Roman" w:cs="Times New Roman"/>
          <w:b/>
          <w:bCs/>
          <w:sz w:val="24"/>
          <w:szCs w:val="24"/>
        </w:rPr>
        <w:t>:</w:t>
      </w:r>
      <w:r w:rsidRPr="00F615BE">
        <w:rPr>
          <w:rFonts w:ascii="Times New Roman" w:hAnsi="Times New Roman" w:cs="Times New Roman"/>
          <w:sz w:val="24"/>
          <w:szCs w:val="24"/>
        </w:rPr>
        <w:t xml:space="preserve"> </w:t>
      </w:r>
      <w:r w:rsidR="001E37D2" w:rsidRPr="00F615BE">
        <w:rPr>
          <w:rFonts w:ascii="Times New Roman" w:hAnsi="Times New Roman" w:cs="Times New Roman"/>
          <w:sz w:val="24"/>
          <w:szCs w:val="24"/>
        </w:rPr>
        <w:t xml:space="preserve">The prompt is designed to guide the model by providing a clear and consistent structure that connects the input - natural language query with the desired output - SQL query. By repeatedly seeing examples of natural language queries paired </w:t>
      </w:r>
      <w:r w:rsidR="001E37D2" w:rsidRPr="00F615BE">
        <w:rPr>
          <w:rFonts w:ascii="Times New Roman" w:hAnsi="Times New Roman" w:cs="Times New Roman"/>
          <w:sz w:val="24"/>
          <w:szCs w:val="24"/>
        </w:rPr>
        <w:lastRenderedPageBreak/>
        <w:t>with their corresponding SQL queries in a structured prompt format, the model learns to generate accurate SQL queries for new, unseen natural language inputs.</w:t>
      </w:r>
    </w:p>
    <w:p w14:paraId="4AA60447" w14:textId="6A9D46DC" w:rsidR="00B00D4A" w:rsidRPr="00F615BE" w:rsidRDefault="001E37D2" w:rsidP="00AE4677">
      <w:pPr>
        <w:pStyle w:val="ListParagraph"/>
        <w:numPr>
          <w:ilvl w:val="0"/>
          <w:numId w:val="20"/>
        </w:numPr>
        <w:spacing w:line="360" w:lineRule="auto"/>
        <w:jc w:val="both"/>
        <w:rPr>
          <w:rFonts w:ascii="Times New Roman" w:hAnsi="Times New Roman" w:cs="Times New Roman"/>
          <w:sz w:val="24"/>
          <w:szCs w:val="24"/>
        </w:rPr>
      </w:pPr>
      <w:r w:rsidRPr="00F615BE">
        <w:rPr>
          <w:rFonts w:ascii="Times New Roman" w:hAnsi="Times New Roman" w:cs="Times New Roman"/>
          <w:b/>
          <w:bCs/>
          <w:sz w:val="24"/>
          <w:szCs w:val="24"/>
        </w:rPr>
        <w:t xml:space="preserve">LoRA &amp; QLoRa </w:t>
      </w:r>
      <w:r w:rsidR="00B00D4A" w:rsidRPr="00F615BE">
        <w:rPr>
          <w:rFonts w:ascii="Times New Roman" w:hAnsi="Times New Roman" w:cs="Times New Roman"/>
          <w:b/>
          <w:bCs/>
          <w:sz w:val="24"/>
          <w:szCs w:val="24"/>
        </w:rPr>
        <w:t>Configuration</w:t>
      </w:r>
      <w:r w:rsidR="00B00D4A" w:rsidRPr="00F615BE">
        <w:rPr>
          <w:rFonts w:ascii="Times New Roman" w:hAnsi="Times New Roman" w:cs="Times New Roman"/>
          <w:sz w:val="24"/>
          <w:szCs w:val="24"/>
        </w:rPr>
        <w:t>: The LoRA and QLoRA configurations set up, specifying parameters such as rank, alpha, and quantization type. These configurations tailore</w:t>
      </w:r>
      <w:r w:rsidRPr="00F615BE">
        <w:rPr>
          <w:rFonts w:ascii="Times New Roman" w:hAnsi="Times New Roman" w:cs="Times New Roman"/>
          <w:sz w:val="24"/>
          <w:szCs w:val="24"/>
        </w:rPr>
        <w:t>s</w:t>
      </w:r>
      <w:r w:rsidR="00B00D4A" w:rsidRPr="00F615BE">
        <w:rPr>
          <w:rFonts w:ascii="Times New Roman" w:hAnsi="Times New Roman" w:cs="Times New Roman"/>
          <w:sz w:val="24"/>
          <w:szCs w:val="24"/>
        </w:rPr>
        <w:t xml:space="preserve"> to balance training efficiency and model accuracy.</w:t>
      </w:r>
    </w:p>
    <w:p w14:paraId="7813969B" w14:textId="724FF9AF" w:rsidR="00B00D4A" w:rsidRDefault="00B00D4A" w:rsidP="00AE4677">
      <w:pPr>
        <w:pStyle w:val="NormalWeb"/>
        <w:numPr>
          <w:ilvl w:val="0"/>
          <w:numId w:val="20"/>
        </w:numPr>
        <w:spacing w:line="360" w:lineRule="auto"/>
        <w:jc w:val="both"/>
      </w:pPr>
      <w:r>
        <w:rPr>
          <w:rStyle w:val="Strong"/>
        </w:rPr>
        <w:t>Training Environment</w:t>
      </w:r>
      <w:r>
        <w:t>: The models were fine-tuned using a GPU-accelerated environment (Google Colab</w:t>
      </w:r>
      <w:r w:rsidR="00A002DB">
        <w:t xml:space="preserve"> Pro</w:t>
      </w:r>
      <w:r>
        <w:t>) to expedite the training process and handle the computational demands of large models.</w:t>
      </w:r>
    </w:p>
    <w:p w14:paraId="2285AA80" w14:textId="4FA80FC6" w:rsidR="00B00D4A" w:rsidRDefault="00B00D4A" w:rsidP="00AE4677">
      <w:pPr>
        <w:pStyle w:val="NormalWeb"/>
        <w:numPr>
          <w:ilvl w:val="0"/>
          <w:numId w:val="20"/>
        </w:numPr>
        <w:spacing w:line="360" w:lineRule="auto"/>
        <w:jc w:val="both"/>
      </w:pPr>
      <w:r>
        <w:rPr>
          <w:rStyle w:val="Strong"/>
        </w:rPr>
        <w:t>Hyperparameter Tuning</w:t>
      </w:r>
      <w:r>
        <w:t>: Various hyperparameters, such as learning rate, batch size, rank, and alpha, were experimented with to identify the optimal settings that balance training efficiency and model performance. This involved iterative testing and validation to ensure the models achieved the desired accuracy without overfitting.</w:t>
      </w:r>
    </w:p>
    <w:p w14:paraId="7CEAC371" w14:textId="7D71FFA9" w:rsidR="00B00D4A" w:rsidRDefault="00B00D4A" w:rsidP="00AE4677">
      <w:pPr>
        <w:pStyle w:val="NormalWeb"/>
        <w:numPr>
          <w:ilvl w:val="0"/>
          <w:numId w:val="20"/>
        </w:numPr>
        <w:spacing w:line="360" w:lineRule="auto"/>
        <w:jc w:val="both"/>
      </w:pPr>
      <w:r>
        <w:rPr>
          <w:rStyle w:val="Strong"/>
        </w:rPr>
        <w:t>Training Execution</w:t>
      </w:r>
      <w:r>
        <w:t>: The fine-tuning was performed over multiple epochs, with continuous monitoring of training and validation loss to assess progress and make necessary adjustments. Early stopping criteria were implemented to prevent overfitting and ensure that the models generalized well to unseen data.</w:t>
      </w:r>
    </w:p>
    <w:p w14:paraId="1F4A5E92" w14:textId="68AEF3DC" w:rsidR="001E37D2" w:rsidRDefault="001E37D2" w:rsidP="00AE4677">
      <w:pPr>
        <w:pStyle w:val="NormalWeb"/>
        <w:numPr>
          <w:ilvl w:val="0"/>
          <w:numId w:val="20"/>
        </w:numPr>
        <w:spacing w:line="360" w:lineRule="auto"/>
        <w:jc w:val="both"/>
      </w:pPr>
      <w:r>
        <w:rPr>
          <w:rStyle w:val="Strong"/>
        </w:rPr>
        <w:t>Training Evaluation</w:t>
      </w:r>
      <w:r w:rsidRPr="001E37D2">
        <w:t>:</w:t>
      </w:r>
      <w:r>
        <w:t xml:space="preserve"> </w:t>
      </w:r>
      <w:r w:rsidRPr="001E37D2">
        <w:t>The primary goal of evaluation is to measure the model's performance on a separate validation dataset that it hasn't seen during training. This helps you understand how well the model is likely to perform on unseen data, which is crucial for assessing its generalization capabilities</w:t>
      </w:r>
    </w:p>
    <w:p w14:paraId="0B43A6BE" w14:textId="73959626" w:rsidR="00B00D4A" w:rsidRPr="00B00D4A" w:rsidRDefault="00B00D4A" w:rsidP="00F615BE">
      <w:pPr>
        <w:pStyle w:val="Heading3"/>
      </w:pPr>
      <w:bookmarkStart w:id="96" w:name="_Toc176134423"/>
      <w:r w:rsidRPr="00B00D4A">
        <w:t>4.3.</w:t>
      </w:r>
      <w:r w:rsidR="00F615BE">
        <w:t>9</w:t>
      </w:r>
      <w:r w:rsidRPr="00B00D4A">
        <w:t xml:space="preserve"> Evaluation Metrics</w:t>
      </w:r>
      <w:bookmarkEnd w:id="96"/>
    </w:p>
    <w:p w14:paraId="3D608E48" w14:textId="77777777" w:rsidR="00B00D4A" w:rsidRPr="00B00D4A" w:rsidRDefault="00B00D4A" w:rsidP="003D18DE">
      <w:pPr>
        <w:spacing w:line="360" w:lineRule="auto"/>
        <w:rPr>
          <w:rFonts w:ascii="Times New Roman" w:hAnsi="Times New Roman" w:cs="Times New Roman"/>
          <w:sz w:val="24"/>
          <w:szCs w:val="24"/>
        </w:rPr>
      </w:pPr>
      <w:r w:rsidRPr="00B00D4A">
        <w:rPr>
          <w:rFonts w:ascii="Times New Roman" w:hAnsi="Times New Roman" w:cs="Times New Roman"/>
          <w:sz w:val="24"/>
          <w:szCs w:val="24"/>
        </w:rPr>
        <w:t>To evaluate the performance of the fine-tuned models, several metrics were employed:</w:t>
      </w:r>
    </w:p>
    <w:p w14:paraId="3C3F3008" w14:textId="77777777" w:rsidR="00B00D4A" w:rsidRPr="00B00D4A" w:rsidRDefault="00B00D4A" w:rsidP="00AE4677">
      <w:pPr>
        <w:numPr>
          <w:ilvl w:val="0"/>
          <w:numId w:val="7"/>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Training Loss</w:t>
      </w:r>
      <w:r w:rsidRPr="00B00D4A">
        <w:rPr>
          <w:rFonts w:ascii="Times New Roman" w:hAnsi="Times New Roman" w:cs="Times New Roman"/>
          <w:sz w:val="24"/>
          <w:szCs w:val="24"/>
        </w:rPr>
        <w:t>: Measures how well the model fits the training data. A decreasing training loss indicates that the model is learning effectively.</w:t>
      </w:r>
    </w:p>
    <w:p w14:paraId="5F226E82" w14:textId="77777777" w:rsidR="00B00D4A" w:rsidRPr="00B00D4A" w:rsidRDefault="00B00D4A" w:rsidP="00AE4677">
      <w:pPr>
        <w:numPr>
          <w:ilvl w:val="0"/>
          <w:numId w:val="7"/>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Validation Loss</w:t>
      </w:r>
      <w:r w:rsidRPr="00B00D4A">
        <w:rPr>
          <w:rFonts w:ascii="Times New Roman" w:hAnsi="Times New Roman" w:cs="Times New Roman"/>
          <w:sz w:val="24"/>
          <w:szCs w:val="24"/>
        </w:rPr>
        <w:t>: Assesses the model's ability to generalize to new, unseen data. A stable or decreasing validation loss suggests good generalization, while an increasing validation loss may indicate overfitting.</w:t>
      </w:r>
    </w:p>
    <w:p w14:paraId="46F655A1" w14:textId="77777777" w:rsidR="00B00D4A" w:rsidRPr="00B00D4A" w:rsidRDefault="00B00D4A" w:rsidP="00AE4677">
      <w:pPr>
        <w:numPr>
          <w:ilvl w:val="0"/>
          <w:numId w:val="7"/>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Accuracy</w:t>
      </w:r>
      <w:r w:rsidRPr="00B00D4A">
        <w:rPr>
          <w:rFonts w:ascii="Times New Roman" w:hAnsi="Times New Roman" w:cs="Times New Roman"/>
          <w:sz w:val="24"/>
          <w:szCs w:val="24"/>
        </w:rPr>
        <w:t>: Evaluates the correctness of the generated SQL queries by comparing them to the ground truth. Higher accuracy signifies more precise and reliable SQL generation.</w:t>
      </w:r>
    </w:p>
    <w:p w14:paraId="733FEA9C" w14:textId="77777777" w:rsidR="00B00D4A" w:rsidRPr="00B00D4A" w:rsidRDefault="00B00D4A" w:rsidP="00AE4677">
      <w:pPr>
        <w:numPr>
          <w:ilvl w:val="0"/>
          <w:numId w:val="7"/>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lastRenderedPageBreak/>
        <w:t>Execution Accuracy</w:t>
      </w:r>
      <w:r w:rsidRPr="00B00D4A">
        <w:rPr>
          <w:rFonts w:ascii="Times New Roman" w:hAnsi="Times New Roman" w:cs="Times New Roman"/>
          <w:sz w:val="24"/>
          <w:szCs w:val="24"/>
        </w:rPr>
        <w:t>: An additional metric could involve executing the generated SQL queries against a database to verify their correctness and effectiveness in retrieving the desired data.</w:t>
      </w:r>
    </w:p>
    <w:p w14:paraId="53D202BE" w14:textId="547C9366" w:rsidR="00B00D4A" w:rsidRPr="00B00D4A" w:rsidRDefault="00B00D4A" w:rsidP="00F615BE">
      <w:pPr>
        <w:pStyle w:val="Heading3"/>
      </w:pPr>
      <w:bookmarkStart w:id="97" w:name="_Toc176134424"/>
      <w:r w:rsidRPr="00B00D4A">
        <w:t>4.3.</w:t>
      </w:r>
      <w:r w:rsidR="00F615BE">
        <w:t>10</w:t>
      </w:r>
      <w:r w:rsidRPr="00B00D4A">
        <w:t xml:space="preserve"> Implementation Challenges</w:t>
      </w:r>
      <w:bookmarkEnd w:id="97"/>
    </w:p>
    <w:p w14:paraId="3AC00EE3" w14:textId="77777777" w:rsidR="00B00D4A" w:rsidRPr="00B00D4A" w:rsidRDefault="00B00D4A" w:rsidP="003D18DE">
      <w:pPr>
        <w:spacing w:line="360" w:lineRule="auto"/>
        <w:rPr>
          <w:rFonts w:ascii="Times New Roman" w:hAnsi="Times New Roman" w:cs="Times New Roman"/>
          <w:sz w:val="24"/>
          <w:szCs w:val="24"/>
        </w:rPr>
      </w:pPr>
      <w:r w:rsidRPr="00B00D4A">
        <w:rPr>
          <w:rFonts w:ascii="Times New Roman" w:hAnsi="Times New Roman" w:cs="Times New Roman"/>
          <w:sz w:val="24"/>
          <w:szCs w:val="24"/>
        </w:rPr>
        <w:t>During the data preparation and fine-tuning process, several challenges were encountered:</w:t>
      </w:r>
    </w:p>
    <w:p w14:paraId="7507E876" w14:textId="5B9BD2AF" w:rsidR="00B00D4A" w:rsidRPr="00B00D4A" w:rsidRDefault="00B00D4A" w:rsidP="00AE4677">
      <w:pPr>
        <w:numPr>
          <w:ilvl w:val="0"/>
          <w:numId w:val="8"/>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Memory Constraints</w:t>
      </w:r>
      <w:r w:rsidRPr="00B00D4A">
        <w:rPr>
          <w:rFonts w:ascii="Times New Roman" w:hAnsi="Times New Roman" w:cs="Times New Roman"/>
          <w:sz w:val="24"/>
          <w:szCs w:val="24"/>
        </w:rPr>
        <w:t>: Despite using LoRA and QLoRA to reduce memory usage, loading and fine-tuning large models like L</w:t>
      </w:r>
      <w:r w:rsidR="000210FD">
        <w:rPr>
          <w:rFonts w:ascii="Times New Roman" w:hAnsi="Times New Roman" w:cs="Times New Roman"/>
          <w:sz w:val="24"/>
          <w:szCs w:val="24"/>
        </w:rPr>
        <w:t>lama</w:t>
      </w:r>
      <w:r w:rsidRPr="00B00D4A">
        <w:rPr>
          <w:rFonts w:ascii="Times New Roman" w:hAnsi="Times New Roman" w:cs="Times New Roman"/>
          <w:sz w:val="24"/>
          <w:szCs w:val="24"/>
        </w:rPr>
        <w:t xml:space="preserve"> and Mistral on limited GPU resources</w:t>
      </w:r>
      <w:r w:rsidR="004A3B63">
        <w:rPr>
          <w:rFonts w:ascii="Times New Roman" w:hAnsi="Times New Roman" w:cs="Times New Roman"/>
          <w:sz w:val="24"/>
          <w:szCs w:val="24"/>
        </w:rPr>
        <w:t xml:space="preserve"> (Google Colab Pro)</w:t>
      </w:r>
      <w:r w:rsidRPr="00B00D4A">
        <w:rPr>
          <w:rFonts w:ascii="Times New Roman" w:hAnsi="Times New Roman" w:cs="Times New Roman"/>
          <w:sz w:val="24"/>
          <w:szCs w:val="24"/>
        </w:rPr>
        <w:t xml:space="preserve"> remained challenging. This was mitigated by optimizing batch sizes and leveraging CPU offloading where possible.</w:t>
      </w:r>
    </w:p>
    <w:p w14:paraId="4B6DFA71" w14:textId="77777777" w:rsidR="00B00D4A" w:rsidRPr="00B00D4A" w:rsidRDefault="00B00D4A" w:rsidP="00AE4677">
      <w:pPr>
        <w:numPr>
          <w:ilvl w:val="0"/>
          <w:numId w:val="8"/>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Prompt Design</w:t>
      </w:r>
      <w:r w:rsidRPr="00B00D4A">
        <w:rPr>
          <w:rFonts w:ascii="Times New Roman" w:hAnsi="Times New Roman" w:cs="Times New Roman"/>
          <w:sz w:val="24"/>
          <w:szCs w:val="24"/>
        </w:rPr>
        <w:t>: Crafting effective prompts that guide the models to generate accurate SQL queries required careful experimentation. Iterative testing was necessary to refine the prompt structure for optimal performance.</w:t>
      </w:r>
    </w:p>
    <w:p w14:paraId="552D9964" w14:textId="77777777" w:rsidR="00B00D4A" w:rsidRPr="00B00D4A" w:rsidRDefault="00B00D4A" w:rsidP="00AE4677">
      <w:pPr>
        <w:numPr>
          <w:ilvl w:val="0"/>
          <w:numId w:val="8"/>
        </w:numPr>
        <w:spacing w:line="360" w:lineRule="auto"/>
        <w:rPr>
          <w:rFonts w:ascii="Times New Roman" w:hAnsi="Times New Roman" w:cs="Times New Roman"/>
          <w:sz w:val="24"/>
          <w:szCs w:val="24"/>
        </w:rPr>
      </w:pPr>
      <w:r w:rsidRPr="00B00D4A">
        <w:rPr>
          <w:rFonts w:ascii="Times New Roman" w:hAnsi="Times New Roman" w:cs="Times New Roman"/>
          <w:b/>
          <w:bCs/>
          <w:sz w:val="24"/>
          <w:szCs w:val="24"/>
        </w:rPr>
        <w:t>Hyperparameter Optimization</w:t>
      </w:r>
      <w:r w:rsidRPr="00B00D4A">
        <w:rPr>
          <w:rFonts w:ascii="Times New Roman" w:hAnsi="Times New Roman" w:cs="Times New Roman"/>
          <w:sz w:val="24"/>
          <w:szCs w:val="24"/>
        </w:rPr>
        <w:t>: Finding the right combination of hyperparameters was time-consuming and required multiple rounds of training and evaluation to achieve the best results.</w:t>
      </w:r>
    </w:p>
    <w:p w14:paraId="313D936F" w14:textId="4FCCA763" w:rsidR="00B00D4A" w:rsidRPr="005C7BF3" w:rsidRDefault="00B00D4A" w:rsidP="00F615BE">
      <w:pPr>
        <w:pStyle w:val="Heading2"/>
        <w:numPr>
          <w:ilvl w:val="0"/>
          <w:numId w:val="0"/>
        </w:numPr>
      </w:pPr>
      <w:bookmarkStart w:id="98" w:name="_Toc176134425"/>
      <w:r w:rsidRPr="005C7BF3">
        <w:t>4.4 S</w:t>
      </w:r>
      <w:r w:rsidR="00F615BE">
        <w:t>UMMARY</w:t>
      </w:r>
      <w:bookmarkEnd w:id="98"/>
    </w:p>
    <w:p w14:paraId="224DC4AB" w14:textId="77777777" w:rsidR="00B00D4A" w:rsidRPr="005C7BF3" w:rsidRDefault="00B00D4A" w:rsidP="003D18DE">
      <w:pPr>
        <w:spacing w:line="360" w:lineRule="auto"/>
        <w:rPr>
          <w:rFonts w:ascii="Times New Roman" w:hAnsi="Times New Roman" w:cs="Times New Roman"/>
          <w:sz w:val="24"/>
          <w:szCs w:val="24"/>
        </w:rPr>
      </w:pPr>
      <w:r w:rsidRPr="005C7BF3">
        <w:rPr>
          <w:rFonts w:ascii="Times New Roman" w:hAnsi="Times New Roman" w:cs="Times New Roman"/>
          <w:sz w:val="24"/>
          <w:szCs w:val="24"/>
        </w:rPr>
        <w:t>This chapter detailed the comprehensive analysis conducted in this research, covering the dataset selection, data preparation, and the fine-tuning process using LoRA and QLoRA techniques. By carefully engineering prompts and optimizing hyperparameters, the LLaMA and Mistral models were effectively adapted for the NL to SQL conversion task. The methodologies outlined here provided a robust foundation for training the models, ensuring they could accurately interpret natural language instructions and generate corresponding SQL queries. The subsequent chapters will present the results of these efforts, evaluate the models' performance, and discuss the implications of the findings.</w:t>
      </w:r>
    </w:p>
    <w:p w14:paraId="14692403" w14:textId="77777777" w:rsidR="00B00D4A" w:rsidRDefault="00B00D4A" w:rsidP="00B00D4A">
      <w:pPr>
        <w:spacing w:line="360" w:lineRule="auto"/>
        <w:rPr>
          <w:rFonts w:ascii="Times New Roman" w:hAnsi="Times New Roman" w:cs="Times New Roman"/>
          <w:sz w:val="24"/>
          <w:szCs w:val="24"/>
        </w:rPr>
      </w:pPr>
    </w:p>
    <w:p w14:paraId="5093D772" w14:textId="53DFAC22" w:rsidR="00B00D4A" w:rsidRDefault="00B00D4A" w:rsidP="00EE1F99">
      <w:pPr>
        <w:spacing w:line="360" w:lineRule="auto"/>
        <w:rPr>
          <w:rFonts w:ascii="Times New Roman" w:hAnsi="Times New Roman" w:cs="Times New Roman"/>
          <w:b/>
          <w:bCs/>
          <w:sz w:val="24"/>
          <w:szCs w:val="24"/>
        </w:rPr>
      </w:pPr>
    </w:p>
    <w:p w14:paraId="3E0FEF6D" w14:textId="77777777" w:rsidR="00F03A4A" w:rsidRDefault="00F03A4A" w:rsidP="004A3B63">
      <w:pPr>
        <w:spacing w:line="360" w:lineRule="auto"/>
        <w:jc w:val="center"/>
        <w:rPr>
          <w:rFonts w:ascii="Times New Roman" w:hAnsi="Times New Roman" w:cs="Times New Roman"/>
          <w:b/>
          <w:bCs/>
          <w:sz w:val="24"/>
          <w:szCs w:val="24"/>
        </w:rPr>
      </w:pPr>
    </w:p>
    <w:p w14:paraId="166E2DF8" w14:textId="77777777" w:rsidR="00F03A4A" w:rsidRDefault="00F03A4A" w:rsidP="004A3B63">
      <w:pPr>
        <w:spacing w:line="360" w:lineRule="auto"/>
        <w:jc w:val="center"/>
        <w:rPr>
          <w:rFonts w:ascii="Times New Roman" w:hAnsi="Times New Roman" w:cs="Times New Roman"/>
          <w:b/>
          <w:bCs/>
          <w:sz w:val="24"/>
          <w:szCs w:val="24"/>
        </w:rPr>
      </w:pPr>
    </w:p>
    <w:p w14:paraId="3EDBACE6" w14:textId="0C84B9FE" w:rsidR="00AF380D" w:rsidRDefault="00B00D4A" w:rsidP="00AF380D">
      <w:pPr>
        <w:pStyle w:val="Heading1"/>
      </w:pPr>
      <w:bookmarkStart w:id="99" w:name="_Toc176134426"/>
      <w:r w:rsidRPr="00B00D4A">
        <w:lastRenderedPageBreak/>
        <w:t>CHAPTER 5</w:t>
      </w:r>
      <w:bookmarkEnd w:id="99"/>
      <w:r w:rsidRPr="00B00D4A">
        <w:t xml:space="preserve"> </w:t>
      </w:r>
    </w:p>
    <w:p w14:paraId="4CE24FDE" w14:textId="13BFC455" w:rsidR="00B00D4A" w:rsidRPr="00B00D4A" w:rsidRDefault="00B00D4A" w:rsidP="00AF380D">
      <w:pPr>
        <w:pStyle w:val="Heading1"/>
        <w:jc w:val="center"/>
      </w:pPr>
      <w:bookmarkStart w:id="100" w:name="_Toc176134427"/>
      <w:r w:rsidRPr="00B00D4A">
        <w:t>RESULT AND DISCUSSION</w:t>
      </w:r>
      <w:bookmarkEnd w:id="100"/>
    </w:p>
    <w:p w14:paraId="211EE69F" w14:textId="77777777" w:rsidR="00B00D4A" w:rsidRPr="00B00D4A" w:rsidRDefault="00B00D4A" w:rsidP="00AF380D">
      <w:pPr>
        <w:pStyle w:val="Heading2"/>
        <w:numPr>
          <w:ilvl w:val="0"/>
          <w:numId w:val="0"/>
        </w:numPr>
      </w:pPr>
      <w:bookmarkStart w:id="101" w:name="_Toc176134428"/>
      <w:r w:rsidRPr="00B00D4A">
        <w:t>5.1 Introduction</w:t>
      </w:r>
      <w:bookmarkEnd w:id="101"/>
    </w:p>
    <w:p w14:paraId="3982159D" w14:textId="57B2A6C8" w:rsidR="00B00D4A" w:rsidRDefault="00B00D4A" w:rsidP="003D18DE">
      <w:pPr>
        <w:spacing w:line="360" w:lineRule="auto"/>
        <w:jc w:val="both"/>
        <w:rPr>
          <w:rFonts w:ascii="Times New Roman" w:hAnsi="Times New Roman" w:cs="Times New Roman"/>
          <w:sz w:val="24"/>
          <w:szCs w:val="24"/>
        </w:rPr>
      </w:pPr>
      <w:r w:rsidRPr="00B00D4A">
        <w:rPr>
          <w:rFonts w:ascii="Times New Roman" w:hAnsi="Times New Roman" w:cs="Times New Roman"/>
          <w:sz w:val="24"/>
          <w:szCs w:val="24"/>
        </w:rPr>
        <w:t>This chapter presents the results of the fine-tuning experiments conducted on L</w:t>
      </w:r>
      <w:r w:rsidR="00C16062">
        <w:rPr>
          <w:rFonts w:ascii="Times New Roman" w:hAnsi="Times New Roman" w:cs="Times New Roman"/>
          <w:sz w:val="24"/>
          <w:szCs w:val="24"/>
        </w:rPr>
        <w:t>lama</w:t>
      </w:r>
      <w:r w:rsidRPr="00B00D4A">
        <w:rPr>
          <w:rFonts w:ascii="Times New Roman" w:hAnsi="Times New Roman" w:cs="Times New Roman"/>
          <w:sz w:val="24"/>
          <w:szCs w:val="24"/>
        </w:rPr>
        <w:t xml:space="preserve"> and Mistral models using the NumbersStation/NSText2SQL dataset for the task of translating natural language (NL) queries into SQL queries. The discussion will focus on the interpretation of the results, evaluation methods, testing on a validation dataset, and overall performance. This chapter aims to provide insights into the model's capabilities, challenges encountered, and the effectiveness of the fine-tuning.</w:t>
      </w:r>
    </w:p>
    <w:p w14:paraId="206DBE50" w14:textId="18A2335A" w:rsidR="000E04D5" w:rsidRDefault="000E04D5" w:rsidP="00AF380D">
      <w:pPr>
        <w:pStyle w:val="Heading2"/>
        <w:numPr>
          <w:ilvl w:val="0"/>
          <w:numId w:val="0"/>
        </w:numPr>
      </w:pPr>
      <w:bookmarkStart w:id="102" w:name="_Toc176134429"/>
      <w:r w:rsidRPr="00C64A9B">
        <w:t>5.2 Fine-</w:t>
      </w:r>
      <w:r w:rsidR="00FB21E0">
        <w:t>T</w:t>
      </w:r>
      <w:r w:rsidRPr="00C64A9B">
        <w:t xml:space="preserve">uning </w:t>
      </w:r>
      <w:r w:rsidR="00FB21E0">
        <w:t>O</w:t>
      </w:r>
      <w:r w:rsidRPr="00C64A9B">
        <w:t>bservation</w:t>
      </w:r>
      <w:r w:rsidR="00C64A9B">
        <w:t>s</w:t>
      </w:r>
      <w:bookmarkEnd w:id="102"/>
    </w:p>
    <w:p w14:paraId="1B91336E" w14:textId="24E0DA0D" w:rsidR="00F50135" w:rsidRPr="000B08A7" w:rsidRDefault="00F50135" w:rsidP="000B08A7">
      <w:pPr>
        <w:spacing w:line="360" w:lineRule="auto"/>
        <w:jc w:val="both"/>
        <w:rPr>
          <w:rFonts w:ascii="Times New Roman" w:hAnsi="Times New Roman" w:cs="Times New Roman"/>
          <w:sz w:val="24"/>
          <w:szCs w:val="24"/>
        </w:rPr>
      </w:pPr>
      <w:r w:rsidRPr="000B08A7">
        <w:rPr>
          <w:rFonts w:ascii="Times New Roman" w:hAnsi="Times New Roman" w:cs="Times New Roman"/>
          <w:sz w:val="24"/>
          <w:szCs w:val="24"/>
        </w:rPr>
        <w:t>Table No 5.2</w:t>
      </w:r>
      <w:r w:rsidR="005A61C8" w:rsidRPr="000B08A7">
        <w:rPr>
          <w:rFonts w:ascii="Times New Roman" w:hAnsi="Times New Roman" w:cs="Times New Roman"/>
          <w:sz w:val="24"/>
          <w:szCs w:val="24"/>
        </w:rPr>
        <w:t>.1</w:t>
      </w:r>
    </w:p>
    <w:p w14:paraId="2A515EB9" w14:textId="721F8046" w:rsidR="000E04D5" w:rsidRDefault="00C64A9B" w:rsidP="000B08A7">
      <w:pPr>
        <w:spacing w:line="360" w:lineRule="auto"/>
        <w:jc w:val="both"/>
        <w:rPr>
          <w:rFonts w:ascii="Times New Roman" w:hAnsi="Times New Roman" w:cs="Times New Roman"/>
          <w:sz w:val="24"/>
          <w:szCs w:val="24"/>
        </w:rPr>
      </w:pPr>
      <w:r w:rsidRPr="00C64A9B">
        <w:rPr>
          <w:rFonts w:ascii="Times New Roman" w:hAnsi="Times New Roman" w:cs="Times New Roman"/>
          <w:noProof/>
          <w:sz w:val="24"/>
          <w:szCs w:val="24"/>
        </w:rPr>
        <w:drawing>
          <wp:inline distT="0" distB="0" distL="0" distR="0" wp14:anchorId="6806418F" wp14:editId="461D8767">
            <wp:extent cx="5798240" cy="4061460"/>
            <wp:effectExtent l="0" t="0" r="0" b="0"/>
            <wp:docPr id="138428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8800" name=""/>
                    <pic:cNvPicPr/>
                  </pic:nvPicPr>
                  <pic:blipFill>
                    <a:blip r:embed="rId15"/>
                    <a:stretch>
                      <a:fillRect/>
                    </a:stretch>
                  </pic:blipFill>
                  <pic:spPr>
                    <a:xfrm>
                      <a:off x="0" y="0"/>
                      <a:ext cx="5818357" cy="4075551"/>
                    </a:xfrm>
                    <a:prstGeom prst="rect">
                      <a:avLst/>
                    </a:prstGeom>
                  </pic:spPr>
                </pic:pic>
              </a:graphicData>
            </a:graphic>
          </wp:inline>
        </w:drawing>
      </w:r>
    </w:p>
    <w:p w14:paraId="2074B6B4" w14:textId="77777777" w:rsidR="000B08A7" w:rsidRDefault="000B08A7" w:rsidP="000B08A7">
      <w:pPr>
        <w:spacing w:line="360" w:lineRule="auto"/>
        <w:jc w:val="both"/>
        <w:rPr>
          <w:rFonts w:ascii="Times New Roman" w:hAnsi="Times New Roman" w:cs="Times New Roman"/>
          <w:sz w:val="24"/>
          <w:szCs w:val="24"/>
        </w:rPr>
      </w:pPr>
    </w:p>
    <w:p w14:paraId="0399F831" w14:textId="77777777" w:rsidR="00AF380D" w:rsidRDefault="00AF380D" w:rsidP="000B08A7">
      <w:pPr>
        <w:spacing w:line="360" w:lineRule="auto"/>
        <w:jc w:val="both"/>
        <w:rPr>
          <w:rFonts w:ascii="Times New Roman" w:hAnsi="Times New Roman" w:cs="Times New Roman"/>
          <w:sz w:val="24"/>
          <w:szCs w:val="24"/>
        </w:rPr>
      </w:pPr>
    </w:p>
    <w:p w14:paraId="2451C7F8" w14:textId="630BAF78" w:rsidR="006129BE" w:rsidRPr="006129BE" w:rsidRDefault="00BE0CB3" w:rsidP="00AF380D">
      <w:pPr>
        <w:pStyle w:val="Heading2"/>
        <w:numPr>
          <w:ilvl w:val="0"/>
          <w:numId w:val="0"/>
        </w:numPr>
        <w:ind w:left="66"/>
      </w:pPr>
      <w:bookmarkStart w:id="103" w:name="_Toc176134430"/>
      <w:r w:rsidRPr="00C64A9B">
        <w:lastRenderedPageBreak/>
        <w:t>5.</w:t>
      </w:r>
      <w:r w:rsidR="006129BE">
        <w:t>3</w:t>
      </w:r>
      <w:r w:rsidRPr="00C64A9B">
        <w:t xml:space="preserve"> </w:t>
      </w:r>
      <w:r w:rsidR="006129BE">
        <w:t>Training &amp; Val Loss Vs Rank &amp; Alpha -</w:t>
      </w:r>
      <w:r w:rsidR="006129BE" w:rsidRPr="006129BE">
        <w:rPr>
          <w:rFonts w:eastAsiaTheme="minorEastAsia"/>
          <w:color w:val="595959"/>
          <w:kern w:val="24"/>
          <w:lang w:eastAsia="en-IN"/>
          <w14:textFill>
            <w14:solidFill>
              <w14:srgbClr w14:val="595959">
                <w14:lumMod w14:val="65000"/>
                <w14:lumOff w14:val="35000"/>
              </w14:srgbClr>
            </w14:solidFill>
          </w14:textFill>
        </w:rPr>
        <w:t xml:space="preserve"> </w:t>
      </w:r>
      <w:r w:rsidR="006129BE" w:rsidRPr="006129BE">
        <w:t>Llama-2</w:t>
      </w:r>
      <w:r w:rsidR="004C6BCB">
        <w:t xml:space="preserve"> </w:t>
      </w:r>
      <w:r w:rsidR="006129BE" w:rsidRPr="006129BE">
        <w:t>QB - 4</w:t>
      </w:r>
      <w:bookmarkEnd w:id="103"/>
      <w:r w:rsidR="006129BE" w:rsidRPr="006129BE">
        <w:t xml:space="preserve"> </w:t>
      </w:r>
    </w:p>
    <w:p w14:paraId="3C70E454" w14:textId="0FAF5794" w:rsidR="000B08A7" w:rsidRPr="00AF380D" w:rsidRDefault="000B08A7" w:rsidP="000B08A7">
      <w:pPr>
        <w:spacing w:line="360" w:lineRule="auto"/>
        <w:jc w:val="both"/>
        <w:rPr>
          <w:rFonts w:ascii="Times New Roman" w:hAnsi="Times New Roman" w:cs="Times New Roman"/>
          <w:sz w:val="24"/>
          <w:szCs w:val="24"/>
        </w:rPr>
      </w:pPr>
      <w:r w:rsidRPr="00AF380D">
        <w:rPr>
          <w:rFonts w:ascii="Times New Roman" w:hAnsi="Times New Roman" w:cs="Times New Roman"/>
          <w:sz w:val="24"/>
          <w:szCs w:val="24"/>
        </w:rPr>
        <w:t>Figure 5.</w:t>
      </w:r>
      <w:r w:rsidR="006129BE" w:rsidRPr="00AF380D">
        <w:rPr>
          <w:rFonts w:ascii="Times New Roman" w:hAnsi="Times New Roman" w:cs="Times New Roman"/>
          <w:sz w:val="24"/>
          <w:szCs w:val="24"/>
        </w:rPr>
        <w:t>3</w:t>
      </w:r>
      <w:r w:rsidRPr="00AF380D">
        <w:rPr>
          <w:rFonts w:ascii="Times New Roman" w:hAnsi="Times New Roman" w:cs="Times New Roman"/>
          <w:sz w:val="24"/>
          <w:szCs w:val="24"/>
        </w:rPr>
        <w:t>.1</w:t>
      </w:r>
    </w:p>
    <w:p w14:paraId="2E905527" w14:textId="22A613A4" w:rsidR="000B08A7" w:rsidRDefault="000B08A7" w:rsidP="000B08A7">
      <w:pPr>
        <w:spacing w:line="360" w:lineRule="auto"/>
        <w:jc w:val="both"/>
        <w:rPr>
          <w:rFonts w:ascii="Times New Roman" w:hAnsi="Times New Roman" w:cs="Times New Roman"/>
          <w:sz w:val="24"/>
          <w:szCs w:val="24"/>
        </w:rPr>
      </w:pPr>
      <w:r>
        <w:rPr>
          <w:noProof/>
        </w:rPr>
        <w:drawing>
          <wp:inline distT="0" distB="0" distL="0" distR="0" wp14:anchorId="584C38C4" wp14:editId="46E325FE">
            <wp:extent cx="5730240" cy="3234690"/>
            <wp:effectExtent l="0" t="0" r="3810" b="3810"/>
            <wp:docPr id="121257186" name="Chart 1">
              <a:extLst xmlns:a="http://schemas.openxmlformats.org/drawingml/2006/main">
                <a:ext uri="{FF2B5EF4-FFF2-40B4-BE49-F238E27FC236}">
                  <a16:creationId xmlns:a16="http://schemas.microsoft.com/office/drawing/2014/main" id="{526339B6-E290-742E-F246-EE2A5DFE1F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497190A" w14:textId="3030E113" w:rsidR="006129BE" w:rsidRPr="006129BE" w:rsidRDefault="006129BE" w:rsidP="00AF380D">
      <w:pPr>
        <w:pStyle w:val="Heading2"/>
        <w:numPr>
          <w:ilvl w:val="0"/>
          <w:numId w:val="0"/>
        </w:numPr>
        <w:ind w:left="66"/>
      </w:pPr>
      <w:bookmarkStart w:id="104" w:name="_Toc176134431"/>
      <w:r>
        <w:t xml:space="preserve">5.4 </w:t>
      </w:r>
      <w:r w:rsidRPr="006129BE">
        <w:t>Training &amp; Val Loss Vs Rank &amp; Alpha -</w:t>
      </w:r>
      <w:r w:rsidRPr="006129BE">
        <w:rPr>
          <w:rFonts w:eastAsiaTheme="minorEastAsia"/>
          <w:color w:val="595959"/>
          <w:kern w:val="24"/>
          <w:lang w:eastAsia="en-IN"/>
          <w14:textFill>
            <w14:solidFill>
              <w14:srgbClr w14:val="595959">
                <w14:lumMod w14:val="65000"/>
                <w14:lumOff w14:val="35000"/>
              </w14:srgbClr>
            </w14:solidFill>
          </w14:textFill>
        </w:rPr>
        <w:t xml:space="preserve"> </w:t>
      </w:r>
      <w:r w:rsidRPr="006129BE">
        <w:t>Llama-2</w:t>
      </w:r>
      <w:r w:rsidR="00AF380D">
        <w:t>-7b</w:t>
      </w:r>
      <w:r w:rsidR="004C6BCB" w:rsidRPr="006129BE">
        <w:t xml:space="preserve"> </w:t>
      </w:r>
      <w:r w:rsidR="004C6BCB">
        <w:t>QB</w:t>
      </w:r>
      <w:r w:rsidRPr="006129BE">
        <w:t xml:space="preserve"> - </w:t>
      </w:r>
      <w:r>
        <w:t>8</w:t>
      </w:r>
      <w:bookmarkEnd w:id="104"/>
    </w:p>
    <w:p w14:paraId="24C7D449" w14:textId="7CED51BA" w:rsidR="000B08A7" w:rsidRPr="00AF380D" w:rsidRDefault="000B08A7" w:rsidP="000B08A7">
      <w:pPr>
        <w:spacing w:line="360" w:lineRule="auto"/>
        <w:jc w:val="both"/>
        <w:rPr>
          <w:rFonts w:ascii="Times New Roman" w:hAnsi="Times New Roman" w:cs="Times New Roman"/>
          <w:sz w:val="24"/>
          <w:szCs w:val="24"/>
        </w:rPr>
      </w:pPr>
      <w:r w:rsidRPr="00AF380D">
        <w:rPr>
          <w:rFonts w:ascii="Times New Roman" w:hAnsi="Times New Roman" w:cs="Times New Roman"/>
          <w:sz w:val="24"/>
          <w:szCs w:val="24"/>
        </w:rPr>
        <w:t>Figure 5.</w:t>
      </w:r>
      <w:r w:rsidR="006129BE" w:rsidRPr="00AF380D">
        <w:rPr>
          <w:rFonts w:ascii="Times New Roman" w:hAnsi="Times New Roman" w:cs="Times New Roman"/>
          <w:sz w:val="24"/>
          <w:szCs w:val="24"/>
        </w:rPr>
        <w:t>4.1</w:t>
      </w:r>
    </w:p>
    <w:p w14:paraId="18F80D2D" w14:textId="1DBEE3D2" w:rsidR="000B08A7" w:rsidRDefault="005A5E53" w:rsidP="000B08A7">
      <w:pPr>
        <w:spacing w:line="360" w:lineRule="auto"/>
        <w:jc w:val="both"/>
        <w:rPr>
          <w:rFonts w:ascii="Times New Roman" w:hAnsi="Times New Roman" w:cs="Times New Roman"/>
          <w:sz w:val="24"/>
          <w:szCs w:val="24"/>
        </w:rPr>
      </w:pPr>
      <w:r>
        <w:rPr>
          <w:noProof/>
        </w:rPr>
        <w:drawing>
          <wp:inline distT="0" distB="0" distL="0" distR="0" wp14:anchorId="3F36A0EE" wp14:editId="2A5F0C73">
            <wp:extent cx="5730240" cy="2979420"/>
            <wp:effectExtent l="0" t="0" r="3810" b="11430"/>
            <wp:docPr id="697265754" name="Chart 1">
              <a:extLst xmlns:a="http://schemas.openxmlformats.org/drawingml/2006/main">
                <a:ext uri="{FF2B5EF4-FFF2-40B4-BE49-F238E27FC236}">
                  <a16:creationId xmlns:a16="http://schemas.microsoft.com/office/drawing/2014/main" id="{D376015F-FE44-5BFD-6F0E-B4D754C9B3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78BE101" w14:textId="77777777" w:rsidR="00AF380D" w:rsidRDefault="00AF380D" w:rsidP="006129BE">
      <w:pPr>
        <w:spacing w:line="360" w:lineRule="auto"/>
        <w:jc w:val="both"/>
        <w:rPr>
          <w:rFonts w:ascii="Times New Roman" w:hAnsi="Times New Roman" w:cs="Times New Roman"/>
          <w:b/>
          <w:bCs/>
          <w:sz w:val="24"/>
          <w:szCs w:val="24"/>
        </w:rPr>
      </w:pPr>
    </w:p>
    <w:p w14:paraId="41841A1C" w14:textId="77777777" w:rsidR="00AF380D" w:rsidRDefault="00AF380D" w:rsidP="006129BE">
      <w:pPr>
        <w:spacing w:line="360" w:lineRule="auto"/>
        <w:jc w:val="both"/>
        <w:rPr>
          <w:rFonts w:ascii="Times New Roman" w:hAnsi="Times New Roman" w:cs="Times New Roman"/>
          <w:b/>
          <w:bCs/>
          <w:sz w:val="24"/>
          <w:szCs w:val="24"/>
        </w:rPr>
      </w:pPr>
    </w:p>
    <w:p w14:paraId="0C4CD980" w14:textId="47E87D49" w:rsidR="006129BE" w:rsidRPr="006129BE" w:rsidRDefault="006129BE" w:rsidP="00AF380D">
      <w:pPr>
        <w:pStyle w:val="Heading2"/>
        <w:numPr>
          <w:ilvl w:val="0"/>
          <w:numId w:val="0"/>
        </w:numPr>
      </w:pPr>
      <w:bookmarkStart w:id="105" w:name="_Toc176134432"/>
      <w:r>
        <w:lastRenderedPageBreak/>
        <w:t xml:space="preserve">5.5 </w:t>
      </w:r>
      <w:r w:rsidRPr="006129BE">
        <w:t>Training &amp; Val Loss Vs Rank &amp; Alpha -</w:t>
      </w:r>
      <w:r w:rsidRPr="006129BE">
        <w:rPr>
          <w:rFonts w:eastAsiaTheme="minorEastAsia"/>
          <w:color w:val="595959"/>
          <w:kern w:val="24"/>
          <w14:textFill>
            <w14:solidFill>
              <w14:srgbClr w14:val="595959">
                <w14:lumMod w14:val="65000"/>
                <w14:lumOff w14:val="35000"/>
              </w14:srgbClr>
            </w14:solidFill>
          </w14:textFill>
        </w:rPr>
        <w:t xml:space="preserve"> </w:t>
      </w:r>
      <w:r w:rsidRPr="006129BE">
        <w:t>Llama-3-8B</w:t>
      </w:r>
      <w:r w:rsidR="00C41F0D">
        <w:t xml:space="preserve"> </w:t>
      </w:r>
      <w:r w:rsidRPr="006129BE">
        <w:t>QB</w:t>
      </w:r>
      <w:r w:rsidR="00C41F0D">
        <w:t xml:space="preserve"> </w:t>
      </w:r>
      <w:r w:rsidRPr="006129BE">
        <w:t xml:space="preserve">- </w:t>
      </w:r>
      <w:r>
        <w:t>4</w:t>
      </w:r>
      <w:bookmarkEnd w:id="105"/>
    </w:p>
    <w:p w14:paraId="7D2B6151" w14:textId="20324ED6" w:rsidR="006129BE" w:rsidRPr="00AF380D" w:rsidRDefault="006129BE" w:rsidP="006129BE">
      <w:pPr>
        <w:spacing w:line="360" w:lineRule="auto"/>
        <w:jc w:val="both"/>
        <w:rPr>
          <w:rFonts w:ascii="Times New Roman" w:hAnsi="Times New Roman" w:cs="Times New Roman"/>
          <w:sz w:val="24"/>
          <w:szCs w:val="24"/>
        </w:rPr>
      </w:pPr>
      <w:r w:rsidRPr="00AF380D">
        <w:rPr>
          <w:rFonts w:ascii="Times New Roman" w:hAnsi="Times New Roman" w:cs="Times New Roman"/>
          <w:sz w:val="24"/>
          <w:szCs w:val="24"/>
        </w:rPr>
        <w:t>Figure 5.5.1</w:t>
      </w:r>
    </w:p>
    <w:p w14:paraId="49249150" w14:textId="0410B9E1" w:rsidR="005A5E53" w:rsidRDefault="005A5E53" w:rsidP="005A5E53">
      <w:pPr>
        <w:spacing w:line="360" w:lineRule="auto"/>
        <w:jc w:val="both"/>
        <w:rPr>
          <w:rFonts w:ascii="Times New Roman" w:hAnsi="Times New Roman" w:cs="Times New Roman"/>
          <w:sz w:val="24"/>
          <w:szCs w:val="24"/>
        </w:rPr>
      </w:pPr>
      <w:r>
        <w:rPr>
          <w:noProof/>
        </w:rPr>
        <w:drawing>
          <wp:inline distT="0" distB="0" distL="0" distR="0" wp14:anchorId="10B79D85" wp14:editId="1B6D6CAC">
            <wp:extent cx="5715000" cy="3284220"/>
            <wp:effectExtent l="0" t="0" r="0" b="11430"/>
            <wp:docPr id="1049385488" name="Chart 1">
              <a:extLst xmlns:a="http://schemas.openxmlformats.org/drawingml/2006/main">
                <a:ext uri="{FF2B5EF4-FFF2-40B4-BE49-F238E27FC236}">
                  <a16:creationId xmlns:a16="http://schemas.microsoft.com/office/drawing/2014/main" id="{15896010-277B-9F96-AAD6-40C24F308D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F2B92B4" w14:textId="77777777" w:rsidR="005A5E53" w:rsidRDefault="005A5E53" w:rsidP="005A5E53">
      <w:pPr>
        <w:spacing w:line="360" w:lineRule="auto"/>
        <w:jc w:val="both"/>
        <w:rPr>
          <w:rFonts w:ascii="Times New Roman" w:hAnsi="Times New Roman" w:cs="Times New Roman"/>
          <w:sz w:val="24"/>
          <w:szCs w:val="24"/>
        </w:rPr>
      </w:pPr>
    </w:p>
    <w:p w14:paraId="0B9A1B78" w14:textId="547A6C2D" w:rsidR="006129BE" w:rsidRPr="006129BE" w:rsidRDefault="006129BE" w:rsidP="00AF380D">
      <w:pPr>
        <w:pStyle w:val="Heading2"/>
        <w:numPr>
          <w:ilvl w:val="0"/>
          <w:numId w:val="0"/>
        </w:numPr>
      </w:pPr>
      <w:bookmarkStart w:id="106" w:name="_Toc176134433"/>
      <w:r>
        <w:t xml:space="preserve">5.6 </w:t>
      </w:r>
      <w:r w:rsidRPr="006129BE">
        <w:t>Training &amp; Val Loss Vs Rank &amp; Alpha -</w:t>
      </w:r>
      <w:r w:rsidR="00AF380D">
        <w:rPr>
          <w:rFonts w:eastAsiaTheme="minorEastAsia"/>
          <w:color w:val="595959"/>
          <w:kern w:val="24"/>
          <w:lang w:eastAsia="en-IN"/>
          <w14:textFill>
            <w14:solidFill>
              <w14:srgbClr w14:val="595959">
                <w14:lumMod w14:val="65000"/>
                <w14:lumOff w14:val="35000"/>
              </w14:srgbClr>
            </w14:solidFill>
          </w14:textFill>
        </w:rPr>
        <w:t xml:space="preserve"> </w:t>
      </w:r>
      <w:r w:rsidRPr="006129BE">
        <w:t>Mistral-7B</w:t>
      </w:r>
      <w:r w:rsidR="00C41F0D">
        <w:t xml:space="preserve"> </w:t>
      </w:r>
      <w:r w:rsidRPr="006129BE">
        <w:t xml:space="preserve">QB - </w:t>
      </w:r>
      <w:r>
        <w:t>4</w:t>
      </w:r>
      <w:bookmarkEnd w:id="106"/>
    </w:p>
    <w:p w14:paraId="321C8291" w14:textId="3C42CB95" w:rsidR="006129BE" w:rsidRPr="00AF380D" w:rsidRDefault="006129BE" w:rsidP="006129BE">
      <w:pPr>
        <w:spacing w:line="360" w:lineRule="auto"/>
        <w:jc w:val="both"/>
        <w:rPr>
          <w:rFonts w:ascii="Times New Roman" w:hAnsi="Times New Roman" w:cs="Times New Roman"/>
          <w:sz w:val="24"/>
          <w:szCs w:val="24"/>
        </w:rPr>
      </w:pPr>
      <w:r w:rsidRPr="00AF380D">
        <w:rPr>
          <w:rFonts w:ascii="Times New Roman" w:hAnsi="Times New Roman" w:cs="Times New Roman"/>
          <w:sz w:val="24"/>
          <w:szCs w:val="24"/>
        </w:rPr>
        <w:t>Figure 5.6.1</w:t>
      </w:r>
    </w:p>
    <w:p w14:paraId="44E4C76E" w14:textId="134A74F7" w:rsidR="005A5E53" w:rsidRDefault="005A5E53" w:rsidP="005A5E53">
      <w:pPr>
        <w:spacing w:line="360" w:lineRule="auto"/>
        <w:jc w:val="both"/>
        <w:rPr>
          <w:rFonts w:ascii="Times New Roman" w:hAnsi="Times New Roman" w:cs="Times New Roman"/>
          <w:sz w:val="24"/>
          <w:szCs w:val="24"/>
        </w:rPr>
      </w:pPr>
      <w:r>
        <w:rPr>
          <w:noProof/>
        </w:rPr>
        <w:drawing>
          <wp:inline distT="0" distB="0" distL="0" distR="0" wp14:anchorId="2A75F535" wp14:editId="4FEED49B">
            <wp:extent cx="5715000" cy="3429000"/>
            <wp:effectExtent l="0" t="0" r="0" b="0"/>
            <wp:docPr id="771954956" name="Chart 1">
              <a:extLst xmlns:a="http://schemas.openxmlformats.org/drawingml/2006/main">
                <a:ext uri="{FF2B5EF4-FFF2-40B4-BE49-F238E27FC236}">
                  <a16:creationId xmlns:a16="http://schemas.microsoft.com/office/drawing/2014/main" id="{5448FDE7-ABB5-4F76-A803-81210DB476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C74A7E0" w14:textId="77777777" w:rsidR="005E13A1" w:rsidRDefault="005E13A1" w:rsidP="005A5E53">
      <w:pPr>
        <w:spacing w:line="360" w:lineRule="auto"/>
        <w:jc w:val="both"/>
        <w:rPr>
          <w:rFonts w:ascii="Times New Roman" w:hAnsi="Times New Roman" w:cs="Times New Roman"/>
          <w:sz w:val="24"/>
          <w:szCs w:val="24"/>
        </w:rPr>
      </w:pPr>
    </w:p>
    <w:p w14:paraId="3EE69581" w14:textId="5ED53B4B" w:rsidR="005A5E53" w:rsidRDefault="006129BE" w:rsidP="00AF380D">
      <w:pPr>
        <w:pStyle w:val="Heading2"/>
        <w:numPr>
          <w:ilvl w:val="0"/>
          <w:numId w:val="0"/>
        </w:numPr>
      </w:pPr>
      <w:bookmarkStart w:id="107" w:name="_Toc176134434"/>
      <w:r>
        <w:t>5.</w:t>
      </w:r>
      <w:r w:rsidR="00AF380D">
        <w:t>7</w:t>
      </w:r>
      <w:r>
        <w:t xml:space="preserve"> Training</w:t>
      </w:r>
      <w:r w:rsidRPr="006129BE">
        <w:t xml:space="preserve"> &amp; Validation Loss </w:t>
      </w:r>
      <w:r w:rsidR="00AF380D">
        <w:t>-</w:t>
      </w:r>
      <w:r w:rsidRPr="006129BE">
        <w:t xml:space="preserve"> Llama &amp; Mist</w:t>
      </w:r>
      <w:r w:rsidR="00C41F0D">
        <w:t>r</w:t>
      </w:r>
      <w:r w:rsidRPr="006129BE">
        <w:t xml:space="preserve">al </w:t>
      </w:r>
      <w:r w:rsidR="00AF380D">
        <w:t xml:space="preserve">and </w:t>
      </w:r>
      <w:r w:rsidRPr="006129BE">
        <w:t>Rank &amp; Alpha</w:t>
      </w:r>
      <w:bookmarkEnd w:id="107"/>
    </w:p>
    <w:p w14:paraId="45E09BC1" w14:textId="4F9FA376" w:rsidR="006129BE" w:rsidRPr="006129BE" w:rsidRDefault="005E13A1" w:rsidP="006129BE">
      <w:pPr>
        <w:spacing w:line="360" w:lineRule="auto"/>
        <w:jc w:val="both"/>
        <w:rPr>
          <w:b/>
          <w:bCs/>
        </w:rPr>
      </w:pPr>
      <w:r w:rsidRPr="005E13A1">
        <w:rPr>
          <w:rFonts w:ascii="Times New Roman" w:hAnsi="Times New Roman" w:cs="Times New Roman"/>
          <w:b/>
          <w:bCs/>
          <w:sz w:val="24"/>
          <w:szCs w:val="24"/>
        </w:rPr>
        <w:t>Figure 5.</w:t>
      </w:r>
      <w:r w:rsidR="006129BE">
        <w:rPr>
          <w:rFonts w:ascii="Times New Roman" w:hAnsi="Times New Roman" w:cs="Times New Roman"/>
          <w:b/>
          <w:bCs/>
          <w:sz w:val="24"/>
          <w:szCs w:val="24"/>
        </w:rPr>
        <w:t>6</w:t>
      </w:r>
      <w:r w:rsidRPr="005E13A1">
        <w:rPr>
          <w:rFonts w:ascii="Times New Roman" w:hAnsi="Times New Roman" w:cs="Times New Roman"/>
          <w:b/>
          <w:bCs/>
          <w:sz w:val="24"/>
          <w:szCs w:val="24"/>
        </w:rPr>
        <w:t>.</w:t>
      </w:r>
      <w:r w:rsidR="006129BE">
        <w:rPr>
          <w:rFonts w:ascii="Times New Roman" w:hAnsi="Times New Roman" w:cs="Times New Roman"/>
          <w:b/>
          <w:bCs/>
          <w:sz w:val="24"/>
          <w:szCs w:val="24"/>
        </w:rPr>
        <w:t xml:space="preserve">1 </w:t>
      </w:r>
    </w:p>
    <w:p w14:paraId="048C0483" w14:textId="54C40EF5" w:rsidR="005A5E53" w:rsidRPr="005E13A1" w:rsidRDefault="005A5E53" w:rsidP="000B08A7">
      <w:pPr>
        <w:spacing w:line="360" w:lineRule="auto"/>
        <w:jc w:val="both"/>
        <w:rPr>
          <w:rFonts w:ascii="Times New Roman" w:hAnsi="Times New Roman" w:cs="Times New Roman"/>
          <w:b/>
          <w:bCs/>
          <w:sz w:val="24"/>
          <w:szCs w:val="24"/>
        </w:rPr>
      </w:pPr>
    </w:p>
    <w:p w14:paraId="2E32CFA7" w14:textId="4D67DB68" w:rsidR="005A5E53" w:rsidRDefault="005E13A1" w:rsidP="000B08A7">
      <w:pPr>
        <w:spacing w:line="360" w:lineRule="auto"/>
        <w:jc w:val="both"/>
        <w:rPr>
          <w:rFonts w:ascii="Times New Roman" w:hAnsi="Times New Roman" w:cs="Times New Roman"/>
          <w:sz w:val="24"/>
          <w:szCs w:val="24"/>
        </w:rPr>
      </w:pPr>
      <w:r>
        <w:rPr>
          <w:noProof/>
        </w:rPr>
        <w:drawing>
          <wp:inline distT="0" distB="0" distL="0" distR="0" wp14:anchorId="2458FD59" wp14:editId="612E58C0">
            <wp:extent cx="5760720" cy="3124200"/>
            <wp:effectExtent l="0" t="0" r="11430" b="0"/>
            <wp:docPr id="1544164384" name="Chart 1">
              <a:extLst xmlns:a="http://schemas.openxmlformats.org/drawingml/2006/main">
                <a:ext uri="{FF2B5EF4-FFF2-40B4-BE49-F238E27FC236}">
                  <a16:creationId xmlns:a16="http://schemas.microsoft.com/office/drawing/2014/main" id="{821A3332-60BF-4B9B-050A-81188335CA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58FD80F" w14:textId="77777777" w:rsidR="005A5E53" w:rsidRDefault="005A5E53" w:rsidP="000B08A7">
      <w:pPr>
        <w:spacing w:line="360" w:lineRule="auto"/>
        <w:jc w:val="both"/>
        <w:rPr>
          <w:rFonts w:ascii="Times New Roman" w:hAnsi="Times New Roman" w:cs="Times New Roman"/>
          <w:sz w:val="24"/>
          <w:szCs w:val="24"/>
        </w:rPr>
      </w:pPr>
    </w:p>
    <w:p w14:paraId="4E83F62F" w14:textId="70A743F5" w:rsidR="00B00D4A" w:rsidRDefault="00B00D4A" w:rsidP="00AF380D">
      <w:pPr>
        <w:pStyle w:val="Heading2"/>
        <w:numPr>
          <w:ilvl w:val="0"/>
          <w:numId w:val="0"/>
        </w:numPr>
      </w:pPr>
      <w:bookmarkStart w:id="108" w:name="_Toc176134435"/>
      <w:r w:rsidRPr="00B00D4A">
        <w:t>5.</w:t>
      </w:r>
      <w:r w:rsidR="00AF380D">
        <w:t>8</w:t>
      </w:r>
      <w:r w:rsidRPr="00B00D4A">
        <w:t xml:space="preserve"> Interpretation of </w:t>
      </w:r>
      <w:r w:rsidR="00F50135">
        <w:t>observations of fine-tuning</w:t>
      </w:r>
      <w:bookmarkEnd w:id="108"/>
    </w:p>
    <w:p w14:paraId="5BA5A4D8" w14:textId="3FE61CAC" w:rsidR="00F50135" w:rsidRPr="00AF380D" w:rsidRDefault="00F50135" w:rsidP="00AF380D">
      <w:pPr>
        <w:pStyle w:val="Heading3"/>
      </w:pPr>
      <w:bookmarkStart w:id="109" w:name="_Toc176134436"/>
      <w:r w:rsidRPr="00AF380D">
        <w:t>5.</w:t>
      </w:r>
      <w:r w:rsidR="00AF380D" w:rsidRPr="00AF380D">
        <w:t>8</w:t>
      </w:r>
      <w:r w:rsidRPr="00AF380D">
        <w:t>.1 Model Comparison by Quantization Bits</w:t>
      </w:r>
      <w:bookmarkEnd w:id="109"/>
    </w:p>
    <w:p w14:paraId="7CB1E22F" w14:textId="77777777" w:rsidR="00F50135" w:rsidRPr="00724D02" w:rsidRDefault="00F50135" w:rsidP="00AE4677">
      <w:pPr>
        <w:numPr>
          <w:ilvl w:val="0"/>
          <w:numId w:val="9"/>
        </w:numPr>
        <w:spacing w:line="360" w:lineRule="auto"/>
        <w:rPr>
          <w:rFonts w:ascii="Times New Roman" w:hAnsi="Times New Roman" w:cs="Times New Roman"/>
          <w:sz w:val="24"/>
          <w:szCs w:val="24"/>
        </w:rPr>
      </w:pPr>
      <w:r w:rsidRPr="00724D02">
        <w:rPr>
          <w:rFonts w:ascii="Times New Roman" w:hAnsi="Times New Roman" w:cs="Times New Roman"/>
          <w:sz w:val="24"/>
          <w:szCs w:val="24"/>
        </w:rPr>
        <w:t>4-bit Quantization:</w:t>
      </w:r>
    </w:p>
    <w:p w14:paraId="4F3F1E9B" w14:textId="053F9DEA" w:rsidR="00F50135" w:rsidRPr="00724D02" w:rsidRDefault="00F50135" w:rsidP="0014379D">
      <w:pPr>
        <w:spacing w:line="360" w:lineRule="auto"/>
        <w:ind w:left="927"/>
        <w:rPr>
          <w:rFonts w:ascii="Times New Roman" w:hAnsi="Times New Roman" w:cs="Times New Roman"/>
          <w:sz w:val="24"/>
          <w:szCs w:val="24"/>
        </w:rPr>
      </w:pPr>
      <w:r>
        <w:rPr>
          <w:rFonts w:ascii="Times New Roman" w:hAnsi="Times New Roman" w:cs="Times New Roman"/>
          <w:sz w:val="24"/>
          <w:szCs w:val="24"/>
        </w:rPr>
        <w:t>Predominately</w:t>
      </w:r>
      <w:r w:rsidRPr="00724D02">
        <w:rPr>
          <w:rFonts w:ascii="Times New Roman" w:hAnsi="Times New Roman" w:cs="Times New Roman"/>
          <w:sz w:val="24"/>
          <w:szCs w:val="24"/>
        </w:rPr>
        <w:t>, models fine-tuned with 4-bit quantization tend to have a higher training loss compared to 8-bit quantization. However, they also demonstrate a shorter total training time.</w:t>
      </w:r>
    </w:p>
    <w:p w14:paraId="1B3CAD39" w14:textId="77777777" w:rsidR="00AF380D" w:rsidRDefault="00F50135" w:rsidP="0014379D">
      <w:pPr>
        <w:spacing w:line="360" w:lineRule="auto"/>
        <w:ind w:left="207" w:firstLine="720"/>
        <w:rPr>
          <w:rFonts w:ascii="Times New Roman" w:hAnsi="Times New Roman" w:cs="Times New Roman"/>
          <w:sz w:val="24"/>
          <w:szCs w:val="24"/>
        </w:rPr>
      </w:pPr>
      <w:r w:rsidRPr="00724D02">
        <w:rPr>
          <w:rFonts w:ascii="Times New Roman" w:hAnsi="Times New Roman" w:cs="Times New Roman"/>
          <w:sz w:val="24"/>
          <w:szCs w:val="24"/>
        </w:rPr>
        <w:t>Example:</w:t>
      </w:r>
      <w:r w:rsidR="00AF380D">
        <w:rPr>
          <w:rFonts w:ascii="Times New Roman" w:hAnsi="Times New Roman" w:cs="Times New Roman"/>
          <w:sz w:val="24"/>
          <w:szCs w:val="24"/>
        </w:rPr>
        <w:t xml:space="preserve"> </w:t>
      </w:r>
    </w:p>
    <w:p w14:paraId="09722C19" w14:textId="359E76B4" w:rsidR="00F50135" w:rsidRPr="0014379D" w:rsidRDefault="00F50135" w:rsidP="00AE4677">
      <w:pPr>
        <w:pStyle w:val="ListParagraph"/>
        <w:numPr>
          <w:ilvl w:val="1"/>
          <w:numId w:val="21"/>
        </w:numPr>
        <w:spacing w:line="360" w:lineRule="auto"/>
        <w:rPr>
          <w:rFonts w:ascii="Times New Roman" w:hAnsi="Times New Roman" w:cs="Times New Roman"/>
          <w:sz w:val="24"/>
          <w:szCs w:val="24"/>
        </w:rPr>
      </w:pPr>
      <w:r w:rsidRPr="0014379D">
        <w:rPr>
          <w:rFonts w:ascii="Times New Roman" w:hAnsi="Times New Roman" w:cs="Times New Roman"/>
          <w:sz w:val="24"/>
          <w:szCs w:val="24"/>
        </w:rPr>
        <w:t>Llama-2-7b-chat-hf with Rank 128 and Alpha 128 achieved a training loss of 0.8319 and a validation loss of 0.9004 in just 29:39 minutes (Table no 5.2</w:t>
      </w:r>
      <w:r w:rsidR="00C41F0D" w:rsidRPr="0014379D">
        <w:rPr>
          <w:rFonts w:ascii="Times New Roman" w:hAnsi="Times New Roman" w:cs="Times New Roman"/>
          <w:sz w:val="24"/>
          <w:szCs w:val="24"/>
        </w:rPr>
        <w:t>.1</w:t>
      </w:r>
      <w:r w:rsidRPr="0014379D">
        <w:rPr>
          <w:rFonts w:ascii="Times New Roman" w:hAnsi="Times New Roman" w:cs="Times New Roman"/>
          <w:sz w:val="24"/>
          <w:szCs w:val="24"/>
        </w:rPr>
        <w:t>, Sno. 7).</w:t>
      </w:r>
    </w:p>
    <w:p w14:paraId="7C125FB8" w14:textId="44503858" w:rsidR="00F50135" w:rsidRPr="0014379D" w:rsidRDefault="00F50135" w:rsidP="00AE4677">
      <w:pPr>
        <w:pStyle w:val="ListParagraph"/>
        <w:numPr>
          <w:ilvl w:val="1"/>
          <w:numId w:val="21"/>
        </w:numPr>
        <w:spacing w:line="360" w:lineRule="auto"/>
        <w:rPr>
          <w:rFonts w:ascii="Times New Roman" w:hAnsi="Times New Roman" w:cs="Times New Roman"/>
          <w:sz w:val="24"/>
          <w:szCs w:val="24"/>
        </w:rPr>
      </w:pPr>
      <w:r w:rsidRPr="0014379D">
        <w:rPr>
          <w:rFonts w:ascii="Times New Roman" w:hAnsi="Times New Roman" w:cs="Times New Roman"/>
          <w:sz w:val="24"/>
          <w:szCs w:val="24"/>
        </w:rPr>
        <w:lastRenderedPageBreak/>
        <w:t>For Hermes-2-Pro-Mistral-7B, the best validation loss of 0.5822 was observed with 4-bit quantization, Rank 64, and Alpha 64 (Table No 5.2</w:t>
      </w:r>
      <w:r w:rsidR="00C41F0D" w:rsidRPr="0014379D">
        <w:rPr>
          <w:rFonts w:ascii="Times New Roman" w:hAnsi="Times New Roman" w:cs="Times New Roman"/>
          <w:sz w:val="24"/>
          <w:szCs w:val="24"/>
        </w:rPr>
        <w:t>.1</w:t>
      </w:r>
      <w:r w:rsidRPr="0014379D">
        <w:rPr>
          <w:rFonts w:ascii="Times New Roman" w:hAnsi="Times New Roman" w:cs="Times New Roman"/>
          <w:sz w:val="24"/>
          <w:szCs w:val="24"/>
        </w:rPr>
        <w:t>, Sno. 24), demonstrating its efficiency in this configuration.</w:t>
      </w:r>
    </w:p>
    <w:p w14:paraId="3F3A5E8F" w14:textId="77777777" w:rsidR="00AF380D" w:rsidRDefault="00AF380D" w:rsidP="00AF380D">
      <w:pPr>
        <w:spacing w:line="360" w:lineRule="auto"/>
        <w:ind w:left="1287"/>
        <w:rPr>
          <w:rFonts w:ascii="Times New Roman" w:hAnsi="Times New Roman" w:cs="Times New Roman"/>
          <w:sz w:val="24"/>
          <w:szCs w:val="24"/>
        </w:rPr>
      </w:pPr>
    </w:p>
    <w:p w14:paraId="67EF0F3A" w14:textId="77777777" w:rsidR="00F50135" w:rsidRPr="00724D02" w:rsidRDefault="00F50135" w:rsidP="00AE4677">
      <w:pPr>
        <w:numPr>
          <w:ilvl w:val="0"/>
          <w:numId w:val="9"/>
        </w:numPr>
        <w:spacing w:line="360" w:lineRule="auto"/>
        <w:rPr>
          <w:rFonts w:ascii="Times New Roman" w:hAnsi="Times New Roman" w:cs="Times New Roman"/>
          <w:sz w:val="24"/>
          <w:szCs w:val="24"/>
        </w:rPr>
      </w:pPr>
      <w:r w:rsidRPr="00724D02">
        <w:rPr>
          <w:rFonts w:ascii="Times New Roman" w:hAnsi="Times New Roman" w:cs="Times New Roman"/>
          <w:sz w:val="24"/>
          <w:szCs w:val="24"/>
        </w:rPr>
        <w:t>8-bit Quantization:</w:t>
      </w:r>
    </w:p>
    <w:p w14:paraId="592807CC" w14:textId="77777777" w:rsidR="00F50135" w:rsidRPr="00724D02" w:rsidRDefault="00F50135" w:rsidP="0014379D">
      <w:pPr>
        <w:spacing w:line="360" w:lineRule="auto"/>
        <w:ind w:left="927"/>
        <w:rPr>
          <w:rFonts w:ascii="Times New Roman" w:hAnsi="Times New Roman" w:cs="Times New Roman"/>
          <w:sz w:val="24"/>
          <w:szCs w:val="24"/>
        </w:rPr>
      </w:pPr>
      <w:r w:rsidRPr="00724D02">
        <w:rPr>
          <w:rFonts w:ascii="Times New Roman" w:hAnsi="Times New Roman" w:cs="Times New Roman"/>
          <w:sz w:val="24"/>
          <w:szCs w:val="24"/>
        </w:rPr>
        <w:t>Models fine-tuned with 8-bit quantization generally show lower training and validation losses, indicating better performance.</w:t>
      </w:r>
    </w:p>
    <w:p w14:paraId="6FC0143E" w14:textId="77777777" w:rsidR="00F50135" w:rsidRPr="00724D02" w:rsidRDefault="00F50135" w:rsidP="0014379D">
      <w:pPr>
        <w:spacing w:line="360" w:lineRule="auto"/>
        <w:ind w:left="207" w:firstLine="720"/>
        <w:rPr>
          <w:rFonts w:ascii="Times New Roman" w:hAnsi="Times New Roman" w:cs="Times New Roman"/>
          <w:sz w:val="24"/>
          <w:szCs w:val="24"/>
        </w:rPr>
      </w:pPr>
      <w:r w:rsidRPr="00724D02">
        <w:rPr>
          <w:rFonts w:ascii="Times New Roman" w:hAnsi="Times New Roman" w:cs="Times New Roman"/>
          <w:sz w:val="24"/>
          <w:szCs w:val="24"/>
        </w:rPr>
        <w:t>Example:</w:t>
      </w:r>
    </w:p>
    <w:p w14:paraId="36D58762" w14:textId="72B8D17C" w:rsidR="00F50135" w:rsidRPr="0014379D" w:rsidRDefault="00F50135" w:rsidP="00AE4677">
      <w:pPr>
        <w:pStyle w:val="ListParagraph"/>
        <w:numPr>
          <w:ilvl w:val="0"/>
          <w:numId w:val="22"/>
        </w:numPr>
        <w:spacing w:line="360" w:lineRule="auto"/>
        <w:rPr>
          <w:rFonts w:ascii="Times New Roman" w:hAnsi="Times New Roman" w:cs="Times New Roman"/>
          <w:sz w:val="24"/>
          <w:szCs w:val="24"/>
        </w:rPr>
      </w:pPr>
      <w:r w:rsidRPr="0014379D">
        <w:rPr>
          <w:rFonts w:ascii="Times New Roman" w:hAnsi="Times New Roman" w:cs="Times New Roman"/>
          <w:sz w:val="24"/>
          <w:szCs w:val="24"/>
        </w:rPr>
        <w:t>Llama-2-7b-chat-hf with 8-bit quantization, Rank 128, and Alpha 128 achieved the lowest validation loss of 0.774861 in 48:26 minutes (Table No 5.2</w:t>
      </w:r>
      <w:r w:rsidR="00C41F0D" w:rsidRPr="0014379D">
        <w:rPr>
          <w:rFonts w:ascii="Times New Roman" w:hAnsi="Times New Roman" w:cs="Times New Roman"/>
          <w:sz w:val="24"/>
          <w:szCs w:val="24"/>
        </w:rPr>
        <w:t>.1</w:t>
      </w:r>
      <w:r w:rsidRPr="0014379D">
        <w:rPr>
          <w:rFonts w:ascii="Times New Roman" w:hAnsi="Times New Roman" w:cs="Times New Roman"/>
          <w:sz w:val="24"/>
          <w:szCs w:val="24"/>
        </w:rPr>
        <w:t>, Sno. 13).</w:t>
      </w:r>
    </w:p>
    <w:p w14:paraId="38B793FE" w14:textId="17B81E36" w:rsidR="00F50135" w:rsidRPr="0014379D" w:rsidRDefault="00F50135" w:rsidP="00AE4677">
      <w:pPr>
        <w:pStyle w:val="ListParagraph"/>
        <w:numPr>
          <w:ilvl w:val="0"/>
          <w:numId w:val="22"/>
        </w:numPr>
        <w:spacing w:line="360" w:lineRule="auto"/>
        <w:rPr>
          <w:rFonts w:ascii="Times New Roman" w:hAnsi="Times New Roman" w:cs="Times New Roman"/>
          <w:sz w:val="24"/>
          <w:szCs w:val="24"/>
        </w:rPr>
      </w:pPr>
      <w:r w:rsidRPr="0014379D">
        <w:rPr>
          <w:rFonts w:ascii="Times New Roman" w:hAnsi="Times New Roman" w:cs="Times New Roman"/>
          <w:sz w:val="24"/>
          <w:szCs w:val="24"/>
        </w:rPr>
        <w:t>Similarly, for Hermes-2-Pro-Mistral-7B, the validation loss gradually decreased as Rank and Alpha increased, achieving a very low validation loss of 0.505678 with Rank 128 and Alpha 128 in 37:07 minutes (Table 5.2</w:t>
      </w:r>
      <w:r w:rsidR="00C41F0D" w:rsidRPr="0014379D">
        <w:rPr>
          <w:rFonts w:ascii="Times New Roman" w:hAnsi="Times New Roman" w:cs="Times New Roman"/>
          <w:sz w:val="24"/>
          <w:szCs w:val="24"/>
        </w:rPr>
        <w:t>.1</w:t>
      </w:r>
      <w:r w:rsidRPr="0014379D">
        <w:rPr>
          <w:rFonts w:ascii="Times New Roman" w:hAnsi="Times New Roman" w:cs="Times New Roman"/>
          <w:sz w:val="24"/>
          <w:szCs w:val="24"/>
        </w:rPr>
        <w:t>, Sno. 25).</w:t>
      </w:r>
    </w:p>
    <w:p w14:paraId="75B5457F" w14:textId="5090364A" w:rsidR="00F50135" w:rsidRPr="00B177E8" w:rsidRDefault="00F50135" w:rsidP="00AE4677">
      <w:pPr>
        <w:pStyle w:val="Heading3"/>
        <w:numPr>
          <w:ilvl w:val="2"/>
          <w:numId w:val="23"/>
        </w:numPr>
      </w:pPr>
      <w:bookmarkStart w:id="110" w:name="_Toc176134437"/>
      <w:r w:rsidRPr="00B177E8">
        <w:t>Impact of Rank and Alpha</w:t>
      </w:r>
      <w:bookmarkEnd w:id="110"/>
    </w:p>
    <w:p w14:paraId="46380B41" w14:textId="77777777" w:rsidR="00F50135" w:rsidRPr="0014379D" w:rsidRDefault="00F50135" w:rsidP="0014379D">
      <w:pPr>
        <w:pStyle w:val="ListParagraph"/>
        <w:spacing w:line="360" w:lineRule="auto"/>
        <w:rPr>
          <w:rFonts w:ascii="Times New Roman" w:hAnsi="Times New Roman" w:cs="Times New Roman"/>
          <w:sz w:val="24"/>
          <w:szCs w:val="24"/>
        </w:rPr>
      </w:pPr>
      <w:r w:rsidRPr="0014379D">
        <w:rPr>
          <w:rFonts w:ascii="Times New Roman" w:hAnsi="Times New Roman" w:cs="Times New Roman"/>
          <w:sz w:val="24"/>
          <w:szCs w:val="24"/>
        </w:rPr>
        <w:t>Rank and Alpha Influence:</w:t>
      </w:r>
    </w:p>
    <w:p w14:paraId="6F1488AA" w14:textId="77777777" w:rsidR="00F50135" w:rsidRPr="00724D02" w:rsidRDefault="00F50135" w:rsidP="0014379D">
      <w:pPr>
        <w:spacing w:line="360" w:lineRule="auto"/>
        <w:ind w:left="720"/>
        <w:rPr>
          <w:rFonts w:ascii="Times New Roman" w:hAnsi="Times New Roman" w:cs="Times New Roman"/>
          <w:sz w:val="24"/>
          <w:szCs w:val="24"/>
        </w:rPr>
      </w:pPr>
      <w:r w:rsidRPr="00724D02">
        <w:rPr>
          <w:rFonts w:ascii="Times New Roman" w:hAnsi="Times New Roman" w:cs="Times New Roman"/>
          <w:sz w:val="24"/>
          <w:szCs w:val="24"/>
        </w:rPr>
        <w:t>As the Rank and Alpha parameters increase, the training loss generally decreases, indicating improved model performance.</w:t>
      </w:r>
    </w:p>
    <w:p w14:paraId="01CBC99D" w14:textId="77777777" w:rsidR="00F50135" w:rsidRPr="00724D02" w:rsidRDefault="00F50135" w:rsidP="0014379D">
      <w:pPr>
        <w:spacing w:line="360" w:lineRule="auto"/>
        <w:ind w:firstLine="720"/>
        <w:rPr>
          <w:rFonts w:ascii="Times New Roman" w:hAnsi="Times New Roman" w:cs="Times New Roman"/>
          <w:sz w:val="24"/>
          <w:szCs w:val="24"/>
        </w:rPr>
      </w:pPr>
      <w:r w:rsidRPr="00724D02">
        <w:rPr>
          <w:rFonts w:ascii="Times New Roman" w:hAnsi="Times New Roman" w:cs="Times New Roman"/>
          <w:sz w:val="24"/>
          <w:szCs w:val="24"/>
        </w:rPr>
        <w:t>Example:</w:t>
      </w:r>
    </w:p>
    <w:p w14:paraId="02023639" w14:textId="143E15E2" w:rsidR="00F50135" w:rsidRPr="0014379D" w:rsidRDefault="00F50135" w:rsidP="00AE4677">
      <w:pPr>
        <w:pStyle w:val="ListParagraph"/>
        <w:numPr>
          <w:ilvl w:val="0"/>
          <w:numId w:val="24"/>
        </w:numPr>
        <w:spacing w:line="360" w:lineRule="auto"/>
        <w:rPr>
          <w:rFonts w:ascii="Times New Roman" w:hAnsi="Times New Roman" w:cs="Times New Roman"/>
          <w:sz w:val="24"/>
          <w:szCs w:val="24"/>
        </w:rPr>
      </w:pPr>
      <w:r w:rsidRPr="0014379D">
        <w:rPr>
          <w:rFonts w:ascii="Times New Roman" w:hAnsi="Times New Roman" w:cs="Times New Roman"/>
          <w:sz w:val="24"/>
          <w:szCs w:val="24"/>
        </w:rPr>
        <w:t>In the Llama-2-7b-chat-hf series, with 4-bit quantization, increasing Rank and Alpha from 4 (</w:t>
      </w:r>
      <w:r w:rsidR="00C41F0D" w:rsidRPr="0014379D">
        <w:rPr>
          <w:rFonts w:ascii="Times New Roman" w:hAnsi="Times New Roman" w:cs="Times New Roman"/>
          <w:sz w:val="24"/>
          <w:szCs w:val="24"/>
        </w:rPr>
        <w:t xml:space="preserve">Table 5.2.1, </w:t>
      </w:r>
      <w:r w:rsidRPr="0014379D">
        <w:rPr>
          <w:rFonts w:ascii="Times New Roman" w:hAnsi="Times New Roman" w:cs="Times New Roman"/>
          <w:sz w:val="24"/>
          <w:szCs w:val="24"/>
        </w:rPr>
        <w:t>Sno. 2) to 128 (</w:t>
      </w:r>
      <w:r w:rsidR="00C41F0D" w:rsidRPr="0014379D">
        <w:rPr>
          <w:rFonts w:ascii="Times New Roman" w:hAnsi="Times New Roman" w:cs="Times New Roman"/>
          <w:sz w:val="24"/>
          <w:szCs w:val="24"/>
        </w:rPr>
        <w:t xml:space="preserve">Table 5.2.1, </w:t>
      </w:r>
      <w:r w:rsidRPr="0014379D">
        <w:rPr>
          <w:rFonts w:ascii="Times New Roman" w:hAnsi="Times New Roman" w:cs="Times New Roman"/>
          <w:sz w:val="24"/>
          <w:szCs w:val="24"/>
        </w:rPr>
        <w:t>Sno. 7) significantly reduced the training loss from 2.2025 to 0.8319.</w:t>
      </w:r>
    </w:p>
    <w:p w14:paraId="29E6E64D" w14:textId="1F78BC47" w:rsidR="00F50135" w:rsidRDefault="00F50135" w:rsidP="00AE4677">
      <w:pPr>
        <w:pStyle w:val="ListParagraph"/>
        <w:numPr>
          <w:ilvl w:val="0"/>
          <w:numId w:val="24"/>
        </w:numPr>
        <w:spacing w:line="360" w:lineRule="auto"/>
        <w:rPr>
          <w:rFonts w:ascii="Times New Roman" w:hAnsi="Times New Roman" w:cs="Times New Roman"/>
          <w:sz w:val="24"/>
          <w:szCs w:val="24"/>
        </w:rPr>
      </w:pPr>
      <w:r w:rsidRPr="0014379D">
        <w:rPr>
          <w:rFonts w:ascii="Times New Roman" w:hAnsi="Times New Roman" w:cs="Times New Roman"/>
          <w:sz w:val="24"/>
          <w:szCs w:val="24"/>
        </w:rPr>
        <w:t>Similarly, the Hermes-2-Pro-Mistral-7B model showed better results with higher Rank and Alpha values, achieving the lowest validation loss of 0.505678 with Rank 128 and Alpha 128.</w:t>
      </w:r>
    </w:p>
    <w:p w14:paraId="1CAA866D" w14:textId="77777777" w:rsidR="0014379D" w:rsidRDefault="0014379D" w:rsidP="0014379D">
      <w:pPr>
        <w:pStyle w:val="ListParagraph"/>
        <w:spacing w:line="360" w:lineRule="auto"/>
        <w:ind w:left="1440"/>
        <w:rPr>
          <w:rFonts w:ascii="Times New Roman" w:hAnsi="Times New Roman" w:cs="Times New Roman"/>
          <w:sz w:val="24"/>
          <w:szCs w:val="24"/>
        </w:rPr>
      </w:pPr>
    </w:p>
    <w:p w14:paraId="255B7EB9" w14:textId="77777777" w:rsidR="0014379D" w:rsidRDefault="0014379D" w:rsidP="0014379D">
      <w:pPr>
        <w:pStyle w:val="ListParagraph"/>
        <w:spacing w:line="360" w:lineRule="auto"/>
        <w:ind w:left="1440"/>
        <w:rPr>
          <w:rFonts w:ascii="Times New Roman" w:hAnsi="Times New Roman" w:cs="Times New Roman"/>
          <w:sz w:val="24"/>
          <w:szCs w:val="24"/>
        </w:rPr>
      </w:pPr>
    </w:p>
    <w:p w14:paraId="5D6C41B7" w14:textId="77777777" w:rsidR="0014379D" w:rsidRPr="0014379D" w:rsidRDefault="0014379D" w:rsidP="0014379D">
      <w:pPr>
        <w:pStyle w:val="ListParagraph"/>
        <w:spacing w:line="360" w:lineRule="auto"/>
        <w:ind w:left="1440"/>
        <w:rPr>
          <w:rFonts w:ascii="Times New Roman" w:hAnsi="Times New Roman" w:cs="Times New Roman"/>
          <w:sz w:val="24"/>
          <w:szCs w:val="24"/>
        </w:rPr>
      </w:pPr>
    </w:p>
    <w:p w14:paraId="1A1DEE4A" w14:textId="42AC144B" w:rsidR="00F50135" w:rsidRPr="00B177E8" w:rsidRDefault="00B177E8" w:rsidP="0014379D">
      <w:pPr>
        <w:pStyle w:val="Heading3"/>
      </w:pPr>
      <w:bookmarkStart w:id="111" w:name="_Toc176134438"/>
      <w:r w:rsidRPr="00B177E8">
        <w:lastRenderedPageBreak/>
        <w:t>5.</w:t>
      </w:r>
      <w:r w:rsidR="0014379D">
        <w:t>8</w:t>
      </w:r>
      <w:r w:rsidRPr="00B177E8">
        <w:t>.3</w:t>
      </w:r>
      <w:r w:rsidR="00F50135" w:rsidRPr="00B177E8">
        <w:t xml:space="preserve"> </w:t>
      </w:r>
      <w:r w:rsidR="0014379D">
        <w:t xml:space="preserve"> </w:t>
      </w:r>
      <w:r w:rsidR="0014379D">
        <w:tab/>
      </w:r>
      <w:r w:rsidR="00F50135" w:rsidRPr="00B177E8">
        <w:t>Training Time and Batch Size Considerations</w:t>
      </w:r>
      <w:bookmarkEnd w:id="111"/>
    </w:p>
    <w:p w14:paraId="094B424F" w14:textId="77777777" w:rsidR="00F50135" w:rsidRPr="00724D02" w:rsidRDefault="00F50135" w:rsidP="0014379D">
      <w:pPr>
        <w:spacing w:line="360" w:lineRule="auto"/>
        <w:ind w:firstLine="720"/>
        <w:rPr>
          <w:rFonts w:ascii="Times New Roman" w:hAnsi="Times New Roman" w:cs="Times New Roman"/>
          <w:sz w:val="24"/>
          <w:szCs w:val="24"/>
        </w:rPr>
      </w:pPr>
      <w:r w:rsidRPr="00724D02">
        <w:rPr>
          <w:rFonts w:ascii="Times New Roman" w:hAnsi="Times New Roman" w:cs="Times New Roman"/>
          <w:sz w:val="24"/>
          <w:szCs w:val="24"/>
        </w:rPr>
        <w:t>Batch Size Impact:</w:t>
      </w:r>
    </w:p>
    <w:p w14:paraId="273B97BC" w14:textId="77777777" w:rsidR="00F50135" w:rsidRPr="00724D02" w:rsidRDefault="00F50135" w:rsidP="0014379D">
      <w:pPr>
        <w:spacing w:line="360" w:lineRule="auto"/>
        <w:ind w:left="720"/>
        <w:rPr>
          <w:rFonts w:ascii="Times New Roman" w:hAnsi="Times New Roman" w:cs="Times New Roman"/>
          <w:sz w:val="24"/>
          <w:szCs w:val="24"/>
        </w:rPr>
      </w:pPr>
      <w:r w:rsidRPr="00724D02">
        <w:rPr>
          <w:rFonts w:ascii="Times New Roman" w:hAnsi="Times New Roman" w:cs="Times New Roman"/>
          <w:sz w:val="24"/>
          <w:szCs w:val="24"/>
        </w:rPr>
        <w:t>A larger batch size generally results in faster training but may not always lead to better validation loss.</w:t>
      </w:r>
    </w:p>
    <w:p w14:paraId="3438C244" w14:textId="77777777" w:rsidR="00F50135" w:rsidRPr="00724D02" w:rsidRDefault="00F50135" w:rsidP="0014379D">
      <w:pPr>
        <w:spacing w:line="360" w:lineRule="auto"/>
        <w:ind w:firstLine="720"/>
        <w:rPr>
          <w:rFonts w:ascii="Times New Roman" w:hAnsi="Times New Roman" w:cs="Times New Roman"/>
          <w:sz w:val="24"/>
          <w:szCs w:val="24"/>
        </w:rPr>
      </w:pPr>
      <w:r w:rsidRPr="00724D02">
        <w:rPr>
          <w:rFonts w:ascii="Times New Roman" w:hAnsi="Times New Roman" w:cs="Times New Roman"/>
          <w:sz w:val="24"/>
          <w:szCs w:val="24"/>
        </w:rPr>
        <w:t>Example:</w:t>
      </w:r>
    </w:p>
    <w:p w14:paraId="008182AC" w14:textId="4CEF659D" w:rsidR="00F50135" w:rsidRPr="0014379D" w:rsidRDefault="00F50135" w:rsidP="00AE4677">
      <w:pPr>
        <w:pStyle w:val="ListParagraph"/>
        <w:numPr>
          <w:ilvl w:val="0"/>
          <w:numId w:val="25"/>
        </w:numPr>
        <w:spacing w:line="360" w:lineRule="auto"/>
        <w:rPr>
          <w:rFonts w:ascii="Times New Roman" w:hAnsi="Times New Roman" w:cs="Times New Roman"/>
          <w:sz w:val="24"/>
          <w:szCs w:val="24"/>
        </w:rPr>
      </w:pPr>
      <w:r w:rsidRPr="0014379D">
        <w:rPr>
          <w:rFonts w:ascii="Times New Roman" w:hAnsi="Times New Roman" w:cs="Times New Roman"/>
          <w:sz w:val="24"/>
          <w:szCs w:val="24"/>
        </w:rPr>
        <w:t>Llama-2-7b-chat-hf with a batch size of 16 (</w:t>
      </w:r>
      <w:r w:rsidR="00C41F0D" w:rsidRPr="0014379D">
        <w:rPr>
          <w:rFonts w:ascii="Times New Roman" w:hAnsi="Times New Roman" w:cs="Times New Roman"/>
          <w:sz w:val="24"/>
          <w:szCs w:val="24"/>
        </w:rPr>
        <w:t xml:space="preserve">Table 5.2.1, </w:t>
      </w:r>
      <w:r w:rsidRPr="0014379D">
        <w:rPr>
          <w:rFonts w:ascii="Times New Roman" w:hAnsi="Times New Roman" w:cs="Times New Roman"/>
          <w:sz w:val="24"/>
          <w:szCs w:val="24"/>
        </w:rPr>
        <w:t>Sno. 7) took 29:39 minutes to train with a validation loss of 0.900455.</w:t>
      </w:r>
    </w:p>
    <w:p w14:paraId="037EBD68" w14:textId="5F82A0A8" w:rsidR="00F50135" w:rsidRPr="0014379D" w:rsidRDefault="00F50135" w:rsidP="00AE4677">
      <w:pPr>
        <w:pStyle w:val="ListParagraph"/>
        <w:numPr>
          <w:ilvl w:val="0"/>
          <w:numId w:val="25"/>
        </w:numPr>
        <w:spacing w:line="360" w:lineRule="auto"/>
        <w:rPr>
          <w:rFonts w:ascii="Times New Roman" w:hAnsi="Times New Roman" w:cs="Times New Roman"/>
          <w:sz w:val="24"/>
          <w:szCs w:val="24"/>
        </w:rPr>
      </w:pPr>
      <w:r w:rsidRPr="0014379D">
        <w:rPr>
          <w:rFonts w:ascii="Times New Roman" w:hAnsi="Times New Roman" w:cs="Times New Roman"/>
          <w:sz w:val="24"/>
          <w:szCs w:val="24"/>
        </w:rPr>
        <w:t>On the other hand, Hermes-2-Pro-Mistral-7B with a batch size of 8 and higher Rank/Alpha (</w:t>
      </w:r>
      <w:r w:rsidR="00C41F0D" w:rsidRPr="0014379D">
        <w:rPr>
          <w:rFonts w:ascii="Times New Roman" w:hAnsi="Times New Roman" w:cs="Times New Roman"/>
          <w:sz w:val="24"/>
          <w:szCs w:val="24"/>
        </w:rPr>
        <w:t xml:space="preserve">Table 5.2.1, </w:t>
      </w:r>
      <w:r w:rsidRPr="0014379D">
        <w:rPr>
          <w:rFonts w:ascii="Times New Roman" w:hAnsi="Times New Roman" w:cs="Times New Roman"/>
          <w:sz w:val="24"/>
          <w:szCs w:val="24"/>
        </w:rPr>
        <w:t>Sno. 25) took 37:07 minutes but achieved a much better validation loss of 0.505678.</w:t>
      </w:r>
    </w:p>
    <w:p w14:paraId="3034E5BF" w14:textId="2BC15F87" w:rsidR="00F50135" w:rsidRPr="00B177E8" w:rsidRDefault="00F50135" w:rsidP="00AE4677">
      <w:pPr>
        <w:pStyle w:val="Heading3"/>
        <w:numPr>
          <w:ilvl w:val="2"/>
          <w:numId w:val="26"/>
        </w:numPr>
      </w:pPr>
      <w:bookmarkStart w:id="112" w:name="_Toc176134439"/>
      <w:r w:rsidRPr="00B177E8">
        <w:t>Performance Across Models</w:t>
      </w:r>
      <w:bookmarkEnd w:id="112"/>
    </w:p>
    <w:p w14:paraId="785EA0BD" w14:textId="37D87E77" w:rsidR="00F50135" w:rsidRPr="0014379D" w:rsidRDefault="00F50135" w:rsidP="0014379D">
      <w:pPr>
        <w:pStyle w:val="ListParagraph"/>
        <w:spacing w:line="360" w:lineRule="auto"/>
        <w:ind w:left="480" w:firstLine="240"/>
        <w:rPr>
          <w:rFonts w:ascii="Times New Roman" w:hAnsi="Times New Roman" w:cs="Times New Roman"/>
          <w:sz w:val="24"/>
          <w:szCs w:val="24"/>
        </w:rPr>
      </w:pPr>
      <w:r w:rsidRPr="0014379D">
        <w:rPr>
          <w:rFonts w:ascii="Times New Roman" w:hAnsi="Times New Roman" w:cs="Times New Roman"/>
          <w:sz w:val="24"/>
          <w:szCs w:val="24"/>
        </w:rPr>
        <w:t>L</w:t>
      </w:r>
      <w:r w:rsidR="003D18DE" w:rsidRPr="0014379D">
        <w:rPr>
          <w:rFonts w:ascii="Times New Roman" w:hAnsi="Times New Roman" w:cs="Times New Roman"/>
          <w:sz w:val="24"/>
          <w:szCs w:val="24"/>
        </w:rPr>
        <w:t>lama</w:t>
      </w:r>
      <w:r w:rsidRPr="0014379D">
        <w:rPr>
          <w:rFonts w:ascii="Times New Roman" w:hAnsi="Times New Roman" w:cs="Times New Roman"/>
          <w:sz w:val="24"/>
          <w:szCs w:val="24"/>
        </w:rPr>
        <w:t xml:space="preserve"> vs. Mistral</w:t>
      </w:r>
    </w:p>
    <w:p w14:paraId="61497718" w14:textId="05589D54" w:rsidR="00F50135" w:rsidRPr="0014379D" w:rsidRDefault="00F50135" w:rsidP="00AE4677">
      <w:pPr>
        <w:pStyle w:val="ListParagraph"/>
        <w:numPr>
          <w:ilvl w:val="0"/>
          <w:numId w:val="27"/>
        </w:numPr>
        <w:spacing w:line="360" w:lineRule="auto"/>
        <w:rPr>
          <w:rFonts w:ascii="Times New Roman" w:hAnsi="Times New Roman" w:cs="Times New Roman"/>
          <w:sz w:val="24"/>
          <w:szCs w:val="24"/>
        </w:rPr>
      </w:pPr>
      <w:r w:rsidRPr="0014379D">
        <w:rPr>
          <w:rFonts w:ascii="Times New Roman" w:hAnsi="Times New Roman" w:cs="Times New Roman"/>
          <w:sz w:val="24"/>
          <w:szCs w:val="24"/>
        </w:rPr>
        <w:t>The L</w:t>
      </w:r>
      <w:r w:rsidR="00BB7487" w:rsidRPr="0014379D">
        <w:rPr>
          <w:rFonts w:ascii="Times New Roman" w:hAnsi="Times New Roman" w:cs="Times New Roman"/>
          <w:sz w:val="24"/>
          <w:szCs w:val="24"/>
        </w:rPr>
        <w:t>lama</w:t>
      </w:r>
      <w:r w:rsidRPr="0014379D">
        <w:rPr>
          <w:rFonts w:ascii="Times New Roman" w:hAnsi="Times New Roman" w:cs="Times New Roman"/>
          <w:sz w:val="24"/>
          <w:szCs w:val="24"/>
        </w:rPr>
        <w:t xml:space="preserve"> models (Llama-2-7b-chat-hf and Meta-Llama-3-8B-Instruct) tend to show higher training losses compared to the Mistral model (Hermes-2-Pro-Mistral-7B) when configured similarly.</w:t>
      </w:r>
    </w:p>
    <w:p w14:paraId="5A6AC2B0" w14:textId="77777777" w:rsidR="00F50135" w:rsidRPr="0014379D" w:rsidRDefault="00F50135" w:rsidP="00AE4677">
      <w:pPr>
        <w:pStyle w:val="ListParagraph"/>
        <w:numPr>
          <w:ilvl w:val="0"/>
          <w:numId w:val="27"/>
        </w:numPr>
        <w:spacing w:line="360" w:lineRule="auto"/>
        <w:rPr>
          <w:rFonts w:ascii="Times New Roman" w:hAnsi="Times New Roman" w:cs="Times New Roman"/>
          <w:sz w:val="24"/>
          <w:szCs w:val="24"/>
        </w:rPr>
      </w:pPr>
      <w:r w:rsidRPr="0014379D">
        <w:rPr>
          <w:rFonts w:ascii="Times New Roman" w:hAnsi="Times New Roman" w:cs="Times New Roman"/>
          <w:sz w:val="24"/>
          <w:szCs w:val="24"/>
        </w:rPr>
        <w:t>The Mistral model consistently performed better in terms of validation loss, suggesting that it may be more suited to NL to SQL tasks, especially when fine-tuned with LoRA and QLoRA.</w:t>
      </w:r>
    </w:p>
    <w:p w14:paraId="4CBBB427" w14:textId="10D81357" w:rsidR="00F50135" w:rsidRPr="00B177E8" w:rsidRDefault="00B177E8" w:rsidP="0014379D">
      <w:pPr>
        <w:pStyle w:val="Heading3"/>
      </w:pPr>
      <w:bookmarkStart w:id="113" w:name="_Toc176134440"/>
      <w:r w:rsidRPr="00B177E8">
        <w:t xml:space="preserve">5.3.5 </w:t>
      </w:r>
      <w:r w:rsidR="00F50135" w:rsidRPr="00B177E8">
        <w:t>Conclusion</w:t>
      </w:r>
      <w:bookmarkEnd w:id="113"/>
    </w:p>
    <w:p w14:paraId="57FB0A51" w14:textId="77777777" w:rsidR="00F50135" w:rsidRPr="00724D02" w:rsidRDefault="00F50135" w:rsidP="0014379D">
      <w:pPr>
        <w:spacing w:line="360" w:lineRule="auto"/>
        <w:rPr>
          <w:rFonts w:ascii="Times New Roman" w:hAnsi="Times New Roman" w:cs="Times New Roman"/>
          <w:sz w:val="24"/>
          <w:szCs w:val="24"/>
        </w:rPr>
      </w:pPr>
      <w:r w:rsidRPr="00724D02">
        <w:rPr>
          <w:rFonts w:ascii="Times New Roman" w:hAnsi="Times New Roman" w:cs="Times New Roman"/>
          <w:sz w:val="24"/>
          <w:szCs w:val="24"/>
        </w:rPr>
        <w:t>Optimal Configuration:</w:t>
      </w:r>
    </w:p>
    <w:p w14:paraId="54C7B093" w14:textId="2C20B89D" w:rsidR="00F50135" w:rsidRPr="00724D02" w:rsidRDefault="00F50135" w:rsidP="0014379D">
      <w:pPr>
        <w:spacing w:line="360" w:lineRule="auto"/>
        <w:rPr>
          <w:rFonts w:ascii="Times New Roman" w:hAnsi="Times New Roman" w:cs="Times New Roman"/>
          <w:sz w:val="24"/>
          <w:szCs w:val="24"/>
        </w:rPr>
      </w:pPr>
      <w:r w:rsidRPr="00724D02">
        <w:rPr>
          <w:rFonts w:ascii="Times New Roman" w:hAnsi="Times New Roman" w:cs="Times New Roman"/>
          <w:sz w:val="24"/>
          <w:szCs w:val="24"/>
        </w:rPr>
        <w:t>For NL to SQL fine-tuning, it appears that using the Hermes-2-Pro-Mistral-7B model with 4-bit quantization, high Rank (128), and high Alpha (128) offers the best performance, balancing both low training and validation losses with reasonable training time.</w:t>
      </w:r>
    </w:p>
    <w:p w14:paraId="37885439" w14:textId="6DB9EE18" w:rsidR="00B00D4A" w:rsidRDefault="00B00D4A" w:rsidP="003D18DE">
      <w:pPr>
        <w:spacing w:line="360" w:lineRule="auto"/>
        <w:jc w:val="both"/>
        <w:rPr>
          <w:rFonts w:ascii="Times New Roman" w:hAnsi="Times New Roman" w:cs="Times New Roman"/>
          <w:sz w:val="24"/>
          <w:szCs w:val="24"/>
        </w:rPr>
      </w:pPr>
      <w:r w:rsidRPr="00B00D4A">
        <w:rPr>
          <w:rFonts w:ascii="Times New Roman" w:hAnsi="Times New Roman" w:cs="Times New Roman"/>
          <w:sz w:val="24"/>
          <w:szCs w:val="24"/>
        </w:rPr>
        <w:t xml:space="preserve">In this section, </w:t>
      </w:r>
      <w:r w:rsidR="000E4760">
        <w:rPr>
          <w:rFonts w:ascii="Times New Roman" w:hAnsi="Times New Roman" w:cs="Times New Roman"/>
          <w:sz w:val="24"/>
          <w:szCs w:val="24"/>
        </w:rPr>
        <w:t>it has been</w:t>
      </w:r>
      <w:r w:rsidRPr="00B00D4A">
        <w:rPr>
          <w:rFonts w:ascii="Times New Roman" w:hAnsi="Times New Roman" w:cs="Times New Roman"/>
          <w:sz w:val="24"/>
          <w:szCs w:val="24"/>
        </w:rPr>
        <w:t xml:space="preserve"> </w:t>
      </w:r>
      <w:r w:rsidR="000E4760" w:rsidRPr="00B00D4A">
        <w:rPr>
          <w:rFonts w:ascii="Times New Roman" w:hAnsi="Times New Roman" w:cs="Times New Roman"/>
          <w:sz w:val="24"/>
          <w:szCs w:val="24"/>
        </w:rPr>
        <w:t>analyse</w:t>
      </w:r>
      <w:r w:rsidR="000E4760">
        <w:rPr>
          <w:rFonts w:ascii="Times New Roman" w:hAnsi="Times New Roman" w:cs="Times New Roman"/>
          <w:sz w:val="24"/>
          <w:szCs w:val="24"/>
        </w:rPr>
        <w:t>d</w:t>
      </w:r>
      <w:r w:rsidRPr="00B00D4A">
        <w:rPr>
          <w:rFonts w:ascii="Times New Roman" w:hAnsi="Times New Roman" w:cs="Times New Roman"/>
          <w:sz w:val="24"/>
          <w:szCs w:val="24"/>
        </w:rPr>
        <w:t xml:space="preserve"> the </w:t>
      </w:r>
      <w:r w:rsidR="00B177E8">
        <w:rPr>
          <w:rFonts w:ascii="Times New Roman" w:hAnsi="Times New Roman" w:cs="Times New Roman"/>
          <w:sz w:val="24"/>
          <w:szCs w:val="24"/>
        </w:rPr>
        <w:t xml:space="preserve">finetuned observation </w:t>
      </w:r>
      <w:r w:rsidRPr="00B00D4A">
        <w:rPr>
          <w:rFonts w:ascii="Times New Roman" w:hAnsi="Times New Roman" w:cs="Times New Roman"/>
          <w:sz w:val="24"/>
          <w:szCs w:val="24"/>
        </w:rPr>
        <w:t xml:space="preserve">of the model's performance metrics, including training loss, validation loss, and accuracy over time. These </w:t>
      </w:r>
      <w:r w:rsidR="00B177E8">
        <w:rPr>
          <w:rFonts w:ascii="Times New Roman" w:hAnsi="Times New Roman" w:cs="Times New Roman"/>
          <w:sz w:val="24"/>
          <w:szCs w:val="24"/>
        </w:rPr>
        <w:t>finetuned observations</w:t>
      </w:r>
      <w:r w:rsidRPr="00B00D4A">
        <w:rPr>
          <w:rFonts w:ascii="Times New Roman" w:hAnsi="Times New Roman" w:cs="Times New Roman"/>
          <w:sz w:val="24"/>
          <w:szCs w:val="24"/>
        </w:rPr>
        <w:t xml:space="preserve"> help</w:t>
      </w:r>
      <w:r w:rsidR="00B177E8">
        <w:rPr>
          <w:rFonts w:ascii="Times New Roman" w:hAnsi="Times New Roman" w:cs="Times New Roman"/>
          <w:sz w:val="24"/>
          <w:szCs w:val="24"/>
        </w:rPr>
        <w:t>ed</w:t>
      </w:r>
      <w:r w:rsidRPr="00B00D4A">
        <w:rPr>
          <w:rFonts w:ascii="Times New Roman" w:hAnsi="Times New Roman" w:cs="Times New Roman"/>
          <w:sz w:val="24"/>
          <w:szCs w:val="24"/>
        </w:rPr>
        <w:t xml:space="preserve"> to identify trends, patterns, and potential areas of improvement. For instance, the decrease in training loss over epochs indicates that the model is learning effectively from the training data. However, any divergence between training and validation loss could </w:t>
      </w:r>
      <w:r w:rsidRPr="00B00D4A">
        <w:rPr>
          <w:rFonts w:ascii="Times New Roman" w:hAnsi="Times New Roman" w:cs="Times New Roman"/>
          <w:sz w:val="24"/>
          <w:szCs w:val="24"/>
        </w:rPr>
        <w:lastRenderedPageBreak/>
        <w:t>suggest overfitting, which would need to be addressed through adjustments in hyperparameters or data augmentation techniques.</w:t>
      </w:r>
    </w:p>
    <w:p w14:paraId="0413DECF" w14:textId="62AFF282" w:rsidR="00B00D4A" w:rsidRPr="00B00D4A" w:rsidRDefault="00B00D4A" w:rsidP="0014379D">
      <w:pPr>
        <w:pStyle w:val="Heading2"/>
        <w:numPr>
          <w:ilvl w:val="0"/>
          <w:numId w:val="0"/>
        </w:numPr>
      </w:pPr>
      <w:bookmarkStart w:id="114" w:name="_Toc176134441"/>
      <w:r w:rsidRPr="00B00D4A">
        <w:t>5.</w:t>
      </w:r>
      <w:r w:rsidR="0014379D">
        <w:t xml:space="preserve">9 </w:t>
      </w:r>
      <w:r w:rsidRPr="00B00D4A">
        <w:t xml:space="preserve"> </w:t>
      </w:r>
      <w:r w:rsidRPr="0014379D">
        <w:rPr>
          <w:b/>
          <w:bCs/>
        </w:rPr>
        <w:t>Evaluation Sampling Methods and Results</w:t>
      </w:r>
      <w:bookmarkEnd w:id="114"/>
    </w:p>
    <w:p w14:paraId="09576559" w14:textId="33857A60" w:rsidR="00B00D4A" w:rsidRPr="00B00D4A" w:rsidRDefault="00B00D4A" w:rsidP="003D18DE">
      <w:pPr>
        <w:spacing w:line="360" w:lineRule="auto"/>
        <w:jc w:val="both"/>
        <w:rPr>
          <w:rFonts w:ascii="Times New Roman" w:hAnsi="Times New Roman" w:cs="Times New Roman"/>
          <w:sz w:val="24"/>
          <w:szCs w:val="24"/>
        </w:rPr>
      </w:pPr>
      <w:r w:rsidRPr="00B00D4A">
        <w:rPr>
          <w:rFonts w:ascii="Times New Roman" w:hAnsi="Times New Roman" w:cs="Times New Roman"/>
          <w:sz w:val="24"/>
          <w:szCs w:val="24"/>
        </w:rPr>
        <w:t>The evaluation involved using a subset of the validation dataset to assess the model's performance. The selection of samples was based on a stratified random sampling method to ensure a representative mix of simple and complex SQL queries. The results showed that the model could handle straightforward queries with high accuracy, while more complex queries required further fine-tuning. The evaluation metrics such as</w:t>
      </w:r>
      <w:r w:rsidR="000E4760">
        <w:rPr>
          <w:rFonts w:ascii="Times New Roman" w:hAnsi="Times New Roman" w:cs="Times New Roman"/>
          <w:sz w:val="24"/>
          <w:szCs w:val="24"/>
        </w:rPr>
        <w:t xml:space="preserve"> training loss and validation </w:t>
      </w:r>
      <w:r w:rsidR="005C7BF3">
        <w:rPr>
          <w:rFonts w:ascii="Times New Roman" w:hAnsi="Times New Roman" w:cs="Times New Roman"/>
          <w:sz w:val="24"/>
          <w:szCs w:val="24"/>
        </w:rPr>
        <w:t xml:space="preserve">loss </w:t>
      </w:r>
      <w:r w:rsidR="005C7BF3" w:rsidRPr="00B00D4A">
        <w:rPr>
          <w:rFonts w:ascii="Times New Roman" w:hAnsi="Times New Roman" w:cs="Times New Roman"/>
          <w:sz w:val="24"/>
          <w:szCs w:val="24"/>
        </w:rPr>
        <w:t>were</w:t>
      </w:r>
      <w:r w:rsidRPr="00B00D4A">
        <w:rPr>
          <w:rFonts w:ascii="Times New Roman" w:hAnsi="Times New Roman" w:cs="Times New Roman"/>
          <w:sz w:val="24"/>
          <w:szCs w:val="24"/>
        </w:rPr>
        <w:t xml:space="preserve"> calculated to provide a comprehensive understanding of the model's performance.</w:t>
      </w:r>
    </w:p>
    <w:p w14:paraId="78D7B902" w14:textId="75CD078F" w:rsidR="00B00D4A" w:rsidRPr="00B00D4A" w:rsidRDefault="00B00D4A" w:rsidP="00FD4C59">
      <w:pPr>
        <w:pStyle w:val="Heading2"/>
        <w:numPr>
          <w:ilvl w:val="0"/>
          <w:numId w:val="0"/>
        </w:numPr>
        <w:ind w:left="426" w:hanging="360"/>
      </w:pPr>
      <w:bookmarkStart w:id="115" w:name="_Toc176134442"/>
      <w:r w:rsidRPr="00B00D4A">
        <w:t>5.</w:t>
      </w:r>
      <w:r w:rsidR="00FD4C59">
        <w:t>10</w:t>
      </w:r>
      <w:r w:rsidRPr="00B00D4A">
        <w:t xml:space="preserve"> Testing on Validation Dataset</w:t>
      </w:r>
      <w:bookmarkEnd w:id="115"/>
    </w:p>
    <w:p w14:paraId="06E16BFB" w14:textId="6C18CD74" w:rsidR="00B00D4A" w:rsidRPr="00B00D4A" w:rsidRDefault="00B00D4A" w:rsidP="003D18DE">
      <w:pPr>
        <w:spacing w:line="360" w:lineRule="auto"/>
        <w:jc w:val="both"/>
        <w:rPr>
          <w:rFonts w:ascii="Times New Roman" w:hAnsi="Times New Roman" w:cs="Times New Roman"/>
          <w:sz w:val="24"/>
          <w:szCs w:val="24"/>
        </w:rPr>
      </w:pPr>
      <w:r w:rsidRPr="00B00D4A">
        <w:rPr>
          <w:rFonts w:ascii="Times New Roman" w:hAnsi="Times New Roman" w:cs="Times New Roman"/>
          <w:sz w:val="24"/>
          <w:szCs w:val="24"/>
        </w:rPr>
        <w:t xml:space="preserve">Testing on the validation dataset provided an opportunity to </w:t>
      </w:r>
      <w:r w:rsidR="000E4760">
        <w:rPr>
          <w:rFonts w:ascii="Times New Roman" w:hAnsi="Times New Roman" w:cs="Times New Roman"/>
          <w:sz w:val="24"/>
          <w:szCs w:val="24"/>
        </w:rPr>
        <w:t>understand closely</w:t>
      </w:r>
      <w:r w:rsidRPr="00B00D4A">
        <w:rPr>
          <w:rFonts w:ascii="Times New Roman" w:hAnsi="Times New Roman" w:cs="Times New Roman"/>
          <w:sz w:val="24"/>
          <w:szCs w:val="24"/>
        </w:rPr>
        <w:t xml:space="preserve"> the model's generalization capabilities. The dataset was split into training and validation subsets, with the model's performance evaluated on unseen data. The results indicated that while the model performed well on the majority of the validation examples, certain edge cases highlighted limitations in handling complex SQL structures. This testing phase was crucial in identifying areas where the model required additional training or modifications to the underlying architecture.</w:t>
      </w:r>
    </w:p>
    <w:p w14:paraId="01D51C51" w14:textId="2E5CB113" w:rsidR="00316149" w:rsidRPr="00B00D4A" w:rsidRDefault="00316149" w:rsidP="00FD4C59">
      <w:pPr>
        <w:pStyle w:val="Heading2"/>
        <w:numPr>
          <w:ilvl w:val="0"/>
          <w:numId w:val="0"/>
        </w:numPr>
      </w:pPr>
      <w:bookmarkStart w:id="116" w:name="_Toc176134443"/>
      <w:r w:rsidRPr="00B00D4A">
        <w:t>5.</w:t>
      </w:r>
      <w:r w:rsidR="00FD4C59">
        <w:t>11</w:t>
      </w:r>
      <w:r w:rsidRPr="00B00D4A">
        <w:t xml:space="preserve"> S</w:t>
      </w:r>
      <w:r w:rsidR="00FD4C59">
        <w:t>UMMARY</w:t>
      </w:r>
      <w:bookmarkEnd w:id="116"/>
    </w:p>
    <w:p w14:paraId="67ABFF87" w14:textId="68C41DFE" w:rsidR="00316149" w:rsidRPr="00B00D4A" w:rsidRDefault="00316149" w:rsidP="003D18DE">
      <w:pPr>
        <w:spacing w:line="360" w:lineRule="auto"/>
        <w:rPr>
          <w:rFonts w:ascii="Times New Roman" w:hAnsi="Times New Roman" w:cs="Times New Roman"/>
          <w:sz w:val="24"/>
          <w:szCs w:val="24"/>
        </w:rPr>
      </w:pPr>
      <w:r w:rsidRPr="00B00D4A">
        <w:rPr>
          <w:rFonts w:ascii="Times New Roman" w:hAnsi="Times New Roman" w:cs="Times New Roman"/>
          <w:sz w:val="24"/>
          <w:szCs w:val="24"/>
        </w:rPr>
        <w:t>This chapter has detailed the results and discussions surrounding the fine-tuning of L</w:t>
      </w:r>
      <w:r w:rsidR="00B177E8">
        <w:rPr>
          <w:rFonts w:ascii="Times New Roman" w:hAnsi="Times New Roman" w:cs="Times New Roman"/>
          <w:sz w:val="24"/>
          <w:szCs w:val="24"/>
        </w:rPr>
        <w:t>lama</w:t>
      </w:r>
      <w:r w:rsidRPr="00B00D4A">
        <w:rPr>
          <w:rFonts w:ascii="Times New Roman" w:hAnsi="Times New Roman" w:cs="Times New Roman"/>
          <w:sz w:val="24"/>
          <w:szCs w:val="24"/>
        </w:rPr>
        <w:t xml:space="preserve"> and Mistral models for NL to SQL translation tasks. The findings demonstrate the potential of these models in understanding and generating SQL queries from natural language inputs. The chapter also highlighted the challenges faced during the fine-tuning process, such as overfitting and handling complex queries. The insights gained from this analysis will inform future work and improvements in NL to SQL model development.</w:t>
      </w:r>
    </w:p>
    <w:p w14:paraId="22AE680C" w14:textId="77777777" w:rsidR="004A3B63" w:rsidRDefault="004A3B63" w:rsidP="00EE1F99">
      <w:pPr>
        <w:spacing w:line="360" w:lineRule="auto"/>
        <w:rPr>
          <w:rFonts w:ascii="Times New Roman" w:hAnsi="Times New Roman" w:cs="Times New Roman"/>
          <w:b/>
          <w:bCs/>
          <w:sz w:val="28"/>
          <w:szCs w:val="28"/>
        </w:rPr>
      </w:pPr>
    </w:p>
    <w:p w14:paraId="2CA966EA" w14:textId="77777777" w:rsidR="004A3B63" w:rsidRDefault="004A3B63" w:rsidP="00EE1F99">
      <w:pPr>
        <w:spacing w:line="360" w:lineRule="auto"/>
        <w:rPr>
          <w:rFonts w:ascii="Times New Roman" w:hAnsi="Times New Roman" w:cs="Times New Roman"/>
          <w:b/>
          <w:bCs/>
          <w:sz w:val="28"/>
          <w:szCs w:val="28"/>
        </w:rPr>
      </w:pPr>
    </w:p>
    <w:p w14:paraId="05F3F35D" w14:textId="77777777" w:rsidR="003D18DE" w:rsidRDefault="003D18DE" w:rsidP="00EE1F99">
      <w:pPr>
        <w:spacing w:line="360" w:lineRule="auto"/>
        <w:rPr>
          <w:rFonts w:ascii="Times New Roman" w:hAnsi="Times New Roman" w:cs="Times New Roman"/>
          <w:b/>
          <w:bCs/>
          <w:sz w:val="28"/>
          <w:szCs w:val="28"/>
        </w:rPr>
      </w:pPr>
    </w:p>
    <w:p w14:paraId="79A7F7E0" w14:textId="77777777" w:rsidR="003D18DE" w:rsidRDefault="003D18DE" w:rsidP="00EE1F99">
      <w:pPr>
        <w:spacing w:line="360" w:lineRule="auto"/>
        <w:rPr>
          <w:rFonts w:ascii="Times New Roman" w:hAnsi="Times New Roman" w:cs="Times New Roman"/>
          <w:b/>
          <w:bCs/>
          <w:sz w:val="28"/>
          <w:szCs w:val="28"/>
        </w:rPr>
      </w:pPr>
    </w:p>
    <w:p w14:paraId="282ACEED" w14:textId="77777777" w:rsidR="00FD4C59" w:rsidRDefault="00EE1F99" w:rsidP="00FD4C59">
      <w:pPr>
        <w:pStyle w:val="Heading1"/>
      </w:pPr>
      <w:bookmarkStart w:id="117" w:name="_Toc176134444"/>
      <w:r w:rsidRPr="00B00D4A">
        <w:lastRenderedPageBreak/>
        <w:t>CHAPTER 6</w:t>
      </w:r>
      <w:bookmarkEnd w:id="117"/>
      <w:r w:rsidRPr="00B00D4A">
        <w:t xml:space="preserve"> </w:t>
      </w:r>
    </w:p>
    <w:p w14:paraId="71ABD38C" w14:textId="13AE7E2A" w:rsidR="00EE1F99" w:rsidRPr="00B00D4A" w:rsidRDefault="00EE1F99" w:rsidP="00FD4C59">
      <w:pPr>
        <w:pStyle w:val="Heading1"/>
        <w:jc w:val="center"/>
      </w:pPr>
      <w:bookmarkStart w:id="118" w:name="_Toc176134445"/>
      <w:r w:rsidRPr="00B00D4A">
        <w:t>CONCLUSION AND RECOMMNEDATIONS</w:t>
      </w:r>
      <w:bookmarkEnd w:id="118"/>
    </w:p>
    <w:p w14:paraId="3B0B13D3" w14:textId="77777777" w:rsidR="003D18DE" w:rsidRDefault="003D18DE" w:rsidP="003D18DE">
      <w:pPr>
        <w:rPr>
          <w:rFonts w:ascii="Times New Roman" w:hAnsi="Times New Roman" w:cs="Times New Roman"/>
          <w:b/>
          <w:bCs/>
          <w:sz w:val="24"/>
          <w:szCs w:val="24"/>
        </w:rPr>
      </w:pPr>
    </w:p>
    <w:p w14:paraId="3938CCF0" w14:textId="561692D0" w:rsidR="00EC27BE" w:rsidRPr="00CD3F7B" w:rsidRDefault="00EE1F99" w:rsidP="00FD4C59">
      <w:pPr>
        <w:pStyle w:val="Heading2"/>
        <w:numPr>
          <w:ilvl w:val="0"/>
          <w:numId w:val="0"/>
        </w:numPr>
      </w:pPr>
      <w:bookmarkStart w:id="119" w:name="_Toc176134446"/>
      <w:r w:rsidRPr="00CD3F7B">
        <w:t>6.1 Introduction</w:t>
      </w:r>
      <w:bookmarkEnd w:id="119"/>
    </w:p>
    <w:p w14:paraId="71E5E959" w14:textId="6DB4077A" w:rsidR="00EE1F99" w:rsidRDefault="00EE1F99" w:rsidP="003D18DE">
      <w:pPr>
        <w:spacing w:line="360" w:lineRule="auto"/>
        <w:jc w:val="both"/>
        <w:rPr>
          <w:rFonts w:ascii="Times New Roman" w:hAnsi="Times New Roman" w:cs="Times New Roman"/>
          <w:sz w:val="24"/>
          <w:szCs w:val="24"/>
        </w:rPr>
      </w:pPr>
      <w:r w:rsidRPr="005C7BF3">
        <w:rPr>
          <w:rFonts w:ascii="Times New Roman" w:hAnsi="Times New Roman" w:cs="Times New Roman"/>
          <w:sz w:val="24"/>
          <w:szCs w:val="24"/>
        </w:rPr>
        <w:t>This chapter provides a summary of the findings from the research conducted on natural language to SQL (NL to SQL) conversion using LLaMA and Mistral models with LoRA and QLoRA fine-tuning techniques. It discusses the implications of the results</w:t>
      </w:r>
      <w:r w:rsidR="006749CA" w:rsidRPr="005C7BF3">
        <w:rPr>
          <w:rFonts w:ascii="Times New Roman" w:hAnsi="Times New Roman" w:cs="Times New Roman"/>
          <w:sz w:val="24"/>
          <w:szCs w:val="24"/>
        </w:rPr>
        <w:t xml:space="preserve"> and </w:t>
      </w:r>
      <w:r w:rsidRPr="005C7BF3">
        <w:rPr>
          <w:rFonts w:ascii="Times New Roman" w:hAnsi="Times New Roman" w:cs="Times New Roman"/>
          <w:sz w:val="24"/>
          <w:szCs w:val="24"/>
        </w:rPr>
        <w:t>the contributions made to the field of natural language processing and database query automation and proposes directions for future research.</w:t>
      </w:r>
    </w:p>
    <w:p w14:paraId="3E7969A7" w14:textId="0E365B9F" w:rsidR="00EE1F99" w:rsidRPr="00C16062" w:rsidRDefault="00EE1F99" w:rsidP="00FD4C59">
      <w:pPr>
        <w:pStyle w:val="Heading2"/>
        <w:numPr>
          <w:ilvl w:val="0"/>
          <w:numId w:val="0"/>
        </w:numPr>
      </w:pPr>
      <w:bookmarkStart w:id="120" w:name="_Toc176134447"/>
      <w:r w:rsidRPr="00C16062">
        <w:t>6.2 Discussion and Conclusion</w:t>
      </w:r>
      <w:bookmarkEnd w:id="120"/>
    </w:p>
    <w:p w14:paraId="6CA34F5E" w14:textId="4E1F3481" w:rsidR="00EE1F99" w:rsidRPr="005C7BF3" w:rsidRDefault="00EE1F99" w:rsidP="003D18DE">
      <w:pPr>
        <w:spacing w:line="360" w:lineRule="auto"/>
        <w:jc w:val="both"/>
        <w:rPr>
          <w:rFonts w:ascii="Times New Roman" w:hAnsi="Times New Roman" w:cs="Times New Roman"/>
          <w:sz w:val="24"/>
          <w:szCs w:val="24"/>
        </w:rPr>
      </w:pPr>
      <w:r w:rsidRPr="005C7BF3">
        <w:rPr>
          <w:rFonts w:ascii="Times New Roman" w:hAnsi="Times New Roman" w:cs="Times New Roman"/>
          <w:sz w:val="24"/>
          <w:szCs w:val="24"/>
        </w:rPr>
        <w:t>The research aimed to enhance the accuracy and efficiency of NL to SQL conversions by fine-tuning large language models (LLMs) like L</w:t>
      </w:r>
      <w:r w:rsidR="00FD4C59">
        <w:rPr>
          <w:rFonts w:ascii="Times New Roman" w:hAnsi="Times New Roman" w:cs="Times New Roman"/>
          <w:sz w:val="24"/>
          <w:szCs w:val="24"/>
        </w:rPr>
        <w:t>lama</w:t>
      </w:r>
      <w:r w:rsidRPr="005C7BF3">
        <w:rPr>
          <w:rFonts w:ascii="Times New Roman" w:hAnsi="Times New Roman" w:cs="Times New Roman"/>
          <w:sz w:val="24"/>
          <w:szCs w:val="24"/>
        </w:rPr>
        <w:t xml:space="preserve"> and Mistral using the LoRA and QLoRA techniques. Through extensive experimentation with various hyperparameters, including rank and alpha, and evaluating models on </w:t>
      </w:r>
      <w:r w:rsidR="00E84AD5" w:rsidRPr="005C7BF3">
        <w:rPr>
          <w:rFonts w:ascii="Times New Roman" w:hAnsi="Times New Roman" w:cs="Times New Roman"/>
          <w:sz w:val="24"/>
          <w:szCs w:val="24"/>
        </w:rPr>
        <w:t>the</w:t>
      </w:r>
      <w:r w:rsidRPr="005C7BF3">
        <w:rPr>
          <w:rFonts w:ascii="Times New Roman" w:hAnsi="Times New Roman" w:cs="Times New Roman"/>
          <w:sz w:val="24"/>
          <w:szCs w:val="24"/>
        </w:rPr>
        <w:t xml:space="preserve"> dataset</w:t>
      </w:r>
      <w:r w:rsidR="00E84AD5" w:rsidRPr="005C7BF3">
        <w:rPr>
          <w:rFonts w:ascii="Times New Roman" w:hAnsi="Times New Roman" w:cs="Times New Roman"/>
          <w:sz w:val="24"/>
          <w:szCs w:val="24"/>
        </w:rPr>
        <w:t xml:space="preserve"> </w:t>
      </w:r>
      <w:r w:rsidR="00CD3F7B">
        <w:rPr>
          <w:rFonts w:ascii="Times New Roman" w:hAnsi="Times New Roman" w:cs="Times New Roman"/>
          <w:sz w:val="24"/>
          <w:szCs w:val="24"/>
        </w:rPr>
        <w:t>N</w:t>
      </w:r>
      <w:r w:rsidR="00E84AD5" w:rsidRPr="005C7BF3">
        <w:rPr>
          <w:rFonts w:ascii="Times New Roman" w:hAnsi="Times New Roman" w:cs="Times New Roman"/>
          <w:sz w:val="24"/>
          <w:szCs w:val="24"/>
        </w:rPr>
        <w:t>umbersStation/NSText2SQL</w:t>
      </w:r>
      <w:r w:rsidRPr="005C7BF3">
        <w:rPr>
          <w:rFonts w:ascii="Times New Roman" w:hAnsi="Times New Roman" w:cs="Times New Roman"/>
          <w:sz w:val="24"/>
          <w:szCs w:val="24"/>
        </w:rPr>
        <w:t>,</w:t>
      </w:r>
      <w:r w:rsidR="00CD3F7B">
        <w:rPr>
          <w:rFonts w:ascii="Times New Roman" w:hAnsi="Times New Roman" w:cs="Times New Roman"/>
          <w:sz w:val="24"/>
          <w:szCs w:val="24"/>
        </w:rPr>
        <w:t xml:space="preserve"> </w:t>
      </w:r>
      <w:r w:rsidR="00110AC6" w:rsidRPr="005C7BF3">
        <w:rPr>
          <w:rFonts w:ascii="Times New Roman" w:hAnsi="Times New Roman" w:cs="Times New Roman"/>
          <w:sz w:val="24"/>
          <w:szCs w:val="24"/>
        </w:rPr>
        <w:t>it has been</w:t>
      </w:r>
      <w:r w:rsidRPr="005C7BF3">
        <w:rPr>
          <w:rFonts w:ascii="Times New Roman" w:hAnsi="Times New Roman" w:cs="Times New Roman"/>
          <w:sz w:val="24"/>
          <w:szCs w:val="24"/>
        </w:rPr>
        <w:t xml:space="preserve"> demonstrated </w:t>
      </w:r>
      <w:r w:rsidR="00110AC6" w:rsidRPr="005C7BF3">
        <w:rPr>
          <w:rFonts w:ascii="Times New Roman" w:hAnsi="Times New Roman" w:cs="Times New Roman"/>
          <w:sz w:val="24"/>
          <w:szCs w:val="24"/>
        </w:rPr>
        <w:t xml:space="preserve">through experiment </w:t>
      </w:r>
      <w:r w:rsidRPr="005C7BF3">
        <w:rPr>
          <w:rFonts w:ascii="Times New Roman" w:hAnsi="Times New Roman" w:cs="Times New Roman"/>
          <w:sz w:val="24"/>
          <w:szCs w:val="24"/>
        </w:rPr>
        <w:t>that LoRA and QLoRA can effectively reduce computational costs while maintaining or even improving model performance.</w:t>
      </w:r>
    </w:p>
    <w:p w14:paraId="5028A875" w14:textId="79ACAE6E" w:rsidR="00EE1F99" w:rsidRPr="005C7BF3" w:rsidRDefault="00EE1F99" w:rsidP="003D18DE">
      <w:pPr>
        <w:spacing w:line="360" w:lineRule="auto"/>
        <w:jc w:val="both"/>
        <w:rPr>
          <w:rFonts w:ascii="Times New Roman" w:hAnsi="Times New Roman" w:cs="Times New Roman"/>
          <w:sz w:val="24"/>
          <w:szCs w:val="24"/>
        </w:rPr>
      </w:pPr>
      <w:r w:rsidRPr="005C7BF3">
        <w:rPr>
          <w:rFonts w:ascii="Times New Roman" w:hAnsi="Times New Roman" w:cs="Times New Roman"/>
          <w:sz w:val="24"/>
          <w:szCs w:val="24"/>
        </w:rPr>
        <w:t>Fine-tuning the models with carefully crafted prompts, as well as optimizing for specific SQL generation tasks, led to significant improvements in query generation accuracy. The results showed that both L</w:t>
      </w:r>
      <w:r w:rsidR="00C16062">
        <w:rPr>
          <w:rFonts w:ascii="Times New Roman" w:hAnsi="Times New Roman" w:cs="Times New Roman"/>
          <w:sz w:val="24"/>
          <w:szCs w:val="24"/>
        </w:rPr>
        <w:t>lama</w:t>
      </w:r>
      <w:r w:rsidRPr="005C7BF3">
        <w:rPr>
          <w:rFonts w:ascii="Times New Roman" w:hAnsi="Times New Roman" w:cs="Times New Roman"/>
          <w:sz w:val="24"/>
          <w:szCs w:val="24"/>
        </w:rPr>
        <w:t xml:space="preserve"> and Mistral models, when fine-tuned, could understand and generate complex SQL queries from natural language inputs, making them highly valuable tools for automating database management tasks.</w:t>
      </w:r>
    </w:p>
    <w:p w14:paraId="42D36C24" w14:textId="4C6C6B60" w:rsidR="00EE1F99" w:rsidRPr="005C7BF3" w:rsidRDefault="00EE1F99" w:rsidP="003D18DE">
      <w:pPr>
        <w:spacing w:line="360" w:lineRule="auto"/>
        <w:jc w:val="both"/>
        <w:rPr>
          <w:rFonts w:ascii="Times New Roman" w:hAnsi="Times New Roman" w:cs="Times New Roman"/>
          <w:sz w:val="24"/>
          <w:szCs w:val="24"/>
        </w:rPr>
      </w:pPr>
      <w:r w:rsidRPr="005C7BF3">
        <w:rPr>
          <w:rFonts w:ascii="Times New Roman" w:hAnsi="Times New Roman" w:cs="Times New Roman"/>
          <w:sz w:val="24"/>
          <w:szCs w:val="24"/>
        </w:rPr>
        <w:t>The comparison between L</w:t>
      </w:r>
      <w:r w:rsidR="00C16062">
        <w:rPr>
          <w:rFonts w:ascii="Times New Roman" w:hAnsi="Times New Roman" w:cs="Times New Roman"/>
          <w:sz w:val="24"/>
          <w:szCs w:val="24"/>
        </w:rPr>
        <w:t>lama</w:t>
      </w:r>
      <w:r w:rsidRPr="005C7BF3">
        <w:rPr>
          <w:rFonts w:ascii="Times New Roman" w:hAnsi="Times New Roman" w:cs="Times New Roman"/>
          <w:sz w:val="24"/>
          <w:szCs w:val="24"/>
        </w:rPr>
        <w:t xml:space="preserve"> and Mistral models </w:t>
      </w:r>
      <w:r w:rsidR="000F213F" w:rsidRPr="005C7BF3">
        <w:rPr>
          <w:rFonts w:ascii="Times New Roman" w:hAnsi="Times New Roman" w:cs="Times New Roman"/>
          <w:sz w:val="24"/>
          <w:szCs w:val="24"/>
        </w:rPr>
        <w:t>well-articulated that</w:t>
      </w:r>
      <w:r w:rsidRPr="005C7BF3">
        <w:rPr>
          <w:rFonts w:ascii="Times New Roman" w:hAnsi="Times New Roman" w:cs="Times New Roman"/>
          <w:sz w:val="24"/>
          <w:szCs w:val="24"/>
        </w:rPr>
        <w:t xml:space="preserve"> </w:t>
      </w:r>
      <w:r w:rsidR="000F213F" w:rsidRPr="005C7BF3">
        <w:rPr>
          <w:rFonts w:ascii="Times New Roman" w:hAnsi="Times New Roman" w:cs="Times New Roman"/>
          <w:sz w:val="24"/>
          <w:szCs w:val="24"/>
        </w:rPr>
        <w:t xml:space="preserve">Mistral </w:t>
      </w:r>
      <w:r w:rsidRPr="005C7BF3">
        <w:rPr>
          <w:rFonts w:ascii="Times New Roman" w:hAnsi="Times New Roman" w:cs="Times New Roman"/>
          <w:sz w:val="24"/>
          <w:szCs w:val="24"/>
        </w:rPr>
        <w:t>model</w:t>
      </w:r>
      <w:r w:rsidR="000F213F" w:rsidRPr="005C7BF3">
        <w:rPr>
          <w:rFonts w:ascii="Times New Roman" w:hAnsi="Times New Roman" w:cs="Times New Roman"/>
          <w:sz w:val="24"/>
          <w:szCs w:val="24"/>
        </w:rPr>
        <w:t xml:space="preserve"> was performing better than Llama. </w:t>
      </w:r>
      <w:r w:rsidRPr="005C7BF3">
        <w:rPr>
          <w:rFonts w:ascii="Times New Roman" w:hAnsi="Times New Roman" w:cs="Times New Roman"/>
          <w:sz w:val="24"/>
          <w:szCs w:val="24"/>
        </w:rPr>
        <w:t xml:space="preserve"> </w:t>
      </w:r>
      <w:r w:rsidR="000F213F" w:rsidRPr="005C7BF3">
        <w:rPr>
          <w:rFonts w:ascii="Times New Roman" w:hAnsi="Times New Roman" w:cs="Times New Roman"/>
          <w:sz w:val="24"/>
          <w:szCs w:val="24"/>
        </w:rPr>
        <w:t xml:space="preserve">However, </w:t>
      </w:r>
      <w:r w:rsidRPr="005C7BF3">
        <w:rPr>
          <w:rFonts w:ascii="Times New Roman" w:hAnsi="Times New Roman" w:cs="Times New Roman"/>
          <w:sz w:val="24"/>
          <w:szCs w:val="24"/>
        </w:rPr>
        <w:t>the choice between them should be guided by the specific use case, computational resources available, and the desired balance between performance and efficiency.</w:t>
      </w:r>
    </w:p>
    <w:p w14:paraId="0A0A82FE" w14:textId="77777777" w:rsidR="006749CA" w:rsidRDefault="006749CA" w:rsidP="00281572">
      <w:pPr>
        <w:rPr>
          <w:b/>
          <w:bCs/>
        </w:rPr>
      </w:pPr>
    </w:p>
    <w:p w14:paraId="369D08BC" w14:textId="69AC1766" w:rsidR="00EE1F99" w:rsidRPr="00C16062" w:rsidRDefault="00EE1F99" w:rsidP="00FD4C59">
      <w:pPr>
        <w:pStyle w:val="Heading2"/>
        <w:numPr>
          <w:ilvl w:val="0"/>
          <w:numId w:val="0"/>
        </w:numPr>
      </w:pPr>
      <w:bookmarkStart w:id="121" w:name="_Toc176134448"/>
      <w:r w:rsidRPr="00C16062">
        <w:t>6.3 Contribution to Knowledge</w:t>
      </w:r>
      <w:bookmarkEnd w:id="121"/>
    </w:p>
    <w:p w14:paraId="72DB6603" w14:textId="77777777" w:rsidR="00EE1F99" w:rsidRPr="005C7BF3" w:rsidRDefault="00EE1F99" w:rsidP="003D18DE">
      <w:pPr>
        <w:spacing w:line="360" w:lineRule="auto"/>
        <w:jc w:val="both"/>
        <w:rPr>
          <w:rFonts w:ascii="Times New Roman" w:hAnsi="Times New Roman" w:cs="Times New Roman"/>
          <w:sz w:val="24"/>
          <w:szCs w:val="24"/>
        </w:rPr>
      </w:pPr>
      <w:r w:rsidRPr="005C7BF3">
        <w:rPr>
          <w:rFonts w:ascii="Times New Roman" w:hAnsi="Times New Roman" w:cs="Times New Roman"/>
          <w:sz w:val="24"/>
          <w:szCs w:val="24"/>
        </w:rPr>
        <w:t xml:space="preserve">This research contributes to the field of natural language processing and database management by demonstrating the effectiveness of LoRA and QLoRA fine-tuning techniques in adapting </w:t>
      </w:r>
      <w:r w:rsidRPr="005C7BF3">
        <w:rPr>
          <w:rFonts w:ascii="Times New Roman" w:hAnsi="Times New Roman" w:cs="Times New Roman"/>
          <w:sz w:val="24"/>
          <w:szCs w:val="24"/>
        </w:rPr>
        <w:lastRenderedPageBreak/>
        <w:t>large language models for specific tasks such as NL to SQL conversion. The work extends the existing knowledge by showing that:</w:t>
      </w:r>
    </w:p>
    <w:p w14:paraId="65E56D6F" w14:textId="2B685EE8" w:rsidR="00EE1F99" w:rsidRPr="00072608" w:rsidRDefault="00EE1F99" w:rsidP="00AE4677">
      <w:pPr>
        <w:pStyle w:val="ListParagraph"/>
        <w:numPr>
          <w:ilvl w:val="0"/>
          <w:numId w:val="12"/>
        </w:numPr>
        <w:spacing w:line="360" w:lineRule="auto"/>
        <w:jc w:val="both"/>
        <w:rPr>
          <w:rFonts w:ascii="Times New Roman" w:hAnsi="Times New Roman" w:cs="Times New Roman"/>
          <w:sz w:val="24"/>
          <w:szCs w:val="24"/>
        </w:rPr>
      </w:pPr>
      <w:r w:rsidRPr="00072608">
        <w:rPr>
          <w:rFonts w:ascii="Times New Roman" w:hAnsi="Times New Roman" w:cs="Times New Roman"/>
          <w:sz w:val="24"/>
          <w:szCs w:val="24"/>
        </w:rPr>
        <w:t>Efficiency Gains: LoRA and QLoRA can significantly reduce the computational resources required for fine-tuning large models while maintaining high levels of accuracy.</w:t>
      </w:r>
    </w:p>
    <w:p w14:paraId="2DA42E57" w14:textId="079CD4EF" w:rsidR="00EE1F99" w:rsidRPr="00072608" w:rsidRDefault="00EE1F99" w:rsidP="00AE4677">
      <w:pPr>
        <w:pStyle w:val="ListParagraph"/>
        <w:numPr>
          <w:ilvl w:val="0"/>
          <w:numId w:val="12"/>
        </w:numPr>
        <w:spacing w:line="360" w:lineRule="auto"/>
        <w:jc w:val="both"/>
        <w:rPr>
          <w:rFonts w:ascii="Times New Roman" w:hAnsi="Times New Roman" w:cs="Times New Roman"/>
          <w:sz w:val="24"/>
          <w:szCs w:val="24"/>
        </w:rPr>
      </w:pPr>
      <w:r w:rsidRPr="00072608">
        <w:rPr>
          <w:rFonts w:ascii="Times New Roman" w:hAnsi="Times New Roman" w:cs="Times New Roman"/>
          <w:sz w:val="24"/>
          <w:szCs w:val="24"/>
        </w:rPr>
        <w:t>Task-Specific Fine-Tuning: Fine-tuning with task-specific prompts can lead to better model performance in specialized tasks such as SQL query generation.</w:t>
      </w:r>
    </w:p>
    <w:p w14:paraId="0E92927B" w14:textId="5D746E50" w:rsidR="00EE1F99" w:rsidRPr="00072608" w:rsidRDefault="00EE1F99" w:rsidP="00AE4677">
      <w:pPr>
        <w:pStyle w:val="ListParagraph"/>
        <w:numPr>
          <w:ilvl w:val="0"/>
          <w:numId w:val="12"/>
        </w:numPr>
        <w:spacing w:line="360" w:lineRule="auto"/>
        <w:jc w:val="both"/>
        <w:rPr>
          <w:rFonts w:ascii="Times New Roman" w:hAnsi="Times New Roman" w:cs="Times New Roman"/>
          <w:sz w:val="24"/>
          <w:szCs w:val="24"/>
        </w:rPr>
      </w:pPr>
      <w:r w:rsidRPr="00072608">
        <w:rPr>
          <w:rFonts w:ascii="Times New Roman" w:hAnsi="Times New Roman" w:cs="Times New Roman"/>
          <w:sz w:val="24"/>
          <w:szCs w:val="24"/>
        </w:rPr>
        <w:t>Model Comparisons: This study provides empirical data on the performance of L</w:t>
      </w:r>
      <w:r w:rsidR="00C16062">
        <w:rPr>
          <w:rFonts w:ascii="Times New Roman" w:hAnsi="Times New Roman" w:cs="Times New Roman"/>
          <w:sz w:val="24"/>
          <w:szCs w:val="24"/>
        </w:rPr>
        <w:t>lama</w:t>
      </w:r>
      <w:r w:rsidRPr="00072608">
        <w:rPr>
          <w:rFonts w:ascii="Times New Roman" w:hAnsi="Times New Roman" w:cs="Times New Roman"/>
          <w:sz w:val="24"/>
          <w:szCs w:val="24"/>
        </w:rPr>
        <w:t xml:space="preserve"> and Mistral models in the context of NL to SQL tasks, helping guide future work in selecting the appropriate model for similar tasks.</w:t>
      </w:r>
    </w:p>
    <w:p w14:paraId="034CABEA" w14:textId="77777777" w:rsidR="00CD3F7B" w:rsidRPr="005C7BF3" w:rsidRDefault="00CD3F7B" w:rsidP="00CD3F7B">
      <w:pPr>
        <w:ind w:left="720"/>
        <w:jc w:val="both"/>
        <w:rPr>
          <w:rFonts w:ascii="Times New Roman" w:hAnsi="Times New Roman" w:cs="Times New Roman"/>
          <w:sz w:val="24"/>
          <w:szCs w:val="24"/>
        </w:rPr>
      </w:pPr>
    </w:p>
    <w:p w14:paraId="4D9CEDC6" w14:textId="4997C6A9" w:rsidR="00EE1F99" w:rsidRPr="00CD3F7B" w:rsidRDefault="00EE1F99" w:rsidP="00FD4C59">
      <w:pPr>
        <w:pStyle w:val="Heading2"/>
        <w:numPr>
          <w:ilvl w:val="0"/>
          <w:numId w:val="0"/>
        </w:numPr>
      </w:pPr>
      <w:bookmarkStart w:id="122" w:name="_Toc176134449"/>
      <w:r w:rsidRPr="00CD3F7B">
        <w:t>6.4 Future Recommendations</w:t>
      </w:r>
      <w:bookmarkEnd w:id="122"/>
    </w:p>
    <w:bookmarkEnd w:id="79"/>
    <w:p w14:paraId="7AEE7CC4" w14:textId="6AD65A25" w:rsidR="00C63422" w:rsidRPr="005C7BF3" w:rsidRDefault="00C63422" w:rsidP="003D18DE">
      <w:pPr>
        <w:spacing w:line="360" w:lineRule="auto"/>
        <w:jc w:val="both"/>
        <w:rPr>
          <w:rFonts w:ascii="Times New Roman" w:hAnsi="Times New Roman" w:cs="Times New Roman"/>
          <w:sz w:val="24"/>
          <w:szCs w:val="24"/>
        </w:rPr>
      </w:pPr>
      <w:r w:rsidRPr="005C7BF3">
        <w:rPr>
          <w:rFonts w:ascii="Times New Roman" w:hAnsi="Times New Roman" w:cs="Times New Roman"/>
          <w:sz w:val="24"/>
          <w:szCs w:val="24"/>
        </w:rPr>
        <w:t>Future research could explore several avenues to build on the findings of this study:</w:t>
      </w:r>
    </w:p>
    <w:p w14:paraId="2A355A53" w14:textId="3E794B8F" w:rsidR="00C63422" w:rsidRPr="00FD4C59" w:rsidRDefault="00C63422" w:rsidP="00AE4677">
      <w:pPr>
        <w:pStyle w:val="ListParagraph"/>
        <w:numPr>
          <w:ilvl w:val="0"/>
          <w:numId w:val="28"/>
        </w:numPr>
        <w:spacing w:line="360" w:lineRule="auto"/>
        <w:jc w:val="both"/>
        <w:rPr>
          <w:rFonts w:ascii="Times New Roman" w:hAnsi="Times New Roman" w:cs="Times New Roman"/>
          <w:sz w:val="24"/>
          <w:szCs w:val="24"/>
        </w:rPr>
      </w:pPr>
      <w:r w:rsidRPr="00FD4C59">
        <w:rPr>
          <w:rFonts w:ascii="Times New Roman" w:hAnsi="Times New Roman" w:cs="Times New Roman"/>
          <w:b/>
          <w:bCs/>
          <w:sz w:val="24"/>
          <w:szCs w:val="24"/>
        </w:rPr>
        <w:t>Expanded Hyperparameter Tuning</w:t>
      </w:r>
      <w:r w:rsidRPr="00FD4C59">
        <w:rPr>
          <w:rFonts w:ascii="Times New Roman" w:hAnsi="Times New Roman" w:cs="Times New Roman"/>
          <w:sz w:val="24"/>
          <w:szCs w:val="24"/>
        </w:rPr>
        <w:t xml:space="preserve">: </w:t>
      </w:r>
      <w:r w:rsidR="00CE0BD9" w:rsidRPr="00FD4C59">
        <w:rPr>
          <w:rFonts w:ascii="Times New Roman" w:hAnsi="Times New Roman" w:cs="Times New Roman"/>
          <w:sz w:val="24"/>
          <w:szCs w:val="24"/>
        </w:rPr>
        <w:t>While in this work, rank and alpha are used in hyperparameters</w:t>
      </w:r>
      <w:r w:rsidR="00BC2D2D" w:rsidRPr="00FD4C59">
        <w:rPr>
          <w:rFonts w:ascii="Times New Roman" w:hAnsi="Times New Roman" w:cs="Times New Roman"/>
          <w:sz w:val="24"/>
          <w:szCs w:val="24"/>
        </w:rPr>
        <w:t>, f</w:t>
      </w:r>
      <w:r w:rsidRPr="00FD4C59">
        <w:rPr>
          <w:rFonts w:ascii="Times New Roman" w:hAnsi="Times New Roman" w:cs="Times New Roman"/>
          <w:sz w:val="24"/>
          <w:szCs w:val="24"/>
        </w:rPr>
        <w:t xml:space="preserve">urther </w:t>
      </w:r>
      <w:r w:rsidR="000C3638" w:rsidRPr="00FD4C59">
        <w:rPr>
          <w:rFonts w:ascii="Times New Roman" w:hAnsi="Times New Roman" w:cs="Times New Roman"/>
          <w:sz w:val="24"/>
          <w:szCs w:val="24"/>
        </w:rPr>
        <w:t xml:space="preserve">study can </w:t>
      </w:r>
      <w:r w:rsidRPr="00FD4C59">
        <w:rPr>
          <w:rFonts w:ascii="Times New Roman" w:hAnsi="Times New Roman" w:cs="Times New Roman"/>
          <w:sz w:val="24"/>
          <w:szCs w:val="24"/>
        </w:rPr>
        <w:t>explor</w:t>
      </w:r>
      <w:r w:rsidR="000C3638" w:rsidRPr="00FD4C59">
        <w:rPr>
          <w:rFonts w:ascii="Times New Roman" w:hAnsi="Times New Roman" w:cs="Times New Roman"/>
          <w:sz w:val="24"/>
          <w:szCs w:val="24"/>
        </w:rPr>
        <w:t xml:space="preserve">e with </w:t>
      </w:r>
      <w:r w:rsidR="00CE0BD9" w:rsidRPr="00FD4C59">
        <w:rPr>
          <w:rFonts w:ascii="Times New Roman" w:hAnsi="Times New Roman" w:cs="Times New Roman"/>
          <w:sz w:val="24"/>
          <w:szCs w:val="24"/>
        </w:rPr>
        <w:t>different hyperparameters</w:t>
      </w:r>
      <w:r w:rsidRPr="00FD4C59">
        <w:rPr>
          <w:rFonts w:ascii="Times New Roman" w:hAnsi="Times New Roman" w:cs="Times New Roman"/>
          <w:sz w:val="24"/>
          <w:szCs w:val="24"/>
        </w:rPr>
        <w:t xml:space="preserve">, </w:t>
      </w:r>
      <w:r w:rsidR="000C3638" w:rsidRPr="00FD4C59">
        <w:rPr>
          <w:rFonts w:ascii="Times New Roman" w:hAnsi="Times New Roman" w:cs="Times New Roman"/>
          <w:sz w:val="24"/>
          <w:szCs w:val="24"/>
        </w:rPr>
        <w:t>like</w:t>
      </w:r>
      <w:r w:rsidRPr="00FD4C59">
        <w:rPr>
          <w:rFonts w:ascii="Times New Roman" w:hAnsi="Times New Roman" w:cs="Times New Roman"/>
          <w:sz w:val="24"/>
          <w:szCs w:val="24"/>
        </w:rPr>
        <w:t xml:space="preserve"> learning rates and dropout rates, could </w:t>
      </w:r>
      <w:r w:rsidR="000C3638" w:rsidRPr="00FD4C59">
        <w:rPr>
          <w:rFonts w:ascii="Times New Roman" w:hAnsi="Times New Roman" w:cs="Times New Roman"/>
          <w:sz w:val="24"/>
          <w:szCs w:val="24"/>
        </w:rPr>
        <w:t xml:space="preserve">provide </w:t>
      </w:r>
      <w:r w:rsidRPr="00FD4C59">
        <w:rPr>
          <w:rFonts w:ascii="Times New Roman" w:hAnsi="Times New Roman" w:cs="Times New Roman"/>
          <w:sz w:val="24"/>
          <w:szCs w:val="24"/>
        </w:rPr>
        <w:t>even better model performance.</w:t>
      </w:r>
    </w:p>
    <w:p w14:paraId="5BD6E403" w14:textId="690D1976" w:rsidR="00C63422" w:rsidRPr="00FD4C59" w:rsidRDefault="00C63422" w:rsidP="00AE4677">
      <w:pPr>
        <w:pStyle w:val="ListParagraph"/>
        <w:numPr>
          <w:ilvl w:val="0"/>
          <w:numId w:val="28"/>
        </w:numPr>
        <w:spacing w:line="360" w:lineRule="auto"/>
        <w:jc w:val="both"/>
        <w:rPr>
          <w:rFonts w:ascii="Times New Roman" w:hAnsi="Times New Roman" w:cs="Times New Roman"/>
          <w:sz w:val="24"/>
          <w:szCs w:val="24"/>
        </w:rPr>
      </w:pPr>
      <w:r w:rsidRPr="00FD4C59">
        <w:rPr>
          <w:rFonts w:ascii="Times New Roman" w:hAnsi="Times New Roman" w:cs="Times New Roman"/>
          <w:b/>
          <w:bCs/>
          <w:sz w:val="24"/>
          <w:szCs w:val="24"/>
        </w:rPr>
        <w:t>Cross-Domain Adaptation</w:t>
      </w:r>
      <w:r w:rsidRPr="00FD4C59">
        <w:rPr>
          <w:rFonts w:ascii="Times New Roman" w:hAnsi="Times New Roman" w:cs="Times New Roman"/>
          <w:sz w:val="24"/>
          <w:szCs w:val="24"/>
        </w:rPr>
        <w:t xml:space="preserve">: </w:t>
      </w:r>
      <w:r w:rsidR="001362AF" w:rsidRPr="00FD4C59">
        <w:rPr>
          <w:rFonts w:ascii="Times New Roman" w:hAnsi="Times New Roman" w:cs="Times New Roman"/>
          <w:sz w:val="24"/>
          <w:szCs w:val="24"/>
        </w:rPr>
        <w:t>Further study can a</w:t>
      </w:r>
      <w:r w:rsidRPr="00FD4C59">
        <w:rPr>
          <w:rFonts w:ascii="Times New Roman" w:hAnsi="Times New Roman" w:cs="Times New Roman"/>
          <w:sz w:val="24"/>
          <w:szCs w:val="24"/>
        </w:rPr>
        <w:t xml:space="preserve">pply the fine-tuned models to other domains </w:t>
      </w:r>
      <w:r w:rsidR="0094335E" w:rsidRPr="00FD4C59">
        <w:rPr>
          <w:rFonts w:ascii="Times New Roman" w:hAnsi="Times New Roman" w:cs="Times New Roman"/>
          <w:sz w:val="24"/>
          <w:szCs w:val="24"/>
        </w:rPr>
        <w:t>l that</w:t>
      </w:r>
      <w:r w:rsidRPr="00FD4C59">
        <w:rPr>
          <w:rFonts w:ascii="Times New Roman" w:hAnsi="Times New Roman" w:cs="Times New Roman"/>
          <w:sz w:val="24"/>
          <w:szCs w:val="24"/>
        </w:rPr>
        <w:t xml:space="preserve"> could test their generalizability and provide insights into domain-specific adaptations</w:t>
      </w:r>
      <w:r w:rsidR="000C3638" w:rsidRPr="00FD4C59">
        <w:rPr>
          <w:rFonts w:ascii="Times New Roman" w:hAnsi="Times New Roman" w:cs="Times New Roman"/>
          <w:sz w:val="24"/>
          <w:szCs w:val="24"/>
        </w:rPr>
        <w:t xml:space="preserve"> in the industries. </w:t>
      </w:r>
    </w:p>
    <w:p w14:paraId="5DF63A54" w14:textId="2217E8AF" w:rsidR="00C63422" w:rsidRPr="00FD4C59" w:rsidRDefault="00C63422" w:rsidP="00AE4677">
      <w:pPr>
        <w:pStyle w:val="ListParagraph"/>
        <w:numPr>
          <w:ilvl w:val="0"/>
          <w:numId w:val="28"/>
        </w:numPr>
        <w:spacing w:line="360" w:lineRule="auto"/>
        <w:jc w:val="both"/>
        <w:rPr>
          <w:rFonts w:ascii="Times New Roman" w:hAnsi="Times New Roman" w:cs="Times New Roman"/>
          <w:sz w:val="24"/>
          <w:szCs w:val="24"/>
        </w:rPr>
      </w:pPr>
      <w:r w:rsidRPr="00FD4C59">
        <w:rPr>
          <w:rFonts w:ascii="Times New Roman" w:hAnsi="Times New Roman" w:cs="Times New Roman"/>
          <w:b/>
          <w:bCs/>
          <w:sz w:val="24"/>
          <w:szCs w:val="24"/>
        </w:rPr>
        <w:t>Integration with Database Systems</w:t>
      </w:r>
      <w:r w:rsidRPr="00FD4C59">
        <w:rPr>
          <w:rFonts w:ascii="Times New Roman" w:hAnsi="Times New Roman" w:cs="Times New Roman"/>
          <w:sz w:val="24"/>
          <w:szCs w:val="24"/>
        </w:rPr>
        <w:t xml:space="preserve">: </w:t>
      </w:r>
      <w:r w:rsidR="00515438" w:rsidRPr="00FD4C59">
        <w:rPr>
          <w:rFonts w:ascii="Times New Roman" w:hAnsi="Times New Roman" w:cs="Times New Roman"/>
          <w:sz w:val="24"/>
          <w:szCs w:val="24"/>
        </w:rPr>
        <w:t xml:space="preserve">For </w:t>
      </w:r>
      <w:r w:rsidR="001362AF" w:rsidRPr="00FD4C59">
        <w:rPr>
          <w:rFonts w:ascii="Times New Roman" w:hAnsi="Times New Roman" w:cs="Times New Roman"/>
          <w:sz w:val="24"/>
          <w:szCs w:val="24"/>
        </w:rPr>
        <w:t>this</w:t>
      </w:r>
      <w:r w:rsidR="00515438" w:rsidRPr="00FD4C59">
        <w:rPr>
          <w:rFonts w:ascii="Times New Roman" w:hAnsi="Times New Roman" w:cs="Times New Roman"/>
          <w:sz w:val="24"/>
          <w:szCs w:val="24"/>
        </w:rPr>
        <w:t xml:space="preserve"> study</w:t>
      </w:r>
      <w:r w:rsidR="00E028E6" w:rsidRPr="00FD4C59">
        <w:rPr>
          <w:rFonts w:ascii="Times New Roman" w:hAnsi="Times New Roman" w:cs="Times New Roman"/>
          <w:sz w:val="24"/>
          <w:szCs w:val="24"/>
        </w:rPr>
        <w:t>,</w:t>
      </w:r>
      <w:r w:rsidR="00515438" w:rsidRPr="00FD4C59">
        <w:rPr>
          <w:rFonts w:ascii="Times New Roman" w:hAnsi="Times New Roman" w:cs="Times New Roman"/>
          <w:sz w:val="24"/>
          <w:szCs w:val="24"/>
        </w:rPr>
        <w:t xml:space="preserve"> used</w:t>
      </w:r>
      <w:r w:rsidR="008F01EB" w:rsidRPr="00FD4C59">
        <w:rPr>
          <w:rFonts w:ascii="Times New Roman" w:hAnsi="Times New Roman" w:cs="Times New Roman"/>
          <w:sz w:val="24"/>
          <w:szCs w:val="24"/>
        </w:rPr>
        <w:t xml:space="preserve"> public data from </w:t>
      </w:r>
      <w:r w:rsidR="003D18DE" w:rsidRPr="00FD4C59">
        <w:rPr>
          <w:rFonts w:ascii="Times New Roman" w:hAnsi="Times New Roman" w:cs="Times New Roman"/>
          <w:sz w:val="24"/>
          <w:szCs w:val="24"/>
        </w:rPr>
        <w:t>Hugging Face</w:t>
      </w:r>
      <w:r w:rsidR="00E028E6" w:rsidRPr="00FD4C59">
        <w:rPr>
          <w:rFonts w:ascii="Times New Roman" w:hAnsi="Times New Roman" w:cs="Times New Roman"/>
          <w:sz w:val="24"/>
          <w:szCs w:val="24"/>
        </w:rPr>
        <w:t xml:space="preserve"> for further can be </w:t>
      </w:r>
      <w:r w:rsidRPr="00FD4C59">
        <w:rPr>
          <w:rFonts w:ascii="Times New Roman" w:hAnsi="Times New Roman" w:cs="Times New Roman"/>
          <w:sz w:val="24"/>
          <w:szCs w:val="24"/>
        </w:rPr>
        <w:t>Implement</w:t>
      </w:r>
      <w:r w:rsidR="00E028E6" w:rsidRPr="00FD4C59">
        <w:rPr>
          <w:rFonts w:ascii="Times New Roman" w:hAnsi="Times New Roman" w:cs="Times New Roman"/>
          <w:sz w:val="24"/>
          <w:szCs w:val="24"/>
        </w:rPr>
        <w:t xml:space="preserve">ed </w:t>
      </w:r>
      <w:r w:rsidRPr="00FD4C59">
        <w:rPr>
          <w:rFonts w:ascii="Times New Roman" w:hAnsi="Times New Roman" w:cs="Times New Roman"/>
          <w:sz w:val="24"/>
          <w:szCs w:val="24"/>
        </w:rPr>
        <w:t xml:space="preserve">these models in real-world database systems to automate query generation </w:t>
      </w:r>
      <w:r w:rsidR="00E028E6" w:rsidRPr="00FD4C59">
        <w:rPr>
          <w:rFonts w:ascii="Times New Roman" w:hAnsi="Times New Roman" w:cs="Times New Roman"/>
          <w:sz w:val="24"/>
          <w:szCs w:val="24"/>
        </w:rPr>
        <w:t xml:space="preserve">that </w:t>
      </w:r>
      <w:r w:rsidRPr="00FD4C59">
        <w:rPr>
          <w:rFonts w:ascii="Times New Roman" w:hAnsi="Times New Roman" w:cs="Times New Roman"/>
          <w:sz w:val="24"/>
          <w:szCs w:val="24"/>
        </w:rPr>
        <w:t>could provide practical value and uncover</w:t>
      </w:r>
      <w:r w:rsidR="00E028E6" w:rsidRPr="00FD4C59">
        <w:rPr>
          <w:rFonts w:ascii="Times New Roman" w:hAnsi="Times New Roman" w:cs="Times New Roman"/>
          <w:sz w:val="24"/>
          <w:szCs w:val="24"/>
        </w:rPr>
        <w:t xml:space="preserve"> unforeseen</w:t>
      </w:r>
      <w:r w:rsidRPr="00FD4C59">
        <w:rPr>
          <w:rFonts w:ascii="Times New Roman" w:hAnsi="Times New Roman" w:cs="Times New Roman"/>
          <w:sz w:val="24"/>
          <w:szCs w:val="24"/>
        </w:rPr>
        <w:t xml:space="preserve"> new challenges.</w:t>
      </w:r>
      <w:r w:rsidR="00E028E6" w:rsidRPr="00FD4C59">
        <w:rPr>
          <w:rFonts w:ascii="Times New Roman" w:hAnsi="Times New Roman" w:cs="Times New Roman"/>
          <w:sz w:val="24"/>
          <w:szCs w:val="24"/>
        </w:rPr>
        <w:t xml:space="preserve"> Based </w:t>
      </w:r>
      <w:r w:rsidR="001362AF" w:rsidRPr="00FD4C59">
        <w:rPr>
          <w:rFonts w:ascii="Times New Roman" w:hAnsi="Times New Roman" w:cs="Times New Roman"/>
          <w:sz w:val="24"/>
          <w:szCs w:val="24"/>
        </w:rPr>
        <w:t>on</w:t>
      </w:r>
      <w:r w:rsidR="00E028E6" w:rsidRPr="00FD4C59">
        <w:rPr>
          <w:rFonts w:ascii="Times New Roman" w:hAnsi="Times New Roman" w:cs="Times New Roman"/>
          <w:sz w:val="24"/>
          <w:szCs w:val="24"/>
        </w:rPr>
        <w:t xml:space="preserve"> experiment with sample data, model can be train on whole datasets and tested real world </w:t>
      </w:r>
      <w:r w:rsidR="001362AF" w:rsidRPr="00FD4C59">
        <w:rPr>
          <w:rFonts w:ascii="Times New Roman" w:hAnsi="Times New Roman" w:cs="Times New Roman"/>
          <w:sz w:val="24"/>
          <w:szCs w:val="24"/>
        </w:rPr>
        <w:t xml:space="preserve">scenario get how effectively it generating natural language to SQL, how it tackling grammatical error of natural language and what is level hallucination. Hallucination is one major concern for business leader to implementation of AI based automation in their system due to reputational loss for their business. Further research on NL to SQL can also consider training and testing for hallucination with real world dataset and integrate with dataset.  </w:t>
      </w:r>
    </w:p>
    <w:p w14:paraId="4A28904A" w14:textId="23B13D9F" w:rsidR="00C63422" w:rsidRPr="00FD4C59" w:rsidRDefault="00C63422" w:rsidP="00AE4677">
      <w:pPr>
        <w:pStyle w:val="ListParagraph"/>
        <w:numPr>
          <w:ilvl w:val="0"/>
          <w:numId w:val="28"/>
        </w:numPr>
        <w:spacing w:line="360" w:lineRule="auto"/>
        <w:jc w:val="both"/>
        <w:rPr>
          <w:rFonts w:ascii="Times New Roman" w:hAnsi="Times New Roman" w:cs="Times New Roman"/>
          <w:sz w:val="24"/>
          <w:szCs w:val="24"/>
        </w:rPr>
      </w:pPr>
      <w:r w:rsidRPr="00FD4C59">
        <w:rPr>
          <w:rFonts w:ascii="Times New Roman" w:hAnsi="Times New Roman" w:cs="Times New Roman"/>
          <w:b/>
          <w:bCs/>
          <w:sz w:val="24"/>
          <w:szCs w:val="24"/>
        </w:rPr>
        <w:t>Scaling with Larger Models</w:t>
      </w:r>
      <w:r w:rsidRPr="00FD4C59">
        <w:rPr>
          <w:rFonts w:ascii="Times New Roman" w:hAnsi="Times New Roman" w:cs="Times New Roman"/>
          <w:sz w:val="24"/>
          <w:szCs w:val="24"/>
        </w:rPr>
        <w:t xml:space="preserve">: In this study, used smaller base model of Llama version 2 &amp;3 </w:t>
      </w:r>
      <w:r w:rsidR="00515438" w:rsidRPr="00FD4C59">
        <w:rPr>
          <w:rFonts w:ascii="Times New Roman" w:hAnsi="Times New Roman" w:cs="Times New Roman"/>
          <w:sz w:val="24"/>
          <w:szCs w:val="24"/>
        </w:rPr>
        <w:t xml:space="preserve">and Mistral and due to GPU memory constraint used 4 Bits quantisation, further study can be performed on larger available model of Llama and mistral like  </w:t>
      </w:r>
      <w:r w:rsidRPr="00FD4C59">
        <w:rPr>
          <w:rFonts w:ascii="Times New Roman" w:hAnsi="Times New Roman" w:cs="Times New Roman"/>
          <w:sz w:val="24"/>
          <w:szCs w:val="24"/>
        </w:rPr>
        <w:t xml:space="preserve"> </w:t>
      </w:r>
      <w:r w:rsidRPr="00FD4C59">
        <w:rPr>
          <w:rFonts w:ascii="Times New Roman" w:hAnsi="Times New Roman" w:cs="Times New Roman"/>
          <w:sz w:val="24"/>
          <w:szCs w:val="24"/>
        </w:rPr>
        <w:lastRenderedPageBreak/>
        <w:t xml:space="preserve">Investigating the effects of fine-tuning even larger models, like </w:t>
      </w:r>
      <w:r w:rsidR="00515438" w:rsidRPr="00FD4C59">
        <w:rPr>
          <w:rFonts w:ascii="Times New Roman" w:hAnsi="Times New Roman" w:cs="Times New Roman"/>
          <w:sz w:val="24"/>
          <w:szCs w:val="24"/>
        </w:rPr>
        <w:t xml:space="preserve">Llama-2-13b-chat-hf </w:t>
      </w:r>
      <w:r w:rsidRPr="00FD4C59">
        <w:rPr>
          <w:rFonts w:ascii="Times New Roman" w:hAnsi="Times New Roman" w:cs="Times New Roman"/>
          <w:sz w:val="24"/>
          <w:szCs w:val="24"/>
        </w:rPr>
        <w:t xml:space="preserve">or Mistral-11B, </w:t>
      </w:r>
      <w:r w:rsidR="0094335E" w:rsidRPr="00FD4C59">
        <w:rPr>
          <w:rFonts w:ascii="Times New Roman" w:hAnsi="Times New Roman" w:cs="Times New Roman"/>
          <w:sz w:val="24"/>
          <w:szCs w:val="24"/>
        </w:rPr>
        <w:t xml:space="preserve">with 4- and 8-bits quantization </w:t>
      </w:r>
      <w:r w:rsidR="00515438" w:rsidRPr="00FD4C59">
        <w:rPr>
          <w:rFonts w:ascii="Times New Roman" w:hAnsi="Times New Roman" w:cs="Times New Roman"/>
          <w:sz w:val="24"/>
          <w:szCs w:val="24"/>
        </w:rPr>
        <w:t xml:space="preserve">that </w:t>
      </w:r>
      <w:r w:rsidRPr="00FD4C59">
        <w:rPr>
          <w:rFonts w:ascii="Times New Roman" w:hAnsi="Times New Roman" w:cs="Times New Roman"/>
          <w:sz w:val="24"/>
          <w:szCs w:val="24"/>
        </w:rPr>
        <w:t xml:space="preserve">could further improve the accuracy NL to SQL translation. </w:t>
      </w:r>
    </w:p>
    <w:p w14:paraId="704D0AAB" w14:textId="26DC60A8" w:rsidR="003038F9" w:rsidRPr="00FD4C59" w:rsidRDefault="003038F9" w:rsidP="00AE4677">
      <w:pPr>
        <w:pStyle w:val="ListParagraph"/>
        <w:numPr>
          <w:ilvl w:val="0"/>
          <w:numId w:val="28"/>
        </w:numPr>
        <w:spacing w:line="360" w:lineRule="auto"/>
        <w:jc w:val="both"/>
        <w:rPr>
          <w:rFonts w:ascii="Times New Roman" w:hAnsi="Times New Roman" w:cs="Times New Roman"/>
          <w:b/>
          <w:bCs/>
          <w:sz w:val="24"/>
          <w:szCs w:val="24"/>
        </w:rPr>
      </w:pPr>
      <w:r w:rsidRPr="00FD4C59">
        <w:rPr>
          <w:rFonts w:ascii="Times New Roman" w:hAnsi="Times New Roman" w:cs="Times New Roman"/>
          <w:b/>
          <w:bCs/>
          <w:sz w:val="24"/>
          <w:szCs w:val="24"/>
        </w:rPr>
        <w:t xml:space="preserve">Enhanced Model </w:t>
      </w:r>
      <w:r w:rsidR="00CE0BD9" w:rsidRPr="00FD4C59">
        <w:rPr>
          <w:rFonts w:ascii="Times New Roman" w:hAnsi="Times New Roman" w:cs="Times New Roman"/>
          <w:b/>
          <w:bCs/>
          <w:sz w:val="24"/>
          <w:szCs w:val="24"/>
        </w:rPr>
        <w:t>Interpretability:</w:t>
      </w:r>
      <w:r w:rsidRPr="00FD4C59">
        <w:rPr>
          <w:rFonts w:ascii="Times New Roman" w:hAnsi="Times New Roman" w:cs="Times New Roman"/>
          <w:b/>
          <w:bCs/>
          <w:sz w:val="24"/>
          <w:szCs w:val="24"/>
        </w:rPr>
        <w:t xml:space="preserve"> </w:t>
      </w:r>
      <w:r w:rsidRPr="00FD4C59">
        <w:rPr>
          <w:rFonts w:ascii="Times New Roman" w:hAnsi="Times New Roman" w:cs="Times New Roman"/>
          <w:sz w:val="24"/>
          <w:szCs w:val="24"/>
        </w:rPr>
        <w:t xml:space="preserve">Now, business leader questioning on credibility of AI ability as they </w:t>
      </w:r>
      <w:r w:rsidR="00CE0BD9" w:rsidRPr="00FD4C59">
        <w:rPr>
          <w:rFonts w:ascii="Times New Roman" w:hAnsi="Times New Roman" w:cs="Times New Roman"/>
          <w:sz w:val="24"/>
          <w:szCs w:val="24"/>
        </w:rPr>
        <w:t>want explanation about result calculations methods and algorithms. This is why, understanding why models make certain decisions is crucial, especially in critical applications like database querying and fetching the result from database on which business takes critical decisions. Future work could involve developing methods to make the fine-tuned models more interpretable and explainable. For example, using attention visualization techniques or integrating explainability frameworks could help users to understand how the model translates natural language queries into SQL commands.</w:t>
      </w:r>
    </w:p>
    <w:p w14:paraId="7076C574" w14:textId="1DE38A45" w:rsidR="00CE0BD9" w:rsidRPr="00FD4C59" w:rsidRDefault="00CE0BD9" w:rsidP="00AE4677">
      <w:pPr>
        <w:pStyle w:val="ListParagraph"/>
        <w:numPr>
          <w:ilvl w:val="0"/>
          <w:numId w:val="28"/>
        </w:numPr>
        <w:spacing w:line="360" w:lineRule="auto"/>
        <w:jc w:val="both"/>
        <w:rPr>
          <w:rFonts w:ascii="Times New Roman" w:hAnsi="Times New Roman" w:cs="Times New Roman"/>
          <w:sz w:val="24"/>
          <w:szCs w:val="24"/>
        </w:rPr>
      </w:pPr>
      <w:r w:rsidRPr="00FD4C59">
        <w:rPr>
          <w:rFonts w:ascii="Times New Roman" w:hAnsi="Times New Roman" w:cs="Times New Roman"/>
          <w:b/>
          <w:bCs/>
          <w:sz w:val="24"/>
          <w:szCs w:val="24"/>
        </w:rPr>
        <w:t xml:space="preserve">Domain-Specific Fine-Tuning:  </w:t>
      </w:r>
      <w:r w:rsidR="00BC2D2D" w:rsidRPr="00FD4C59">
        <w:rPr>
          <w:rFonts w:ascii="Times New Roman" w:hAnsi="Times New Roman" w:cs="Times New Roman"/>
          <w:sz w:val="24"/>
          <w:szCs w:val="24"/>
        </w:rPr>
        <w:t xml:space="preserve">This </w:t>
      </w:r>
      <w:r w:rsidRPr="00FD4C59">
        <w:rPr>
          <w:rFonts w:ascii="Times New Roman" w:hAnsi="Times New Roman" w:cs="Times New Roman"/>
          <w:sz w:val="24"/>
          <w:szCs w:val="24"/>
        </w:rPr>
        <w:t>work focuses on a general SQL dataset, future research could explore fine-tuning models on domain-specific SQL datasets, such as those in healthcare, finance, telecommunication or e-commerce. This could involve curating or collecting datasets from specific industries and evaluating how well the models adapt to domain specialized jargon and query structures</w:t>
      </w:r>
    </w:p>
    <w:p w14:paraId="0A90AD38" w14:textId="023AF9A8" w:rsidR="00CE0BD9" w:rsidRPr="00FD4C59" w:rsidRDefault="00BC2D2D" w:rsidP="00AE4677">
      <w:pPr>
        <w:pStyle w:val="ListParagraph"/>
        <w:numPr>
          <w:ilvl w:val="0"/>
          <w:numId w:val="28"/>
        </w:numPr>
        <w:spacing w:line="360" w:lineRule="auto"/>
        <w:jc w:val="both"/>
        <w:rPr>
          <w:rFonts w:ascii="Times New Roman" w:hAnsi="Times New Roman" w:cs="Times New Roman"/>
          <w:b/>
          <w:bCs/>
          <w:sz w:val="24"/>
          <w:szCs w:val="24"/>
        </w:rPr>
      </w:pPr>
      <w:r w:rsidRPr="00FD4C59">
        <w:rPr>
          <w:rFonts w:ascii="Times New Roman" w:hAnsi="Times New Roman" w:cs="Times New Roman"/>
          <w:b/>
          <w:bCs/>
          <w:sz w:val="24"/>
          <w:szCs w:val="24"/>
        </w:rPr>
        <w:t xml:space="preserve">Paid LLM Models: </w:t>
      </w:r>
      <w:r w:rsidRPr="00FD4C59">
        <w:rPr>
          <w:rFonts w:ascii="Times New Roman" w:hAnsi="Times New Roman" w:cs="Times New Roman"/>
          <w:sz w:val="24"/>
          <w:szCs w:val="24"/>
        </w:rPr>
        <w:t xml:space="preserve">This work used opensource LLM – Llama and Mistral, future work can also explore with paid LLM model like GPT, Gemini and compare their performance with opensource models </w:t>
      </w:r>
    </w:p>
    <w:p w14:paraId="276AB7BB" w14:textId="53DEC1EA" w:rsidR="00BC2D2D" w:rsidRPr="00FD4C59" w:rsidRDefault="00EC27BE" w:rsidP="00AE4677">
      <w:pPr>
        <w:pStyle w:val="ListParagraph"/>
        <w:numPr>
          <w:ilvl w:val="0"/>
          <w:numId w:val="28"/>
        </w:numPr>
        <w:spacing w:line="360" w:lineRule="auto"/>
        <w:jc w:val="both"/>
        <w:rPr>
          <w:rFonts w:ascii="Times New Roman" w:hAnsi="Times New Roman" w:cs="Times New Roman"/>
          <w:b/>
          <w:bCs/>
          <w:sz w:val="24"/>
          <w:szCs w:val="24"/>
        </w:rPr>
      </w:pPr>
      <w:r w:rsidRPr="00FD4C59">
        <w:rPr>
          <w:rFonts w:ascii="Times New Roman" w:hAnsi="Times New Roman" w:cs="Times New Roman"/>
          <w:b/>
          <w:bCs/>
          <w:sz w:val="24"/>
          <w:szCs w:val="24"/>
        </w:rPr>
        <w:t>Optimization Techniques:</w:t>
      </w:r>
      <w:r w:rsidRPr="00FD4C59">
        <w:rPr>
          <w:rFonts w:ascii="Times New Roman" w:hAnsi="Times New Roman" w:cs="Times New Roman"/>
          <w:sz w:val="24"/>
          <w:szCs w:val="24"/>
        </w:rPr>
        <w:t xml:space="preserve"> Future Work can implement advanced optimization techniques, such as mixed-precision training, distillation, and pruning, to reduce the model's computational requirements while maintaining accuracy.</w:t>
      </w:r>
    </w:p>
    <w:p w14:paraId="67ED07E5" w14:textId="77777777" w:rsidR="00EC27BE" w:rsidRPr="00C63422" w:rsidRDefault="00EC27BE" w:rsidP="00EC27BE">
      <w:pPr>
        <w:ind w:left="720"/>
        <w:rPr>
          <w:b/>
          <w:bCs/>
        </w:rPr>
      </w:pPr>
    </w:p>
    <w:p w14:paraId="06C121AF" w14:textId="0B719D5B" w:rsidR="00C63422" w:rsidRDefault="00C16062" w:rsidP="00FD4C59">
      <w:pPr>
        <w:pStyle w:val="Heading2"/>
        <w:numPr>
          <w:ilvl w:val="0"/>
          <w:numId w:val="0"/>
        </w:numPr>
      </w:pPr>
      <w:bookmarkStart w:id="123" w:name="_Toc176134450"/>
      <w:r w:rsidRPr="00C16062">
        <w:t>6.5 S</w:t>
      </w:r>
      <w:r w:rsidR="00FD4C59">
        <w:t>UMMARY</w:t>
      </w:r>
      <w:bookmarkEnd w:id="123"/>
      <w:r w:rsidRPr="00C16062">
        <w:t xml:space="preserve"> </w:t>
      </w:r>
    </w:p>
    <w:p w14:paraId="5E9262E9" w14:textId="77777777" w:rsidR="00C2360D" w:rsidRPr="009675D8" w:rsidRDefault="000E04D5" w:rsidP="003D18DE">
      <w:pPr>
        <w:spacing w:line="360" w:lineRule="auto"/>
        <w:rPr>
          <w:rFonts w:ascii="Times New Roman" w:hAnsi="Times New Roman" w:cs="Times New Roman"/>
          <w:b/>
          <w:bCs/>
          <w:sz w:val="24"/>
          <w:szCs w:val="24"/>
        </w:rPr>
      </w:pPr>
      <w:r w:rsidRPr="000E04D5">
        <w:rPr>
          <w:rFonts w:ascii="Times New Roman" w:hAnsi="Times New Roman" w:cs="Times New Roman"/>
          <w:sz w:val="24"/>
          <w:szCs w:val="24"/>
        </w:rPr>
        <w:t>In conclusion, this chapter has summarized the key findings of the research on fine-tuning NL to SQL models using L</w:t>
      </w:r>
      <w:r>
        <w:rPr>
          <w:rFonts w:ascii="Times New Roman" w:hAnsi="Times New Roman" w:cs="Times New Roman"/>
          <w:sz w:val="24"/>
          <w:szCs w:val="24"/>
        </w:rPr>
        <w:t>lama</w:t>
      </w:r>
      <w:r w:rsidRPr="000E04D5">
        <w:rPr>
          <w:rFonts w:ascii="Times New Roman" w:hAnsi="Times New Roman" w:cs="Times New Roman"/>
          <w:sz w:val="24"/>
          <w:szCs w:val="24"/>
        </w:rPr>
        <w:t xml:space="preserve"> and Mistral, employing LoRA and QLoRA techniques. The research successfully demonstrated that fine-tuning with careful hyperparameter tuning can significantly improve the performance of these models in translating natural language queries into SQL. The discussion highlighted the trade-offs between model accuracy and computational efficiency, particularly in the context of quantization and parameter settings.</w:t>
      </w:r>
      <w:r w:rsidR="00C2360D">
        <w:rPr>
          <w:rFonts w:ascii="Times New Roman" w:hAnsi="Times New Roman" w:cs="Times New Roman"/>
          <w:sz w:val="24"/>
          <w:szCs w:val="24"/>
        </w:rPr>
        <w:t xml:space="preserve"> </w:t>
      </w:r>
      <w:r w:rsidR="00C2360D" w:rsidRPr="00C2360D">
        <w:rPr>
          <w:rFonts w:ascii="Times New Roman" w:hAnsi="Times New Roman" w:cs="Times New Roman"/>
          <w:sz w:val="24"/>
          <w:szCs w:val="24"/>
        </w:rPr>
        <w:t xml:space="preserve">It </w:t>
      </w:r>
      <w:r w:rsidR="00C2360D" w:rsidRPr="00C2360D">
        <w:rPr>
          <w:rFonts w:ascii="Times New Roman" w:hAnsi="Times New Roman" w:cs="Times New Roman"/>
          <w:sz w:val="24"/>
          <w:szCs w:val="24"/>
        </w:rPr>
        <w:lastRenderedPageBreak/>
        <w:t>reiterates the success of the fine-tuning approaches used and the potential they hold for enhancing NL to SQL systems.</w:t>
      </w:r>
      <w:r w:rsidR="00C2360D" w:rsidRPr="00C2360D">
        <w:rPr>
          <w:rFonts w:ascii="Times New Roman" w:hAnsi="Times New Roman" w:cs="Times New Roman"/>
          <w:b/>
          <w:bCs/>
          <w:sz w:val="24"/>
          <w:szCs w:val="24"/>
        </w:rPr>
        <w:t xml:space="preserve"> </w:t>
      </w:r>
    </w:p>
    <w:p w14:paraId="2410970C" w14:textId="77777777" w:rsidR="000E04D5" w:rsidRPr="000E04D5" w:rsidRDefault="000E04D5" w:rsidP="003D18DE">
      <w:pPr>
        <w:spacing w:line="360" w:lineRule="auto"/>
        <w:jc w:val="both"/>
        <w:rPr>
          <w:rFonts w:ascii="Times New Roman" w:hAnsi="Times New Roman" w:cs="Times New Roman"/>
          <w:sz w:val="24"/>
          <w:szCs w:val="24"/>
        </w:rPr>
      </w:pPr>
      <w:r w:rsidRPr="000E04D5">
        <w:rPr>
          <w:rFonts w:ascii="Times New Roman" w:hAnsi="Times New Roman" w:cs="Times New Roman"/>
          <w:sz w:val="24"/>
          <w:szCs w:val="24"/>
        </w:rPr>
        <w:t>The contributions of this research provide valuable insights into the optimization of large language models for specialized tasks, advancing the field of NL to SQL translation. Future work has been recommended to explore larger datasets, more advanced quantization techniques, and practical integrations with database systems.</w:t>
      </w:r>
    </w:p>
    <w:p w14:paraId="51338D3F" w14:textId="4BF94D07" w:rsidR="00C2360D" w:rsidRPr="00C2360D" w:rsidRDefault="00C2360D" w:rsidP="003D18DE">
      <w:pPr>
        <w:spacing w:line="360" w:lineRule="auto"/>
        <w:rPr>
          <w:rFonts w:ascii="Times New Roman" w:hAnsi="Times New Roman" w:cs="Times New Roman"/>
          <w:sz w:val="24"/>
          <w:szCs w:val="24"/>
        </w:rPr>
      </w:pPr>
      <w:r w:rsidRPr="00C2360D">
        <w:rPr>
          <w:rFonts w:ascii="Times New Roman" w:hAnsi="Times New Roman" w:cs="Times New Roman"/>
          <w:sz w:val="24"/>
          <w:szCs w:val="24"/>
        </w:rPr>
        <w:t>The chapter closes by emphasizing the importance of continued research and development in this area to keep pace with the growing demand for intelligent database querying systems.</w:t>
      </w:r>
    </w:p>
    <w:p w14:paraId="43BDEC01" w14:textId="77777777" w:rsidR="000E04D5" w:rsidRDefault="000E04D5" w:rsidP="00C16062">
      <w:pPr>
        <w:ind w:firstLine="720"/>
        <w:rPr>
          <w:rFonts w:ascii="Times New Roman" w:hAnsi="Times New Roman" w:cs="Times New Roman"/>
          <w:b/>
          <w:bCs/>
          <w:sz w:val="24"/>
          <w:szCs w:val="24"/>
        </w:rPr>
      </w:pPr>
    </w:p>
    <w:p w14:paraId="69ADF831" w14:textId="77777777" w:rsidR="00042A63" w:rsidRDefault="00042A63" w:rsidP="00042A63">
      <w:pPr>
        <w:spacing w:line="360" w:lineRule="auto"/>
        <w:rPr>
          <w:rFonts w:ascii="Times New Roman" w:hAnsi="Times New Roman" w:cs="Times New Roman"/>
          <w:sz w:val="24"/>
          <w:szCs w:val="24"/>
        </w:rPr>
      </w:pPr>
    </w:p>
    <w:p w14:paraId="367A0015" w14:textId="77777777" w:rsidR="00FD4C59" w:rsidRDefault="00FD4C59" w:rsidP="00042A63">
      <w:pPr>
        <w:spacing w:line="360" w:lineRule="auto"/>
        <w:rPr>
          <w:rFonts w:ascii="Times New Roman" w:hAnsi="Times New Roman" w:cs="Times New Roman"/>
          <w:sz w:val="24"/>
          <w:szCs w:val="24"/>
        </w:rPr>
      </w:pPr>
    </w:p>
    <w:p w14:paraId="27CBEDAE" w14:textId="77777777" w:rsidR="00FD4C59" w:rsidRDefault="00FD4C59" w:rsidP="00042A63">
      <w:pPr>
        <w:spacing w:line="360" w:lineRule="auto"/>
        <w:rPr>
          <w:rFonts w:ascii="Times New Roman" w:hAnsi="Times New Roman" w:cs="Times New Roman"/>
          <w:sz w:val="24"/>
          <w:szCs w:val="24"/>
        </w:rPr>
      </w:pPr>
    </w:p>
    <w:p w14:paraId="5E8B4880" w14:textId="77777777" w:rsidR="00FD4C59" w:rsidRDefault="00FD4C59" w:rsidP="00042A63">
      <w:pPr>
        <w:spacing w:line="360" w:lineRule="auto"/>
        <w:rPr>
          <w:rFonts w:ascii="Times New Roman" w:hAnsi="Times New Roman" w:cs="Times New Roman"/>
          <w:sz w:val="24"/>
          <w:szCs w:val="24"/>
        </w:rPr>
      </w:pPr>
    </w:p>
    <w:p w14:paraId="7F75DF81" w14:textId="77777777" w:rsidR="00FD4C59" w:rsidRDefault="00FD4C59" w:rsidP="00042A63">
      <w:pPr>
        <w:spacing w:line="360" w:lineRule="auto"/>
        <w:rPr>
          <w:rFonts w:ascii="Times New Roman" w:hAnsi="Times New Roman" w:cs="Times New Roman"/>
          <w:sz w:val="24"/>
          <w:szCs w:val="24"/>
        </w:rPr>
      </w:pPr>
    </w:p>
    <w:p w14:paraId="3DD4A7C0" w14:textId="77777777" w:rsidR="00FD4C59" w:rsidRDefault="00FD4C59" w:rsidP="00042A63">
      <w:pPr>
        <w:spacing w:line="360" w:lineRule="auto"/>
        <w:rPr>
          <w:rFonts w:ascii="Times New Roman" w:hAnsi="Times New Roman" w:cs="Times New Roman"/>
          <w:sz w:val="24"/>
          <w:szCs w:val="24"/>
        </w:rPr>
      </w:pPr>
    </w:p>
    <w:p w14:paraId="4CB96209" w14:textId="77777777" w:rsidR="00FD4C59" w:rsidRDefault="00FD4C59" w:rsidP="00042A63">
      <w:pPr>
        <w:spacing w:line="360" w:lineRule="auto"/>
        <w:rPr>
          <w:rFonts w:ascii="Times New Roman" w:hAnsi="Times New Roman" w:cs="Times New Roman"/>
          <w:sz w:val="24"/>
          <w:szCs w:val="24"/>
        </w:rPr>
      </w:pPr>
    </w:p>
    <w:p w14:paraId="418E758C" w14:textId="77777777" w:rsidR="00FD4C59" w:rsidRDefault="00FD4C59" w:rsidP="00042A63">
      <w:pPr>
        <w:spacing w:line="360" w:lineRule="auto"/>
        <w:rPr>
          <w:rFonts w:ascii="Times New Roman" w:hAnsi="Times New Roman" w:cs="Times New Roman"/>
          <w:sz w:val="24"/>
          <w:szCs w:val="24"/>
        </w:rPr>
      </w:pPr>
    </w:p>
    <w:p w14:paraId="69502649" w14:textId="77777777" w:rsidR="00FD4C59" w:rsidRDefault="00FD4C59" w:rsidP="00042A63">
      <w:pPr>
        <w:spacing w:line="360" w:lineRule="auto"/>
        <w:rPr>
          <w:rFonts w:ascii="Times New Roman" w:hAnsi="Times New Roman" w:cs="Times New Roman"/>
          <w:sz w:val="24"/>
          <w:szCs w:val="24"/>
        </w:rPr>
      </w:pPr>
    </w:p>
    <w:p w14:paraId="36CCCD00" w14:textId="77777777" w:rsidR="00FD4C59" w:rsidRDefault="00FD4C59" w:rsidP="00042A63">
      <w:pPr>
        <w:spacing w:line="360" w:lineRule="auto"/>
        <w:rPr>
          <w:rFonts w:ascii="Times New Roman" w:hAnsi="Times New Roman" w:cs="Times New Roman"/>
          <w:sz w:val="24"/>
          <w:szCs w:val="24"/>
        </w:rPr>
      </w:pPr>
    </w:p>
    <w:p w14:paraId="02DAE34D" w14:textId="77777777" w:rsidR="00FD4C59" w:rsidRDefault="00FD4C59" w:rsidP="00042A63">
      <w:pPr>
        <w:spacing w:line="360" w:lineRule="auto"/>
        <w:rPr>
          <w:rFonts w:ascii="Times New Roman" w:hAnsi="Times New Roman" w:cs="Times New Roman"/>
          <w:sz w:val="24"/>
          <w:szCs w:val="24"/>
        </w:rPr>
      </w:pPr>
    </w:p>
    <w:p w14:paraId="3FBB3978" w14:textId="77777777" w:rsidR="00FD4C59" w:rsidRDefault="00FD4C59" w:rsidP="00042A63">
      <w:pPr>
        <w:spacing w:line="360" w:lineRule="auto"/>
        <w:rPr>
          <w:rFonts w:ascii="Times New Roman" w:hAnsi="Times New Roman" w:cs="Times New Roman"/>
          <w:sz w:val="24"/>
          <w:szCs w:val="24"/>
        </w:rPr>
      </w:pPr>
    </w:p>
    <w:p w14:paraId="5470A592" w14:textId="77777777" w:rsidR="00FD4C59" w:rsidRDefault="00FD4C59" w:rsidP="00042A63">
      <w:pPr>
        <w:spacing w:line="360" w:lineRule="auto"/>
        <w:rPr>
          <w:rFonts w:ascii="Times New Roman" w:hAnsi="Times New Roman" w:cs="Times New Roman"/>
          <w:sz w:val="24"/>
          <w:szCs w:val="24"/>
        </w:rPr>
      </w:pPr>
    </w:p>
    <w:p w14:paraId="31A77185" w14:textId="77777777" w:rsidR="00FD4C59" w:rsidRDefault="00FD4C59" w:rsidP="00042A63">
      <w:pPr>
        <w:spacing w:line="360" w:lineRule="auto"/>
        <w:rPr>
          <w:rFonts w:ascii="Times New Roman" w:hAnsi="Times New Roman" w:cs="Times New Roman"/>
          <w:sz w:val="24"/>
          <w:szCs w:val="24"/>
        </w:rPr>
      </w:pPr>
    </w:p>
    <w:p w14:paraId="3D6ADE63" w14:textId="77777777" w:rsidR="00FD4C59" w:rsidRDefault="00FD4C59" w:rsidP="00042A63">
      <w:pPr>
        <w:spacing w:line="360" w:lineRule="auto"/>
        <w:rPr>
          <w:rFonts w:ascii="Times New Roman" w:hAnsi="Times New Roman" w:cs="Times New Roman"/>
          <w:sz w:val="24"/>
          <w:szCs w:val="24"/>
        </w:rPr>
      </w:pPr>
    </w:p>
    <w:p w14:paraId="4FAF60C5" w14:textId="77777777" w:rsidR="00FD4C59" w:rsidRDefault="00FD4C59" w:rsidP="00042A63">
      <w:pPr>
        <w:spacing w:line="360" w:lineRule="auto"/>
        <w:rPr>
          <w:rFonts w:ascii="Times New Roman" w:hAnsi="Times New Roman" w:cs="Times New Roman"/>
          <w:sz w:val="24"/>
          <w:szCs w:val="24"/>
        </w:rPr>
      </w:pPr>
    </w:p>
    <w:p w14:paraId="6C3EE0B2" w14:textId="77777777" w:rsidR="00FD4C59" w:rsidRDefault="00FD4C59" w:rsidP="00042A63">
      <w:pPr>
        <w:spacing w:line="360" w:lineRule="auto"/>
        <w:rPr>
          <w:rFonts w:ascii="Times New Roman" w:hAnsi="Times New Roman" w:cs="Times New Roman"/>
          <w:sz w:val="24"/>
          <w:szCs w:val="24"/>
        </w:rPr>
      </w:pPr>
    </w:p>
    <w:p w14:paraId="3B8BA00E" w14:textId="5ACF9C59" w:rsidR="00042A63" w:rsidRDefault="00042A63" w:rsidP="00042A6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REFERENCES</w:t>
      </w:r>
    </w:p>
    <w:sdt>
      <w:sdtPr>
        <w:rPr>
          <w:rFonts w:ascii="Times New Roman" w:hAnsi="Times New Roman" w:cs="Times New Roman"/>
          <w:color w:val="000000"/>
          <w:sz w:val="24"/>
          <w:szCs w:val="24"/>
        </w:rPr>
        <w:tag w:val="MENDELEY_BIBLIOGRAPHY"/>
        <w:id w:val="1657260433"/>
        <w:placeholder>
          <w:docPart w:val="DefaultPlaceholder_-1854013440"/>
        </w:placeholder>
      </w:sdtPr>
      <w:sdtEndPr/>
      <w:sdtContent>
        <w:p w14:paraId="3872561C" w14:textId="77777777" w:rsidR="00D04D64" w:rsidRPr="00D04D64" w:rsidRDefault="00D04D64">
          <w:pPr>
            <w:divId w:val="1971664844"/>
            <w:rPr>
              <w:rFonts w:eastAsia="Times New Roman"/>
              <w:color w:val="000000"/>
              <w:kern w:val="0"/>
              <w:sz w:val="24"/>
              <w:szCs w:val="24"/>
              <w14:ligatures w14:val="none"/>
            </w:rPr>
          </w:pPr>
          <w:r w:rsidRPr="00D04D64">
            <w:rPr>
              <w:rFonts w:eastAsia="Times New Roman"/>
              <w:color w:val="000000"/>
            </w:rPr>
            <w:t>Aparicio, S., Arcadinho, S., Nadkarni, J., Aparício, D., Lages, J., Lourenço, M., Matejczyk, B. and Assunção, F., (2023a) Natural language to SQL in low-code platforms. [online] Available at: http://arxiv.org/abs/2308.15239.</w:t>
          </w:r>
        </w:p>
        <w:p w14:paraId="155E3A6E" w14:textId="77777777" w:rsidR="00D04D64" w:rsidRPr="00D04D64" w:rsidRDefault="00D04D64">
          <w:pPr>
            <w:divId w:val="526145242"/>
            <w:rPr>
              <w:rFonts w:eastAsia="Times New Roman"/>
              <w:color w:val="000000"/>
            </w:rPr>
          </w:pPr>
          <w:r w:rsidRPr="00D04D64">
            <w:rPr>
              <w:rFonts w:eastAsia="Times New Roman"/>
              <w:color w:val="000000"/>
            </w:rPr>
            <w:t>Aparicio, S., Samuel Arcadinho, P., João Nadkarni, P., Aparício, D., João Lages, P., Lourenço, M., Bartłomiej Matejczyk, P. and Assunção, F., (2023b) Natural language to SQL in low-code platforms. [online] Available at: https://arxiv.org/abs/2308.15239v1 [Accessed 12 May 2024].</w:t>
          </w:r>
        </w:p>
        <w:p w14:paraId="5AF441A9" w14:textId="77777777" w:rsidR="00D04D64" w:rsidRPr="00D04D64" w:rsidRDefault="00D04D64">
          <w:pPr>
            <w:divId w:val="1150749210"/>
            <w:rPr>
              <w:rFonts w:eastAsia="Times New Roman"/>
              <w:color w:val="000000"/>
            </w:rPr>
          </w:pPr>
          <w:r w:rsidRPr="00D04D64">
            <w:rPr>
              <w:rFonts w:eastAsia="Times New Roman"/>
              <w:color w:val="000000"/>
            </w:rPr>
            <w:t>Arora, A., Bhaisaheb, S., Nigam, H., Patwardhan, M., Vig, L. and Shroff, G., (2023) Adapt and Decompose: Efficient Generalization of Text-to-SQL via Domain Adapted Least-To-Most Prompting. [online] Available at: http://arxiv.org/abs/2308.02582.</w:t>
          </w:r>
        </w:p>
        <w:p w14:paraId="6787D6F8" w14:textId="77777777" w:rsidR="00D04D64" w:rsidRPr="00D04D64" w:rsidRDefault="00D04D64">
          <w:pPr>
            <w:divId w:val="1193348205"/>
            <w:rPr>
              <w:rFonts w:eastAsia="Times New Roman"/>
              <w:color w:val="000000"/>
            </w:rPr>
          </w:pPr>
          <w:r w:rsidRPr="00D04D64">
            <w:rPr>
              <w:rFonts w:eastAsia="Times New Roman"/>
              <w:color w:val="000000"/>
            </w:rPr>
            <w:t xml:space="preserve">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w:t>
          </w:r>
          <w:r w:rsidRPr="00D04D64">
            <w:rPr>
              <w:rFonts w:eastAsia="Times New Roman"/>
              <w:i/>
              <w:iCs/>
              <w:color w:val="000000"/>
            </w:rPr>
            <w:t>Advances in Neural Information Processing Systems</w:t>
          </w:r>
          <w:r w:rsidRPr="00D04D64">
            <w:rPr>
              <w:rFonts w:eastAsia="Times New Roman"/>
              <w:color w:val="000000"/>
            </w:rPr>
            <w:t>, [online] 2020-December. Available at: https://arxiv.org/abs/2005.14165v4 [Accessed 19 May 2024].</w:t>
          </w:r>
        </w:p>
        <w:p w14:paraId="614EDB7B" w14:textId="77777777" w:rsidR="00D04D64" w:rsidRPr="00D04D64" w:rsidRDefault="00D04D64">
          <w:pPr>
            <w:divId w:val="35399591"/>
            <w:rPr>
              <w:rFonts w:eastAsia="Times New Roman"/>
              <w:color w:val="000000"/>
            </w:rPr>
          </w:pPr>
          <w:r w:rsidRPr="00D04D64">
            <w:rPr>
              <w:rFonts w:eastAsia="Times New Roman"/>
              <w:color w:val="000000"/>
            </w:rPr>
            <w:t>Brunner, U. and Stockinger, K., (2020a) ValueNet: A Natural Language-to-SQL System that Learns from Database Information. [online] Available at: http://arxiv.org/abs/2006.00888.</w:t>
          </w:r>
        </w:p>
        <w:p w14:paraId="2946F366" w14:textId="77777777" w:rsidR="00D04D64" w:rsidRPr="00D04D64" w:rsidRDefault="00D04D64">
          <w:pPr>
            <w:divId w:val="907765400"/>
            <w:rPr>
              <w:rFonts w:eastAsia="Times New Roman"/>
              <w:color w:val="000000"/>
            </w:rPr>
          </w:pPr>
          <w:r w:rsidRPr="00D04D64">
            <w:rPr>
              <w:rFonts w:eastAsia="Times New Roman"/>
              <w:color w:val="000000"/>
            </w:rPr>
            <w:t xml:space="preserve">Brunner, U. and Stockinger, K., (2020b) ValueNet: A Natural Language-to-SQL System that Learns from Database Information. </w:t>
          </w:r>
          <w:r w:rsidRPr="00D04D64">
            <w:rPr>
              <w:rFonts w:eastAsia="Times New Roman"/>
              <w:i/>
              <w:iCs/>
              <w:color w:val="000000"/>
            </w:rPr>
            <w:t>Proceedings - International Conference on Data Engineering</w:t>
          </w:r>
          <w:r w:rsidRPr="00D04D64">
            <w:rPr>
              <w:rFonts w:eastAsia="Times New Roman"/>
              <w:color w:val="000000"/>
            </w:rPr>
            <w:t>, [online] 2021-April, pp.2177–2182. Available at: https://arxiv.org/abs/2006.00888v2 [Accessed 12 May 2024].</w:t>
          </w:r>
        </w:p>
        <w:p w14:paraId="21F4513F" w14:textId="77777777" w:rsidR="00D04D64" w:rsidRPr="00D04D64" w:rsidRDefault="00D04D64">
          <w:pPr>
            <w:divId w:val="630676584"/>
            <w:rPr>
              <w:rFonts w:eastAsia="Times New Roman"/>
              <w:color w:val="000000"/>
            </w:rPr>
          </w:pPr>
          <w:r w:rsidRPr="00D04D64">
            <w:rPr>
              <w:rFonts w:eastAsia="Times New Roman"/>
              <w:color w:val="000000"/>
            </w:rPr>
            <w:t xml:space="preserve">Cai, Z., Li, X., Hui, B., Yang, M., Li, B., Li, B., Cao, Z., Li, W., Huang, F., Si, L. and Li, Y., (2022a) STAR: SQL Guided Pre-Training for Context-dependent Text-to-SQL Parsing. </w:t>
          </w:r>
          <w:r w:rsidRPr="00D04D64">
            <w:rPr>
              <w:rFonts w:eastAsia="Times New Roman"/>
              <w:i/>
              <w:iCs/>
              <w:color w:val="000000"/>
            </w:rPr>
            <w:t>Findings of the Association for Computational Linguistics: EMNLP 2022</w:t>
          </w:r>
          <w:r w:rsidRPr="00D04D64">
            <w:rPr>
              <w:rFonts w:eastAsia="Times New Roman"/>
              <w:color w:val="000000"/>
            </w:rPr>
            <w:t>, [online] pp.1235–1247. Available at: https://arxiv.org/abs/2210.11888v2 [Accessed 12 May 2024].</w:t>
          </w:r>
        </w:p>
        <w:p w14:paraId="34DD926A" w14:textId="77777777" w:rsidR="00D04D64" w:rsidRPr="00D04D64" w:rsidRDefault="00D04D64">
          <w:pPr>
            <w:divId w:val="23681297"/>
            <w:rPr>
              <w:rFonts w:eastAsia="Times New Roman"/>
              <w:color w:val="000000"/>
            </w:rPr>
          </w:pPr>
          <w:r w:rsidRPr="00D04D64">
            <w:rPr>
              <w:rFonts w:eastAsia="Times New Roman"/>
              <w:color w:val="000000"/>
            </w:rPr>
            <w:t>Cai, Z., Li, X., Hui, B., Yang, M., Li, B., Li, B., Cao, Z., Li, W., Huang, F., Si, L. and Li, Y., (2022b) STAR: SQL Guided Pre-Training for Context-dependent Text-to-SQL Parsing. [online] Available at: http://arxiv.org/abs/2210.11888.</w:t>
          </w:r>
        </w:p>
        <w:p w14:paraId="3346ACA6" w14:textId="77777777" w:rsidR="00D04D64" w:rsidRPr="00D04D64" w:rsidRDefault="00D04D64">
          <w:pPr>
            <w:divId w:val="1542284440"/>
            <w:rPr>
              <w:rFonts w:eastAsia="Times New Roman"/>
              <w:color w:val="000000"/>
            </w:rPr>
          </w:pPr>
          <w:r w:rsidRPr="00D04D64">
            <w:rPr>
              <w:rFonts w:eastAsia="Times New Roman"/>
              <w:color w:val="000000"/>
            </w:rPr>
            <w:t>Chen, S., San, A., Liu, X. and Ji, Y., (2020) A Tale of Two Linkings: Dynamically Gating between Schema Linking and Structural Linking for Text-to-SQL Parsing. [online] Available at: http://arxiv.org/abs/2009.14809.</w:t>
          </w:r>
        </w:p>
        <w:p w14:paraId="395A225D" w14:textId="77777777" w:rsidR="00D04D64" w:rsidRPr="00D04D64" w:rsidRDefault="00D04D64">
          <w:pPr>
            <w:divId w:val="688336729"/>
            <w:rPr>
              <w:rFonts w:eastAsia="Times New Roman"/>
              <w:color w:val="000000"/>
            </w:rPr>
          </w:pPr>
          <w:r w:rsidRPr="00D04D64">
            <w:rPr>
              <w:rFonts w:eastAsia="Times New Roman"/>
              <w:color w:val="000000"/>
            </w:rPr>
            <w:t>Colas, A., Bui, T., Dernoncourt, F., Sinha, M. and Kim, D.S., (2020) Efficient Deployment of Conversational Natural Language Interfaces over Databases. [online] Available at: http://arxiv.org/abs/2006.00591.</w:t>
          </w:r>
        </w:p>
        <w:p w14:paraId="51E51D41" w14:textId="77777777" w:rsidR="00D04D64" w:rsidRPr="00D04D64" w:rsidRDefault="00D04D64">
          <w:pPr>
            <w:divId w:val="159545898"/>
            <w:rPr>
              <w:rFonts w:eastAsia="Times New Roman"/>
              <w:color w:val="000000"/>
            </w:rPr>
          </w:pPr>
          <w:r w:rsidRPr="00D04D64">
            <w:rPr>
              <w:rFonts w:eastAsia="Times New Roman"/>
              <w:color w:val="000000"/>
            </w:rPr>
            <w:t>Dettmers, T., Pagnoni, A., Holtzman, A. and Zettlemoyer, L., (2023) QLoRA: Efficient Finetuning of Quantized LLMs. [online] Available at: https://arxiv.org/abs/2305.14314v1 [Accessed 12 May 2024].</w:t>
          </w:r>
        </w:p>
        <w:p w14:paraId="5DA02DCA" w14:textId="77777777" w:rsidR="00D04D64" w:rsidRPr="00D04D64" w:rsidRDefault="00D04D64">
          <w:pPr>
            <w:divId w:val="1118066588"/>
            <w:rPr>
              <w:rFonts w:eastAsia="Times New Roman"/>
              <w:color w:val="000000"/>
            </w:rPr>
          </w:pPr>
          <w:r w:rsidRPr="00D04D64">
            <w:rPr>
              <w:rFonts w:eastAsia="Times New Roman"/>
              <w:color w:val="000000"/>
            </w:rPr>
            <w:t xml:space="preserve">Devlin, J., Chang, M.W., Lee, K. and Toutanova, K., (2018) BERT: Pre-training of Deep Bidirectional Transformers for Language Understanding. </w:t>
          </w:r>
          <w:r w:rsidRPr="00D04D64">
            <w:rPr>
              <w:rFonts w:eastAsia="Times New Roman"/>
              <w:i/>
              <w:iCs/>
              <w:color w:val="000000"/>
            </w:rPr>
            <w:t>NAACL HLT 2019 - 2019 Conference of the North American Chapter of the Association for Computational Linguistics: Human Language Technologies - Proceedings of the Conference</w:t>
          </w:r>
          <w:r w:rsidRPr="00D04D64">
            <w:rPr>
              <w:rFonts w:eastAsia="Times New Roman"/>
              <w:color w:val="000000"/>
            </w:rPr>
            <w:t>, [online] 1, pp.4171–4186. Available at: https://arxiv.org/abs/1810.04805v2 [Accessed 19 May 2024].</w:t>
          </w:r>
        </w:p>
        <w:p w14:paraId="65097CCA" w14:textId="77777777" w:rsidR="00D04D64" w:rsidRPr="00D04D64" w:rsidRDefault="00D04D64">
          <w:pPr>
            <w:divId w:val="928343055"/>
            <w:rPr>
              <w:rFonts w:eastAsia="Times New Roman"/>
              <w:color w:val="000000"/>
            </w:rPr>
          </w:pPr>
          <w:r w:rsidRPr="00D04D64">
            <w:rPr>
              <w:rFonts w:eastAsia="Times New Roman"/>
              <w:color w:val="000000"/>
            </w:rPr>
            <w:lastRenderedPageBreak/>
            <w:t>Elgohary, A., Meek, C., Richardson, M., Fourney, A., Ramos, G. and Awadallah, A.H., (2021) NL-EDIT: Correcting semantic parse errors through natural language interaction. [online] Available at: http://arxiv.org/abs/2103.14540.</w:t>
          </w:r>
        </w:p>
        <w:p w14:paraId="38054C7E" w14:textId="77777777" w:rsidR="00D04D64" w:rsidRPr="00D04D64" w:rsidRDefault="00D04D64">
          <w:pPr>
            <w:divId w:val="20399960"/>
            <w:rPr>
              <w:rFonts w:eastAsia="Times New Roman"/>
              <w:color w:val="000000"/>
            </w:rPr>
          </w:pPr>
          <w:r w:rsidRPr="00D04D64">
            <w:rPr>
              <w:rFonts w:eastAsia="Times New Roman"/>
              <w:color w:val="000000"/>
            </w:rPr>
            <w:t>Fan, Y., He, Z., Ren, T., Huang, C., Jing, Y., Zhang, K. and Wang, X.S., (2024) Metasql: A Generate-then-Rank Framework for Natural Language to SQL Translation. [online] Available at: http://arxiv.org/abs/2402.17144.</w:t>
          </w:r>
        </w:p>
        <w:p w14:paraId="3E5441F5" w14:textId="77777777" w:rsidR="00D04D64" w:rsidRPr="00D04D64" w:rsidRDefault="00D04D64">
          <w:pPr>
            <w:divId w:val="1652515941"/>
            <w:rPr>
              <w:rFonts w:eastAsia="Times New Roman"/>
              <w:color w:val="000000"/>
            </w:rPr>
          </w:pPr>
          <w:r w:rsidRPr="00D04D64">
            <w:rPr>
              <w:rFonts w:eastAsia="Times New Roman"/>
              <w:color w:val="000000"/>
            </w:rPr>
            <w:t xml:space="preserve">Fürst, J., Kosten, C., Nooralahzadeh, F., Zhang, Y. and Stockinger, K., (2024a) Evaluating the Data Model Robustness of Text-to-SQL Systems Based on Real User Queries. </w:t>
          </w:r>
          <w:r w:rsidRPr="00D04D64">
            <w:rPr>
              <w:rFonts w:eastAsia="Times New Roman"/>
              <w:i/>
              <w:iCs/>
              <w:color w:val="000000"/>
            </w:rPr>
            <w:t>arXiv preprint arXiv:2402.08349.</w:t>
          </w:r>
          <w:r w:rsidRPr="00D04D64">
            <w:rPr>
              <w:rFonts w:eastAsia="Times New Roman"/>
              <w:color w:val="000000"/>
            </w:rPr>
            <w:t>, [online] 1. Available at: https://arxiv.org/abs/2402.08349v1 [Accessed 12 May 2024].</w:t>
          </w:r>
        </w:p>
        <w:p w14:paraId="41733915" w14:textId="77777777" w:rsidR="00D04D64" w:rsidRPr="00D04D64" w:rsidRDefault="00D04D64">
          <w:pPr>
            <w:divId w:val="2077317696"/>
            <w:rPr>
              <w:rFonts w:eastAsia="Times New Roman"/>
              <w:color w:val="000000"/>
            </w:rPr>
          </w:pPr>
          <w:r w:rsidRPr="00D04D64">
            <w:rPr>
              <w:rFonts w:eastAsia="Times New Roman"/>
              <w:color w:val="000000"/>
            </w:rPr>
            <w:t>Fürst, J., Kosten, C., Nooralahzadeh, F., Zhang, Y. and Stockinger, K., (2024b) Evaluating the Data Model Robustness of Text-to-SQL Systems Based on Real User Queries. [online] Available at: http://arxiv.org/abs/2402.08349.</w:t>
          </w:r>
        </w:p>
        <w:p w14:paraId="7C61B5BD" w14:textId="77777777" w:rsidR="00D04D64" w:rsidRPr="00D04D64" w:rsidRDefault="00D04D64">
          <w:pPr>
            <w:divId w:val="1502819175"/>
            <w:rPr>
              <w:rFonts w:eastAsia="Times New Roman"/>
              <w:color w:val="000000"/>
            </w:rPr>
          </w:pPr>
          <w:r w:rsidRPr="00D04D64">
            <w:rPr>
              <w:rFonts w:eastAsia="Times New Roman"/>
              <w:color w:val="000000"/>
            </w:rPr>
            <w:t>Gan, Y., Chen, X., Huang, Q., Purver, M., Woodward, J.R., Xie, J. and Huang, P., (2021a) Towards Robustness of Text-to-SQL Models against Synonym Substitution. [online] Available at: http://arxiv.org/abs/2106.01065.</w:t>
          </w:r>
        </w:p>
        <w:p w14:paraId="4B860F11" w14:textId="77777777" w:rsidR="00D04D64" w:rsidRPr="00D04D64" w:rsidRDefault="00D04D64">
          <w:pPr>
            <w:divId w:val="10844168"/>
            <w:rPr>
              <w:rFonts w:eastAsia="Times New Roman"/>
              <w:color w:val="000000"/>
            </w:rPr>
          </w:pPr>
          <w:r w:rsidRPr="00D04D64">
            <w:rPr>
              <w:rFonts w:eastAsia="Times New Roman"/>
              <w:color w:val="000000"/>
            </w:rPr>
            <w:t>Gan, Y., Chen, X. and Purver, M., (2021b) Exploring Underexplored Limitations of Cross-Domain Text-to-SQL Generalization. [online] Available at: http://arxiv.org/abs/2109.05157.</w:t>
          </w:r>
        </w:p>
        <w:p w14:paraId="70FCDF4E" w14:textId="77777777" w:rsidR="00D04D64" w:rsidRPr="00D04D64" w:rsidRDefault="00D04D64">
          <w:pPr>
            <w:divId w:val="1264190509"/>
            <w:rPr>
              <w:rFonts w:eastAsia="Times New Roman"/>
              <w:color w:val="000000"/>
            </w:rPr>
          </w:pPr>
          <w:r w:rsidRPr="00D04D64">
            <w:rPr>
              <w:rFonts w:eastAsia="Times New Roman"/>
              <w:color w:val="000000"/>
            </w:rPr>
            <w:t xml:space="preserve">Gao, D., Wang, H., Li, Y., Sun, X., Qian, Y., Ding, B. and Zhou, J., (2023) Text-to-SQL Empowered by Large Language Models: A Benchmark Evaluation. </w:t>
          </w:r>
          <w:r w:rsidRPr="00D04D64">
            <w:rPr>
              <w:rFonts w:eastAsia="Times New Roman"/>
              <w:i/>
              <w:iCs/>
              <w:color w:val="000000"/>
            </w:rPr>
            <w:t>Proceedings of the VLDB Endowment</w:t>
          </w:r>
          <w:r w:rsidRPr="00D04D64">
            <w:rPr>
              <w:rFonts w:eastAsia="Times New Roman"/>
              <w:color w:val="000000"/>
            </w:rPr>
            <w:t>, [online] 175, pp.1132–1145. Available at: https://arxiv.org/abs/2308.15363v4 [Accessed 12 May 2024].</w:t>
          </w:r>
        </w:p>
        <w:p w14:paraId="300FB543" w14:textId="77777777" w:rsidR="00D04D64" w:rsidRPr="00D04D64" w:rsidRDefault="00D04D64">
          <w:pPr>
            <w:divId w:val="1800300094"/>
            <w:rPr>
              <w:rFonts w:eastAsia="Times New Roman"/>
              <w:color w:val="000000"/>
            </w:rPr>
          </w:pPr>
          <w:r w:rsidRPr="00D04D64">
            <w:rPr>
              <w:rFonts w:eastAsia="Times New Roman"/>
              <w:color w:val="000000"/>
            </w:rPr>
            <w:t>Guo, J., Zhan, Z., Gao, Y., Xiao, Y., Lou, J.-G., Liu, T. and Zhang, D., (2019) Towards Complex Text-to-SQL in Cross-Domain Database with Intermediate Representation. [online] Available at: http://arxiv.org/abs/1905.08205.</w:t>
          </w:r>
        </w:p>
        <w:p w14:paraId="65A9A3FA" w14:textId="77777777" w:rsidR="00D04D64" w:rsidRPr="00D04D64" w:rsidRDefault="00D04D64">
          <w:pPr>
            <w:divId w:val="1096752783"/>
            <w:rPr>
              <w:rFonts w:eastAsia="Times New Roman"/>
              <w:color w:val="000000"/>
            </w:rPr>
          </w:pPr>
          <w:r w:rsidRPr="00D04D64">
            <w:rPr>
              <w:rFonts w:eastAsia="Times New Roman"/>
              <w:color w:val="000000"/>
            </w:rPr>
            <w:t xml:space="preserve">Hu, E., Shen, Y., Wallis, P., Allen-Zhu, Z., Li, Y., Wang, S., Wang, L. and Chen, W., (2021) LoRA: Low-Rank Adaptation of Large Language Models. </w:t>
          </w:r>
          <w:r w:rsidRPr="00D04D64">
            <w:rPr>
              <w:rFonts w:eastAsia="Times New Roman"/>
              <w:i/>
              <w:iCs/>
              <w:color w:val="000000"/>
            </w:rPr>
            <w:t>ICLR 2022 - 10th International Conference on Learning Representations</w:t>
          </w:r>
          <w:r w:rsidRPr="00D04D64">
            <w:rPr>
              <w:rFonts w:eastAsia="Times New Roman"/>
              <w:color w:val="000000"/>
            </w:rPr>
            <w:t>. [online] Available at: https://arxiv.org/abs/2106.09685v2 [Accessed 12 May 2024].</w:t>
          </w:r>
        </w:p>
        <w:p w14:paraId="3804A974" w14:textId="77777777" w:rsidR="00D04D64" w:rsidRPr="00D04D64" w:rsidRDefault="00D04D64">
          <w:pPr>
            <w:divId w:val="459302178"/>
            <w:rPr>
              <w:rFonts w:eastAsia="Times New Roman"/>
              <w:color w:val="000000"/>
            </w:rPr>
          </w:pPr>
          <w:r w:rsidRPr="00D04D64">
            <w:rPr>
              <w:rFonts w:eastAsia="Times New Roman"/>
              <w:color w:val="000000"/>
            </w:rPr>
            <w:t>Hwang, W., Yim, J., Park, S. and Seo, M., (2020) Syntactic Question Abstraction and Retrieval for Data-Scarce Semantic Parsing. [online] Available at: http://arxiv.org/abs/2005.00644.</w:t>
          </w:r>
        </w:p>
        <w:p w14:paraId="25E595BE" w14:textId="77777777" w:rsidR="00D04D64" w:rsidRPr="00D04D64" w:rsidRDefault="00D04D64">
          <w:pPr>
            <w:divId w:val="647126754"/>
            <w:rPr>
              <w:rFonts w:eastAsia="Times New Roman"/>
              <w:color w:val="000000"/>
            </w:rPr>
          </w:pPr>
          <w:r w:rsidRPr="00D04D64">
            <w:rPr>
              <w:rFonts w:eastAsia="Times New Roman"/>
              <w:color w:val="000000"/>
            </w:rPr>
            <w:t>Jiang, A.Q., Sablayrolles, A., Mensch, A., Bamford, C., Chaplot, D.S., Casas, D. de las, Bressand, F., Lengyel, G., Lample, G., Saulnier, L., Lavaud, L.R., Lachaux, M.-A., Stock, P., Scao, T. Le, Lavril, T., Wang, T., Lacroix, T. and Sayed, W. El, (2023) Mistral 7B. [online] Available at: https://arxiv.org/abs/2310.06825v1 [Accessed 12 May 2024].</w:t>
          </w:r>
        </w:p>
        <w:p w14:paraId="73AE6240" w14:textId="77777777" w:rsidR="00D04D64" w:rsidRPr="00D04D64" w:rsidRDefault="00D04D64">
          <w:pPr>
            <w:divId w:val="1513840368"/>
            <w:rPr>
              <w:rFonts w:eastAsia="Times New Roman"/>
              <w:color w:val="000000"/>
            </w:rPr>
          </w:pPr>
          <w:r w:rsidRPr="00D04D64">
            <w:rPr>
              <w:rFonts w:eastAsia="Times New Roman"/>
              <w:color w:val="000000"/>
            </w:rPr>
            <w:t>Jiang, Z., Mao, Y., He, P., Neubig, G. and Chen, W., (2022) OmniTab: Pretraining with Natural and Synthetic Data for Few-shot Table-based Question Answering. [online] Available at: http://arxiv.org/abs/2207.03637.</w:t>
          </w:r>
        </w:p>
        <w:p w14:paraId="03FC355A" w14:textId="77777777" w:rsidR="00D04D64" w:rsidRPr="00D04D64" w:rsidRDefault="00D04D64">
          <w:pPr>
            <w:divId w:val="1560943120"/>
            <w:rPr>
              <w:rFonts w:eastAsia="Times New Roman"/>
              <w:color w:val="000000"/>
            </w:rPr>
          </w:pPr>
          <w:r w:rsidRPr="00D04D64">
            <w:rPr>
              <w:rFonts w:eastAsia="Times New Roman"/>
              <w:color w:val="000000"/>
            </w:rPr>
            <w:t>Khatry, A., Cahoon, J., Henkel, J., Deep, S., Emani, V., Floratou, A., Gulwani, S., Le, V., Raza, M., Shi, S., Singh, M. and Tiwari, A., (2023) From Words to Code: Harnessing Data for Program Synthesis from Natural Language. [online] Available at: http://arxiv.org/abs/2305.01598.</w:t>
          </w:r>
        </w:p>
        <w:p w14:paraId="7D977A29" w14:textId="77777777" w:rsidR="00D04D64" w:rsidRPr="00D04D64" w:rsidRDefault="00D04D64">
          <w:pPr>
            <w:divId w:val="1425999254"/>
            <w:rPr>
              <w:rFonts w:eastAsia="Times New Roman"/>
              <w:color w:val="000000"/>
            </w:rPr>
          </w:pPr>
          <w:r w:rsidRPr="00D04D64">
            <w:rPr>
              <w:rFonts w:eastAsia="Times New Roman"/>
              <w:color w:val="000000"/>
            </w:rPr>
            <w:t xml:space="preserve">Li, J., Hui, B., Qu, G., Yang, J., Li, B., Li, B., Wang, B., Qin, B., Cao, R., Geng, R., Huo, N., Zhou, X., Ma, C., Li, G., Chang, K.C.C., Huang, F., Cheng, R. and Li, Y., (2023a) Can LLM Already Serve as A Database </w:t>
          </w:r>
          <w:r w:rsidRPr="00D04D64">
            <w:rPr>
              <w:rFonts w:eastAsia="Times New Roman"/>
              <w:color w:val="000000"/>
            </w:rPr>
            <w:lastRenderedPageBreak/>
            <w:t>Interface? A BIg Bench for Large-Scale Database Grounded Text-to-SQLs. [online] Available at: https://arxiv.org/abs/2305.03111v3 [Accessed 12 May 2024].</w:t>
          </w:r>
        </w:p>
        <w:p w14:paraId="37366723" w14:textId="77777777" w:rsidR="00D04D64" w:rsidRPr="00D04D64" w:rsidRDefault="00D04D64">
          <w:pPr>
            <w:divId w:val="785150497"/>
            <w:rPr>
              <w:rFonts w:eastAsia="Times New Roman"/>
              <w:color w:val="000000"/>
            </w:rPr>
          </w:pPr>
          <w:r w:rsidRPr="00D04D64">
            <w:rPr>
              <w:rFonts w:eastAsia="Times New Roman"/>
              <w:color w:val="000000"/>
            </w:rPr>
            <w:t>Li, J., Hui, B., Qu, G., Yang, J., Li, B., Li, B., Wang, B., Qin, B., Cao, R., Geng, R., Huo, N., Zhou, X., Ma, C., Li, G., Chang, K.C.C., Huang, F., Cheng, R. and Li, Y., (2023b) Can LLM Already Serve as A Database Interface? A BIg Bench for Large-Scale Database Grounded Text-to-SQLs. [online] Available at: http://arxiv.org/abs/2305.03111.</w:t>
          </w:r>
        </w:p>
        <w:p w14:paraId="3D1F8773" w14:textId="77777777" w:rsidR="00D04D64" w:rsidRPr="00D04D64" w:rsidRDefault="00D04D64">
          <w:pPr>
            <w:divId w:val="943807854"/>
            <w:rPr>
              <w:rFonts w:eastAsia="Times New Roman"/>
              <w:color w:val="000000"/>
            </w:rPr>
          </w:pPr>
          <w:r w:rsidRPr="00D04D64">
            <w:rPr>
              <w:rFonts w:eastAsia="Times New Roman"/>
              <w:color w:val="000000"/>
            </w:rPr>
            <w:t>Li, Z., Lou, J.-G. and Xie, T., (2023c) Data Transformation to Construct a Dataset for Generating Entity-Relationship Model from Natural Language. [online] Available at: http://arxiv.org/abs/2312.13694.</w:t>
          </w:r>
        </w:p>
        <w:p w14:paraId="7D9C2988" w14:textId="77777777" w:rsidR="00D04D64" w:rsidRPr="00D04D64" w:rsidRDefault="00D04D64">
          <w:pPr>
            <w:divId w:val="535630034"/>
            <w:rPr>
              <w:rFonts w:eastAsia="Times New Roman"/>
              <w:color w:val="000000"/>
            </w:rPr>
          </w:pPr>
          <w:r w:rsidRPr="00D04D64">
            <w:rPr>
              <w:rFonts w:eastAsia="Times New Roman"/>
              <w:color w:val="000000"/>
            </w:rPr>
            <w:t>Luo, Y., Tang, J. and Li, G., (2021) nvBench: A Large-Scale Synthesized Dataset for Cross-Domain Natural Language to Visualization Task. [online] Available at: http://arxiv.org/abs/2112.12926.</w:t>
          </w:r>
        </w:p>
        <w:p w14:paraId="6AF22FAE" w14:textId="77777777" w:rsidR="00D04D64" w:rsidRPr="00D04D64" w:rsidRDefault="00D04D64">
          <w:pPr>
            <w:divId w:val="1248033478"/>
            <w:rPr>
              <w:rFonts w:eastAsia="Times New Roman"/>
              <w:color w:val="000000"/>
            </w:rPr>
          </w:pPr>
          <w:r w:rsidRPr="00D04D64">
            <w:rPr>
              <w:rFonts w:eastAsia="Times New Roman"/>
              <w:color w:val="000000"/>
            </w:rPr>
            <w:t>Lyu, Q., Chakrabarti, K., Hathi, S., Kundu, S., Zhang, J. and Chen, Z., (2020) Hybrid Ranking Network for Text-to-SQL. [online] Available at: http://arxiv.org/abs/2008.04759.</w:t>
          </w:r>
        </w:p>
        <w:p w14:paraId="681C07FE" w14:textId="77777777" w:rsidR="00D04D64" w:rsidRPr="00D04D64" w:rsidRDefault="00D04D64">
          <w:pPr>
            <w:divId w:val="1881281536"/>
            <w:rPr>
              <w:rFonts w:eastAsia="Times New Roman"/>
              <w:color w:val="000000"/>
            </w:rPr>
          </w:pPr>
          <w:r w:rsidRPr="00D04D64">
            <w:rPr>
              <w:rFonts w:eastAsia="Times New Roman"/>
              <w:color w:val="000000"/>
            </w:rPr>
            <w:t xml:space="preserve">Pi, X., Wang, B., Gao, Y., Guo, J., Li, Z. and Lou, J.G., (2022) Towards Robustness of Text-to-SQL Models Against Natural and Realistic Adversarial Table Perturbation. </w:t>
          </w:r>
          <w:r w:rsidRPr="00D04D64">
            <w:rPr>
              <w:rFonts w:eastAsia="Times New Roman"/>
              <w:i/>
              <w:iCs/>
              <w:color w:val="000000"/>
            </w:rPr>
            <w:t>Proceedings of the Annual Meeting of the Association for Computational Linguistics</w:t>
          </w:r>
          <w:r w:rsidRPr="00D04D64">
            <w:rPr>
              <w:rFonts w:eastAsia="Times New Roman"/>
              <w:color w:val="000000"/>
            </w:rPr>
            <w:t>, [online] 1, pp.2007–2022. Available at: https://arxiv.org/abs/2212.09994v1 [Accessed 12 May 2024].</w:t>
          </w:r>
        </w:p>
        <w:p w14:paraId="166B76C4" w14:textId="77777777" w:rsidR="00D04D64" w:rsidRPr="00D04D64" w:rsidRDefault="00D04D64">
          <w:pPr>
            <w:divId w:val="405880276"/>
            <w:rPr>
              <w:rFonts w:eastAsia="Times New Roman"/>
              <w:color w:val="000000"/>
            </w:rPr>
          </w:pPr>
          <w:r w:rsidRPr="00D04D64">
            <w:rPr>
              <w:rFonts w:eastAsia="Times New Roman"/>
              <w:color w:val="000000"/>
            </w:rPr>
            <w:t>Qin, B., Hui, B., Wang, L., Yang, M., Li, J., Li, B., Geng, R., Cao, R., Sun, J., Si, L., Huang, F. and Li, Y., (2022) A Survey on Text-to-SQL Parsing: Concepts, Methods, and Future Directions. [online] Available at: http://arxiv.org/abs/2208.13629.</w:t>
          </w:r>
        </w:p>
        <w:p w14:paraId="33B7E85D" w14:textId="77777777" w:rsidR="00D04D64" w:rsidRPr="00D04D64" w:rsidRDefault="00D04D64">
          <w:pPr>
            <w:divId w:val="1000618122"/>
            <w:rPr>
              <w:rFonts w:eastAsia="Times New Roman"/>
              <w:color w:val="000000"/>
            </w:rPr>
          </w:pPr>
          <w:r w:rsidRPr="00D04D64">
            <w:rPr>
              <w:rFonts w:eastAsia="Times New Roman"/>
              <w:color w:val="000000"/>
            </w:rPr>
            <w:t>Radhakrishnan, K., Srikantan, A. and Lin, X.V., (2020) ColloQL: Robust Cross-Domain Text-to-SQL Over Search Queries. [online] Available at: http://arxiv.org/abs/2010.09927.</w:t>
          </w:r>
        </w:p>
        <w:p w14:paraId="315A033D" w14:textId="77777777" w:rsidR="00D04D64" w:rsidRPr="00D04D64" w:rsidRDefault="00D04D64">
          <w:pPr>
            <w:divId w:val="990407380"/>
            <w:rPr>
              <w:rFonts w:eastAsia="Times New Roman"/>
              <w:color w:val="000000"/>
            </w:rPr>
          </w:pPr>
          <w:r w:rsidRPr="00D04D64">
            <w:rPr>
              <w:rFonts w:eastAsia="Times New Roman"/>
              <w:color w:val="000000"/>
            </w:rPr>
            <w:t xml:space="preserve">Raffel, C., Shazeer, N., Roberts, A., Lee, K., Narang, S., Matena, M., Zhou, Y., Li, W. and Liu, P.J., (2019) Exploring the Limits of Transfer Learning with a Unified Text-to-Text Transformer. </w:t>
          </w:r>
          <w:r w:rsidRPr="00D04D64">
            <w:rPr>
              <w:rFonts w:eastAsia="Times New Roman"/>
              <w:i/>
              <w:iCs/>
              <w:color w:val="000000"/>
            </w:rPr>
            <w:t>Journal of Machine Learning Research</w:t>
          </w:r>
          <w:r w:rsidRPr="00D04D64">
            <w:rPr>
              <w:rFonts w:eastAsia="Times New Roman"/>
              <w:color w:val="000000"/>
            </w:rPr>
            <w:t>, [online] 21, pp.1–67. Available at: https://arxiv.org/abs/1910.10683v4 [Accessed 19 May 2024].</w:t>
          </w:r>
        </w:p>
        <w:p w14:paraId="653B11A0" w14:textId="77777777" w:rsidR="00D04D64" w:rsidRPr="00D04D64" w:rsidRDefault="00D04D64">
          <w:pPr>
            <w:divId w:val="39287422"/>
            <w:rPr>
              <w:rFonts w:eastAsia="Times New Roman"/>
              <w:color w:val="000000"/>
            </w:rPr>
          </w:pPr>
          <w:r w:rsidRPr="00D04D64">
            <w:rPr>
              <w:rFonts w:eastAsia="Times New Roman"/>
              <w:color w:val="000000"/>
            </w:rPr>
            <w:t xml:space="preserve">Suhr, A., Iyer, S. and Artzi, Y., (2018) Learning to map context-dependent sentences to executable formal queries. </w:t>
          </w:r>
          <w:r w:rsidRPr="00D04D64">
            <w:rPr>
              <w:rFonts w:eastAsia="Times New Roman"/>
              <w:i/>
              <w:iCs/>
              <w:color w:val="000000"/>
            </w:rPr>
            <w:t>NAACL HLT 2018 - 2018 Conference of the North American Chapter of the Association for Computational Linguistics: Human Language Technologies - Proceedings of the Conference</w:t>
          </w:r>
          <w:r w:rsidRPr="00D04D64">
            <w:rPr>
              <w:rFonts w:eastAsia="Times New Roman"/>
              <w:color w:val="000000"/>
            </w:rPr>
            <w:t>, [online] 1, pp.2238–2249. Available at: https://arxiv.org/abs/1804.06868v2 [Accessed 19 May 2024].</w:t>
          </w:r>
        </w:p>
        <w:p w14:paraId="2620187E" w14:textId="77777777" w:rsidR="00D04D64" w:rsidRPr="00D04D64" w:rsidRDefault="00D04D64">
          <w:pPr>
            <w:divId w:val="1785029402"/>
            <w:rPr>
              <w:rFonts w:eastAsia="Times New Roman"/>
              <w:color w:val="000000"/>
            </w:rPr>
          </w:pPr>
          <w:r w:rsidRPr="00D04D64">
            <w:rPr>
              <w:rFonts w:eastAsia="Times New Roman"/>
              <w:color w:val="000000"/>
            </w:rPr>
            <w:t>Touvron, H., Martin, L., Stone, K., Albert, P., Almahairi, A., Babaei, Y., Bashlykov, N., Batra, S., Bhargava, P., Bhosale, S., Bikel, D., Blecher, L., Ferrer, C.C., Chen, M., Cucurull, G., Esiobu, D., Fernandes, J., Fu, J., Fu, W., Fuller, B., Gao, C., Goswami, V., Goyal, N., Hartshorn, A., Hosseini, S., Hou, R., Inan, H., Kardas, M., Kerkez, V., Khabsa, M., Kloumann, I., Korenev, A., Koura, S., Lachaux, M.-A., Lavril, T., Lee, J., Liskovich, D., Lu, Y., Mao, Y., Martinet, X., Mihaylov, T., Mishra, P., Molybog, I., Nie, Y., Poulton, A., Reizenstein, J., Rungta, R., Saladi, K., Schelten, A., Silva, R., Michael, E., Ranjan, S., Xiaoqing, S., Tan, E., Tang, B., Taylor, R., Williams, A., Kuan, J.X., Xu, P., Yan, Z., Zarov, I., Zhang, Y., Fan, A., Kambadur, M., Narang, S., Rodriguez, A., Stojnic, R., Edunov, S. and Scialom, T., (2023) Llama 2: Open Foundation and Fine-Tuned Chat Models. [online] Available at: https://arxiv.org/abs/2307.09288v2 [Accessed 12 May 2024].</w:t>
          </w:r>
        </w:p>
        <w:p w14:paraId="38586CCB" w14:textId="77777777" w:rsidR="00D04D64" w:rsidRPr="00D04D64" w:rsidRDefault="00D04D64">
          <w:pPr>
            <w:divId w:val="1805351083"/>
            <w:rPr>
              <w:rFonts w:eastAsia="Times New Roman"/>
              <w:color w:val="000000"/>
            </w:rPr>
          </w:pPr>
          <w:r w:rsidRPr="00D04D64">
            <w:rPr>
              <w:rFonts w:eastAsia="Times New Roman"/>
              <w:color w:val="000000"/>
            </w:rPr>
            <w:t xml:space="preserve">Wang, B., Shin, R., Liu, X., Polozov, O. and Richardson, M., (2020) RAT-SQL: Relation-aware schema encoding and linking for text-to-SQL parsers. </w:t>
          </w:r>
          <w:r w:rsidRPr="00D04D64">
            <w:rPr>
              <w:rFonts w:eastAsia="Times New Roman"/>
              <w:i/>
              <w:iCs/>
              <w:color w:val="000000"/>
            </w:rPr>
            <w:t xml:space="preserve">Proceedings of the Annual Meeting of the Association for </w:t>
          </w:r>
          <w:r w:rsidRPr="00D04D64">
            <w:rPr>
              <w:rFonts w:eastAsia="Times New Roman"/>
              <w:i/>
              <w:iCs/>
              <w:color w:val="000000"/>
            </w:rPr>
            <w:lastRenderedPageBreak/>
            <w:t>Computational Linguistics</w:t>
          </w:r>
          <w:r w:rsidRPr="00D04D64">
            <w:rPr>
              <w:rFonts w:eastAsia="Times New Roman"/>
              <w:color w:val="000000"/>
            </w:rPr>
            <w:t>, [online] pp.7567–7578. Available at: https://arxiv.org/abs/1911.04942v5 [Accessed 19 May 2024].</w:t>
          </w:r>
        </w:p>
        <w:p w14:paraId="33528B7A" w14:textId="77777777" w:rsidR="00D04D64" w:rsidRPr="00D04D64" w:rsidRDefault="00D04D64">
          <w:pPr>
            <w:divId w:val="1620918135"/>
            <w:rPr>
              <w:rFonts w:eastAsia="Times New Roman"/>
              <w:color w:val="000000"/>
            </w:rPr>
          </w:pPr>
          <w:r w:rsidRPr="00D04D64">
            <w:rPr>
              <w:rFonts w:eastAsia="Times New Roman"/>
              <w:color w:val="000000"/>
            </w:rPr>
            <w:t>Wang, T., Lin, H., Han, X., Sun, L., Chen, X., Wang, H. and Zeng, Z., (2023) DBCopilot: Scaling Natural Language Querying to Massive Databases. [online] Available at: http://arxiv.org/abs/2312.03463.</w:t>
          </w:r>
        </w:p>
        <w:p w14:paraId="00BD9819" w14:textId="77777777" w:rsidR="00D04D64" w:rsidRPr="00D04D64" w:rsidRDefault="00D04D64">
          <w:pPr>
            <w:divId w:val="156305490"/>
            <w:rPr>
              <w:rFonts w:eastAsia="Times New Roman"/>
              <w:color w:val="000000"/>
            </w:rPr>
          </w:pPr>
          <w:r w:rsidRPr="00D04D64">
            <w:rPr>
              <w:rFonts w:eastAsia="Times New Roman"/>
              <w:color w:val="000000"/>
            </w:rPr>
            <w:t>Wolfson, T., Deutch, D. and Berant, J., (2021) Weakly Supervised Text-to-SQL Parsing through Question Decomposition. [online] Available at: http://arxiv.org/abs/2112.06311.</w:t>
          </w:r>
        </w:p>
        <w:p w14:paraId="0480A338" w14:textId="77777777" w:rsidR="00D04D64" w:rsidRPr="00D04D64" w:rsidRDefault="00D04D64">
          <w:pPr>
            <w:divId w:val="1070078544"/>
            <w:rPr>
              <w:rFonts w:eastAsia="Times New Roman"/>
              <w:color w:val="000000"/>
            </w:rPr>
          </w:pPr>
          <w:r w:rsidRPr="00D04D64">
            <w:rPr>
              <w:rFonts w:eastAsia="Times New Roman"/>
              <w:color w:val="000000"/>
            </w:rPr>
            <w:t>Xu, X., Liu, C. and Song, D., (2017) SQLNet: Generating Structured Queries From Natural Language Without Reinforcement Learning. [online] Available at: https://arxiv.org/abs/1711.04436v1 [Accessed 12 May 2024].</w:t>
          </w:r>
        </w:p>
        <w:p w14:paraId="56024E4C" w14:textId="77777777" w:rsidR="00D04D64" w:rsidRPr="00D04D64" w:rsidRDefault="00D04D64">
          <w:pPr>
            <w:divId w:val="1293294256"/>
            <w:rPr>
              <w:rFonts w:eastAsia="Times New Roman"/>
              <w:color w:val="000000"/>
            </w:rPr>
          </w:pPr>
          <w:r w:rsidRPr="00D04D64">
            <w:rPr>
              <w:rFonts w:eastAsia="Times New Roman"/>
              <w:color w:val="000000"/>
            </w:rPr>
            <w:t>Yan, H., Srivastava, S., Tai, Y., Wang, S.I., Yih, W. and Yao, Z., (2023) Learning to Simulate Natural Language Feedback for Interactive Semantic Parsing. [online] Available at: http://arxiv.org/abs/2305.08195.</w:t>
          </w:r>
        </w:p>
        <w:p w14:paraId="31828C5D" w14:textId="77777777" w:rsidR="00D04D64" w:rsidRPr="00D04D64" w:rsidRDefault="00D04D64">
          <w:pPr>
            <w:divId w:val="1973171499"/>
            <w:rPr>
              <w:rFonts w:eastAsia="Times New Roman"/>
              <w:color w:val="000000"/>
            </w:rPr>
          </w:pPr>
          <w:r w:rsidRPr="00D04D64">
            <w:rPr>
              <w:rFonts w:eastAsia="Times New Roman"/>
              <w:color w:val="000000"/>
            </w:rPr>
            <w:t>Yin, P., Neubig, G., Yih, W. and Riedel, S., (2020) TaBERT: Pretraining for Joint Understanding of Textual and Tabular Data. [online] Available at: http://arxiv.org/abs/2005.08314.</w:t>
          </w:r>
        </w:p>
        <w:p w14:paraId="784FA2B3" w14:textId="77777777" w:rsidR="00D04D64" w:rsidRPr="00D04D64" w:rsidRDefault="00D04D64">
          <w:pPr>
            <w:divId w:val="1895433667"/>
            <w:rPr>
              <w:rFonts w:eastAsia="Times New Roman"/>
              <w:color w:val="000000"/>
            </w:rPr>
          </w:pPr>
          <w:r w:rsidRPr="00D04D64">
            <w:rPr>
              <w:rFonts w:eastAsia="Times New Roman"/>
              <w:color w:val="000000"/>
            </w:rPr>
            <w:t xml:space="preserve">Yu, T., Zhang, R., Yang, K., Yasunaga, M., Wang, D., Li, Z., Ma, J., Li, I., Yao, Q., Roman, S., Zhang, Z. and Radev, D.R., (2018) Spider: A Large-Scale Human-Labeled Dataset for Complex and Cross-Domain Semantic Parsing and Text-to-SQL Task. </w:t>
          </w:r>
          <w:r w:rsidRPr="00D04D64">
            <w:rPr>
              <w:rFonts w:eastAsia="Times New Roman"/>
              <w:i/>
              <w:iCs/>
              <w:color w:val="000000"/>
            </w:rPr>
            <w:t>Proceedings of the 2018 Conference on Empirical Methods in Natural Language Processing, EMNLP 2018</w:t>
          </w:r>
          <w:r w:rsidRPr="00D04D64">
            <w:rPr>
              <w:rFonts w:eastAsia="Times New Roman"/>
              <w:color w:val="000000"/>
            </w:rPr>
            <w:t>, [online] pp.3911–3921. Available at: https://aclanthology.org/D18-1425 [Accessed 19 May 2024].</w:t>
          </w:r>
        </w:p>
        <w:p w14:paraId="2221A1D8" w14:textId="77777777" w:rsidR="00D04D64" w:rsidRPr="00D04D64" w:rsidRDefault="00D04D64">
          <w:pPr>
            <w:divId w:val="68893668"/>
            <w:rPr>
              <w:rFonts w:eastAsia="Times New Roman"/>
              <w:color w:val="000000"/>
            </w:rPr>
          </w:pPr>
          <w:r w:rsidRPr="00D04D64">
            <w:rPr>
              <w:rFonts w:eastAsia="Times New Roman"/>
              <w:color w:val="000000"/>
            </w:rPr>
            <w:t xml:space="preserve">Zhang, Y., Deriu, J., Katsogiannis-Meimarakis, G., Kosten, C., Koutrika, G. and Stockinger, K., (2023a) ScienceBenchmark: A Complex Real-World Benchmark for Evaluating Natural Language to SQL Systems. </w:t>
          </w:r>
          <w:r w:rsidRPr="00D04D64">
            <w:rPr>
              <w:rFonts w:eastAsia="Times New Roman"/>
              <w:i/>
              <w:iCs/>
              <w:color w:val="000000"/>
            </w:rPr>
            <w:t>Proceedings of the VLDB Endowment</w:t>
          </w:r>
          <w:r w:rsidRPr="00D04D64">
            <w:rPr>
              <w:rFonts w:eastAsia="Times New Roman"/>
              <w:color w:val="000000"/>
            </w:rPr>
            <w:t>, [online] 174, pp.685–698. Available at: https://arxiv.org/abs/2306.04743v2 [Accessed 12 May 2024].</w:t>
          </w:r>
        </w:p>
        <w:p w14:paraId="7F4A95D6" w14:textId="77777777" w:rsidR="00D04D64" w:rsidRPr="00D04D64" w:rsidRDefault="00D04D64">
          <w:pPr>
            <w:divId w:val="318075770"/>
            <w:rPr>
              <w:rFonts w:eastAsia="Times New Roman"/>
              <w:color w:val="000000"/>
            </w:rPr>
          </w:pPr>
          <w:r w:rsidRPr="00D04D64">
            <w:rPr>
              <w:rFonts w:eastAsia="Times New Roman"/>
              <w:color w:val="000000"/>
            </w:rPr>
            <w:t>Zhang, Y., Deriu, J., Katsogiannis-Meimarakis, G., Kosten, C., Koutrika, G. and Stockinger, K., (2023b) ScienceBenchmark: A Complex Real-World Benchmark for Evaluating Natural Language to SQL Systems. [online] Available at: http://arxiv.org/abs/2306.04743.</w:t>
          </w:r>
        </w:p>
        <w:p w14:paraId="6B631FB0" w14:textId="77777777" w:rsidR="00D04D64" w:rsidRPr="00D04D64" w:rsidRDefault="00D04D64">
          <w:pPr>
            <w:divId w:val="507718872"/>
            <w:rPr>
              <w:rFonts w:eastAsia="Times New Roman"/>
              <w:color w:val="000000"/>
            </w:rPr>
          </w:pPr>
          <w:r w:rsidRPr="00D04D64">
            <w:rPr>
              <w:rFonts w:eastAsia="Times New Roman"/>
              <w:color w:val="000000"/>
            </w:rPr>
            <w:t xml:space="preserve">Zhang, Y., Microsoft, J.H., Microsoft, A.F., Microsoft, J.C., Patel, J.M., Henkel, J., Floratou, A., Cahoon, J. and Deep, S., (n.d.) </w:t>
          </w:r>
          <w:r w:rsidRPr="00D04D64">
            <w:rPr>
              <w:rFonts w:eastAsia="Times New Roman"/>
              <w:i/>
              <w:iCs/>
              <w:color w:val="000000"/>
            </w:rPr>
            <w:t>ReAcTable: Enhancing ReAct for Table Question Answering</w:t>
          </w:r>
          <w:r w:rsidRPr="00D04D64">
            <w:rPr>
              <w:rFonts w:eastAsia="Times New Roman"/>
              <w:color w:val="000000"/>
            </w:rPr>
            <w:t>. [online] PVLDB. Available at: https://github.com/yunjiazhang/ReAcTable.git.</w:t>
          </w:r>
        </w:p>
        <w:p w14:paraId="4A149FD5" w14:textId="54C380F9" w:rsidR="00D04D64" w:rsidRDefault="00D04D64" w:rsidP="00042A63">
          <w:pPr>
            <w:spacing w:line="360" w:lineRule="auto"/>
            <w:rPr>
              <w:rFonts w:ascii="Times New Roman" w:hAnsi="Times New Roman" w:cs="Times New Roman"/>
              <w:sz w:val="24"/>
              <w:szCs w:val="24"/>
            </w:rPr>
          </w:pPr>
          <w:r w:rsidRPr="00D04D64">
            <w:rPr>
              <w:rFonts w:eastAsia="Times New Roman"/>
              <w:color w:val="000000"/>
            </w:rPr>
            <w:t> </w:t>
          </w:r>
        </w:p>
      </w:sdtContent>
    </w:sdt>
    <w:p w14:paraId="7C8D6E48" w14:textId="77777777" w:rsidR="00D04D64" w:rsidRDefault="00D04D64" w:rsidP="00042A63">
      <w:pPr>
        <w:spacing w:line="360" w:lineRule="auto"/>
        <w:rPr>
          <w:rFonts w:ascii="Times New Roman" w:hAnsi="Times New Roman" w:cs="Times New Roman"/>
          <w:sz w:val="24"/>
          <w:szCs w:val="24"/>
        </w:rPr>
      </w:pPr>
    </w:p>
    <w:p w14:paraId="5583044D" w14:textId="77777777" w:rsidR="00416ACA" w:rsidRDefault="00416ACA" w:rsidP="00042A63">
      <w:pPr>
        <w:spacing w:line="360" w:lineRule="auto"/>
        <w:rPr>
          <w:rFonts w:ascii="Times New Roman" w:hAnsi="Times New Roman" w:cs="Times New Roman"/>
          <w:sz w:val="24"/>
          <w:szCs w:val="24"/>
        </w:rPr>
      </w:pPr>
    </w:p>
    <w:p w14:paraId="6D1BA641" w14:textId="77777777" w:rsidR="00416ACA" w:rsidRDefault="00416ACA" w:rsidP="00042A63">
      <w:pPr>
        <w:spacing w:line="360" w:lineRule="auto"/>
        <w:rPr>
          <w:rFonts w:ascii="Times New Roman" w:hAnsi="Times New Roman" w:cs="Times New Roman"/>
          <w:sz w:val="24"/>
          <w:szCs w:val="24"/>
        </w:rPr>
      </w:pPr>
    </w:p>
    <w:p w14:paraId="41137ED9" w14:textId="77777777" w:rsidR="00416ACA" w:rsidRDefault="00416ACA" w:rsidP="00042A63">
      <w:pPr>
        <w:spacing w:line="360" w:lineRule="auto"/>
        <w:rPr>
          <w:rFonts w:ascii="Times New Roman" w:hAnsi="Times New Roman" w:cs="Times New Roman"/>
          <w:sz w:val="24"/>
          <w:szCs w:val="24"/>
        </w:rPr>
      </w:pPr>
    </w:p>
    <w:p w14:paraId="342ED490" w14:textId="77777777" w:rsidR="00416ACA" w:rsidRDefault="00416ACA" w:rsidP="00042A63">
      <w:pPr>
        <w:spacing w:line="360" w:lineRule="auto"/>
        <w:rPr>
          <w:rFonts w:ascii="Times New Roman" w:hAnsi="Times New Roman" w:cs="Times New Roman"/>
          <w:sz w:val="24"/>
          <w:szCs w:val="24"/>
        </w:rPr>
      </w:pPr>
    </w:p>
    <w:p w14:paraId="4A05F5C8" w14:textId="77777777" w:rsidR="00416ACA" w:rsidRDefault="00416ACA" w:rsidP="00042A63">
      <w:pPr>
        <w:spacing w:line="360" w:lineRule="auto"/>
        <w:rPr>
          <w:rFonts w:ascii="Times New Roman" w:hAnsi="Times New Roman" w:cs="Times New Roman"/>
          <w:sz w:val="24"/>
          <w:szCs w:val="24"/>
        </w:rPr>
      </w:pPr>
    </w:p>
    <w:p w14:paraId="1EFE9BBD" w14:textId="77777777" w:rsidR="00416ACA" w:rsidRDefault="00042A63" w:rsidP="00042A6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APPENDIX A: RESEARCH PROPOSAL</w:t>
      </w:r>
    </w:p>
    <w:p w14:paraId="62096ACF" w14:textId="3061CADE" w:rsidR="00322899" w:rsidRDefault="00042A63" w:rsidP="00322899">
      <w:pPr>
        <w:spacing w:line="360" w:lineRule="auto"/>
        <w:rPr>
          <w:b/>
          <w:bCs/>
        </w:rPr>
      </w:pPr>
      <w:r>
        <w:rPr>
          <w:rFonts w:ascii="Times New Roman" w:hAnsi="Times New Roman" w:cs="Times New Roman"/>
          <w:sz w:val="24"/>
          <w:szCs w:val="24"/>
        </w:rPr>
        <w:t xml:space="preserve"> </w:t>
      </w:r>
    </w:p>
    <w:p w14:paraId="7E600AD8" w14:textId="77777777" w:rsidR="00322899" w:rsidRPr="00F41DAB" w:rsidRDefault="00322899" w:rsidP="00322899">
      <w:pPr>
        <w:jc w:val="center"/>
        <w:rPr>
          <w:rFonts w:ascii="Times New Roman" w:eastAsia="Times New Roman" w:hAnsi="Times New Roman" w:cs="Times New Roman"/>
          <w:sz w:val="32"/>
          <w:szCs w:val="32"/>
        </w:rPr>
      </w:pPr>
      <w:r w:rsidRPr="00F41DAB">
        <w:rPr>
          <w:rFonts w:ascii="Times New Roman" w:eastAsia="Times New Roman" w:hAnsi="Times New Roman" w:cs="Times New Roman"/>
          <w:sz w:val="32"/>
          <w:szCs w:val="32"/>
        </w:rPr>
        <w:t>Text to SQL using LLM</w:t>
      </w:r>
    </w:p>
    <w:p w14:paraId="458D05B1" w14:textId="77777777" w:rsidR="00322899" w:rsidRPr="003B4971" w:rsidRDefault="00322899" w:rsidP="00322899">
      <w:pPr>
        <w:jc w:val="center"/>
        <w:rPr>
          <w:rFonts w:ascii="Times New Roman" w:eastAsia="Times New Roman" w:hAnsi="Times New Roman" w:cs="Times New Roman"/>
          <w:b/>
          <w:bCs/>
          <w:sz w:val="24"/>
          <w:szCs w:val="24"/>
        </w:rPr>
      </w:pPr>
    </w:p>
    <w:p w14:paraId="4E202FA4" w14:textId="77777777" w:rsidR="00322899" w:rsidRPr="003B4971" w:rsidRDefault="00322899" w:rsidP="00322899">
      <w:pPr>
        <w:jc w:val="center"/>
        <w:rPr>
          <w:rFonts w:ascii="Times New Roman" w:eastAsia="Times New Roman" w:hAnsi="Times New Roman" w:cs="Times New Roman"/>
          <w:b/>
          <w:bCs/>
          <w:sz w:val="24"/>
          <w:szCs w:val="24"/>
        </w:rPr>
      </w:pPr>
    </w:p>
    <w:p w14:paraId="43D08656" w14:textId="77777777" w:rsidR="00322899" w:rsidRPr="00FE54E5" w:rsidRDefault="00322899" w:rsidP="00322899">
      <w:pPr>
        <w:jc w:val="center"/>
        <w:rPr>
          <w:rFonts w:ascii="Times New Roman" w:eastAsia="Times New Roman" w:hAnsi="Times New Roman" w:cs="Times New Roman"/>
          <w:sz w:val="28"/>
          <w:szCs w:val="28"/>
        </w:rPr>
      </w:pPr>
      <w:r w:rsidRPr="00FE54E5">
        <w:rPr>
          <w:rFonts w:ascii="Times New Roman" w:eastAsia="Times New Roman" w:hAnsi="Times New Roman" w:cs="Times New Roman"/>
          <w:sz w:val="28"/>
          <w:szCs w:val="28"/>
        </w:rPr>
        <w:t>SURESH KUMAR SINGH</w:t>
      </w:r>
    </w:p>
    <w:p w14:paraId="31BE7054" w14:textId="77777777" w:rsidR="00322899" w:rsidRPr="00FE54E5" w:rsidRDefault="00322899" w:rsidP="00322899">
      <w:pPr>
        <w:jc w:val="center"/>
        <w:rPr>
          <w:rFonts w:ascii="Times New Roman" w:hAnsi="Times New Roman" w:cs="Times New Roman"/>
          <w:b/>
          <w:bCs/>
          <w:sz w:val="28"/>
          <w:szCs w:val="28"/>
        </w:rPr>
      </w:pPr>
      <w:r w:rsidRPr="00FE54E5">
        <w:rPr>
          <w:rFonts w:ascii="Times New Roman" w:hAnsi="Times New Roman" w:cs="Times New Roman"/>
          <w:sz w:val="28"/>
          <w:szCs w:val="28"/>
        </w:rPr>
        <w:t>STUDENT ID:  1130001</w:t>
      </w:r>
    </w:p>
    <w:p w14:paraId="71E80D3F" w14:textId="77777777" w:rsidR="00322899" w:rsidRDefault="00322899" w:rsidP="00322899">
      <w:pPr>
        <w:jc w:val="center"/>
        <w:rPr>
          <w:rFonts w:ascii="Times New Roman" w:hAnsi="Times New Roman" w:cs="Times New Roman"/>
          <w:b/>
          <w:bCs/>
          <w:sz w:val="24"/>
          <w:szCs w:val="24"/>
        </w:rPr>
      </w:pPr>
    </w:p>
    <w:p w14:paraId="6E5115B5" w14:textId="77777777" w:rsidR="00322899" w:rsidRDefault="00322899" w:rsidP="00322899">
      <w:pPr>
        <w:jc w:val="center"/>
        <w:rPr>
          <w:rFonts w:ascii="Times New Roman" w:hAnsi="Times New Roman" w:cs="Times New Roman"/>
          <w:b/>
          <w:bCs/>
          <w:sz w:val="24"/>
          <w:szCs w:val="24"/>
        </w:rPr>
      </w:pPr>
    </w:p>
    <w:p w14:paraId="37BAA948" w14:textId="77777777" w:rsidR="00322899" w:rsidRDefault="00322899" w:rsidP="00322899">
      <w:pPr>
        <w:jc w:val="center"/>
        <w:rPr>
          <w:rFonts w:ascii="Times New Roman" w:hAnsi="Times New Roman" w:cs="Times New Roman"/>
          <w:b/>
          <w:bCs/>
          <w:sz w:val="24"/>
          <w:szCs w:val="24"/>
        </w:rPr>
      </w:pPr>
    </w:p>
    <w:p w14:paraId="0EFCF19F" w14:textId="77777777" w:rsidR="00322899" w:rsidRPr="008B7E3F" w:rsidRDefault="00322899" w:rsidP="00322899">
      <w:pPr>
        <w:tabs>
          <w:tab w:val="left" w:pos="720"/>
        </w:tabs>
        <w:spacing w:after="0" w:line="276"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Research</w:t>
      </w:r>
      <w:r w:rsidRPr="008B7E3F">
        <w:rPr>
          <w:rFonts w:ascii="Times New Roman" w:hAnsi="Times New Roman" w:cs="Times New Roman"/>
          <w:sz w:val="24"/>
          <w:szCs w:val="24"/>
          <w:lang w:val="en-GB"/>
        </w:rPr>
        <w:t xml:space="preserve"> </w:t>
      </w:r>
      <w:r>
        <w:rPr>
          <w:rFonts w:ascii="Times New Roman" w:hAnsi="Times New Roman" w:cs="Times New Roman"/>
          <w:sz w:val="24"/>
          <w:szCs w:val="24"/>
          <w:lang w:val="en-GB"/>
        </w:rPr>
        <w:t>Proposal</w:t>
      </w:r>
      <w:r w:rsidRPr="008B7E3F">
        <w:rPr>
          <w:rFonts w:ascii="Times New Roman" w:hAnsi="Times New Roman" w:cs="Times New Roman"/>
          <w:sz w:val="24"/>
          <w:szCs w:val="24"/>
          <w:lang w:val="en-GB"/>
        </w:rPr>
        <w:t xml:space="preserve"> for </w:t>
      </w:r>
    </w:p>
    <w:p w14:paraId="18CE18A9" w14:textId="77777777" w:rsidR="00322899" w:rsidRPr="008B7E3F" w:rsidRDefault="00322899" w:rsidP="00322899">
      <w:pPr>
        <w:tabs>
          <w:tab w:val="left" w:pos="720"/>
        </w:tabs>
        <w:spacing w:after="0" w:line="276" w:lineRule="auto"/>
        <w:jc w:val="center"/>
        <w:rPr>
          <w:rFonts w:ascii="Times New Roman" w:hAnsi="Times New Roman" w:cs="Times New Roman"/>
          <w:sz w:val="24"/>
          <w:szCs w:val="24"/>
          <w:lang w:val="en-GB"/>
        </w:rPr>
      </w:pPr>
      <w:r w:rsidRPr="008B7E3F">
        <w:rPr>
          <w:rFonts w:ascii="Times New Roman" w:hAnsi="Times New Roman" w:cs="Times New Roman"/>
          <w:sz w:val="24"/>
          <w:szCs w:val="24"/>
          <w:lang w:val="en-GB"/>
        </w:rPr>
        <w:t xml:space="preserve">Master of Science in Data Science </w:t>
      </w:r>
    </w:p>
    <w:p w14:paraId="3594D234" w14:textId="77777777" w:rsidR="00322899" w:rsidRPr="00FE54E5" w:rsidRDefault="00322899" w:rsidP="00322899">
      <w:pPr>
        <w:tabs>
          <w:tab w:val="left" w:pos="720"/>
        </w:tabs>
        <w:spacing w:after="0" w:line="276" w:lineRule="auto"/>
        <w:jc w:val="center"/>
        <w:rPr>
          <w:rFonts w:ascii="Times New Roman" w:hAnsi="Times New Roman" w:cs="Times New Roman"/>
          <w:sz w:val="28"/>
          <w:szCs w:val="28"/>
          <w:lang w:val="en-GB"/>
        </w:rPr>
      </w:pPr>
      <w:r w:rsidRPr="00FE54E5">
        <w:rPr>
          <w:rFonts w:ascii="Times New Roman" w:hAnsi="Times New Roman" w:cs="Times New Roman"/>
          <w:sz w:val="28"/>
          <w:szCs w:val="28"/>
          <w:lang w:val="en-GB"/>
        </w:rPr>
        <w:t>Liverpool John Moores University</w:t>
      </w:r>
    </w:p>
    <w:p w14:paraId="2950E152" w14:textId="77777777" w:rsidR="00322899" w:rsidRDefault="00322899" w:rsidP="00322899">
      <w:pPr>
        <w:tabs>
          <w:tab w:val="left" w:pos="720"/>
        </w:tabs>
        <w:spacing w:after="0" w:line="276" w:lineRule="auto"/>
        <w:jc w:val="center"/>
        <w:rPr>
          <w:sz w:val="24"/>
          <w:szCs w:val="24"/>
          <w:lang w:val="en-GB"/>
        </w:rPr>
      </w:pPr>
    </w:p>
    <w:p w14:paraId="1EE0C4C2" w14:textId="77777777" w:rsidR="00322899" w:rsidRDefault="00322899" w:rsidP="00322899">
      <w:pPr>
        <w:tabs>
          <w:tab w:val="left" w:pos="720"/>
        </w:tabs>
        <w:spacing w:after="0" w:line="276" w:lineRule="auto"/>
        <w:jc w:val="center"/>
        <w:rPr>
          <w:sz w:val="24"/>
          <w:szCs w:val="24"/>
          <w:lang w:val="en-GB"/>
        </w:rPr>
      </w:pPr>
    </w:p>
    <w:p w14:paraId="2FE90245" w14:textId="77777777" w:rsidR="00322899" w:rsidRDefault="00322899" w:rsidP="00322899">
      <w:pPr>
        <w:tabs>
          <w:tab w:val="left" w:pos="720"/>
        </w:tabs>
        <w:spacing w:after="0" w:line="276" w:lineRule="auto"/>
        <w:jc w:val="center"/>
        <w:rPr>
          <w:sz w:val="24"/>
          <w:szCs w:val="24"/>
          <w:lang w:val="en-GB"/>
        </w:rPr>
      </w:pPr>
    </w:p>
    <w:p w14:paraId="1908E8F6" w14:textId="77777777" w:rsidR="00322899" w:rsidRDefault="00322899" w:rsidP="00322899">
      <w:pPr>
        <w:tabs>
          <w:tab w:val="left" w:pos="720"/>
        </w:tabs>
        <w:spacing w:after="0" w:line="276" w:lineRule="auto"/>
        <w:jc w:val="center"/>
        <w:rPr>
          <w:sz w:val="24"/>
          <w:szCs w:val="24"/>
          <w:lang w:val="en-GB"/>
        </w:rPr>
      </w:pPr>
    </w:p>
    <w:p w14:paraId="05DDDB52" w14:textId="77777777" w:rsidR="00322899" w:rsidRDefault="00322899" w:rsidP="00322899">
      <w:pPr>
        <w:tabs>
          <w:tab w:val="left" w:pos="720"/>
        </w:tabs>
        <w:spacing w:after="0" w:line="276" w:lineRule="auto"/>
        <w:jc w:val="center"/>
        <w:rPr>
          <w:sz w:val="24"/>
          <w:szCs w:val="24"/>
          <w:lang w:val="en-GB"/>
        </w:rPr>
      </w:pPr>
    </w:p>
    <w:p w14:paraId="2B3383E0" w14:textId="77777777" w:rsidR="00322899" w:rsidRDefault="00322899" w:rsidP="00322899">
      <w:pPr>
        <w:tabs>
          <w:tab w:val="left" w:pos="720"/>
        </w:tabs>
        <w:spacing w:after="0" w:line="276" w:lineRule="auto"/>
        <w:jc w:val="center"/>
        <w:rPr>
          <w:sz w:val="24"/>
          <w:szCs w:val="24"/>
          <w:lang w:val="en-GB"/>
        </w:rPr>
      </w:pPr>
    </w:p>
    <w:p w14:paraId="7256ECDB" w14:textId="77777777" w:rsidR="00322899" w:rsidRDefault="00322899" w:rsidP="00322899">
      <w:pPr>
        <w:tabs>
          <w:tab w:val="left" w:pos="720"/>
        </w:tabs>
        <w:spacing w:after="0" w:line="276" w:lineRule="auto"/>
        <w:jc w:val="center"/>
        <w:rPr>
          <w:sz w:val="24"/>
          <w:szCs w:val="24"/>
          <w:lang w:val="en-GB"/>
        </w:rPr>
      </w:pPr>
    </w:p>
    <w:p w14:paraId="0BC98E84" w14:textId="77777777" w:rsidR="00322899" w:rsidRDefault="00322899" w:rsidP="00322899">
      <w:pPr>
        <w:tabs>
          <w:tab w:val="left" w:pos="720"/>
        </w:tabs>
        <w:spacing w:after="0" w:line="276" w:lineRule="auto"/>
        <w:jc w:val="center"/>
        <w:rPr>
          <w:sz w:val="24"/>
          <w:szCs w:val="24"/>
          <w:lang w:val="en-GB"/>
        </w:rPr>
      </w:pPr>
    </w:p>
    <w:p w14:paraId="4E6D024B" w14:textId="77777777" w:rsidR="00322899" w:rsidRDefault="00322899" w:rsidP="00322899">
      <w:pPr>
        <w:tabs>
          <w:tab w:val="left" w:pos="720"/>
        </w:tabs>
        <w:spacing w:after="0" w:line="276" w:lineRule="auto"/>
        <w:jc w:val="center"/>
        <w:rPr>
          <w:sz w:val="24"/>
          <w:szCs w:val="24"/>
          <w:lang w:val="en-GB"/>
        </w:rPr>
      </w:pPr>
    </w:p>
    <w:p w14:paraId="46FDD4C2" w14:textId="77777777" w:rsidR="00322899" w:rsidRDefault="00322899" w:rsidP="00322899">
      <w:pPr>
        <w:jc w:val="center"/>
        <w:rPr>
          <w:rFonts w:ascii="Times New Roman" w:hAnsi="Times New Roman" w:cs="Times New Roman"/>
          <w:sz w:val="24"/>
          <w:szCs w:val="24"/>
        </w:rPr>
      </w:pPr>
      <w:r w:rsidRPr="0080277A">
        <w:rPr>
          <w:rFonts w:ascii="Times New Roman" w:hAnsi="Times New Roman" w:cs="Times New Roman"/>
          <w:sz w:val="24"/>
          <w:szCs w:val="24"/>
        </w:rPr>
        <w:t xml:space="preserve"> </w:t>
      </w:r>
    </w:p>
    <w:p w14:paraId="12D7E455" w14:textId="77777777" w:rsidR="00322899" w:rsidRPr="0080277A" w:rsidRDefault="00322899" w:rsidP="00322899">
      <w:pPr>
        <w:jc w:val="center"/>
        <w:rPr>
          <w:rFonts w:ascii="Times New Roman" w:hAnsi="Times New Roman" w:cs="Times New Roman"/>
          <w:sz w:val="24"/>
          <w:szCs w:val="24"/>
        </w:rPr>
      </w:pPr>
      <w:r w:rsidRPr="008B7E3F">
        <w:rPr>
          <w:rFonts w:ascii="Times New Roman" w:hAnsi="Times New Roman" w:cs="Times New Roman"/>
          <w:sz w:val="24"/>
          <w:szCs w:val="24"/>
        </w:rPr>
        <w:t>F</w:t>
      </w:r>
      <w:r>
        <w:rPr>
          <w:rFonts w:ascii="Times New Roman" w:hAnsi="Times New Roman" w:cs="Times New Roman"/>
          <w:sz w:val="24"/>
          <w:szCs w:val="24"/>
        </w:rPr>
        <w:t>EBRUARY</w:t>
      </w:r>
      <w:r w:rsidRPr="0080277A">
        <w:rPr>
          <w:rFonts w:ascii="Times New Roman" w:hAnsi="Times New Roman" w:cs="Times New Roman"/>
          <w:sz w:val="24"/>
          <w:szCs w:val="24"/>
        </w:rPr>
        <w:t xml:space="preserve"> 2024</w:t>
      </w:r>
    </w:p>
    <w:p w14:paraId="7F5F39C9" w14:textId="77777777" w:rsidR="00322899" w:rsidRDefault="00322899" w:rsidP="00322899">
      <w:pPr>
        <w:jc w:val="center"/>
        <w:rPr>
          <w:rFonts w:ascii="Times New Roman" w:hAnsi="Times New Roman" w:cs="Times New Roman"/>
          <w:sz w:val="40"/>
          <w:szCs w:val="40"/>
        </w:rPr>
      </w:pPr>
    </w:p>
    <w:p w14:paraId="0338DAF8" w14:textId="77777777" w:rsidR="00322899" w:rsidRPr="003B4971" w:rsidRDefault="00322899" w:rsidP="00322899">
      <w:pPr>
        <w:jc w:val="center"/>
        <w:rPr>
          <w:rFonts w:ascii="Times New Roman" w:hAnsi="Times New Roman" w:cs="Times New Roman"/>
          <w:sz w:val="40"/>
          <w:szCs w:val="40"/>
        </w:rPr>
      </w:pPr>
    </w:p>
    <w:p w14:paraId="373514D1" w14:textId="77777777" w:rsidR="00322899" w:rsidRPr="003B4971" w:rsidRDefault="00322899" w:rsidP="00322899">
      <w:pPr>
        <w:jc w:val="center"/>
        <w:rPr>
          <w:rFonts w:ascii="Times New Roman" w:hAnsi="Times New Roman" w:cs="Times New Roman"/>
          <w:sz w:val="40"/>
          <w:szCs w:val="40"/>
        </w:rPr>
      </w:pPr>
    </w:p>
    <w:p w14:paraId="0A6C5CAA" w14:textId="77777777" w:rsidR="00322899" w:rsidRPr="003B4971" w:rsidRDefault="00322899" w:rsidP="00322899">
      <w:pPr>
        <w:jc w:val="center"/>
        <w:rPr>
          <w:rFonts w:ascii="Times New Roman" w:hAnsi="Times New Roman" w:cs="Times New Roman"/>
          <w:sz w:val="40"/>
          <w:szCs w:val="40"/>
        </w:rPr>
      </w:pPr>
    </w:p>
    <w:p w14:paraId="7A2B9BDA" w14:textId="77777777" w:rsidR="00322899" w:rsidRPr="003B4971" w:rsidRDefault="00322899" w:rsidP="00322899">
      <w:pPr>
        <w:jc w:val="center"/>
        <w:rPr>
          <w:rFonts w:ascii="Times New Roman" w:hAnsi="Times New Roman" w:cs="Times New Roman"/>
          <w:sz w:val="40"/>
          <w:szCs w:val="40"/>
        </w:rPr>
      </w:pPr>
    </w:p>
    <w:p w14:paraId="7606FFF0" w14:textId="77777777" w:rsidR="00322899" w:rsidRPr="003B4971" w:rsidRDefault="00322899" w:rsidP="00322899">
      <w:pPr>
        <w:jc w:val="center"/>
        <w:rPr>
          <w:rFonts w:ascii="Times New Roman" w:hAnsi="Times New Roman" w:cs="Times New Roman"/>
          <w:sz w:val="40"/>
          <w:szCs w:val="40"/>
        </w:rPr>
      </w:pPr>
    </w:p>
    <w:p w14:paraId="245A485C" w14:textId="77777777" w:rsidR="00322899" w:rsidRPr="008E52BD" w:rsidRDefault="00322899" w:rsidP="00322899">
      <w:pPr>
        <w:pStyle w:val="Heading1"/>
        <w:jc w:val="center"/>
      </w:pPr>
      <w:bookmarkStart w:id="124" w:name="_Toc176137033"/>
      <w:r w:rsidRPr="008E52BD">
        <w:lastRenderedPageBreak/>
        <w:t>Abstract</w:t>
      </w:r>
      <w:bookmarkEnd w:id="124"/>
    </w:p>
    <w:p w14:paraId="3696C15F" w14:textId="77777777" w:rsidR="00322899" w:rsidRPr="003B4971" w:rsidRDefault="00322899" w:rsidP="00322899">
      <w:pPr>
        <w:jc w:val="center"/>
        <w:rPr>
          <w:rFonts w:ascii="Times New Roman" w:hAnsi="Times New Roman" w:cs="Times New Roman"/>
          <w:sz w:val="24"/>
          <w:szCs w:val="24"/>
        </w:rPr>
      </w:pPr>
    </w:p>
    <w:p w14:paraId="50852C15" w14:textId="77777777" w:rsidR="00322899" w:rsidRPr="003B4971" w:rsidRDefault="00322899" w:rsidP="00322899">
      <w:pPr>
        <w:spacing w:line="360" w:lineRule="auto"/>
        <w:ind w:left="720"/>
        <w:jc w:val="both"/>
        <w:rPr>
          <w:rFonts w:ascii="Times New Roman" w:hAnsi="Times New Roman" w:cs="Times New Roman"/>
          <w:sz w:val="24"/>
          <w:szCs w:val="24"/>
        </w:rPr>
      </w:pPr>
      <w:r w:rsidRPr="003B4971">
        <w:rPr>
          <w:rFonts w:ascii="Times New Roman" w:hAnsi="Times New Roman" w:cs="Times New Roman"/>
          <w:sz w:val="24"/>
          <w:szCs w:val="24"/>
        </w:rPr>
        <w:t>Large language models (LLMs) have brought a revolutionary technology change to solve Text-to-SQL tasks. This research proposal investigates the feasibility of Large Language Models (LLMs) for natural language translation tasks focusing on translating textual descriptions of queries into executable SQL statements. The conversion of text to SQL, also known as NL2SQL, is a crucial component in any database management systems. It enables users to interact with databases using everyday language queries to accelerate business reports generation process. The potential benefits of this system to develop ability to simplify database interaction for users and enhance accessibility.</w:t>
      </w:r>
    </w:p>
    <w:p w14:paraId="1FF901EA" w14:textId="77777777" w:rsidR="00322899" w:rsidRPr="003B4971" w:rsidRDefault="00322899" w:rsidP="00322899">
      <w:pPr>
        <w:spacing w:line="360" w:lineRule="auto"/>
        <w:ind w:left="720"/>
        <w:jc w:val="both"/>
        <w:rPr>
          <w:rFonts w:ascii="Times New Roman" w:hAnsi="Times New Roman" w:cs="Times New Roman"/>
          <w:sz w:val="24"/>
          <w:szCs w:val="24"/>
        </w:rPr>
      </w:pPr>
      <w:r w:rsidRPr="003B4971">
        <w:rPr>
          <w:rFonts w:ascii="Times New Roman" w:hAnsi="Times New Roman" w:cs="Times New Roman"/>
          <w:sz w:val="24"/>
          <w:szCs w:val="24"/>
        </w:rPr>
        <w:t xml:space="preserve">To explore the potential of open-source LLMs like Llama, Mistral and experiment with them in various scenarios to enhance further the performance with latest fine-tuning techniques. My explorations of this research will be finding open-source LLMs’ opportunity in Text-to-SQL. Also, examine the advantages and disadvantages of open source LLMs using fine-tuning techniques like </w:t>
      </w:r>
      <w:proofErr w:type="spellStart"/>
      <w:r w:rsidRPr="003B4971">
        <w:rPr>
          <w:rFonts w:ascii="Times New Roman" w:hAnsi="Times New Roman" w:cs="Times New Roman"/>
          <w:sz w:val="24"/>
          <w:szCs w:val="24"/>
        </w:rPr>
        <w:t>LoRA</w:t>
      </w:r>
      <w:proofErr w:type="spellEnd"/>
      <w:r w:rsidRPr="003B4971">
        <w:rPr>
          <w:rFonts w:ascii="Times New Roman" w:hAnsi="Times New Roman" w:cs="Times New Roman"/>
          <w:sz w:val="24"/>
          <w:szCs w:val="24"/>
        </w:rPr>
        <w:t xml:space="preserve"> &amp; </w:t>
      </w:r>
      <w:proofErr w:type="spellStart"/>
      <w:r w:rsidRPr="003B4971">
        <w:rPr>
          <w:rFonts w:ascii="Times New Roman" w:hAnsi="Times New Roman" w:cs="Times New Roman"/>
          <w:sz w:val="24"/>
          <w:szCs w:val="24"/>
        </w:rPr>
        <w:t>QLoRA</w:t>
      </w:r>
      <w:proofErr w:type="spellEnd"/>
      <w:r w:rsidRPr="003B4971">
        <w:rPr>
          <w:rFonts w:ascii="Times New Roman" w:hAnsi="Times New Roman" w:cs="Times New Roman"/>
          <w:sz w:val="24"/>
          <w:szCs w:val="24"/>
        </w:rPr>
        <w:t>. This research proposal will present an efficient and economic LLM-based Text-to-SQL solution which user friendly and deal with complex SQL queries for various domains.</w:t>
      </w:r>
    </w:p>
    <w:p w14:paraId="2ECB3125" w14:textId="77777777" w:rsidR="00322899" w:rsidRPr="003B4971" w:rsidRDefault="00322899" w:rsidP="00322899">
      <w:pPr>
        <w:spacing w:line="360" w:lineRule="auto"/>
        <w:ind w:left="720"/>
        <w:jc w:val="both"/>
        <w:rPr>
          <w:rFonts w:ascii="Times New Roman" w:hAnsi="Times New Roman" w:cs="Times New Roman"/>
          <w:sz w:val="24"/>
          <w:szCs w:val="24"/>
        </w:rPr>
      </w:pPr>
      <w:r w:rsidRPr="003B4971">
        <w:rPr>
          <w:rFonts w:ascii="Times New Roman" w:hAnsi="Times New Roman" w:cs="Times New Roman"/>
          <w:sz w:val="24"/>
          <w:szCs w:val="24"/>
        </w:rPr>
        <w:t>It will focus on optimizing token efficiency and will assess previous studies based on appropriate metrics</w:t>
      </w:r>
    </w:p>
    <w:p w14:paraId="442928B1" w14:textId="77777777" w:rsidR="00322899" w:rsidRPr="003B4971" w:rsidRDefault="00322899" w:rsidP="00322899">
      <w:pPr>
        <w:spacing w:line="360" w:lineRule="auto"/>
        <w:ind w:left="720"/>
        <w:jc w:val="both"/>
        <w:rPr>
          <w:rFonts w:ascii="Times New Roman" w:hAnsi="Times New Roman" w:cs="Times New Roman"/>
          <w:sz w:val="24"/>
          <w:szCs w:val="24"/>
        </w:rPr>
      </w:pPr>
      <w:r w:rsidRPr="003B4971">
        <w:rPr>
          <w:rFonts w:ascii="Times New Roman" w:hAnsi="Times New Roman" w:cs="Times New Roman"/>
          <w:sz w:val="24"/>
          <w:szCs w:val="24"/>
        </w:rPr>
        <w:t>The main objective of this research to contribute in developing more intuitive and user-friendly natural language interfaces for databases, improving the accessibility and usability of database systems.</w:t>
      </w:r>
    </w:p>
    <w:p w14:paraId="7A0AD661" w14:textId="77777777" w:rsidR="00322899" w:rsidRPr="003B4971" w:rsidRDefault="00322899" w:rsidP="00322899">
      <w:pPr>
        <w:jc w:val="center"/>
        <w:rPr>
          <w:rFonts w:ascii="Times New Roman" w:hAnsi="Times New Roman" w:cs="Times New Roman"/>
          <w:sz w:val="24"/>
          <w:szCs w:val="24"/>
        </w:rPr>
      </w:pPr>
    </w:p>
    <w:p w14:paraId="0CCF3D67" w14:textId="77777777" w:rsidR="00322899" w:rsidRPr="003B4971" w:rsidRDefault="00322899" w:rsidP="00322899">
      <w:pPr>
        <w:jc w:val="center"/>
        <w:rPr>
          <w:rFonts w:ascii="Times New Roman" w:hAnsi="Times New Roman" w:cs="Times New Roman"/>
          <w:sz w:val="24"/>
          <w:szCs w:val="24"/>
        </w:rPr>
      </w:pPr>
    </w:p>
    <w:p w14:paraId="05735D22" w14:textId="77777777" w:rsidR="00322899" w:rsidRPr="003B4971" w:rsidRDefault="00322899" w:rsidP="00322899">
      <w:pPr>
        <w:jc w:val="center"/>
        <w:rPr>
          <w:rFonts w:ascii="Times New Roman" w:hAnsi="Times New Roman" w:cs="Times New Roman"/>
          <w:sz w:val="24"/>
          <w:szCs w:val="24"/>
        </w:rPr>
      </w:pPr>
    </w:p>
    <w:p w14:paraId="35C8841F" w14:textId="77777777" w:rsidR="00322899" w:rsidRPr="003B4971" w:rsidRDefault="00322899" w:rsidP="00322899">
      <w:pPr>
        <w:jc w:val="center"/>
        <w:rPr>
          <w:rFonts w:ascii="Times New Roman" w:hAnsi="Times New Roman" w:cs="Times New Roman"/>
          <w:sz w:val="24"/>
          <w:szCs w:val="24"/>
        </w:rPr>
      </w:pPr>
    </w:p>
    <w:p w14:paraId="68815786" w14:textId="77777777" w:rsidR="00322899" w:rsidRPr="003B4971" w:rsidRDefault="00322899" w:rsidP="00322899">
      <w:pPr>
        <w:jc w:val="center"/>
        <w:rPr>
          <w:rFonts w:ascii="Times New Roman" w:hAnsi="Times New Roman" w:cs="Times New Roman"/>
          <w:sz w:val="24"/>
          <w:szCs w:val="24"/>
        </w:rPr>
      </w:pPr>
    </w:p>
    <w:p w14:paraId="4507ADB6" w14:textId="77777777" w:rsidR="00322899" w:rsidRDefault="00322899" w:rsidP="00322899">
      <w:pPr>
        <w:jc w:val="center"/>
        <w:rPr>
          <w:rFonts w:ascii="Times New Roman" w:hAnsi="Times New Roman" w:cs="Times New Roman"/>
          <w:b/>
          <w:bCs/>
          <w:sz w:val="24"/>
          <w:szCs w:val="24"/>
        </w:rPr>
      </w:pPr>
    </w:p>
    <w:p w14:paraId="529FE686" w14:textId="77777777" w:rsidR="00322899" w:rsidRDefault="00322899" w:rsidP="00322899">
      <w:pPr>
        <w:jc w:val="center"/>
        <w:rPr>
          <w:rFonts w:ascii="Times New Roman" w:hAnsi="Times New Roman" w:cs="Times New Roman"/>
          <w:b/>
          <w:bCs/>
          <w:sz w:val="24"/>
          <w:szCs w:val="24"/>
        </w:rPr>
      </w:pPr>
    </w:p>
    <w:p w14:paraId="5B5B807D" w14:textId="77777777" w:rsidR="00322899" w:rsidRDefault="00322899" w:rsidP="00322899">
      <w:pPr>
        <w:jc w:val="center"/>
        <w:rPr>
          <w:rFonts w:ascii="Times New Roman" w:hAnsi="Times New Roman" w:cs="Times New Roman"/>
          <w:b/>
          <w:bCs/>
          <w:sz w:val="24"/>
          <w:szCs w:val="24"/>
        </w:rPr>
      </w:pPr>
    </w:p>
    <w:p w14:paraId="605D2522" w14:textId="77777777" w:rsidR="00322899" w:rsidRDefault="00322899" w:rsidP="00322899">
      <w:pPr>
        <w:ind w:firstLine="360"/>
        <w:rPr>
          <w:rFonts w:ascii="Times New Roman" w:hAnsi="Times New Roman" w:cs="Times New Roman"/>
          <w:b/>
          <w:bCs/>
          <w:sz w:val="24"/>
          <w:szCs w:val="24"/>
        </w:rPr>
      </w:pPr>
    </w:p>
    <w:sdt>
      <w:sdtPr>
        <w:rPr>
          <w:rFonts w:asciiTheme="minorHAnsi" w:eastAsiaTheme="minorHAnsi" w:hAnsiTheme="minorHAnsi" w:cstheme="minorBidi"/>
          <w:color w:val="auto"/>
          <w:kern w:val="2"/>
          <w:sz w:val="22"/>
          <w:szCs w:val="22"/>
          <w:lang w:val="en-IN"/>
          <w14:ligatures w14:val="standardContextual"/>
        </w:rPr>
        <w:id w:val="-657854753"/>
        <w:docPartObj>
          <w:docPartGallery w:val="Table of Contents"/>
          <w:docPartUnique/>
        </w:docPartObj>
      </w:sdtPr>
      <w:sdtEndPr>
        <w:rPr>
          <w:b/>
          <w:bCs/>
          <w:noProof/>
        </w:rPr>
      </w:sdtEndPr>
      <w:sdtContent>
        <w:p w14:paraId="70666E81" w14:textId="77777777" w:rsidR="00322899" w:rsidRDefault="00322899" w:rsidP="00322899">
          <w:pPr>
            <w:pStyle w:val="TOCHeading"/>
          </w:pPr>
          <w:r>
            <w:t>Table of Contents</w:t>
          </w:r>
        </w:p>
        <w:p w14:paraId="24AA2CF2" w14:textId="029ECE36" w:rsidR="00322899" w:rsidRDefault="00322899" w:rsidP="00322899">
          <w:pPr>
            <w:pStyle w:val="TOC1"/>
            <w:tabs>
              <w:tab w:val="right" w:leader="dot" w:pos="9061"/>
            </w:tabs>
            <w:rPr>
              <w:rFonts w:eastAsiaTheme="minorEastAsia"/>
              <w:noProof/>
              <w:lang w:eastAsia="en-IN"/>
            </w:rPr>
          </w:pPr>
          <w:r>
            <w:fldChar w:fldCharType="begin"/>
          </w:r>
          <w:r>
            <w:instrText xml:space="preserve"> TOC \o "1-3" \h \z \u </w:instrText>
          </w:r>
          <w:r>
            <w:fldChar w:fldCharType="separate"/>
          </w:r>
          <w:hyperlink w:anchor="_Toc176137033" w:history="1">
            <w:r w:rsidRPr="007D1E8E">
              <w:rPr>
                <w:rStyle w:val="Hyperlink"/>
                <w:noProof/>
              </w:rPr>
              <w:t>Abstract</w:t>
            </w:r>
            <w:r>
              <w:rPr>
                <w:noProof/>
                <w:webHidden/>
              </w:rPr>
              <w:tab/>
            </w:r>
            <w:r>
              <w:rPr>
                <w:noProof/>
                <w:webHidden/>
              </w:rPr>
              <w:fldChar w:fldCharType="begin"/>
            </w:r>
            <w:r>
              <w:rPr>
                <w:noProof/>
                <w:webHidden/>
              </w:rPr>
              <w:instrText xml:space="preserve"> PAGEREF _Toc176137033 \h </w:instrText>
            </w:r>
            <w:r>
              <w:rPr>
                <w:noProof/>
                <w:webHidden/>
              </w:rPr>
            </w:r>
            <w:r>
              <w:rPr>
                <w:noProof/>
                <w:webHidden/>
              </w:rPr>
              <w:fldChar w:fldCharType="separate"/>
            </w:r>
            <w:r>
              <w:rPr>
                <w:noProof/>
                <w:webHidden/>
              </w:rPr>
              <w:t>59</w:t>
            </w:r>
            <w:r>
              <w:rPr>
                <w:noProof/>
                <w:webHidden/>
              </w:rPr>
              <w:fldChar w:fldCharType="end"/>
            </w:r>
          </w:hyperlink>
        </w:p>
        <w:p w14:paraId="2F8B10EA" w14:textId="08E18C3D" w:rsidR="00322899" w:rsidRDefault="00322899" w:rsidP="00322899">
          <w:pPr>
            <w:pStyle w:val="TOC1"/>
            <w:tabs>
              <w:tab w:val="left" w:pos="440"/>
              <w:tab w:val="right" w:leader="dot" w:pos="9061"/>
            </w:tabs>
            <w:rPr>
              <w:rFonts w:eastAsiaTheme="minorEastAsia"/>
              <w:noProof/>
              <w:lang w:eastAsia="en-IN"/>
            </w:rPr>
          </w:pPr>
          <w:hyperlink w:anchor="_Toc176137034" w:history="1">
            <w:r w:rsidRPr="007D1E8E">
              <w:rPr>
                <w:rStyle w:val="Hyperlink"/>
                <w:noProof/>
              </w:rPr>
              <w:t>1.</w:t>
            </w:r>
            <w:r>
              <w:rPr>
                <w:rFonts w:eastAsiaTheme="minorEastAsia"/>
                <w:noProof/>
                <w:lang w:eastAsia="en-IN"/>
              </w:rPr>
              <w:tab/>
            </w:r>
            <w:r w:rsidRPr="007D1E8E">
              <w:rPr>
                <w:rStyle w:val="Hyperlink"/>
                <w:noProof/>
              </w:rPr>
              <w:t>Background</w:t>
            </w:r>
            <w:r>
              <w:rPr>
                <w:noProof/>
                <w:webHidden/>
              </w:rPr>
              <w:tab/>
            </w:r>
            <w:r>
              <w:rPr>
                <w:noProof/>
                <w:webHidden/>
              </w:rPr>
              <w:fldChar w:fldCharType="begin"/>
            </w:r>
            <w:r>
              <w:rPr>
                <w:noProof/>
                <w:webHidden/>
              </w:rPr>
              <w:instrText xml:space="preserve"> PAGEREF _Toc176137034 \h </w:instrText>
            </w:r>
            <w:r>
              <w:rPr>
                <w:noProof/>
                <w:webHidden/>
              </w:rPr>
            </w:r>
            <w:r>
              <w:rPr>
                <w:noProof/>
                <w:webHidden/>
              </w:rPr>
              <w:fldChar w:fldCharType="separate"/>
            </w:r>
            <w:r>
              <w:rPr>
                <w:noProof/>
                <w:webHidden/>
              </w:rPr>
              <w:t>61</w:t>
            </w:r>
            <w:r>
              <w:rPr>
                <w:noProof/>
                <w:webHidden/>
              </w:rPr>
              <w:fldChar w:fldCharType="end"/>
            </w:r>
          </w:hyperlink>
        </w:p>
        <w:p w14:paraId="0514A20D" w14:textId="219C63F3" w:rsidR="00322899" w:rsidRDefault="00322899" w:rsidP="00322899">
          <w:pPr>
            <w:pStyle w:val="TOC1"/>
            <w:tabs>
              <w:tab w:val="left" w:pos="440"/>
              <w:tab w:val="right" w:leader="dot" w:pos="9061"/>
            </w:tabs>
            <w:rPr>
              <w:rFonts w:eastAsiaTheme="minorEastAsia"/>
              <w:noProof/>
              <w:lang w:eastAsia="en-IN"/>
            </w:rPr>
          </w:pPr>
          <w:hyperlink w:anchor="_Toc176137035" w:history="1">
            <w:r w:rsidRPr="007D1E8E">
              <w:rPr>
                <w:rStyle w:val="Hyperlink"/>
                <w:noProof/>
              </w:rPr>
              <w:t>2.</w:t>
            </w:r>
            <w:r>
              <w:rPr>
                <w:rFonts w:eastAsiaTheme="minorEastAsia"/>
                <w:noProof/>
                <w:lang w:eastAsia="en-IN"/>
              </w:rPr>
              <w:tab/>
            </w:r>
            <w:r w:rsidRPr="007D1E8E">
              <w:rPr>
                <w:rStyle w:val="Hyperlink"/>
                <w:noProof/>
              </w:rPr>
              <w:t>Related Work / Problem statement</w:t>
            </w:r>
            <w:r>
              <w:rPr>
                <w:noProof/>
                <w:webHidden/>
              </w:rPr>
              <w:tab/>
            </w:r>
            <w:r>
              <w:rPr>
                <w:noProof/>
                <w:webHidden/>
              </w:rPr>
              <w:fldChar w:fldCharType="begin"/>
            </w:r>
            <w:r>
              <w:rPr>
                <w:noProof/>
                <w:webHidden/>
              </w:rPr>
              <w:instrText xml:space="preserve"> PAGEREF _Toc176137035 \h </w:instrText>
            </w:r>
            <w:r>
              <w:rPr>
                <w:noProof/>
                <w:webHidden/>
              </w:rPr>
            </w:r>
            <w:r>
              <w:rPr>
                <w:noProof/>
                <w:webHidden/>
              </w:rPr>
              <w:fldChar w:fldCharType="separate"/>
            </w:r>
            <w:r>
              <w:rPr>
                <w:noProof/>
                <w:webHidden/>
              </w:rPr>
              <w:t>62</w:t>
            </w:r>
            <w:r>
              <w:rPr>
                <w:noProof/>
                <w:webHidden/>
              </w:rPr>
              <w:fldChar w:fldCharType="end"/>
            </w:r>
          </w:hyperlink>
        </w:p>
        <w:p w14:paraId="03997351" w14:textId="7E5AC8D2" w:rsidR="00322899" w:rsidRDefault="00322899" w:rsidP="00322899">
          <w:pPr>
            <w:pStyle w:val="TOC1"/>
            <w:tabs>
              <w:tab w:val="left" w:pos="440"/>
              <w:tab w:val="right" w:leader="dot" w:pos="9061"/>
            </w:tabs>
            <w:rPr>
              <w:rFonts w:eastAsiaTheme="minorEastAsia"/>
              <w:noProof/>
              <w:lang w:eastAsia="en-IN"/>
            </w:rPr>
          </w:pPr>
          <w:hyperlink w:anchor="_Toc176137036" w:history="1">
            <w:r w:rsidRPr="007D1E8E">
              <w:rPr>
                <w:rStyle w:val="Hyperlink"/>
                <w:noProof/>
              </w:rPr>
              <w:t>3.</w:t>
            </w:r>
            <w:r>
              <w:rPr>
                <w:rFonts w:eastAsiaTheme="minorEastAsia"/>
                <w:noProof/>
                <w:lang w:eastAsia="en-IN"/>
              </w:rPr>
              <w:tab/>
            </w:r>
            <w:r w:rsidRPr="007D1E8E">
              <w:rPr>
                <w:rStyle w:val="Hyperlink"/>
                <w:noProof/>
              </w:rPr>
              <w:t>Research Questions</w:t>
            </w:r>
            <w:r>
              <w:rPr>
                <w:noProof/>
                <w:webHidden/>
              </w:rPr>
              <w:tab/>
            </w:r>
            <w:r>
              <w:rPr>
                <w:noProof/>
                <w:webHidden/>
              </w:rPr>
              <w:fldChar w:fldCharType="begin"/>
            </w:r>
            <w:r>
              <w:rPr>
                <w:noProof/>
                <w:webHidden/>
              </w:rPr>
              <w:instrText xml:space="preserve"> PAGEREF _Toc176137036 \h </w:instrText>
            </w:r>
            <w:r>
              <w:rPr>
                <w:noProof/>
                <w:webHidden/>
              </w:rPr>
            </w:r>
            <w:r>
              <w:rPr>
                <w:noProof/>
                <w:webHidden/>
              </w:rPr>
              <w:fldChar w:fldCharType="separate"/>
            </w:r>
            <w:r>
              <w:rPr>
                <w:noProof/>
                <w:webHidden/>
              </w:rPr>
              <w:t>65</w:t>
            </w:r>
            <w:r>
              <w:rPr>
                <w:noProof/>
                <w:webHidden/>
              </w:rPr>
              <w:fldChar w:fldCharType="end"/>
            </w:r>
          </w:hyperlink>
        </w:p>
        <w:p w14:paraId="30E98C72" w14:textId="087EE2A8" w:rsidR="00322899" w:rsidRDefault="00322899" w:rsidP="00322899">
          <w:pPr>
            <w:pStyle w:val="TOC1"/>
            <w:tabs>
              <w:tab w:val="left" w:pos="440"/>
              <w:tab w:val="right" w:leader="dot" w:pos="9061"/>
            </w:tabs>
            <w:rPr>
              <w:rFonts w:eastAsiaTheme="minorEastAsia"/>
              <w:noProof/>
              <w:lang w:eastAsia="en-IN"/>
            </w:rPr>
          </w:pPr>
          <w:hyperlink w:anchor="_Toc176137037" w:history="1">
            <w:r w:rsidRPr="007D1E8E">
              <w:rPr>
                <w:rStyle w:val="Hyperlink"/>
                <w:noProof/>
              </w:rPr>
              <w:t>4.</w:t>
            </w:r>
            <w:r>
              <w:rPr>
                <w:rFonts w:eastAsiaTheme="minorEastAsia"/>
                <w:noProof/>
                <w:lang w:eastAsia="en-IN"/>
              </w:rPr>
              <w:tab/>
            </w:r>
            <w:r w:rsidRPr="007D1E8E">
              <w:rPr>
                <w:rStyle w:val="Hyperlink"/>
                <w:noProof/>
              </w:rPr>
              <w:t>Aim and Objectives</w:t>
            </w:r>
            <w:r>
              <w:rPr>
                <w:noProof/>
                <w:webHidden/>
              </w:rPr>
              <w:tab/>
            </w:r>
            <w:r>
              <w:rPr>
                <w:noProof/>
                <w:webHidden/>
              </w:rPr>
              <w:fldChar w:fldCharType="begin"/>
            </w:r>
            <w:r>
              <w:rPr>
                <w:noProof/>
                <w:webHidden/>
              </w:rPr>
              <w:instrText xml:space="preserve"> PAGEREF _Toc176137037 \h </w:instrText>
            </w:r>
            <w:r>
              <w:rPr>
                <w:noProof/>
                <w:webHidden/>
              </w:rPr>
            </w:r>
            <w:r>
              <w:rPr>
                <w:noProof/>
                <w:webHidden/>
              </w:rPr>
              <w:fldChar w:fldCharType="separate"/>
            </w:r>
            <w:r>
              <w:rPr>
                <w:noProof/>
                <w:webHidden/>
              </w:rPr>
              <w:t>66</w:t>
            </w:r>
            <w:r>
              <w:rPr>
                <w:noProof/>
                <w:webHidden/>
              </w:rPr>
              <w:fldChar w:fldCharType="end"/>
            </w:r>
          </w:hyperlink>
        </w:p>
        <w:p w14:paraId="0ABDB6BA" w14:textId="0F3A0C47" w:rsidR="00322899" w:rsidRDefault="00322899" w:rsidP="00322899">
          <w:pPr>
            <w:pStyle w:val="TOC1"/>
            <w:tabs>
              <w:tab w:val="left" w:pos="440"/>
              <w:tab w:val="right" w:leader="dot" w:pos="9061"/>
            </w:tabs>
            <w:rPr>
              <w:rFonts w:eastAsiaTheme="minorEastAsia"/>
              <w:noProof/>
              <w:lang w:eastAsia="en-IN"/>
            </w:rPr>
          </w:pPr>
          <w:hyperlink w:anchor="_Toc176137038" w:history="1">
            <w:r w:rsidRPr="007D1E8E">
              <w:rPr>
                <w:rStyle w:val="Hyperlink"/>
                <w:noProof/>
              </w:rPr>
              <w:t>5.</w:t>
            </w:r>
            <w:r>
              <w:rPr>
                <w:rFonts w:eastAsiaTheme="minorEastAsia"/>
                <w:noProof/>
                <w:lang w:eastAsia="en-IN"/>
              </w:rPr>
              <w:tab/>
            </w:r>
            <w:r w:rsidRPr="007D1E8E">
              <w:rPr>
                <w:rStyle w:val="Hyperlink"/>
                <w:noProof/>
              </w:rPr>
              <w:t>Significance of the Study</w:t>
            </w:r>
            <w:r>
              <w:rPr>
                <w:noProof/>
                <w:webHidden/>
              </w:rPr>
              <w:tab/>
            </w:r>
            <w:r>
              <w:rPr>
                <w:noProof/>
                <w:webHidden/>
              </w:rPr>
              <w:fldChar w:fldCharType="begin"/>
            </w:r>
            <w:r>
              <w:rPr>
                <w:noProof/>
                <w:webHidden/>
              </w:rPr>
              <w:instrText xml:space="preserve"> PAGEREF _Toc176137038 \h </w:instrText>
            </w:r>
            <w:r>
              <w:rPr>
                <w:noProof/>
                <w:webHidden/>
              </w:rPr>
            </w:r>
            <w:r>
              <w:rPr>
                <w:noProof/>
                <w:webHidden/>
              </w:rPr>
              <w:fldChar w:fldCharType="separate"/>
            </w:r>
            <w:r>
              <w:rPr>
                <w:noProof/>
                <w:webHidden/>
              </w:rPr>
              <w:t>67</w:t>
            </w:r>
            <w:r>
              <w:rPr>
                <w:noProof/>
                <w:webHidden/>
              </w:rPr>
              <w:fldChar w:fldCharType="end"/>
            </w:r>
          </w:hyperlink>
        </w:p>
        <w:p w14:paraId="2B17B1B9" w14:textId="2FE7CD57" w:rsidR="00322899" w:rsidRDefault="00322899" w:rsidP="00322899">
          <w:pPr>
            <w:pStyle w:val="TOC1"/>
            <w:tabs>
              <w:tab w:val="left" w:pos="440"/>
              <w:tab w:val="right" w:leader="dot" w:pos="9061"/>
            </w:tabs>
            <w:rPr>
              <w:rFonts w:eastAsiaTheme="minorEastAsia"/>
              <w:noProof/>
              <w:lang w:eastAsia="en-IN"/>
            </w:rPr>
          </w:pPr>
          <w:hyperlink w:anchor="_Toc176137039" w:history="1">
            <w:r w:rsidRPr="007D1E8E">
              <w:rPr>
                <w:rStyle w:val="Hyperlink"/>
                <w:noProof/>
              </w:rPr>
              <w:t>6.</w:t>
            </w:r>
            <w:r>
              <w:rPr>
                <w:rFonts w:eastAsiaTheme="minorEastAsia"/>
                <w:noProof/>
                <w:lang w:eastAsia="en-IN"/>
              </w:rPr>
              <w:tab/>
            </w:r>
            <w:r w:rsidRPr="007D1E8E">
              <w:rPr>
                <w:rStyle w:val="Hyperlink"/>
                <w:noProof/>
              </w:rPr>
              <w:t>Scope of the Study</w:t>
            </w:r>
            <w:r>
              <w:rPr>
                <w:noProof/>
                <w:webHidden/>
              </w:rPr>
              <w:tab/>
            </w:r>
            <w:r>
              <w:rPr>
                <w:noProof/>
                <w:webHidden/>
              </w:rPr>
              <w:fldChar w:fldCharType="begin"/>
            </w:r>
            <w:r>
              <w:rPr>
                <w:noProof/>
                <w:webHidden/>
              </w:rPr>
              <w:instrText xml:space="preserve"> PAGEREF _Toc176137039 \h </w:instrText>
            </w:r>
            <w:r>
              <w:rPr>
                <w:noProof/>
                <w:webHidden/>
              </w:rPr>
            </w:r>
            <w:r>
              <w:rPr>
                <w:noProof/>
                <w:webHidden/>
              </w:rPr>
              <w:fldChar w:fldCharType="separate"/>
            </w:r>
            <w:r>
              <w:rPr>
                <w:noProof/>
                <w:webHidden/>
              </w:rPr>
              <w:t>68</w:t>
            </w:r>
            <w:r>
              <w:rPr>
                <w:noProof/>
                <w:webHidden/>
              </w:rPr>
              <w:fldChar w:fldCharType="end"/>
            </w:r>
          </w:hyperlink>
        </w:p>
        <w:p w14:paraId="4709C9DE" w14:textId="7A31F9E1" w:rsidR="00322899" w:rsidRDefault="00322899" w:rsidP="00322899">
          <w:pPr>
            <w:pStyle w:val="TOC1"/>
            <w:tabs>
              <w:tab w:val="left" w:pos="440"/>
              <w:tab w:val="right" w:leader="dot" w:pos="9061"/>
            </w:tabs>
            <w:rPr>
              <w:rFonts w:eastAsiaTheme="minorEastAsia"/>
              <w:noProof/>
              <w:lang w:eastAsia="en-IN"/>
            </w:rPr>
          </w:pPr>
          <w:hyperlink w:anchor="_Toc176137040" w:history="1">
            <w:r w:rsidRPr="007D1E8E">
              <w:rPr>
                <w:rStyle w:val="Hyperlink"/>
                <w:noProof/>
              </w:rPr>
              <w:t>7.</w:t>
            </w:r>
            <w:r>
              <w:rPr>
                <w:rFonts w:eastAsiaTheme="minorEastAsia"/>
                <w:noProof/>
                <w:lang w:eastAsia="en-IN"/>
              </w:rPr>
              <w:tab/>
            </w:r>
            <w:r w:rsidRPr="007D1E8E">
              <w:rPr>
                <w:rStyle w:val="Hyperlink"/>
                <w:noProof/>
              </w:rPr>
              <w:t>Research Methodology</w:t>
            </w:r>
            <w:r>
              <w:rPr>
                <w:noProof/>
                <w:webHidden/>
              </w:rPr>
              <w:tab/>
            </w:r>
            <w:r>
              <w:rPr>
                <w:noProof/>
                <w:webHidden/>
              </w:rPr>
              <w:fldChar w:fldCharType="begin"/>
            </w:r>
            <w:r>
              <w:rPr>
                <w:noProof/>
                <w:webHidden/>
              </w:rPr>
              <w:instrText xml:space="preserve"> PAGEREF _Toc176137040 \h </w:instrText>
            </w:r>
            <w:r>
              <w:rPr>
                <w:noProof/>
                <w:webHidden/>
              </w:rPr>
            </w:r>
            <w:r>
              <w:rPr>
                <w:noProof/>
                <w:webHidden/>
              </w:rPr>
              <w:fldChar w:fldCharType="separate"/>
            </w:r>
            <w:r>
              <w:rPr>
                <w:noProof/>
                <w:webHidden/>
              </w:rPr>
              <w:t>68</w:t>
            </w:r>
            <w:r>
              <w:rPr>
                <w:noProof/>
                <w:webHidden/>
              </w:rPr>
              <w:fldChar w:fldCharType="end"/>
            </w:r>
          </w:hyperlink>
        </w:p>
        <w:p w14:paraId="5D92244F" w14:textId="08A11D13" w:rsidR="00322899" w:rsidRDefault="00322899" w:rsidP="00322899">
          <w:pPr>
            <w:pStyle w:val="TOC2"/>
            <w:tabs>
              <w:tab w:val="right" w:leader="dot" w:pos="9061"/>
            </w:tabs>
            <w:rPr>
              <w:rFonts w:eastAsiaTheme="minorEastAsia"/>
              <w:noProof/>
              <w:lang w:eastAsia="en-IN"/>
            </w:rPr>
          </w:pPr>
          <w:hyperlink w:anchor="_Toc176137041" w:history="1">
            <w:r w:rsidRPr="007D1E8E">
              <w:rPr>
                <w:rStyle w:val="Hyperlink"/>
                <w:noProof/>
              </w:rPr>
              <w:t>7.1 Dataset Description</w:t>
            </w:r>
            <w:r>
              <w:rPr>
                <w:noProof/>
                <w:webHidden/>
              </w:rPr>
              <w:tab/>
            </w:r>
            <w:r>
              <w:rPr>
                <w:noProof/>
                <w:webHidden/>
              </w:rPr>
              <w:fldChar w:fldCharType="begin"/>
            </w:r>
            <w:r>
              <w:rPr>
                <w:noProof/>
                <w:webHidden/>
              </w:rPr>
              <w:instrText xml:space="preserve"> PAGEREF _Toc176137041 \h </w:instrText>
            </w:r>
            <w:r>
              <w:rPr>
                <w:noProof/>
                <w:webHidden/>
              </w:rPr>
            </w:r>
            <w:r>
              <w:rPr>
                <w:noProof/>
                <w:webHidden/>
              </w:rPr>
              <w:fldChar w:fldCharType="separate"/>
            </w:r>
            <w:r>
              <w:rPr>
                <w:noProof/>
                <w:webHidden/>
              </w:rPr>
              <w:t>68</w:t>
            </w:r>
            <w:r>
              <w:rPr>
                <w:noProof/>
                <w:webHidden/>
              </w:rPr>
              <w:fldChar w:fldCharType="end"/>
            </w:r>
          </w:hyperlink>
        </w:p>
        <w:p w14:paraId="4A87E2A9" w14:textId="1C7A4481" w:rsidR="00322899" w:rsidRDefault="00322899" w:rsidP="00322899">
          <w:pPr>
            <w:pStyle w:val="TOC2"/>
            <w:tabs>
              <w:tab w:val="right" w:leader="dot" w:pos="9061"/>
            </w:tabs>
            <w:rPr>
              <w:rFonts w:eastAsiaTheme="minorEastAsia"/>
              <w:noProof/>
              <w:lang w:eastAsia="en-IN"/>
            </w:rPr>
          </w:pPr>
          <w:hyperlink w:anchor="_Toc176137042" w:history="1">
            <w:r w:rsidRPr="007D1E8E">
              <w:rPr>
                <w:rStyle w:val="Hyperlink"/>
                <w:noProof/>
              </w:rPr>
              <w:t>7.2 Data Preprocessing</w:t>
            </w:r>
            <w:r>
              <w:rPr>
                <w:noProof/>
                <w:webHidden/>
              </w:rPr>
              <w:tab/>
            </w:r>
            <w:r>
              <w:rPr>
                <w:noProof/>
                <w:webHidden/>
              </w:rPr>
              <w:fldChar w:fldCharType="begin"/>
            </w:r>
            <w:r>
              <w:rPr>
                <w:noProof/>
                <w:webHidden/>
              </w:rPr>
              <w:instrText xml:space="preserve"> PAGEREF _Toc176137042 \h </w:instrText>
            </w:r>
            <w:r>
              <w:rPr>
                <w:noProof/>
                <w:webHidden/>
              </w:rPr>
            </w:r>
            <w:r>
              <w:rPr>
                <w:noProof/>
                <w:webHidden/>
              </w:rPr>
              <w:fldChar w:fldCharType="separate"/>
            </w:r>
            <w:r>
              <w:rPr>
                <w:noProof/>
                <w:webHidden/>
              </w:rPr>
              <w:t>68</w:t>
            </w:r>
            <w:r>
              <w:rPr>
                <w:noProof/>
                <w:webHidden/>
              </w:rPr>
              <w:fldChar w:fldCharType="end"/>
            </w:r>
          </w:hyperlink>
        </w:p>
        <w:p w14:paraId="5A0F3FD0" w14:textId="16422333" w:rsidR="00322899" w:rsidRDefault="00322899" w:rsidP="00322899">
          <w:pPr>
            <w:pStyle w:val="TOC2"/>
            <w:tabs>
              <w:tab w:val="right" w:leader="dot" w:pos="9061"/>
            </w:tabs>
            <w:rPr>
              <w:rFonts w:eastAsiaTheme="minorEastAsia"/>
              <w:noProof/>
              <w:lang w:eastAsia="en-IN"/>
            </w:rPr>
          </w:pPr>
          <w:hyperlink w:anchor="_Toc176137043" w:history="1">
            <w:r w:rsidRPr="007D1E8E">
              <w:rPr>
                <w:rStyle w:val="Hyperlink"/>
                <w:noProof/>
              </w:rPr>
              <w:t>7.3 Pre-trained LLM Model Selection:</w:t>
            </w:r>
            <w:r>
              <w:rPr>
                <w:noProof/>
                <w:webHidden/>
              </w:rPr>
              <w:tab/>
            </w:r>
            <w:r>
              <w:rPr>
                <w:noProof/>
                <w:webHidden/>
              </w:rPr>
              <w:fldChar w:fldCharType="begin"/>
            </w:r>
            <w:r>
              <w:rPr>
                <w:noProof/>
                <w:webHidden/>
              </w:rPr>
              <w:instrText xml:space="preserve"> PAGEREF _Toc176137043 \h </w:instrText>
            </w:r>
            <w:r>
              <w:rPr>
                <w:noProof/>
                <w:webHidden/>
              </w:rPr>
            </w:r>
            <w:r>
              <w:rPr>
                <w:noProof/>
                <w:webHidden/>
              </w:rPr>
              <w:fldChar w:fldCharType="separate"/>
            </w:r>
            <w:r>
              <w:rPr>
                <w:noProof/>
                <w:webHidden/>
              </w:rPr>
              <w:t>69</w:t>
            </w:r>
            <w:r>
              <w:rPr>
                <w:noProof/>
                <w:webHidden/>
              </w:rPr>
              <w:fldChar w:fldCharType="end"/>
            </w:r>
          </w:hyperlink>
        </w:p>
        <w:p w14:paraId="16100746" w14:textId="615F49DF" w:rsidR="00322899" w:rsidRDefault="00322899" w:rsidP="00322899">
          <w:pPr>
            <w:pStyle w:val="TOC2"/>
            <w:tabs>
              <w:tab w:val="right" w:leader="dot" w:pos="9061"/>
            </w:tabs>
            <w:rPr>
              <w:rFonts w:eastAsiaTheme="minorEastAsia"/>
              <w:noProof/>
              <w:lang w:eastAsia="en-IN"/>
            </w:rPr>
          </w:pPr>
          <w:hyperlink w:anchor="_Toc176137044" w:history="1">
            <w:r w:rsidRPr="007D1E8E">
              <w:rPr>
                <w:rStyle w:val="Hyperlink"/>
                <w:noProof/>
              </w:rPr>
              <w:t>7.4 Fine-tuning Strategy</w:t>
            </w:r>
            <w:r>
              <w:rPr>
                <w:noProof/>
                <w:webHidden/>
              </w:rPr>
              <w:tab/>
            </w:r>
            <w:r>
              <w:rPr>
                <w:noProof/>
                <w:webHidden/>
              </w:rPr>
              <w:fldChar w:fldCharType="begin"/>
            </w:r>
            <w:r>
              <w:rPr>
                <w:noProof/>
                <w:webHidden/>
              </w:rPr>
              <w:instrText xml:space="preserve"> PAGEREF _Toc176137044 \h </w:instrText>
            </w:r>
            <w:r>
              <w:rPr>
                <w:noProof/>
                <w:webHidden/>
              </w:rPr>
            </w:r>
            <w:r>
              <w:rPr>
                <w:noProof/>
                <w:webHidden/>
              </w:rPr>
              <w:fldChar w:fldCharType="separate"/>
            </w:r>
            <w:r>
              <w:rPr>
                <w:noProof/>
                <w:webHidden/>
              </w:rPr>
              <w:t>69</w:t>
            </w:r>
            <w:r>
              <w:rPr>
                <w:noProof/>
                <w:webHidden/>
              </w:rPr>
              <w:fldChar w:fldCharType="end"/>
            </w:r>
          </w:hyperlink>
        </w:p>
        <w:p w14:paraId="7FF3D3CE" w14:textId="1CE93773" w:rsidR="00322899" w:rsidRDefault="00322899" w:rsidP="00322899">
          <w:pPr>
            <w:pStyle w:val="TOC2"/>
            <w:tabs>
              <w:tab w:val="right" w:leader="dot" w:pos="9061"/>
            </w:tabs>
            <w:rPr>
              <w:rFonts w:eastAsiaTheme="minorEastAsia"/>
              <w:noProof/>
              <w:lang w:eastAsia="en-IN"/>
            </w:rPr>
          </w:pPr>
          <w:hyperlink w:anchor="_Toc176137045" w:history="1">
            <w:r w:rsidRPr="007D1E8E">
              <w:rPr>
                <w:rStyle w:val="Hyperlink"/>
                <w:noProof/>
              </w:rPr>
              <w:t>7.5 Training Data Size</w:t>
            </w:r>
            <w:r>
              <w:rPr>
                <w:noProof/>
                <w:webHidden/>
              </w:rPr>
              <w:tab/>
            </w:r>
            <w:r>
              <w:rPr>
                <w:noProof/>
                <w:webHidden/>
              </w:rPr>
              <w:fldChar w:fldCharType="begin"/>
            </w:r>
            <w:r>
              <w:rPr>
                <w:noProof/>
                <w:webHidden/>
              </w:rPr>
              <w:instrText xml:space="preserve"> PAGEREF _Toc176137045 \h </w:instrText>
            </w:r>
            <w:r>
              <w:rPr>
                <w:noProof/>
                <w:webHidden/>
              </w:rPr>
            </w:r>
            <w:r>
              <w:rPr>
                <w:noProof/>
                <w:webHidden/>
              </w:rPr>
              <w:fldChar w:fldCharType="separate"/>
            </w:r>
            <w:r>
              <w:rPr>
                <w:noProof/>
                <w:webHidden/>
              </w:rPr>
              <w:t>70</w:t>
            </w:r>
            <w:r>
              <w:rPr>
                <w:noProof/>
                <w:webHidden/>
              </w:rPr>
              <w:fldChar w:fldCharType="end"/>
            </w:r>
          </w:hyperlink>
        </w:p>
        <w:p w14:paraId="48117BB3" w14:textId="536EEB85" w:rsidR="00322899" w:rsidRDefault="00322899" w:rsidP="00322899">
          <w:pPr>
            <w:pStyle w:val="TOC2"/>
            <w:tabs>
              <w:tab w:val="right" w:leader="dot" w:pos="9061"/>
            </w:tabs>
            <w:rPr>
              <w:rFonts w:eastAsiaTheme="minorEastAsia"/>
              <w:noProof/>
              <w:lang w:eastAsia="en-IN"/>
            </w:rPr>
          </w:pPr>
          <w:hyperlink w:anchor="_Toc176137046" w:history="1">
            <w:r w:rsidRPr="007D1E8E">
              <w:rPr>
                <w:rStyle w:val="Hyperlink"/>
                <w:noProof/>
              </w:rPr>
              <w:t>7.6 Evaluation Metrics</w:t>
            </w:r>
            <w:r>
              <w:rPr>
                <w:noProof/>
                <w:webHidden/>
              </w:rPr>
              <w:tab/>
            </w:r>
            <w:r>
              <w:rPr>
                <w:noProof/>
                <w:webHidden/>
              </w:rPr>
              <w:fldChar w:fldCharType="begin"/>
            </w:r>
            <w:r>
              <w:rPr>
                <w:noProof/>
                <w:webHidden/>
              </w:rPr>
              <w:instrText xml:space="preserve"> PAGEREF _Toc176137046 \h </w:instrText>
            </w:r>
            <w:r>
              <w:rPr>
                <w:noProof/>
                <w:webHidden/>
              </w:rPr>
            </w:r>
            <w:r>
              <w:rPr>
                <w:noProof/>
                <w:webHidden/>
              </w:rPr>
              <w:fldChar w:fldCharType="separate"/>
            </w:r>
            <w:r>
              <w:rPr>
                <w:noProof/>
                <w:webHidden/>
              </w:rPr>
              <w:t>70</w:t>
            </w:r>
            <w:r>
              <w:rPr>
                <w:noProof/>
                <w:webHidden/>
              </w:rPr>
              <w:fldChar w:fldCharType="end"/>
            </w:r>
          </w:hyperlink>
        </w:p>
        <w:p w14:paraId="61C3513A" w14:textId="11D31215" w:rsidR="00322899" w:rsidRDefault="00322899" w:rsidP="00322899">
          <w:pPr>
            <w:pStyle w:val="TOC2"/>
            <w:tabs>
              <w:tab w:val="right" w:leader="dot" w:pos="9061"/>
            </w:tabs>
            <w:rPr>
              <w:rFonts w:eastAsiaTheme="minorEastAsia"/>
              <w:noProof/>
              <w:lang w:eastAsia="en-IN"/>
            </w:rPr>
          </w:pPr>
          <w:hyperlink w:anchor="_Toc176137047" w:history="1">
            <w:r w:rsidRPr="007D1E8E">
              <w:rPr>
                <w:rStyle w:val="Hyperlink"/>
                <w:noProof/>
              </w:rPr>
              <w:t>7.7 Proposed Methodology Flow Diagram</w:t>
            </w:r>
            <w:r>
              <w:rPr>
                <w:noProof/>
                <w:webHidden/>
              </w:rPr>
              <w:tab/>
            </w:r>
            <w:r>
              <w:rPr>
                <w:noProof/>
                <w:webHidden/>
              </w:rPr>
              <w:fldChar w:fldCharType="begin"/>
            </w:r>
            <w:r>
              <w:rPr>
                <w:noProof/>
                <w:webHidden/>
              </w:rPr>
              <w:instrText xml:space="preserve"> PAGEREF _Toc176137047 \h </w:instrText>
            </w:r>
            <w:r>
              <w:rPr>
                <w:noProof/>
                <w:webHidden/>
              </w:rPr>
            </w:r>
            <w:r>
              <w:rPr>
                <w:noProof/>
                <w:webHidden/>
              </w:rPr>
              <w:fldChar w:fldCharType="separate"/>
            </w:r>
            <w:r>
              <w:rPr>
                <w:noProof/>
                <w:webHidden/>
              </w:rPr>
              <w:t>71</w:t>
            </w:r>
            <w:r>
              <w:rPr>
                <w:noProof/>
                <w:webHidden/>
              </w:rPr>
              <w:fldChar w:fldCharType="end"/>
            </w:r>
          </w:hyperlink>
        </w:p>
        <w:p w14:paraId="1D0FF7B0" w14:textId="0A0EDFDD" w:rsidR="00322899" w:rsidRDefault="00322899" w:rsidP="00322899">
          <w:pPr>
            <w:pStyle w:val="TOC1"/>
            <w:tabs>
              <w:tab w:val="right" w:leader="dot" w:pos="9061"/>
            </w:tabs>
            <w:rPr>
              <w:rFonts w:eastAsiaTheme="minorEastAsia"/>
              <w:noProof/>
              <w:lang w:eastAsia="en-IN"/>
            </w:rPr>
          </w:pPr>
          <w:hyperlink w:anchor="_Toc176137048" w:history="1">
            <w:r w:rsidRPr="007D1E8E">
              <w:rPr>
                <w:rStyle w:val="Hyperlink"/>
                <w:noProof/>
              </w:rPr>
              <w:t>8. Required Resources</w:t>
            </w:r>
            <w:r>
              <w:rPr>
                <w:noProof/>
                <w:webHidden/>
              </w:rPr>
              <w:tab/>
            </w:r>
            <w:r>
              <w:rPr>
                <w:noProof/>
                <w:webHidden/>
              </w:rPr>
              <w:fldChar w:fldCharType="begin"/>
            </w:r>
            <w:r>
              <w:rPr>
                <w:noProof/>
                <w:webHidden/>
              </w:rPr>
              <w:instrText xml:space="preserve"> PAGEREF _Toc176137048 \h </w:instrText>
            </w:r>
            <w:r>
              <w:rPr>
                <w:noProof/>
                <w:webHidden/>
              </w:rPr>
            </w:r>
            <w:r>
              <w:rPr>
                <w:noProof/>
                <w:webHidden/>
              </w:rPr>
              <w:fldChar w:fldCharType="separate"/>
            </w:r>
            <w:r>
              <w:rPr>
                <w:noProof/>
                <w:webHidden/>
              </w:rPr>
              <w:t>72</w:t>
            </w:r>
            <w:r>
              <w:rPr>
                <w:noProof/>
                <w:webHidden/>
              </w:rPr>
              <w:fldChar w:fldCharType="end"/>
            </w:r>
          </w:hyperlink>
        </w:p>
        <w:p w14:paraId="089DD7B5" w14:textId="0BAEB14A" w:rsidR="00322899" w:rsidRDefault="00322899" w:rsidP="00322899">
          <w:pPr>
            <w:pStyle w:val="TOC2"/>
            <w:tabs>
              <w:tab w:val="right" w:leader="dot" w:pos="9061"/>
            </w:tabs>
            <w:rPr>
              <w:rFonts w:eastAsiaTheme="minorEastAsia"/>
              <w:noProof/>
              <w:lang w:eastAsia="en-IN"/>
            </w:rPr>
          </w:pPr>
          <w:hyperlink w:anchor="_Toc176137049" w:history="1">
            <w:r w:rsidRPr="007D1E8E">
              <w:rPr>
                <w:rStyle w:val="Hyperlink"/>
                <w:noProof/>
              </w:rPr>
              <w:t>8.1 Hardware Requirements</w:t>
            </w:r>
            <w:r>
              <w:rPr>
                <w:noProof/>
                <w:webHidden/>
              </w:rPr>
              <w:tab/>
            </w:r>
            <w:r>
              <w:rPr>
                <w:noProof/>
                <w:webHidden/>
              </w:rPr>
              <w:fldChar w:fldCharType="begin"/>
            </w:r>
            <w:r>
              <w:rPr>
                <w:noProof/>
                <w:webHidden/>
              </w:rPr>
              <w:instrText xml:space="preserve"> PAGEREF _Toc176137049 \h </w:instrText>
            </w:r>
            <w:r>
              <w:rPr>
                <w:noProof/>
                <w:webHidden/>
              </w:rPr>
            </w:r>
            <w:r>
              <w:rPr>
                <w:noProof/>
                <w:webHidden/>
              </w:rPr>
              <w:fldChar w:fldCharType="separate"/>
            </w:r>
            <w:r>
              <w:rPr>
                <w:noProof/>
                <w:webHidden/>
              </w:rPr>
              <w:t>72</w:t>
            </w:r>
            <w:r>
              <w:rPr>
                <w:noProof/>
                <w:webHidden/>
              </w:rPr>
              <w:fldChar w:fldCharType="end"/>
            </w:r>
          </w:hyperlink>
        </w:p>
        <w:p w14:paraId="2A68FA25" w14:textId="2CE7893C" w:rsidR="00322899" w:rsidRDefault="00322899" w:rsidP="00322899">
          <w:pPr>
            <w:pStyle w:val="TOC2"/>
            <w:tabs>
              <w:tab w:val="right" w:leader="dot" w:pos="9061"/>
            </w:tabs>
            <w:rPr>
              <w:rFonts w:eastAsiaTheme="minorEastAsia"/>
              <w:noProof/>
              <w:lang w:eastAsia="en-IN"/>
            </w:rPr>
          </w:pPr>
          <w:hyperlink w:anchor="_Toc176137050" w:history="1">
            <w:r w:rsidRPr="007D1E8E">
              <w:rPr>
                <w:rStyle w:val="Hyperlink"/>
                <w:noProof/>
              </w:rPr>
              <w:t>8.2 Software Requirements</w:t>
            </w:r>
            <w:r>
              <w:rPr>
                <w:noProof/>
                <w:webHidden/>
              </w:rPr>
              <w:tab/>
            </w:r>
            <w:r>
              <w:rPr>
                <w:noProof/>
                <w:webHidden/>
              </w:rPr>
              <w:fldChar w:fldCharType="begin"/>
            </w:r>
            <w:r>
              <w:rPr>
                <w:noProof/>
                <w:webHidden/>
              </w:rPr>
              <w:instrText xml:space="preserve"> PAGEREF _Toc176137050 \h </w:instrText>
            </w:r>
            <w:r>
              <w:rPr>
                <w:noProof/>
                <w:webHidden/>
              </w:rPr>
            </w:r>
            <w:r>
              <w:rPr>
                <w:noProof/>
                <w:webHidden/>
              </w:rPr>
              <w:fldChar w:fldCharType="separate"/>
            </w:r>
            <w:r>
              <w:rPr>
                <w:noProof/>
                <w:webHidden/>
              </w:rPr>
              <w:t>72</w:t>
            </w:r>
            <w:r>
              <w:rPr>
                <w:noProof/>
                <w:webHidden/>
              </w:rPr>
              <w:fldChar w:fldCharType="end"/>
            </w:r>
          </w:hyperlink>
        </w:p>
        <w:p w14:paraId="18512A8C" w14:textId="18473264" w:rsidR="00322899" w:rsidRDefault="00322899" w:rsidP="00322899">
          <w:pPr>
            <w:pStyle w:val="TOC2"/>
            <w:tabs>
              <w:tab w:val="right" w:leader="dot" w:pos="9061"/>
            </w:tabs>
            <w:rPr>
              <w:rFonts w:eastAsiaTheme="minorEastAsia"/>
              <w:noProof/>
              <w:lang w:eastAsia="en-IN"/>
            </w:rPr>
          </w:pPr>
          <w:hyperlink w:anchor="_Toc176137051" w:history="1">
            <w:r w:rsidRPr="007D1E8E">
              <w:rPr>
                <w:rStyle w:val="Hyperlink"/>
                <w:noProof/>
              </w:rPr>
              <w:t>8.3 Dataset Requirements</w:t>
            </w:r>
            <w:r>
              <w:rPr>
                <w:noProof/>
                <w:webHidden/>
              </w:rPr>
              <w:tab/>
            </w:r>
            <w:r>
              <w:rPr>
                <w:noProof/>
                <w:webHidden/>
              </w:rPr>
              <w:fldChar w:fldCharType="begin"/>
            </w:r>
            <w:r>
              <w:rPr>
                <w:noProof/>
                <w:webHidden/>
              </w:rPr>
              <w:instrText xml:space="preserve"> PAGEREF _Toc176137051 \h </w:instrText>
            </w:r>
            <w:r>
              <w:rPr>
                <w:noProof/>
                <w:webHidden/>
              </w:rPr>
            </w:r>
            <w:r>
              <w:rPr>
                <w:noProof/>
                <w:webHidden/>
              </w:rPr>
              <w:fldChar w:fldCharType="separate"/>
            </w:r>
            <w:r>
              <w:rPr>
                <w:noProof/>
                <w:webHidden/>
              </w:rPr>
              <w:t>72</w:t>
            </w:r>
            <w:r>
              <w:rPr>
                <w:noProof/>
                <w:webHidden/>
              </w:rPr>
              <w:fldChar w:fldCharType="end"/>
            </w:r>
          </w:hyperlink>
        </w:p>
        <w:p w14:paraId="7CD9ECCF" w14:textId="7F467705" w:rsidR="00322899" w:rsidRDefault="00322899" w:rsidP="00322899">
          <w:pPr>
            <w:pStyle w:val="TOC1"/>
            <w:tabs>
              <w:tab w:val="left" w:pos="440"/>
              <w:tab w:val="right" w:leader="dot" w:pos="9061"/>
            </w:tabs>
            <w:rPr>
              <w:rFonts w:eastAsiaTheme="minorEastAsia"/>
              <w:noProof/>
              <w:lang w:eastAsia="en-IN"/>
            </w:rPr>
          </w:pPr>
          <w:hyperlink w:anchor="_Toc176137052" w:history="1">
            <w:r w:rsidRPr="007D1E8E">
              <w:rPr>
                <w:rStyle w:val="Hyperlink"/>
                <w:noProof/>
              </w:rPr>
              <w:t>9.</w:t>
            </w:r>
            <w:r>
              <w:rPr>
                <w:rFonts w:eastAsiaTheme="minorEastAsia"/>
                <w:noProof/>
                <w:lang w:eastAsia="en-IN"/>
              </w:rPr>
              <w:tab/>
            </w:r>
            <w:r w:rsidRPr="007D1E8E">
              <w:rPr>
                <w:rStyle w:val="Hyperlink"/>
                <w:noProof/>
              </w:rPr>
              <w:t>Research Plan</w:t>
            </w:r>
            <w:r>
              <w:rPr>
                <w:noProof/>
                <w:webHidden/>
              </w:rPr>
              <w:tab/>
            </w:r>
            <w:r>
              <w:rPr>
                <w:noProof/>
                <w:webHidden/>
              </w:rPr>
              <w:fldChar w:fldCharType="begin"/>
            </w:r>
            <w:r>
              <w:rPr>
                <w:noProof/>
                <w:webHidden/>
              </w:rPr>
              <w:instrText xml:space="preserve"> PAGEREF _Toc176137052 \h </w:instrText>
            </w:r>
            <w:r>
              <w:rPr>
                <w:noProof/>
                <w:webHidden/>
              </w:rPr>
            </w:r>
            <w:r>
              <w:rPr>
                <w:noProof/>
                <w:webHidden/>
              </w:rPr>
              <w:fldChar w:fldCharType="separate"/>
            </w:r>
            <w:r>
              <w:rPr>
                <w:noProof/>
                <w:webHidden/>
              </w:rPr>
              <w:t>73</w:t>
            </w:r>
            <w:r>
              <w:rPr>
                <w:noProof/>
                <w:webHidden/>
              </w:rPr>
              <w:fldChar w:fldCharType="end"/>
            </w:r>
          </w:hyperlink>
        </w:p>
        <w:p w14:paraId="4F5ECAFE" w14:textId="36814327" w:rsidR="00322899" w:rsidRDefault="00322899" w:rsidP="00322899">
          <w:pPr>
            <w:pStyle w:val="TOC2"/>
            <w:tabs>
              <w:tab w:val="left" w:pos="880"/>
              <w:tab w:val="right" w:leader="dot" w:pos="9061"/>
            </w:tabs>
            <w:rPr>
              <w:rFonts w:eastAsiaTheme="minorEastAsia"/>
              <w:noProof/>
              <w:lang w:eastAsia="en-IN"/>
            </w:rPr>
          </w:pPr>
          <w:hyperlink w:anchor="_Toc176137053" w:history="1">
            <w:r w:rsidRPr="007D1E8E">
              <w:rPr>
                <w:rStyle w:val="Hyperlink"/>
                <w:noProof/>
              </w:rPr>
              <w:t>9.1</w:t>
            </w:r>
            <w:r>
              <w:rPr>
                <w:rFonts w:eastAsiaTheme="minorEastAsia"/>
                <w:noProof/>
                <w:lang w:eastAsia="en-IN"/>
              </w:rPr>
              <w:tab/>
            </w:r>
            <w:r w:rsidRPr="007D1E8E">
              <w:rPr>
                <w:rStyle w:val="Hyperlink"/>
                <w:noProof/>
              </w:rPr>
              <w:t>Gantt Chart</w:t>
            </w:r>
            <w:r>
              <w:rPr>
                <w:noProof/>
                <w:webHidden/>
              </w:rPr>
              <w:tab/>
            </w:r>
            <w:r>
              <w:rPr>
                <w:noProof/>
                <w:webHidden/>
              </w:rPr>
              <w:fldChar w:fldCharType="begin"/>
            </w:r>
            <w:r>
              <w:rPr>
                <w:noProof/>
                <w:webHidden/>
              </w:rPr>
              <w:instrText xml:space="preserve"> PAGEREF _Toc176137053 \h </w:instrText>
            </w:r>
            <w:r>
              <w:rPr>
                <w:noProof/>
                <w:webHidden/>
              </w:rPr>
            </w:r>
            <w:r>
              <w:rPr>
                <w:noProof/>
                <w:webHidden/>
              </w:rPr>
              <w:fldChar w:fldCharType="separate"/>
            </w:r>
            <w:r>
              <w:rPr>
                <w:noProof/>
                <w:webHidden/>
              </w:rPr>
              <w:t>73</w:t>
            </w:r>
            <w:r>
              <w:rPr>
                <w:noProof/>
                <w:webHidden/>
              </w:rPr>
              <w:fldChar w:fldCharType="end"/>
            </w:r>
          </w:hyperlink>
        </w:p>
        <w:p w14:paraId="029E4D9D" w14:textId="6A4D3088" w:rsidR="00322899" w:rsidRDefault="00322899" w:rsidP="00322899">
          <w:pPr>
            <w:pStyle w:val="TOC2"/>
            <w:tabs>
              <w:tab w:val="right" w:leader="dot" w:pos="9061"/>
            </w:tabs>
            <w:rPr>
              <w:rFonts w:eastAsiaTheme="minorEastAsia"/>
              <w:noProof/>
              <w:lang w:eastAsia="en-IN"/>
            </w:rPr>
          </w:pPr>
          <w:hyperlink w:anchor="_Toc176137054" w:history="1">
            <w:r w:rsidRPr="007D1E8E">
              <w:rPr>
                <w:rStyle w:val="Hyperlink"/>
                <w:noProof/>
              </w:rPr>
              <w:t>9.2 Risk and Contingency Plan for mitigation</w:t>
            </w:r>
            <w:r>
              <w:rPr>
                <w:noProof/>
                <w:webHidden/>
              </w:rPr>
              <w:tab/>
            </w:r>
            <w:r>
              <w:rPr>
                <w:noProof/>
                <w:webHidden/>
              </w:rPr>
              <w:fldChar w:fldCharType="begin"/>
            </w:r>
            <w:r>
              <w:rPr>
                <w:noProof/>
                <w:webHidden/>
              </w:rPr>
              <w:instrText xml:space="preserve"> PAGEREF _Toc176137054 \h </w:instrText>
            </w:r>
            <w:r>
              <w:rPr>
                <w:noProof/>
                <w:webHidden/>
              </w:rPr>
            </w:r>
            <w:r>
              <w:rPr>
                <w:noProof/>
                <w:webHidden/>
              </w:rPr>
              <w:fldChar w:fldCharType="separate"/>
            </w:r>
            <w:r>
              <w:rPr>
                <w:noProof/>
                <w:webHidden/>
              </w:rPr>
              <w:t>73</w:t>
            </w:r>
            <w:r>
              <w:rPr>
                <w:noProof/>
                <w:webHidden/>
              </w:rPr>
              <w:fldChar w:fldCharType="end"/>
            </w:r>
          </w:hyperlink>
        </w:p>
        <w:p w14:paraId="0E1443A0" w14:textId="2AB5A1E0" w:rsidR="00322899" w:rsidRDefault="00322899" w:rsidP="00322899">
          <w:pPr>
            <w:pStyle w:val="TOC1"/>
            <w:tabs>
              <w:tab w:val="left" w:pos="660"/>
              <w:tab w:val="right" w:leader="dot" w:pos="9061"/>
            </w:tabs>
            <w:rPr>
              <w:rFonts w:eastAsiaTheme="minorEastAsia"/>
              <w:noProof/>
              <w:lang w:eastAsia="en-IN"/>
            </w:rPr>
          </w:pPr>
          <w:hyperlink w:anchor="_Toc176137055" w:history="1">
            <w:r w:rsidRPr="007D1E8E">
              <w:rPr>
                <w:rStyle w:val="Hyperlink"/>
                <w:noProof/>
              </w:rPr>
              <w:t>10.</w:t>
            </w:r>
            <w:r>
              <w:rPr>
                <w:rFonts w:eastAsiaTheme="minorEastAsia"/>
                <w:noProof/>
                <w:lang w:eastAsia="en-IN"/>
              </w:rPr>
              <w:t xml:space="preserve"> </w:t>
            </w:r>
            <w:r w:rsidRPr="007D1E8E">
              <w:rPr>
                <w:rStyle w:val="Hyperlink"/>
                <w:noProof/>
              </w:rPr>
              <w:t>References</w:t>
            </w:r>
            <w:r>
              <w:rPr>
                <w:noProof/>
                <w:webHidden/>
              </w:rPr>
              <w:tab/>
            </w:r>
            <w:r>
              <w:rPr>
                <w:noProof/>
                <w:webHidden/>
              </w:rPr>
              <w:fldChar w:fldCharType="begin"/>
            </w:r>
            <w:r>
              <w:rPr>
                <w:noProof/>
                <w:webHidden/>
              </w:rPr>
              <w:instrText xml:space="preserve"> PAGEREF _Toc176137055 \h </w:instrText>
            </w:r>
            <w:r>
              <w:rPr>
                <w:noProof/>
                <w:webHidden/>
              </w:rPr>
            </w:r>
            <w:r>
              <w:rPr>
                <w:noProof/>
                <w:webHidden/>
              </w:rPr>
              <w:fldChar w:fldCharType="separate"/>
            </w:r>
            <w:r>
              <w:rPr>
                <w:noProof/>
                <w:webHidden/>
              </w:rPr>
              <w:t>74</w:t>
            </w:r>
            <w:r>
              <w:rPr>
                <w:noProof/>
                <w:webHidden/>
              </w:rPr>
              <w:fldChar w:fldCharType="end"/>
            </w:r>
          </w:hyperlink>
        </w:p>
        <w:p w14:paraId="3A72FE76" w14:textId="77777777" w:rsidR="00322899" w:rsidRDefault="00322899" w:rsidP="00322899">
          <w:r>
            <w:rPr>
              <w:b/>
              <w:bCs/>
              <w:noProof/>
            </w:rPr>
            <w:fldChar w:fldCharType="end"/>
          </w:r>
        </w:p>
      </w:sdtContent>
    </w:sdt>
    <w:p w14:paraId="6898BB39" w14:textId="77777777" w:rsidR="00322899" w:rsidRDefault="00322899" w:rsidP="00322899">
      <w:pPr>
        <w:ind w:firstLine="360"/>
        <w:rPr>
          <w:rFonts w:ascii="Times New Roman" w:hAnsi="Times New Roman" w:cs="Times New Roman"/>
          <w:b/>
          <w:bCs/>
          <w:sz w:val="24"/>
          <w:szCs w:val="24"/>
        </w:rPr>
      </w:pPr>
    </w:p>
    <w:p w14:paraId="4653690D" w14:textId="77777777" w:rsidR="00322899" w:rsidRDefault="00322899" w:rsidP="00322899">
      <w:pPr>
        <w:pStyle w:val="Heading1"/>
      </w:pPr>
    </w:p>
    <w:p w14:paraId="08F1EE6B" w14:textId="77777777" w:rsidR="00322899" w:rsidRDefault="00322899" w:rsidP="00322899"/>
    <w:p w14:paraId="4454386B" w14:textId="77777777" w:rsidR="00322899" w:rsidRDefault="00322899" w:rsidP="00322899"/>
    <w:p w14:paraId="6E052787" w14:textId="77777777" w:rsidR="00322899" w:rsidRDefault="00322899" w:rsidP="00322899"/>
    <w:p w14:paraId="56CA4AE5" w14:textId="77777777" w:rsidR="00322899" w:rsidRDefault="00322899" w:rsidP="00322899"/>
    <w:p w14:paraId="29A81FEA" w14:textId="77777777" w:rsidR="00322899" w:rsidRDefault="00322899" w:rsidP="00322899"/>
    <w:p w14:paraId="31DD1CFD" w14:textId="77777777" w:rsidR="00322899" w:rsidRPr="00C300EB" w:rsidRDefault="00322899" w:rsidP="00322899"/>
    <w:p w14:paraId="0AADEC9B" w14:textId="77777777" w:rsidR="00322899" w:rsidRPr="00D727FB" w:rsidRDefault="00322899" w:rsidP="00AE4677">
      <w:pPr>
        <w:pStyle w:val="Heading1"/>
        <w:numPr>
          <w:ilvl w:val="0"/>
          <w:numId w:val="29"/>
        </w:numPr>
        <w:ind w:left="0" w:firstLine="0"/>
      </w:pPr>
      <w:bookmarkStart w:id="125" w:name="_Toc176137034"/>
      <w:r w:rsidRPr="00D727FB">
        <w:t>Background</w:t>
      </w:r>
      <w:bookmarkEnd w:id="125"/>
    </w:p>
    <w:p w14:paraId="4D5AAFDA" w14:textId="77777777" w:rsidR="00322899" w:rsidRPr="003B4971" w:rsidRDefault="00322899" w:rsidP="00322899">
      <w:pPr>
        <w:jc w:val="center"/>
        <w:rPr>
          <w:rFonts w:ascii="Times New Roman" w:hAnsi="Times New Roman" w:cs="Times New Roman"/>
          <w:sz w:val="24"/>
          <w:szCs w:val="24"/>
        </w:rPr>
      </w:pPr>
    </w:p>
    <w:p w14:paraId="2B192B38"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The process of converting natural language text into SQL queries, also known as NL2SQL, it plays a vital role in enabling users to interact with databases. Traditionally, NL2SQL systems have relied on rule-based approaches written by database expert to generate various reports to support business analysis. This approach, often struggle to handle the complexity and time-consuming process. These systems may lack scalability and generalization across different business domains. </w:t>
      </w:r>
    </w:p>
    <w:p w14:paraId="7F9BC1D5"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Large Language Models (LLMs) brought scintillating revolution in Natural Language Processing tasks and well articulate the capability to simplify and accelerate NL2SQL systems to expedite the business use cases. </w:t>
      </w:r>
    </w:p>
    <w:p w14:paraId="1567F4F4"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LLMs, such as the GPT, Llama, Mistral, </w:t>
      </w:r>
      <w:proofErr w:type="spellStart"/>
      <w:r w:rsidRPr="00A14A96">
        <w:rPr>
          <w:rFonts w:ascii="Times New Roman" w:hAnsi="Times New Roman" w:cs="Times New Roman"/>
          <w:color w:val="0D0D0D"/>
          <w:sz w:val="24"/>
          <w:szCs w:val="24"/>
          <w:shd w:val="clear" w:color="auto" w:fill="FFFFFF"/>
        </w:rPr>
        <w:t>PaLM</w:t>
      </w:r>
      <w:proofErr w:type="spellEnd"/>
      <w:r w:rsidRPr="00A14A96">
        <w:rPr>
          <w:rFonts w:ascii="Times New Roman" w:hAnsi="Times New Roman" w:cs="Times New Roman"/>
          <w:color w:val="0D0D0D"/>
          <w:sz w:val="24"/>
          <w:szCs w:val="24"/>
          <w:shd w:val="clear" w:color="auto" w:fill="FFFFFF"/>
        </w:rPr>
        <w:t>, BLOOM are pre-trained on humongous text data by Tech Giant and that can be fine-tuned for various domain tasks. These LLMs have demonstrated remarkable capabilities to understand and generate human-like texts, created the possibility to leverage them for NL2SQL conversion.</w:t>
      </w:r>
    </w:p>
    <w:p w14:paraId="502CEFC2"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However, incorporating LLMs to the NL2SQL task is not straightforward. SQL queries have specific syntactic and semantic structures and their generation requires understanding the database schema and query intent.</w:t>
      </w:r>
    </w:p>
    <w:p w14:paraId="66F6CB61"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Predominant challenge for a NL2SQL systems, it must deal with variations in natural language expressions, including ambiguity or incomplete queries written by end user. </w:t>
      </w:r>
    </w:p>
    <w:p w14:paraId="24E52347"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Therefore, for developing a robust NL2SQL system, it requires a deep understanding of both natural language processing and database systems functionality which handle   </w:t>
      </w:r>
    </w:p>
    <w:p w14:paraId="058728DF"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Researchers have proposed various approaches to bridge the gap between natural language and SQL, including sequence-to-sequence models, semantic parsing techniques, and reinforcement learning methods. It needs to developed effective and robust NL2SQL systems that can handle diverse queries and domains.</w:t>
      </w:r>
    </w:p>
    <w:p w14:paraId="2D37B0D4"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p>
    <w:p w14:paraId="4C87893C" w14:textId="77777777" w:rsidR="00322899" w:rsidRPr="00A14A96" w:rsidRDefault="00322899" w:rsidP="00322899">
      <w:pPr>
        <w:spacing w:line="360" w:lineRule="auto"/>
        <w:jc w:val="both"/>
        <w:rPr>
          <w:rFonts w:ascii="Times New Roman" w:hAnsi="Times New Roman" w:cs="Times New Roman"/>
          <w:sz w:val="24"/>
          <w:szCs w:val="24"/>
        </w:rPr>
      </w:pPr>
      <w:r w:rsidRPr="009365AD">
        <w:rPr>
          <w:rFonts w:ascii="Times New Roman" w:hAnsi="Times New Roman" w:cs="Times New Roman"/>
          <w:sz w:val="24"/>
          <w:szCs w:val="24"/>
        </w:rPr>
        <w:t xml:space="preserve">While the capabilities of open-source Large Language Models (LLMs) are not yet fully explored, recent advancements show their promise in various tasks like programming, </w:t>
      </w:r>
      <w:r w:rsidRPr="009365AD">
        <w:rPr>
          <w:rFonts w:ascii="Times New Roman" w:hAnsi="Times New Roman" w:cs="Times New Roman"/>
          <w:sz w:val="24"/>
          <w:szCs w:val="24"/>
        </w:rPr>
        <w:lastRenderedPageBreak/>
        <w:t>reasoning, and generating text. However, research on converting natural language into SQL queries (Text-to-SQL) has mainly focused on proprietary models from OpenAI, neglecting the potential of open-source alternatives. It's true that open-source LLMs currently struggle with understanding context and generating well-structured responses compared to their commercial counterparts. To address this limitation and improve their performance in Text-to-SQL tasks, supervised fine-tuning techniques offer a promising solution</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"/>
          <w:id w:val="-804843775"/>
          <w:placeholder>
            <w:docPart w:val="7A6EA2C8BB5D420B87682B9B7DDB08E1"/>
          </w:placeholder>
        </w:sdtPr>
        <w:sdtEndPr/>
        <w:sdtContent>
          <w:r w:rsidRPr="005C501F">
            <w:rPr>
              <w:rFonts w:ascii="Times New Roman" w:hAnsi="Times New Roman" w:cs="Times New Roman"/>
              <w:color w:val="000000"/>
              <w:sz w:val="24"/>
              <w:szCs w:val="24"/>
            </w:rPr>
            <w:t>(Gao et al., 2023)</w:t>
          </w:r>
        </w:sdtContent>
      </w:sdt>
      <w:r>
        <w:rPr>
          <w:rFonts w:ascii="Times New Roman" w:hAnsi="Times New Roman" w:cs="Times New Roman"/>
          <w:color w:val="000000"/>
          <w:sz w:val="24"/>
          <w:szCs w:val="24"/>
        </w:rPr>
        <w:t>.</w:t>
      </w:r>
    </w:p>
    <w:p w14:paraId="06A8A2EF"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 xml:space="preserve">Datasets like </w:t>
      </w:r>
      <w:proofErr w:type="spellStart"/>
      <w:r w:rsidRPr="00993354">
        <w:rPr>
          <w:rFonts w:ascii="Times New Roman" w:hAnsi="Times New Roman" w:cs="Times New Roman"/>
          <w:sz w:val="24"/>
          <w:szCs w:val="24"/>
        </w:rPr>
        <w:t>WikiSQL</w:t>
      </w:r>
      <w:proofErr w:type="spellEnd"/>
      <w:r w:rsidRPr="00993354">
        <w:rPr>
          <w:rFonts w:ascii="Times New Roman" w:hAnsi="Times New Roman" w:cs="Times New Roman"/>
          <w:sz w:val="24"/>
          <w:szCs w:val="24"/>
        </w:rPr>
        <w:t xml:space="preserve"> and Spider, encompassing various domains, have been instrumental in evaluating Text-to-SQL models and demonstrating the effectiveness of deep learning in this field</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"/>
          <w:id w:val="-556860322"/>
          <w:placeholder>
            <w:docPart w:val="7A6EA2C8BB5D420B87682B9B7DDB08E1"/>
          </w:placeholder>
        </w:sdtPr>
        <w:sdtEndPr/>
        <w:sdtContent>
          <w:r w:rsidRPr="005C501F">
            <w:rPr>
              <w:rFonts w:ascii="Times New Roman" w:hAnsi="Times New Roman" w:cs="Times New Roman"/>
              <w:color w:val="000000"/>
              <w:sz w:val="24"/>
              <w:szCs w:val="24"/>
            </w:rPr>
            <w:t>(Fürst et al., 2024)</w:t>
          </w:r>
        </w:sdtContent>
      </w:sdt>
      <w:r>
        <w:rPr>
          <w:rFonts w:ascii="Times New Roman" w:hAnsi="Times New Roman" w:cs="Times New Roman"/>
          <w:color w:val="000000"/>
          <w:sz w:val="24"/>
          <w:szCs w:val="24"/>
        </w:rPr>
        <w:t>.</w:t>
      </w:r>
    </w:p>
    <w:p w14:paraId="0E7F6007"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This research proposal seeks to explore the potential of leveraging LLMs for NL2SQL conversion. By fine-tuning LLMs predominately using </w:t>
      </w:r>
      <w:proofErr w:type="spellStart"/>
      <w:r w:rsidRPr="00A14A96">
        <w:rPr>
          <w:rFonts w:ascii="Times New Roman" w:hAnsi="Times New Roman" w:cs="Times New Roman"/>
          <w:color w:val="0D0D0D"/>
          <w:sz w:val="24"/>
          <w:szCs w:val="24"/>
          <w:shd w:val="clear" w:color="auto" w:fill="FFFFFF"/>
        </w:rPr>
        <w:t>QLoRA</w:t>
      </w:r>
      <w:proofErr w:type="spellEnd"/>
      <w:r w:rsidRPr="00A14A96">
        <w:rPr>
          <w:rFonts w:ascii="Times New Roman" w:hAnsi="Times New Roman" w:cs="Times New Roman"/>
          <w:color w:val="0D0D0D"/>
          <w:sz w:val="24"/>
          <w:szCs w:val="24"/>
          <w:shd w:val="clear" w:color="auto" w:fill="FFFFFF"/>
        </w:rPr>
        <w:t xml:space="preserve"> and </w:t>
      </w:r>
      <w:proofErr w:type="spellStart"/>
      <w:r w:rsidRPr="00A14A96">
        <w:rPr>
          <w:rFonts w:ascii="Times New Roman" w:hAnsi="Times New Roman" w:cs="Times New Roman"/>
          <w:color w:val="0D0D0D"/>
          <w:sz w:val="24"/>
          <w:szCs w:val="24"/>
          <w:shd w:val="clear" w:color="auto" w:fill="FFFFFF"/>
        </w:rPr>
        <w:t>LoRA</w:t>
      </w:r>
      <w:proofErr w:type="spellEnd"/>
      <w:r w:rsidRPr="00A14A96">
        <w:rPr>
          <w:rFonts w:ascii="Times New Roman" w:hAnsi="Times New Roman" w:cs="Times New Roman"/>
          <w:color w:val="0D0D0D"/>
          <w:sz w:val="24"/>
          <w:szCs w:val="24"/>
          <w:shd w:val="clear" w:color="auto" w:fill="FFFFFF"/>
        </w:rPr>
        <w:t xml:space="preserve"> techniques on NL2SQL tasks and incorporating domain-specific knowledge and attention mechanisms.</w:t>
      </w:r>
    </w:p>
    <w:p w14:paraId="47939EAB"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It has been aimed to develop a more accurate, scalable, and user-friendly approach to text-to-SQL generation and enhance the state-of-the-art in natural language interfaces for databases through the use of these LLMs.</w:t>
      </w:r>
    </w:p>
    <w:p w14:paraId="053AF3D2" w14:textId="77777777" w:rsidR="00322899" w:rsidRDefault="00322899" w:rsidP="00322899">
      <w:pPr>
        <w:rPr>
          <w:rFonts w:ascii="Times New Roman" w:hAnsi="Times New Roman" w:cs="Times New Roman"/>
          <w:color w:val="0D0D0D"/>
          <w:shd w:val="clear" w:color="auto" w:fill="FFFFFF"/>
        </w:rPr>
      </w:pPr>
    </w:p>
    <w:p w14:paraId="41A86FC5" w14:textId="77777777" w:rsidR="00322899" w:rsidRPr="008E52BD" w:rsidRDefault="00322899" w:rsidP="00AE4677">
      <w:pPr>
        <w:pStyle w:val="Heading1"/>
        <w:numPr>
          <w:ilvl w:val="0"/>
          <w:numId w:val="29"/>
        </w:numPr>
        <w:ind w:left="0" w:firstLine="0"/>
      </w:pPr>
      <w:bookmarkStart w:id="126" w:name="_Toc176137035"/>
      <w:bookmarkStart w:id="127" w:name="_Hlk166606459"/>
      <w:r w:rsidRPr="008E52BD">
        <w:t>Related Work / Problem statement</w:t>
      </w:r>
      <w:bookmarkEnd w:id="126"/>
    </w:p>
    <w:p w14:paraId="75D4A00C" w14:textId="77777777" w:rsidR="00322899" w:rsidRPr="0072114F" w:rsidRDefault="00322899" w:rsidP="00322899">
      <w:pPr>
        <w:pStyle w:val="ListParagraph"/>
        <w:rPr>
          <w:rFonts w:ascii="Times New Roman" w:hAnsi="Times New Roman" w:cs="Times New Roman"/>
          <w:sz w:val="24"/>
          <w:szCs w:val="24"/>
        </w:rPr>
      </w:pPr>
    </w:p>
    <w:bookmarkEnd w:id="127"/>
    <w:p w14:paraId="790CD123"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In the traditional NL2SQL approaches, they were completely rule-based or handcrafted standard templates to map natural language expressions to SQL queries. These systems typically incorporated a pipeline of components for query understanding, semantic parsing, and query execution. However, these approaches were effective for simple queries, but they struggled with the complexity and variability of natural language, often required an extensive manual effort to handle diverse query types and domains.</w:t>
      </w:r>
    </w:p>
    <w:p w14:paraId="7BC01164" w14:textId="77777777" w:rsidR="00322899" w:rsidRPr="00993354" w:rsidRDefault="00322899" w:rsidP="00322899">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 xml:space="preserve">Making data accessible to everyone through natural language is seen as crucial for empowering users (data democratization). This concept has been around since the emergence of Natural Language Interfaces for Databases (NL-to-SQL systems) in the 1970s </w:t>
      </w:r>
      <w:sdt>
        <w:sdtPr>
          <w:rPr>
            <w:rFonts w:ascii="Times New Roman" w:hAnsi="Times New Roman" w:cs="Times New Roman"/>
            <w:color w:val="000000"/>
            <w:sz w:val="24"/>
            <w:szCs w:val="24"/>
          </w:rPr>
          <w:tag w:val="MENDELEY_CITATION_v3_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cHVibGlzaGVyIjoiQXNzb2NpYXRpb24gZm9yIENvbXB1dGluZyBNYWNoaW5lcnkgKEFDTSkiLCJpc3N1ZSI6IjQiLCJ2b2x1bWUiOiIxNyIsImNvbnRhaW5lci10aXRsZS1zaG9ydCI6IiJ9LCJpc1RlbXBvcmFyeSI6ZmFsc2V9XX0="/>
          <w:id w:val="490448850"/>
          <w:placeholder>
            <w:docPart w:val="7A6EA2C8BB5D420B87682B9B7DDB08E1"/>
          </w:placeholder>
        </w:sdtPr>
        <w:sdtEndPr/>
        <w:sdtContent>
          <w:r w:rsidRPr="00993354">
            <w:rPr>
              <w:rFonts w:ascii="Times New Roman" w:hAnsi="Times New Roman" w:cs="Times New Roman"/>
              <w:color w:val="000000"/>
              <w:sz w:val="24"/>
              <w:szCs w:val="24"/>
            </w:rPr>
            <w:t>(Zhang et al., 2023)</w:t>
          </w:r>
        </w:sdtContent>
      </w:sdt>
      <w:r w:rsidRPr="00993354">
        <w:rPr>
          <w:rFonts w:ascii="Times New Roman" w:hAnsi="Times New Roman" w:cs="Times New Roman"/>
          <w:color w:val="000000"/>
          <w:sz w:val="24"/>
          <w:szCs w:val="24"/>
        </w:rPr>
        <w:t>.</w:t>
      </w:r>
    </w:p>
    <w:p w14:paraId="126815E7"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To address the limitations of rule-based approaches, researchers have explored machine learning techniques for semantic parsing in NL2SQL. These approaches incorporated training models to map natural language with appropriate SQL queries using annotated datasets.</w:t>
      </w:r>
    </w:p>
    <w:p w14:paraId="3E1CFA09"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lastRenderedPageBreak/>
        <w:t>In supervised learning methods, such as sequence-to-sequence models and neural semantic parsers, have shown capability in capturing the mapping between natural language and SQL queries. But this approach required a large amounts of annotated training data and struggled with diverse domain queries and data scarcity.</w:t>
      </w:r>
    </w:p>
    <w:p w14:paraId="78B1112B"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Recent advancements in reinforcement learning (RL) come up with RL-based approaches to generate SQL queries with optimizing query generation strategy to maximize reward signals and data augmentation techniques, such as paraphrasing and schema expansion. It has enabled NL2SQL system to enhance model robustness and generalization.</w:t>
      </w:r>
    </w:p>
    <w:p w14:paraId="3BECA006"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 xml:space="preserve">Early text-to-SQL datasets like </w:t>
      </w:r>
      <w:proofErr w:type="spellStart"/>
      <w:r w:rsidRPr="00993354">
        <w:rPr>
          <w:rFonts w:ascii="Times New Roman" w:hAnsi="Times New Roman" w:cs="Times New Roman"/>
          <w:sz w:val="24"/>
          <w:szCs w:val="24"/>
        </w:rPr>
        <w:t>GeoQuery</w:t>
      </w:r>
      <w:proofErr w:type="spellEnd"/>
      <w:r w:rsidRPr="00993354">
        <w:rPr>
          <w:rFonts w:ascii="Times New Roman" w:hAnsi="Times New Roman" w:cs="Times New Roman"/>
          <w:sz w:val="24"/>
          <w:szCs w:val="24"/>
        </w:rPr>
        <w:t xml:space="preserve"> and ATIS were designed for specific domains and tasks (e.g., finding locations or flight information). In contrast, newer datasets like </w:t>
      </w:r>
      <w:proofErr w:type="spellStart"/>
      <w:r w:rsidRPr="00993354">
        <w:rPr>
          <w:rFonts w:ascii="Times New Roman" w:hAnsi="Times New Roman" w:cs="Times New Roman"/>
          <w:sz w:val="24"/>
          <w:szCs w:val="24"/>
        </w:rPr>
        <w:t>WikiSQL</w:t>
      </w:r>
      <w:proofErr w:type="spellEnd"/>
      <w:r w:rsidRPr="00993354">
        <w:rPr>
          <w:rFonts w:ascii="Times New Roman" w:hAnsi="Times New Roman" w:cs="Times New Roman"/>
          <w:sz w:val="24"/>
          <w:szCs w:val="24"/>
        </w:rPr>
        <w:t xml:space="preserve"> and SPIDER are built across various domains, pushing models to learn and adapt to handle information retrieval across different fields </w:t>
      </w:r>
      <w:sdt>
        <w:sdtPr>
          <w:rPr>
            <w:rFonts w:ascii="Times New Roman" w:hAnsi="Times New Roman" w:cs="Times New Roman"/>
            <w:color w:val="000000"/>
            <w:sz w:val="24"/>
            <w:szCs w:val="24"/>
          </w:rPr>
          <w:tag w:val="MENDELEY_CITATION_v3_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
          <w:id w:val="-2089067884"/>
          <w:placeholder>
            <w:docPart w:val="7A6EA2C8BB5D420B87682B9B7DDB08E1"/>
          </w:placeholder>
        </w:sdtPr>
        <w:sdtEndPr/>
        <w:sdtContent>
          <w:r w:rsidRPr="005C501F">
            <w:rPr>
              <w:rFonts w:ascii="Times New Roman" w:hAnsi="Times New Roman" w:cs="Times New Roman"/>
              <w:color w:val="000000"/>
              <w:sz w:val="24"/>
              <w:szCs w:val="24"/>
            </w:rPr>
            <w:t>(Li et al., 2023)</w:t>
          </w:r>
        </w:sdtContent>
      </w:sdt>
      <w:r>
        <w:rPr>
          <w:rFonts w:ascii="Times New Roman" w:hAnsi="Times New Roman" w:cs="Times New Roman"/>
          <w:color w:val="000000"/>
          <w:sz w:val="24"/>
          <w:szCs w:val="24"/>
        </w:rPr>
        <w:t>.</w:t>
      </w:r>
    </w:p>
    <w:p w14:paraId="7FC3D454"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Existing research on generating adversarial text examples can be divided into two categories:  Sentence-Level - this approach creates adversarial examples by adding distracting sentences or rephrasing sentences.  Word-Level - this method generates adversarial examples by altering words in a sentence, substituting words with their synonyms, or randomly deleting words </w:t>
      </w:r>
      <w:sdt>
        <w:sdtPr>
          <w:rPr>
            <w:rFonts w:ascii="Times New Roman" w:hAnsi="Times New Roman" w:cs="Times New Roman"/>
            <w:color w:val="000000"/>
            <w:sz w:val="24"/>
            <w:szCs w:val="24"/>
            <w:shd w:val="clear" w:color="auto" w:fill="FFFFFF"/>
          </w:rPr>
          <w:tag w:val="MENDELEY_CITATION_v3_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"/>
          <w:id w:val="682714445"/>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(Pi et al., 2022)</w:t>
          </w:r>
        </w:sdtContent>
      </w:sdt>
      <w:r>
        <w:rPr>
          <w:rFonts w:ascii="Times New Roman" w:hAnsi="Times New Roman" w:cs="Times New Roman"/>
          <w:color w:val="000000"/>
          <w:sz w:val="24"/>
          <w:szCs w:val="24"/>
          <w:shd w:val="clear" w:color="auto" w:fill="FFFFFF"/>
        </w:rPr>
        <w:t>.</w:t>
      </w:r>
    </w:p>
    <w:p w14:paraId="16B585AA"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Incorporating attention mechanisms has been crucial in enhancing the performance of NL2SQL models. Attention mechanisms allow models to focus on relevant parts of the input text, improving alignment between natural language and SQL tokens </w:t>
      </w:r>
      <w:sdt>
        <w:sdtPr>
          <w:rPr>
            <w:rFonts w:ascii="Times New Roman" w:hAnsi="Times New Roman" w:cs="Times New Roman"/>
            <w:color w:val="000000"/>
            <w:sz w:val="24"/>
            <w:szCs w:val="24"/>
            <w:shd w:val="clear" w:color="auto" w:fill="FFFFFF"/>
          </w:rPr>
          <w:tag w:val="MENDELEY_CITATION_v3_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"/>
          <w:id w:val="-1803216327"/>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(Xu et al., 2017)</w:t>
          </w:r>
        </w:sdtContent>
      </w:sdt>
      <w:r w:rsidRPr="00A14A96">
        <w:rPr>
          <w:rFonts w:ascii="Times New Roman" w:hAnsi="Times New Roman" w:cs="Times New Roman"/>
          <w:color w:val="0D0D0D"/>
          <w:sz w:val="24"/>
          <w:szCs w:val="24"/>
          <w:shd w:val="clear" w:color="auto" w:fill="FFFFFF"/>
        </w:rPr>
        <w:t xml:space="preserve">. Additionally, integrating domain-specific knowledge, such as database schemas and query contexts, has further improved query generation accuracy and robustness. For example, </w:t>
      </w:r>
      <w:sdt>
        <w:sdtPr>
          <w:rPr>
            <w:rFonts w:ascii="Times New Roman" w:hAnsi="Times New Roman" w:cs="Times New Roman"/>
            <w:color w:val="000000"/>
            <w:sz w:val="24"/>
            <w:szCs w:val="24"/>
            <w:shd w:val="clear" w:color="auto" w:fill="FFFFFF"/>
          </w:rPr>
          <w:tag w:val="MENDELEY_CITATION_v3_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"/>
          <w:id w:val="1208674918"/>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(Wang et al., 2020)</w:t>
          </w:r>
        </w:sdtContent>
      </w:sdt>
      <w:r w:rsidRPr="00A14A96">
        <w:rPr>
          <w:rFonts w:ascii="Times New Roman" w:hAnsi="Times New Roman" w:cs="Times New Roman"/>
          <w:color w:val="0D0D0D"/>
          <w:sz w:val="24"/>
          <w:szCs w:val="24"/>
          <w:shd w:val="clear" w:color="auto" w:fill="FFFFFF"/>
        </w:rPr>
        <w:t xml:space="preserve">  proposed incorporating schema encoding and context information to enhance the semantic understanding of NL2SQL models.</w:t>
      </w:r>
    </w:p>
    <w:p w14:paraId="4CD59B01"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993354">
        <w:rPr>
          <w:rFonts w:ascii="Times New Roman" w:hAnsi="Times New Roman" w:cs="Times New Roman"/>
          <w:sz w:val="24"/>
          <w:szCs w:val="24"/>
        </w:rPr>
        <w:t>While past research has explored data augmentation for NL-to-SQL, it has primarily focused on single tables. This limits its applicability to real-world databases, which typically store information across multiple interrelated tables</w:t>
      </w:r>
      <w:r w:rsidRPr="0099335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cHVibGlzaGVyIjoiQXNzb2NpYXRpb24gZm9yIENvbXB1dGluZyBNYWNoaW5lcnkgKEFDTSkiLCJpc3N1ZSI6IjQiLCJ2b2x1bWUiOiIxNyIsImNvbnRhaW5lci10aXRsZS1zaG9ydCI6IiJ9LCJpc1RlbXBvcmFyeSI6ZmFsc2V9XX0="/>
          <w:id w:val="-1084683204"/>
          <w:placeholder>
            <w:docPart w:val="7A6EA2C8BB5D420B87682B9B7DDB08E1"/>
          </w:placeholder>
        </w:sdtPr>
        <w:sdtEndPr/>
        <w:sdtContent>
          <w:r w:rsidRPr="005C501F">
            <w:rPr>
              <w:rFonts w:ascii="Times New Roman" w:hAnsi="Times New Roman" w:cs="Times New Roman"/>
              <w:color w:val="000000"/>
              <w:sz w:val="24"/>
              <w:szCs w:val="24"/>
            </w:rPr>
            <w:t>(Zhang et al., 2023)</w:t>
          </w:r>
        </w:sdtContent>
      </w:sdt>
      <w:r>
        <w:rPr>
          <w:rFonts w:ascii="Times New Roman" w:hAnsi="Times New Roman" w:cs="Times New Roman"/>
          <w:color w:val="000000"/>
          <w:sz w:val="24"/>
          <w:szCs w:val="24"/>
        </w:rPr>
        <w:t>.</w:t>
      </w:r>
    </w:p>
    <w:p w14:paraId="39A863CF"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After publishing research paper “Attention you need” research paper, it helped to enhance the performance of NL2SQL models, researchers have incorporated attention mechanisms and domain specific knowledge into LLM architectures. Attention mechanisms enabled model to </w:t>
      </w:r>
      <w:r w:rsidRPr="00A14A96">
        <w:rPr>
          <w:rFonts w:ascii="Times New Roman" w:hAnsi="Times New Roman" w:cs="Times New Roman"/>
          <w:color w:val="0D0D0D"/>
          <w:sz w:val="24"/>
          <w:szCs w:val="24"/>
          <w:shd w:val="clear" w:color="auto" w:fill="FFFFFF"/>
        </w:rPr>
        <w:lastRenderedPageBreak/>
        <w:t xml:space="preserve">resolve the ambiguity of input test sequence, facilitated better alignment between natural language and SQL queries. </w:t>
      </w:r>
    </w:p>
    <w:p w14:paraId="0C09CC00"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sz w:val="24"/>
          <w:szCs w:val="24"/>
        </w:rPr>
        <w:t xml:space="preserve">To build the NL2Agg pipeline and put it in production with the model with the best performance possible, there were developed two main concepts: hybrid centric development and A/B testing </w:t>
      </w:r>
      <w:sdt>
        <w:sdtPr>
          <w:rPr>
            <w:rFonts w:ascii="Times New Roman" w:hAnsi="Times New Roman" w:cs="Times New Roman"/>
            <w:color w:val="000000"/>
            <w:sz w:val="24"/>
            <w:szCs w:val="24"/>
          </w:rPr>
          <w:tag w:val="MENDELEY_CITATION_v3_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"/>
          <w:id w:val="-1488395943"/>
          <w:placeholder>
            <w:docPart w:val="7A6EA2C8BB5D420B87682B9B7DDB08E1"/>
          </w:placeholder>
        </w:sdtPr>
        <w:sdtEndPr/>
        <w:sdtContent>
          <w:r w:rsidRPr="005C501F">
            <w:rPr>
              <w:rFonts w:ascii="Times New Roman" w:hAnsi="Times New Roman" w:cs="Times New Roman"/>
              <w:color w:val="000000"/>
              <w:sz w:val="24"/>
              <w:szCs w:val="24"/>
            </w:rPr>
            <w:t>(Aparicio et al., 2023)</w:t>
          </w:r>
        </w:sdtContent>
      </w:sdt>
      <w:r>
        <w:rPr>
          <w:rFonts w:ascii="Times New Roman" w:hAnsi="Times New Roman" w:cs="Times New Roman"/>
          <w:color w:val="000000"/>
          <w:sz w:val="24"/>
          <w:szCs w:val="24"/>
        </w:rPr>
        <w:t xml:space="preserve">. </w:t>
      </w:r>
    </w:p>
    <w:p w14:paraId="6EE3E0A2"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 xml:space="preserve">The advent of LLMs has revolutionized various NLP tasks, including NL2SQL. Fine-tuning pre-trained LLMs like BERT </w:t>
      </w:r>
      <w:sdt>
        <w:sdtPr>
          <w:rPr>
            <w:rFonts w:ascii="Times New Roman" w:hAnsi="Times New Roman" w:cs="Times New Roman"/>
            <w:color w:val="000000"/>
            <w:sz w:val="24"/>
            <w:szCs w:val="24"/>
            <w:shd w:val="clear" w:color="auto" w:fill="FFFFFF"/>
          </w:rPr>
          <w:tag w:val="MENDELEY_CITATION_v3_eyJjaXRhdGlvbklEIjoiTUVOREVMRVlfQ0lUQVRJT05fYTk1OWIyZDMtNmI0ZS00YTUxLTlmODAtMzk2N2QwOTI3ZmFiIiwicHJvcGVydGllcyI6eyJub3RlSW5kZXgiOjB9LCJpc0VkaXRlZCI6ZmFsc2UsIm1hbnVhbE92ZXJyaWRlIjp7ImlzTWFudWFsbHlPdmVycmlkZGVuIjpmYWxzZSwiY2l0ZXByb2NUZXh0IjoiKERldmxpbiBldCBhbC4sIDIwMTgpIiwibWFudWFsT3ZlcnJpZGVUZXh0IjoiIn0sImNpdGF0aW9uSXRlbXMiOlt7ImlkIjoiZmQ4NzQwZGMtNDJlZi0zZmE2LWI3M2UtZWI5YjBiYzVmMzhhIiwiaXRlbURhdGEiOnsidHlwZSI6ImFydGljbGUtam91cm5hbCIsImlkIjoiZmQ4NzQwZGMtNDJlZi0zZmE2LWI3M2UtZWI5YjBiYzVmMzhh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IF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k5BQUNMIEhMVCAyMDE5IC0gMjAxOSBDb25mZXJlbmNlIG9mIHRoZSBOb3J0aCBBbWVyaWNhbiBDaGFwdGVyIG9mIHRoZSBBc3NvY2lhdGlvbiBmb3IgQ29tcHV0YXRpb25hbCBMaW5ndWlzdGljczogSHVtYW4gTGFuZ3VhZ2UgVGVjaG5vbG9naWVzIC0gUHJvY2VlZGluZ3Mgb2YgdGhlIENvbmZlcmVuY2UiLCJhY2Nlc3NlZCI6eyJkYXRlLXBhcnRzIjpbWzIwMjQsNSwxOV1dfSwiSVNCTiI6Ijk3ODE5NTA3MzcxMzAiLCJVUkwiOiJodHRwczovL2FyeGl2Lm9yZy9hYnMvMTgxMC4wNDgwNXYy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LCJjb250YWluZXItdGl0bGUtc2hvcnQiOiIifSwiaXNUZW1wb3JhcnkiOmZhbHNlfV19"/>
          <w:id w:val="2026280541"/>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(Devlin et al., 2018)</w:t>
          </w:r>
        </w:sdtContent>
      </w:sdt>
      <w:r w:rsidRPr="00A14A96">
        <w:rPr>
          <w:rFonts w:ascii="Times New Roman" w:hAnsi="Times New Roman" w:cs="Times New Roman"/>
          <w:color w:val="0D0D0D"/>
          <w:sz w:val="24"/>
          <w:szCs w:val="24"/>
          <w:shd w:val="clear" w:color="auto" w:fill="FFFFFF"/>
        </w:rPr>
        <w:t xml:space="preserve">, T5 </w:t>
      </w:r>
      <w:sdt>
        <w:sdtPr>
          <w:rPr>
            <w:rFonts w:ascii="Times New Roman" w:hAnsi="Times New Roman" w:cs="Times New Roman"/>
            <w:color w:val="000000"/>
            <w:sz w:val="24"/>
            <w:szCs w:val="24"/>
            <w:shd w:val="clear" w:color="auto" w:fill="FFFFFF"/>
          </w:rPr>
          <w:tag w:val="MENDELEY_CITATION_v3_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"/>
          <w:id w:val="-667788447"/>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(Raffel et al., 2019)</w:t>
          </w:r>
        </w:sdtContent>
      </w:sdt>
      <w:r w:rsidRPr="00A14A96">
        <w:rPr>
          <w:rFonts w:ascii="Times New Roman" w:hAnsi="Times New Roman" w:cs="Times New Roman"/>
          <w:color w:val="0D0D0D"/>
          <w:sz w:val="24"/>
          <w:szCs w:val="24"/>
          <w:shd w:val="clear" w:color="auto" w:fill="FFFFFF"/>
        </w:rPr>
        <w:t xml:space="preserve">, and GPT-3    </w:t>
      </w:r>
      <w:sdt>
        <w:sdtPr>
          <w:rPr>
            <w:rFonts w:ascii="Times New Roman" w:hAnsi="Times New Roman" w:cs="Times New Roman"/>
            <w:color w:val="000000"/>
            <w:sz w:val="24"/>
            <w:szCs w:val="24"/>
            <w:shd w:val="clear" w:color="auto" w:fill="FFFFFF"/>
          </w:rPr>
          <w:tag w:val="MENDELEY_CITATION_v3_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IE5ldXJhbCBJbmYgUHJvY2VzcyBTeXN0IiwiYWNjZXNzZWQiOnsiZGF0ZS1wYXJ0cyI6W1syMDI0LDUsMTldXX0sIklTU04iOiIxMDQ5NTI1OCIsIlVSTCI6Imh0dHBzOi8vYXJ4aXYub3JnL2Ficy8yMDA1LjE0MTY1djQiLCJpc3N1ZWQiOnsiZGF0ZS1wYXJ0cyI6W1syMDIwLDUsMjh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nB1Ymxpc2hlciI6Ik5ldXJhbCBpbmZvcm1hdGlvbiBwcm9jZXNzaW5nIHN5c3RlbXMgZm91bmRhdGlvbiIsInZvbHVtZSI6IjIwMjAtRGVjZW1iZXIifSwiaXNUZW1wb3JhcnkiOmZhbHNlfV19"/>
          <w:id w:val="-477456789"/>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(Brown et al., 2020)</w:t>
          </w:r>
        </w:sdtContent>
      </w:sdt>
      <w:r w:rsidRPr="00A14A96">
        <w:rPr>
          <w:rFonts w:ascii="Times New Roman" w:hAnsi="Times New Roman" w:cs="Times New Roman"/>
          <w:color w:val="0D0D0D"/>
          <w:sz w:val="24"/>
          <w:szCs w:val="24"/>
          <w:shd w:val="clear" w:color="auto" w:fill="FFFFFF"/>
        </w:rPr>
        <w:t xml:space="preserve"> on NL2SQL tasks has demonstrated significant performance improvements. These models leverage extensive pre-training on diverse text corpora, enabling them to capture intricate linguistic patterns and context more effectively than earlier models. For instance, Fine-tuning BERT for text-to-SQL tasks showed substantial gains in accuracy and robustness </w:t>
      </w:r>
      <w:sdt>
        <w:sdtPr>
          <w:rPr>
            <w:rFonts w:ascii="Times New Roman" w:hAnsi="Times New Roman" w:cs="Times New Roman"/>
            <w:color w:val="000000"/>
            <w:sz w:val="24"/>
            <w:szCs w:val="24"/>
            <w:shd w:val="clear" w:color="auto" w:fill="FFFFFF"/>
          </w:rPr>
          <w:tag w:val="MENDELEY_CITATION_v3_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"/>
          <w:id w:val="-425422086"/>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(Suhr et al., 2018)</w:t>
          </w:r>
        </w:sdtContent>
      </w:sdt>
      <w:r>
        <w:rPr>
          <w:rFonts w:ascii="Times New Roman" w:hAnsi="Times New Roman" w:cs="Times New Roman"/>
          <w:color w:val="000000"/>
          <w:sz w:val="24"/>
          <w:szCs w:val="24"/>
          <w:shd w:val="clear" w:color="auto" w:fill="FFFFFF"/>
        </w:rPr>
        <w:t>.</w:t>
      </w:r>
      <w:r w:rsidRPr="00A14A96">
        <w:rPr>
          <w:rFonts w:ascii="Times New Roman" w:hAnsi="Times New Roman" w:cs="Times New Roman"/>
          <w:color w:val="0D0D0D"/>
          <w:sz w:val="24"/>
          <w:szCs w:val="24"/>
          <w:shd w:val="clear" w:color="auto" w:fill="FFFFFF"/>
        </w:rPr>
        <w:t xml:space="preserve">  </w:t>
      </w:r>
    </w:p>
    <w:p w14:paraId="372D8F61"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In the recent advancements leveraged capability of LLMs. Recent researches have leveraged the potential of LLMs for text-to-SQL translation tasks. LLMs capabilities to capture complex contexts of the natural language, potentially handle to formulate complex queries compared to traditional erstwhile methods.</w:t>
      </w:r>
    </w:p>
    <w:p w14:paraId="69E23EB3"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6B19FD">
        <w:rPr>
          <w:rFonts w:ascii="Times New Roman" w:hAnsi="Times New Roman" w:cs="Times New Roman"/>
          <w:sz w:val="24"/>
          <w:szCs w:val="24"/>
        </w:rPr>
        <w:t>The Transformer architecture, known for its reliance on self-attention for analysing sequential data, revolutionized Natural Language Processing (NLP). Since its introduction, Transformer-based models have become the dominant force, achieving remarkable results across various NLP tasks. This dominance is fuelled by a new approach: pre-training large Transformer models (like BERT and GPT-2) on massive amounts of general text data. Fine-tuning these pre-trained models on specific tasks delivers significantly better performance compared to training models from scratch on task-specific data alone</w:t>
      </w:r>
      <w:r>
        <w:t xml:space="preserve"> </w:t>
      </w:r>
      <w:sdt>
        <w:sdtPr>
          <w:rPr>
            <w:rFonts w:ascii="Times New Roman" w:hAnsi="Times New Roman" w:cs="Times New Roman"/>
            <w:color w:val="000000"/>
            <w:sz w:val="24"/>
            <w:szCs w:val="24"/>
            <w:shd w:val="clear" w:color="auto" w:fill="FFFFFF"/>
          </w:rPr>
          <w:tag w:val="MENDELEY_CITATION_v3_eyJjaXRhdGlvbklEIjoiTUVOREVMRVlfQ0lUQVRJT05fMGNiNmY5NzYtNTA1OS00ZWY0LTllNDMtNmRkNDdmNzcyNjhh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347101758"/>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(Hu et al., 2021)</w:t>
          </w:r>
        </w:sdtContent>
      </w:sdt>
      <w:r>
        <w:rPr>
          <w:rFonts w:ascii="Times New Roman" w:hAnsi="Times New Roman" w:cs="Times New Roman"/>
          <w:color w:val="000000"/>
          <w:sz w:val="24"/>
          <w:szCs w:val="24"/>
          <w:shd w:val="clear" w:color="auto" w:fill="FFFFFF"/>
        </w:rPr>
        <w:t>.</w:t>
      </w:r>
    </w:p>
    <w:p w14:paraId="278C374A"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A14A96">
        <w:rPr>
          <w:rFonts w:ascii="Times New Roman" w:hAnsi="Times New Roman" w:cs="Times New Roman"/>
          <w:color w:val="0D0D0D"/>
          <w:sz w:val="24"/>
          <w:szCs w:val="24"/>
          <w:shd w:val="clear" w:color="auto" w:fill="FFFFFF"/>
        </w:rPr>
        <w:t>To make LLMs more efficient for NL2SQL tasks, techniques like Low-Rank Adaptation (</w:t>
      </w:r>
      <w:proofErr w:type="spellStart"/>
      <w:r w:rsidRPr="00A14A96">
        <w:rPr>
          <w:rFonts w:ascii="Times New Roman" w:hAnsi="Times New Roman" w:cs="Times New Roman"/>
          <w:color w:val="0D0D0D"/>
          <w:sz w:val="24"/>
          <w:szCs w:val="24"/>
          <w:shd w:val="clear" w:color="auto" w:fill="FFFFFF"/>
        </w:rPr>
        <w:t>LoRA</w:t>
      </w:r>
      <w:proofErr w:type="spellEnd"/>
      <w:r w:rsidRPr="00A14A96">
        <w:rPr>
          <w:rFonts w:ascii="Times New Roman" w:hAnsi="Times New Roman" w:cs="Times New Roman"/>
          <w:color w:val="0D0D0D"/>
          <w:sz w:val="24"/>
          <w:szCs w:val="24"/>
          <w:shd w:val="clear" w:color="auto" w:fill="FFFFFF"/>
        </w:rPr>
        <w:t xml:space="preserve">) and model quantization have been explored. </w:t>
      </w:r>
      <w:sdt>
        <w:sdtPr>
          <w:rPr>
            <w:rFonts w:ascii="Times New Roman" w:hAnsi="Times New Roman" w:cs="Times New Roman"/>
            <w:color w:val="000000"/>
            <w:sz w:val="24"/>
            <w:szCs w:val="24"/>
            <w:shd w:val="clear" w:color="auto" w:fill="FFFFFF"/>
          </w:rPr>
          <w:tag w:val="MENDELEY_CITATION_v3_eyJjaXRhdGlvbklEIjoiTUVOREVMRVlfQ0lUQVRJT05fZTZlOTI1NWEtNGMwMS00MDkxLWEyZDUtZDdhNzliZTU1ZTBi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1799406916"/>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(Hu et al., 2021)</w:t>
          </w:r>
        </w:sdtContent>
      </w:sdt>
      <w:r w:rsidRPr="00A14A96">
        <w:rPr>
          <w:rFonts w:ascii="Times New Roman" w:hAnsi="Times New Roman" w:cs="Times New Roman"/>
          <w:color w:val="0D0D0D"/>
          <w:sz w:val="24"/>
          <w:szCs w:val="24"/>
          <w:shd w:val="clear" w:color="auto" w:fill="FFFFFF"/>
        </w:rPr>
        <w:t xml:space="preserve">  demonstrated that </w:t>
      </w:r>
      <w:proofErr w:type="spellStart"/>
      <w:r w:rsidRPr="00A14A96">
        <w:rPr>
          <w:rFonts w:ascii="Times New Roman" w:hAnsi="Times New Roman" w:cs="Times New Roman"/>
          <w:color w:val="0D0D0D"/>
          <w:sz w:val="24"/>
          <w:szCs w:val="24"/>
          <w:shd w:val="clear" w:color="auto" w:fill="FFFFFF"/>
        </w:rPr>
        <w:t>LoRA</w:t>
      </w:r>
      <w:proofErr w:type="spellEnd"/>
      <w:r w:rsidRPr="00A14A96">
        <w:rPr>
          <w:rFonts w:ascii="Times New Roman" w:hAnsi="Times New Roman" w:cs="Times New Roman"/>
          <w:color w:val="0D0D0D"/>
          <w:sz w:val="24"/>
          <w:szCs w:val="24"/>
          <w:shd w:val="clear" w:color="auto" w:fill="FFFFFF"/>
        </w:rPr>
        <w:t xml:space="preserve">, which reduces the number of trainable parameters by injecting trainable low-rank matrices into the model, can maintain high performance while being more computationally efficient. Similarly, </w:t>
      </w:r>
      <w:proofErr w:type="spellStart"/>
      <w:r w:rsidRPr="00A14A96">
        <w:rPr>
          <w:rFonts w:ascii="Times New Roman" w:hAnsi="Times New Roman" w:cs="Times New Roman"/>
          <w:color w:val="0D0D0D"/>
          <w:sz w:val="24"/>
          <w:szCs w:val="24"/>
          <w:shd w:val="clear" w:color="auto" w:fill="FFFFFF"/>
        </w:rPr>
        <w:t>QLoRA</w:t>
      </w:r>
      <w:proofErr w:type="spellEnd"/>
      <w:r w:rsidRPr="00A14A96">
        <w:rPr>
          <w:rFonts w:ascii="Times New Roman" w:hAnsi="Times New Roman" w:cs="Times New Roman"/>
          <w:color w:val="0D0D0D"/>
          <w:sz w:val="24"/>
          <w:szCs w:val="24"/>
          <w:shd w:val="clear" w:color="auto" w:fill="FFFFFF"/>
        </w:rPr>
        <w:t xml:space="preserve">, as proposed by </w:t>
      </w:r>
      <w:sdt>
        <w:sdtPr>
          <w:rPr>
            <w:rFonts w:ascii="Times New Roman" w:hAnsi="Times New Roman" w:cs="Times New Roman"/>
            <w:color w:val="000000"/>
            <w:sz w:val="24"/>
            <w:szCs w:val="24"/>
            <w:shd w:val="clear" w:color="auto" w:fill="FFFFFF"/>
          </w:rPr>
          <w:tag w:val="MENDELEY_CITATION_v3_eyJjaXRhdGlvbklEIjoiTUVOREVMRVlfQ0lUQVRJT05fYjVhNWRiNjUtY2Q1YS00ZmE4LTlkZjEtN2RmMmI2NmUyMjJi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
          <w:id w:val="730203796"/>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(Dettmers et al., 2023)</w:t>
          </w:r>
        </w:sdtContent>
      </w:sdt>
      <w:r w:rsidRPr="00A14A96">
        <w:rPr>
          <w:rFonts w:ascii="Times New Roman" w:hAnsi="Times New Roman" w:cs="Times New Roman"/>
          <w:color w:val="0D0D0D"/>
          <w:sz w:val="24"/>
          <w:szCs w:val="24"/>
          <w:shd w:val="clear" w:color="auto" w:fill="FFFFFF"/>
        </w:rPr>
        <w:t xml:space="preserve"> , applies quantization techniques to reduce memory usage, enabling the finetuning of large models on smaller hardware setups without compromising performance.</w:t>
      </w:r>
    </w:p>
    <w:p w14:paraId="4931D8B1" w14:textId="77777777" w:rsidR="00322899" w:rsidRPr="00A14A96" w:rsidRDefault="00322899" w:rsidP="00322899">
      <w:pPr>
        <w:spacing w:line="360" w:lineRule="auto"/>
        <w:jc w:val="both"/>
        <w:rPr>
          <w:rFonts w:ascii="Times New Roman" w:hAnsi="Times New Roman" w:cs="Times New Roman"/>
          <w:color w:val="0D0D0D"/>
          <w:sz w:val="24"/>
          <w:szCs w:val="24"/>
          <w:shd w:val="clear" w:color="auto" w:fill="FFFFFF"/>
        </w:rPr>
      </w:pPr>
      <w:r w:rsidRPr="006B19FD">
        <w:rPr>
          <w:rStyle w:val="citation-0"/>
          <w:rFonts w:ascii="Times New Roman" w:hAnsi="Times New Roman" w:cs="Times New Roman"/>
          <w:sz w:val="24"/>
          <w:szCs w:val="24"/>
        </w:rPr>
        <w:lastRenderedPageBreak/>
        <w:t>STAR</w:t>
      </w:r>
      <w:r w:rsidRPr="006B19FD">
        <w:rPr>
          <w:rFonts w:ascii="Times New Roman" w:hAnsi="Times New Roman" w:cs="Times New Roman"/>
          <w:sz w:val="24"/>
          <w:szCs w:val="24"/>
        </w:rPr>
        <w:t xml:space="preserve"> is a new approach to pre-training models for converting natural language questions into SQL queries. It leverages the relationships between questions and their corresponding SQL queries within a conversation to improve how the model understands both the natural language and the database schema</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"/>
          <w:id w:val="-1685502328"/>
          <w:placeholder>
            <w:docPart w:val="7A6EA2C8BB5D420B87682B9B7DDB08E1"/>
          </w:placeholder>
        </w:sdtPr>
        <w:sdtEndPr/>
        <w:sdtContent>
          <w:r w:rsidRPr="005C501F">
            <w:rPr>
              <w:rFonts w:ascii="Times New Roman" w:hAnsi="Times New Roman" w:cs="Times New Roman"/>
              <w:color w:val="000000"/>
              <w:sz w:val="24"/>
              <w:szCs w:val="24"/>
            </w:rPr>
            <w:t>(Cai et al., 2022)</w:t>
          </w:r>
        </w:sdtContent>
      </w:sdt>
      <w:r>
        <w:rPr>
          <w:rFonts w:ascii="Times New Roman" w:hAnsi="Times New Roman" w:cs="Times New Roman"/>
          <w:color w:val="000000"/>
          <w:sz w:val="24"/>
          <w:szCs w:val="24"/>
        </w:rPr>
        <w:t>.</w:t>
      </w:r>
    </w:p>
    <w:p w14:paraId="1852CABB" w14:textId="77777777" w:rsidR="00322899" w:rsidRDefault="00322899" w:rsidP="00AE4677">
      <w:pPr>
        <w:pStyle w:val="Heading1"/>
        <w:numPr>
          <w:ilvl w:val="0"/>
          <w:numId w:val="29"/>
        </w:numPr>
        <w:ind w:left="1080"/>
      </w:pPr>
      <w:bookmarkStart w:id="128" w:name="_Toc176137036"/>
      <w:r w:rsidRPr="008E52BD">
        <w:t>Research Questions</w:t>
      </w:r>
      <w:bookmarkEnd w:id="128"/>
      <w:r w:rsidRPr="008E52BD">
        <w:t xml:space="preserve"> </w:t>
      </w:r>
    </w:p>
    <w:p w14:paraId="3B3825E6" w14:textId="77777777" w:rsidR="00322899" w:rsidRPr="008E52BD" w:rsidRDefault="00322899" w:rsidP="00322899"/>
    <w:p w14:paraId="7412CAB5" w14:textId="77777777" w:rsidR="00322899" w:rsidRPr="00E7109E" w:rsidRDefault="00322899" w:rsidP="00322899">
      <w:pPr>
        <w:spacing w:after="240" w:line="360" w:lineRule="auto"/>
        <w:ind w:firstLine="360"/>
        <w:rPr>
          <w:rFonts w:ascii="Times New Roman" w:hAnsi="Times New Roman" w:cs="Times New Roman"/>
          <w:sz w:val="24"/>
          <w:szCs w:val="24"/>
        </w:rPr>
      </w:pPr>
      <w:r w:rsidRPr="00E7109E">
        <w:rPr>
          <w:rFonts w:ascii="Times New Roman" w:hAnsi="Times New Roman" w:cs="Times New Roman"/>
          <w:sz w:val="24"/>
          <w:szCs w:val="24"/>
        </w:rPr>
        <w:t>This research proposal will try to find answer the following questions:</w:t>
      </w:r>
    </w:p>
    <w:p w14:paraId="0FF78003" w14:textId="77777777" w:rsidR="00322899" w:rsidRPr="003B4971" w:rsidRDefault="00322899" w:rsidP="00AE4677">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B4971">
        <w:rPr>
          <w:rFonts w:ascii="Times New Roman" w:eastAsia="Times New Roman" w:hAnsi="Times New Roman" w:cs="Times New Roman"/>
          <w:kern w:val="0"/>
          <w:sz w:val="24"/>
          <w:szCs w:val="24"/>
          <w:lang w:eastAsia="en-IN"/>
          <w14:ligatures w14:val="none"/>
        </w:rPr>
        <w:t xml:space="preserve">How well can a fine-tuned LLM model – Llama &amp; Mistral with </w:t>
      </w:r>
      <w:proofErr w:type="spellStart"/>
      <w:r w:rsidRPr="003B4971">
        <w:rPr>
          <w:rFonts w:ascii="Times New Roman" w:eastAsia="Times New Roman" w:hAnsi="Times New Roman" w:cs="Times New Roman"/>
          <w:kern w:val="0"/>
          <w:sz w:val="24"/>
          <w:szCs w:val="24"/>
          <w:lang w:eastAsia="en-IN"/>
          <w14:ligatures w14:val="none"/>
        </w:rPr>
        <w:t>QLoRA</w:t>
      </w:r>
      <w:proofErr w:type="spellEnd"/>
      <w:r w:rsidRPr="003B4971">
        <w:rPr>
          <w:rFonts w:ascii="Times New Roman" w:eastAsia="Times New Roman" w:hAnsi="Times New Roman" w:cs="Times New Roman"/>
          <w:kern w:val="0"/>
          <w:sz w:val="24"/>
          <w:szCs w:val="24"/>
          <w:lang w:eastAsia="en-IN"/>
          <w14:ligatures w14:val="none"/>
        </w:rPr>
        <w:t xml:space="preserve"> &amp; </w:t>
      </w:r>
      <w:proofErr w:type="spellStart"/>
      <w:r w:rsidRPr="003B4971">
        <w:rPr>
          <w:rFonts w:ascii="Times New Roman" w:eastAsia="Times New Roman" w:hAnsi="Times New Roman" w:cs="Times New Roman"/>
          <w:kern w:val="0"/>
          <w:sz w:val="24"/>
          <w:szCs w:val="24"/>
          <w:lang w:eastAsia="en-IN"/>
          <w14:ligatures w14:val="none"/>
        </w:rPr>
        <w:t>LoRA</w:t>
      </w:r>
      <w:proofErr w:type="spellEnd"/>
      <w:r w:rsidRPr="003B4971">
        <w:rPr>
          <w:rFonts w:ascii="Times New Roman" w:eastAsia="Times New Roman" w:hAnsi="Times New Roman" w:cs="Times New Roman"/>
          <w:kern w:val="0"/>
          <w:sz w:val="24"/>
          <w:szCs w:val="24"/>
          <w:lang w:eastAsia="en-IN"/>
          <w14:ligatures w14:val="none"/>
        </w:rPr>
        <w:t xml:space="preserve"> techniques translate natural language queries into SQL statements and compared to a traditional machine learning approach like a seq2seq model on a SQL dataset </w:t>
      </w:r>
      <w:r w:rsidRPr="003B4971">
        <w:rPr>
          <w:rFonts w:ascii="Times New Roman" w:hAnsi="Times New Roman" w:cs="Times New Roman"/>
          <w:sz w:val="24"/>
          <w:szCs w:val="24"/>
        </w:rPr>
        <w:t>NSText2SQL</w:t>
      </w:r>
      <w:r w:rsidRPr="003B4971">
        <w:rPr>
          <w:rFonts w:ascii="Times New Roman" w:eastAsia="Times New Roman" w:hAnsi="Times New Roman" w:cs="Times New Roman"/>
          <w:kern w:val="0"/>
          <w:sz w:val="24"/>
          <w:szCs w:val="24"/>
          <w:lang w:eastAsia="en-IN"/>
          <w14:ligatures w14:val="none"/>
        </w:rPr>
        <w:t xml:space="preserve">? </w:t>
      </w:r>
    </w:p>
    <w:p w14:paraId="24F6A91D" w14:textId="77777777" w:rsidR="00322899" w:rsidRPr="003B4971" w:rsidRDefault="00322899" w:rsidP="00AE4677">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B4971">
        <w:rPr>
          <w:rFonts w:ascii="Times New Roman" w:eastAsia="Times New Roman" w:hAnsi="Times New Roman" w:cs="Times New Roman"/>
          <w:kern w:val="0"/>
          <w:sz w:val="24"/>
          <w:szCs w:val="24"/>
          <w:lang w:eastAsia="en-IN"/>
          <w14:ligatures w14:val="none"/>
        </w:rPr>
        <w:t xml:space="preserve">Compare and contrast performance and accuracy of open source LLM Models Llama &amp; Mistral after fine tuning with </w:t>
      </w:r>
      <w:proofErr w:type="spellStart"/>
      <w:r w:rsidRPr="003B4971">
        <w:rPr>
          <w:rFonts w:ascii="Times New Roman" w:eastAsia="Times New Roman" w:hAnsi="Times New Roman" w:cs="Times New Roman"/>
          <w:kern w:val="0"/>
          <w:sz w:val="24"/>
          <w:szCs w:val="24"/>
          <w:lang w:eastAsia="en-IN"/>
          <w14:ligatures w14:val="none"/>
        </w:rPr>
        <w:t>QLoRA</w:t>
      </w:r>
      <w:proofErr w:type="spellEnd"/>
      <w:r w:rsidRPr="003B4971">
        <w:rPr>
          <w:rFonts w:ascii="Times New Roman" w:eastAsia="Times New Roman" w:hAnsi="Times New Roman" w:cs="Times New Roman"/>
          <w:kern w:val="0"/>
          <w:sz w:val="24"/>
          <w:szCs w:val="24"/>
          <w:lang w:eastAsia="en-IN"/>
          <w14:ligatures w14:val="none"/>
        </w:rPr>
        <w:t xml:space="preserve"> and </w:t>
      </w:r>
      <w:proofErr w:type="spellStart"/>
      <w:r w:rsidRPr="003B4971">
        <w:rPr>
          <w:rFonts w:ascii="Times New Roman" w:eastAsia="Times New Roman" w:hAnsi="Times New Roman" w:cs="Times New Roman"/>
          <w:kern w:val="0"/>
          <w:sz w:val="24"/>
          <w:szCs w:val="24"/>
          <w:lang w:eastAsia="en-IN"/>
          <w14:ligatures w14:val="none"/>
        </w:rPr>
        <w:t>LoRA</w:t>
      </w:r>
      <w:proofErr w:type="spellEnd"/>
      <w:r w:rsidRPr="003B4971">
        <w:rPr>
          <w:rFonts w:ascii="Times New Roman" w:eastAsia="Times New Roman" w:hAnsi="Times New Roman" w:cs="Times New Roman"/>
          <w:kern w:val="0"/>
          <w:sz w:val="24"/>
          <w:szCs w:val="24"/>
          <w:lang w:eastAsia="en-IN"/>
          <w14:ligatures w14:val="none"/>
        </w:rPr>
        <w:t xml:space="preserve"> techniques </w:t>
      </w:r>
    </w:p>
    <w:p w14:paraId="25C295F4" w14:textId="77777777" w:rsidR="00322899" w:rsidRPr="003B4971" w:rsidRDefault="00322899" w:rsidP="0032289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4971">
        <w:rPr>
          <w:rFonts w:ascii="Times New Roman" w:eastAsia="Times New Roman" w:hAnsi="Times New Roman" w:cs="Times New Roman"/>
          <w:kern w:val="0"/>
          <w:sz w:val="24"/>
          <w:szCs w:val="24"/>
          <w:lang w:eastAsia="en-IN"/>
          <w14:ligatures w14:val="none"/>
        </w:rPr>
        <w:t xml:space="preserve"> </w:t>
      </w:r>
    </w:p>
    <w:p w14:paraId="34FF7201" w14:textId="77777777" w:rsidR="00322899" w:rsidRPr="003B4971" w:rsidRDefault="00322899" w:rsidP="00322899">
      <w:pPr>
        <w:rPr>
          <w:rFonts w:ascii="Times New Roman" w:hAnsi="Times New Roman" w:cs="Times New Roman"/>
          <w:sz w:val="24"/>
          <w:szCs w:val="24"/>
        </w:rPr>
      </w:pPr>
    </w:p>
    <w:p w14:paraId="46C56B53" w14:textId="77777777" w:rsidR="00322899" w:rsidRPr="003B4971" w:rsidRDefault="00322899" w:rsidP="00322899">
      <w:pPr>
        <w:rPr>
          <w:rFonts w:ascii="Times New Roman" w:hAnsi="Times New Roman" w:cs="Times New Roman"/>
          <w:sz w:val="24"/>
          <w:szCs w:val="24"/>
        </w:rPr>
      </w:pPr>
    </w:p>
    <w:p w14:paraId="1EB33CA0" w14:textId="77777777" w:rsidR="00322899" w:rsidRPr="003B4971" w:rsidRDefault="00322899" w:rsidP="00322899">
      <w:pPr>
        <w:rPr>
          <w:rFonts w:ascii="Times New Roman" w:hAnsi="Times New Roman" w:cs="Times New Roman"/>
          <w:sz w:val="24"/>
          <w:szCs w:val="24"/>
        </w:rPr>
      </w:pPr>
    </w:p>
    <w:p w14:paraId="5D29880F" w14:textId="77777777" w:rsidR="00322899" w:rsidRPr="003B4971" w:rsidRDefault="00322899" w:rsidP="00322899">
      <w:pPr>
        <w:rPr>
          <w:rFonts w:ascii="Times New Roman" w:hAnsi="Times New Roman" w:cs="Times New Roman"/>
          <w:sz w:val="24"/>
          <w:szCs w:val="24"/>
        </w:rPr>
      </w:pPr>
    </w:p>
    <w:p w14:paraId="1D55A1A9" w14:textId="77777777" w:rsidR="00322899" w:rsidRPr="003B4971" w:rsidRDefault="00322899" w:rsidP="00322899">
      <w:pPr>
        <w:rPr>
          <w:rFonts w:ascii="Times New Roman" w:hAnsi="Times New Roman" w:cs="Times New Roman"/>
          <w:sz w:val="24"/>
          <w:szCs w:val="24"/>
        </w:rPr>
      </w:pPr>
    </w:p>
    <w:p w14:paraId="79278DAF" w14:textId="77777777" w:rsidR="00322899" w:rsidRPr="003B4971" w:rsidRDefault="00322899" w:rsidP="00322899">
      <w:pPr>
        <w:rPr>
          <w:rFonts w:ascii="Times New Roman" w:hAnsi="Times New Roman" w:cs="Times New Roman"/>
          <w:sz w:val="24"/>
          <w:szCs w:val="24"/>
        </w:rPr>
      </w:pPr>
    </w:p>
    <w:p w14:paraId="7D7362BD" w14:textId="77777777" w:rsidR="00322899" w:rsidRPr="003B4971" w:rsidRDefault="00322899" w:rsidP="00322899">
      <w:pPr>
        <w:rPr>
          <w:rFonts w:ascii="Times New Roman" w:hAnsi="Times New Roman" w:cs="Times New Roman"/>
          <w:sz w:val="24"/>
          <w:szCs w:val="24"/>
        </w:rPr>
      </w:pPr>
    </w:p>
    <w:p w14:paraId="4E9FE9B7" w14:textId="77777777" w:rsidR="00322899" w:rsidRPr="003B4971" w:rsidRDefault="00322899" w:rsidP="00322899">
      <w:pPr>
        <w:rPr>
          <w:rFonts w:ascii="Times New Roman" w:hAnsi="Times New Roman" w:cs="Times New Roman"/>
          <w:sz w:val="24"/>
          <w:szCs w:val="24"/>
        </w:rPr>
      </w:pPr>
    </w:p>
    <w:p w14:paraId="67D5F176" w14:textId="77777777" w:rsidR="00322899" w:rsidRPr="003B4971" w:rsidRDefault="00322899" w:rsidP="00322899">
      <w:pPr>
        <w:rPr>
          <w:rFonts w:ascii="Times New Roman" w:hAnsi="Times New Roman" w:cs="Times New Roman"/>
          <w:sz w:val="24"/>
          <w:szCs w:val="24"/>
        </w:rPr>
      </w:pPr>
    </w:p>
    <w:p w14:paraId="159D2FDC" w14:textId="77777777" w:rsidR="00322899" w:rsidRPr="003B4971" w:rsidRDefault="00322899" w:rsidP="00322899">
      <w:pPr>
        <w:rPr>
          <w:rFonts w:ascii="Times New Roman" w:hAnsi="Times New Roman" w:cs="Times New Roman"/>
          <w:sz w:val="24"/>
          <w:szCs w:val="24"/>
        </w:rPr>
      </w:pPr>
    </w:p>
    <w:p w14:paraId="4A41C54A" w14:textId="77777777" w:rsidR="00322899" w:rsidRPr="003B4971" w:rsidRDefault="00322899" w:rsidP="00322899">
      <w:pPr>
        <w:rPr>
          <w:rFonts w:ascii="Times New Roman" w:hAnsi="Times New Roman" w:cs="Times New Roman"/>
          <w:sz w:val="24"/>
          <w:szCs w:val="24"/>
        </w:rPr>
      </w:pPr>
    </w:p>
    <w:p w14:paraId="583A94D4" w14:textId="77777777" w:rsidR="00322899" w:rsidRPr="003B4971" w:rsidRDefault="00322899" w:rsidP="00322899">
      <w:pPr>
        <w:rPr>
          <w:rFonts w:ascii="Times New Roman" w:hAnsi="Times New Roman" w:cs="Times New Roman"/>
          <w:sz w:val="24"/>
          <w:szCs w:val="24"/>
        </w:rPr>
      </w:pPr>
    </w:p>
    <w:p w14:paraId="5A6C66E6" w14:textId="77777777" w:rsidR="00322899" w:rsidRPr="003B4971" w:rsidRDefault="00322899" w:rsidP="00322899">
      <w:pPr>
        <w:rPr>
          <w:rFonts w:ascii="Times New Roman" w:hAnsi="Times New Roman" w:cs="Times New Roman"/>
          <w:sz w:val="24"/>
          <w:szCs w:val="24"/>
        </w:rPr>
      </w:pPr>
    </w:p>
    <w:p w14:paraId="0BB47640" w14:textId="77777777" w:rsidR="00322899" w:rsidRPr="003B4971" w:rsidRDefault="00322899" w:rsidP="00322899">
      <w:pPr>
        <w:rPr>
          <w:rFonts w:ascii="Times New Roman" w:hAnsi="Times New Roman" w:cs="Times New Roman"/>
          <w:sz w:val="24"/>
          <w:szCs w:val="24"/>
        </w:rPr>
      </w:pPr>
    </w:p>
    <w:p w14:paraId="25292FEC" w14:textId="77777777" w:rsidR="00322899" w:rsidRPr="003B4971" w:rsidRDefault="00322899" w:rsidP="00322899">
      <w:pPr>
        <w:rPr>
          <w:rFonts w:ascii="Times New Roman" w:hAnsi="Times New Roman" w:cs="Times New Roman"/>
          <w:sz w:val="24"/>
          <w:szCs w:val="24"/>
        </w:rPr>
      </w:pPr>
    </w:p>
    <w:p w14:paraId="38202CD4" w14:textId="77777777" w:rsidR="00322899" w:rsidRPr="003B4971" w:rsidRDefault="00322899" w:rsidP="00322899">
      <w:pPr>
        <w:rPr>
          <w:rFonts w:ascii="Times New Roman" w:hAnsi="Times New Roman" w:cs="Times New Roman"/>
          <w:sz w:val="24"/>
          <w:szCs w:val="24"/>
        </w:rPr>
      </w:pPr>
    </w:p>
    <w:p w14:paraId="45648E6B" w14:textId="77777777" w:rsidR="00322899" w:rsidRDefault="00322899" w:rsidP="00322899">
      <w:pPr>
        <w:rPr>
          <w:rFonts w:ascii="Times New Roman" w:hAnsi="Times New Roman" w:cs="Times New Roman"/>
          <w:sz w:val="24"/>
          <w:szCs w:val="24"/>
        </w:rPr>
      </w:pPr>
    </w:p>
    <w:p w14:paraId="3DB86AB3" w14:textId="77777777" w:rsidR="00322899" w:rsidRDefault="00322899" w:rsidP="00322899">
      <w:pPr>
        <w:rPr>
          <w:rFonts w:ascii="Times New Roman" w:hAnsi="Times New Roman" w:cs="Times New Roman"/>
          <w:sz w:val="24"/>
          <w:szCs w:val="24"/>
        </w:rPr>
      </w:pPr>
    </w:p>
    <w:p w14:paraId="66E227F9" w14:textId="77777777" w:rsidR="00322899" w:rsidRPr="003B4971" w:rsidRDefault="00322899" w:rsidP="00322899">
      <w:pPr>
        <w:rPr>
          <w:rFonts w:ascii="Times New Roman" w:hAnsi="Times New Roman" w:cs="Times New Roman"/>
          <w:sz w:val="24"/>
          <w:szCs w:val="24"/>
        </w:rPr>
      </w:pPr>
    </w:p>
    <w:p w14:paraId="0D245839" w14:textId="77777777" w:rsidR="00322899" w:rsidRPr="00BD71DE" w:rsidRDefault="00322899" w:rsidP="00AE4677">
      <w:pPr>
        <w:pStyle w:val="Heading1"/>
        <w:numPr>
          <w:ilvl w:val="0"/>
          <w:numId w:val="29"/>
        </w:numPr>
        <w:ind w:left="1080"/>
      </w:pPr>
      <w:bookmarkStart w:id="129" w:name="_Toc176137037"/>
      <w:r w:rsidRPr="00BD71DE">
        <w:t>Aim and Objectives</w:t>
      </w:r>
      <w:bookmarkEnd w:id="129"/>
    </w:p>
    <w:p w14:paraId="4659313D" w14:textId="77777777" w:rsidR="00322899" w:rsidRDefault="00322899" w:rsidP="00322899">
      <w:pPr>
        <w:spacing w:line="360" w:lineRule="auto"/>
        <w:ind w:left="360"/>
        <w:jc w:val="both"/>
        <w:rPr>
          <w:rFonts w:ascii="Times New Roman" w:hAnsi="Times New Roman" w:cs="Times New Roman"/>
          <w:color w:val="0D0D0D"/>
          <w:sz w:val="24"/>
          <w:szCs w:val="24"/>
          <w:shd w:val="clear" w:color="auto" w:fill="FFFFFF"/>
        </w:rPr>
      </w:pPr>
    </w:p>
    <w:p w14:paraId="66C2C348" w14:textId="77777777" w:rsidR="00322899" w:rsidRPr="00A92873" w:rsidRDefault="00322899" w:rsidP="00322899">
      <w:pPr>
        <w:spacing w:line="360" w:lineRule="auto"/>
        <w:ind w:left="360"/>
        <w:jc w:val="both"/>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 xml:space="preserve">The aim of this research is to leverage the capability of revolutionary LLMs technology and develop an effective methodology through open source LLMs Llama &amp; Mistral using fine tuning technique </w:t>
      </w:r>
      <w:proofErr w:type="spellStart"/>
      <w:r w:rsidRPr="00A92873">
        <w:rPr>
          <w:rFonts w:ascii="Times New Roman" w:hAnsi="Times New Roman" w:cs="Times New Roman"/>
          <w:color w:val="0D0D0D"/>
          <w:sz w:val="24"/>
          <w:szCs w:val="24"/>
          <w:shd w:val="clear" w:color="auto" w:fill="FFFFFF"/>
        </w:rPr>
        <w:t>QLoRA</w:t>
      </w:r>
      <w:proofErr w:type="spellEnd"/>
      <w:r w:rsidRPr="00A92873">
        <w:rPr>
          <w:rFonts w:ascii="Times New Roman" w:hAnsi="Times New Roman" w:cs="Times New Roman"/>
          <w:color w:val="0D0D0D"/>
          <w:sz w:val="24"/>
          <w:szCs w:val="24"/>
          <w:shd w:val="clear" w:color="auto" w:fill="FFFFFF"/>
        </w:rPr>
        <w:t xml:space="preserve"> &amp; </w:t>
      </w:r>
      <w:proofErr w:type="spellStart"/>
      <w:r w:rsidRPr="00A92873">
        <w:rPr>
          <w:rFonts w:ascii="Times New Roman" w:hAnsi="Times New Roman" w:cs="Times New Roman"/>
          <w:color w:val="0D0D0D"/>
          <w:sz w:val="24"/>
          <w:szCs w:val="24"/>
          <w:shd w:val="clear" w:color="auto" w:fill="FFFFFF"/>
        </w:rPr>
        <w:t>LoRA</w:t>
      </w:r>
      <w:proofErr w:type="spellEnd"/>
      <w:r w:rsidRPr="00A92873">
        <w:rPr>
          <w:rFonts w:ascii="Times New Roman" w:hAnsi="Times New Roman" w:cs="Times New Roman"/>
          <w:color w:val="0D0D0D"/>
          <w:sz w:val="24"/>
          <w:szCs w:val="24"/>
          <w:shd w:val="clear" w:color="auto" w:fill="FFFFFF"/>
        </w:rPr>
        <w:t xml:space="preserve"> for the task of converting natural language text into SQL queries and deal with complexity, advancing the state-of-the-art in text-to-SQL estate.</w:t>
      </w:r>
    </w:p>
    <w:p w14:paraId="58CA7DFE" w14:textId="77777777" w:rsidR="00322899" w:rsidRPr="00A92873" w:rsidRDefault="00322899" w:rsidP="00322899">
      <w:pPr>
        <w:spacing w:line="360" w:lineRule="auto"/>
        <w:ind w:firstLine="360"/>
        <w:jc w:val="both"/>
        <w:rPr>
          <w:rFonts w:ascii="Times New Roman" w:hAnsi="Times New Roman" w:cs="Times New Roman"/>
          <w:b/>
          <w:bCs/>
          <w:color w:val="0D0D0D"/>
          <w:sz w:val="24"/>
          <w:szCs w:val="24"/>
          <w:shd w:val="clear" w:color="auto" w:fill="FFFFFF"/>
        </w:rPr>
      </w:pPr>
      <w:r w:rsidRPr="00A92873">
        <w:rPr>
          <w:rFonts w:ascii="Times New Roman" w:hAnsi="Times New Roman" w:cs="Times New Roman"/>
          <w:b/>
          <w:bCs/>
          <w:color w:val="0D0D0D"/>
          <w:sz w:val="24"/>
          <w:szCs w:val="24"/>
          <w:shd w:val="clear" w:color="auto" w:fill="FFFFFF"/>
        </w:rPr>
        <w:t>Objectives:</w:t>
      </w:r>
    </w:p>
    <w:p w14:paraId="6B505522" w14:textId="77777777" w:rsidR="00322899" w:rsidRPr="00A92873" w:rsidRDefault="00322899"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investigate the feasibility &amp; effectiveness of different pre-trained open source LLMs like Llama &amp; Mistral for text-to-SQL tasks</w:t>
      </w:r>
    </w:p>
    <w:p w14:paraId="03DEEDB8" w14:textId="77777777" w:rsidR="00322899" w:rsidRPr="00A92873" w:rsidRDefault="00322899"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 xml:space="preserve">To develop a fine-tuning strategy with </w:t>
      </w:r>
      <w:proofErr w:type="spellStart"/>
      <w:r w:rsidRPr="00A92873">
        <w:rPr>
          <w:rFonts w:ascii="Times New Roman" w:hAnsi="Times New Roman" w:cs="Times New Roman"/>
          <w:color w:val="0D0D0D"/>
          <w:sz w:val="24"/>
          <w:szCs w:val="24"/>
          <w:shd w:val="clear" w:color="auto" w:fill="FFFFFF"/>
        </w:rPr>
        <w:t>QLoRA</w:t>
      </w:r>
      <w:proofErr w:type="spellEnd"/>
      <w:r w:rsidRPr="00A92873">
        <w:rPr>
          <w:rFonts w:ascii="Times New Roman" w:hAnsi="Times New Roman" w:cs="Times New Roman"/>
          <w:color w:val="0D0D0D"/>
          <w:sz w:val="24"/>
          <w:szCs w:val="24"/>
          <w:shd w:val="clear" w:color="auto" w:fill="FFFFFF"/>
        </w:rPr>
        <w:t xml:space="preserve"> &amp; </w:t>
      </w:r>
      <w:proofErr w:type="spellStart"/>
      <w:r w:rsidRPr="00A92873">
        <w:rPr>
          <w:rFonts w:ascii="Times New Roman" w:hAnsi="Times New Roman" w:cs="Times New Roman"/>
          <w:color w:val="0D0D0D"/>
          <w:sz w:val="24"/>
          <w:szCs w:val="24"/>
          <w:shd w:val="clear" w:color="auto" w:fill="FFFFFF"/>
        </w:rPr>
        <w:t>LoRA</w:t>
      </w:r>
      <w:proofErr w:type="spellEnd"/>
      <w:r w:rsidRPr="00A92873">
        <w:rPr>
          <w:rFonts w:ascii="Times New Roman" w:hAnsi="Times New Roman" w:cs="Times New Roman"/>
          <w:color w:val="0D0D0D"/>
          <w:sz w:val="24"/>
          <w:szCs w:val="24"/>
          <w:shd w:val="clear" w:color="auto" w:fill="FFFFFF"/>
        </w:rPr>
        <w:t xml:space="preserve"> to improve the LLM's ability to translate natural language queries into accurate SQL statements.</w:t>
      </w:r>
    </w:p>
    <w:p w14:paraId="1A5262C5" w14:textId="77777777" w:rsidR="00322899" w:rsidRPr="00A92873" w:rsidRDefault="00322899"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design and implement a text-to-SQL system that utilizes the fine-tuned LLM to translate user queries.</w:t>
      </w:r>
    </w:p>
    <w:p w14:paraId="65A3D883" w14:textId="77777777" w:rsidR="00322899" w:rsidRPr="00A92873" w:rsidRDefault="00322899"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develop a novel technique to handle the complexities of SQL syntax and query semantics within the capacity of LLM framework.</w:t>
      </w:r>
    </w:p>
    <w:p w14:paraId="59B5F53A" w14:textId="77777777" w:rsidR="00322899" w:rsidRPr="00A92873" w:rsidRDefault="00322899"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 xml:space="preserve">To evaluate the performance of the open source LLM-based system on a text-to-SQL dataset, comparing its accuracy and efficiency with existing text-to-SQL system. </w:t>
      </w:r>
    </w:p>
    <w:p w14:paraId="348D9188" w14:textId="77777777" w:rsidR="00322899" w:rsidRPr="00A92873" w:rsidRDefault="00322899" w:rsidP="00AE4677">
      <w:pPr>
        <w:pStyle w:val="ListParagraph"/>
        <w:numPr>
          <w:ilvl w:val="0"/>
          <w:numId w:val="2"/>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color w:val="0D0D0D"/>
          <w:sz w:val="24"/>
          <w:szCs w:val="24"/>
          <w:shd w:val="clear" w:color="auto" w:fill="FFFFFF"/>
        </w:rPr>
      </w:pPr>
      <w:r w:rsidRPr="00A92873">
        <w:rPr>
          <w:rFonts w:ascii="Times New Roman" w:hAnsi="Times New Roman" w:cs="Times New Roman"/>
          <w:color w:val="0D0D0D"/>
          <w:sz w:val="24"/>
          <w:szCs w:val="24"/>
          <w:shd w:val="clear" w:color="auto" w:fill="FFFFFF"/>
        </w:rPr>
        <w:t>To develop a text-to-SQL translation system utilizing a Large Language Model (LLM) to enable users to interact with databases using natural language descriptions.</w:t>
      </w:r>
    </w:p>
    <w:p w14:paraId="3614D19E" w14:textId="77777777" w:rsidR="00322899" w:rsidRPr="003B4971" w:rsidRDefault="00322899" w:rsidP="00322899">
      <w:pPr>
        <w:rPr>
          <w:rFonts w:ascii="Times New Roman" w:hAnsi="Times New Roman" w:cs="Times New Roman"/>
          <w:sz w:val="24"/>
          <w:szCs w:val="24"/>
        </w:rPr>
      </w:pPr>
    </w:p>
    <w:p w14:paraId="57BA719D" w14:textId="77777777" w:rsidR="00322899" w:rsidRPr="003B4971" w:rsidRDefault="00322899" w:rsidP="00322899">
      <w:pPr>
        <w:rPr>
          <w:rFonts w:ascii="Times New Roman" w:hAnsi="Times New Roman" w:cs="Times New Roman"/>
          <w:sz w:val="24"/>
          <w:szCs w:val="24"/>
        </w:rPr>
      </w:pPr>
    </w:p>
    <w:p w14:paraId="26A57E5C" w14:textId="77777777" w:rsidR="00322899" w:rsidRPr="003B4971" w:rsidRDefault="00322899" w:rsidP="00322899">
      <w:pPr>
        <w:rPr>
          <w:rFonts w:ascii="Times New Roman" w:hAnsi="Times New Roman" w:cs="Times New Roman"/>
          <w:sz w:val="24"/>
          <w:szCs w:val="24"/>
        </w:rPr>
      </w:pPr>
    </w:p>
    <w:p w14:paraId="35ED5F99" w14:textId="77777777" w:rsidR="00322899" w:rsidRPr="003B4971" w:rsidRDefault="00322899" w:rsidP="00322899">
      <w:pPr>
        <w:rPr>
          <w:rFonts w:ascii="Times New Roman" w:hAnsi="Times New Roman" w:cs="Times New Roman"/>
          <w:sz w:val="24"/>
          <w:szCs w:val="24"/>
        </w:rPr>
      </w:pPr>
    </w:p>
    <w:p w14:paraId="6E7931B1" w14:textId="77777777" w:rsidR="00322899" w:rsidRPr="003B4971" w:rsidRDefault="00322899" w:rsidP="00322899">
      <w:pPr>
        <w:rPr>
          <w:rFonts w:ascii="Times New Roman" w:hAnsi="Times New Roman" w:cs="Times New Roman"/>
          <w:sz w:val="24"/>
          <w:szCs w:val="24"/>
        </w:rPr>
      </w:pPr>
    </w:p>
    <w:p w14:paraId="3A744D96" w14:textId="77777777" w:rsidR="00322899" w:rsidRPr="003B4971" w:rsidRDefault="00322899" w:rsidP="00322899">
      <w:pPr>
        <w:rPr>
          <w:rFonts w:ascii="Times New Roman" w:hAnsi="Times New Roman" w:cs="Times New Roman"/>
          <w:sz w:val="24"/>
          <w:szCs w:val="24"/>
        </w:rPr>
      </w:pPr>
    </w:p>
    <w:p w14:paraId="1AD137C1" w14:textId="77777777" w:rsidR="00322899" w:rsidRPr="003B4971" w:rsidRDefault="00322899" w:rsidP="00322899">
      <w:pPr>
        <w:rPr>
          <w:rFonts w:ascii="Times New Roman" w:hAnsi="Times New Roman" w:cs="Times New Roman"/>
          <w:sz w:val="24"/>
          <w:szCs w:val="24"/>
        </w:rPr>
      </w:pPr>
    </w:p>
    <w:p w14:paraId="6754ACCB" w14:textId="77777777" w:rsidR="00322899" w:rsidRPr="003B4971" w:rsidRDefault="00322899" w:rsidP="00322899">
      <w:pPr>
        <w:rPr>
          <w:rFonts w:ascii="Times New Roman" w:hAnsi="Times New Roman" w:cs="Times New Roman"/>
          <w:sz w:val="24"/>
          <w:szCs w:val="24"/>
        </w:rPr>
      </w:pPr>
    </w:p>
    <w:p w14:paraId="3675E51A" w14:textId="77777777" w:rsidR="00322899" w:rsidRPr="003B4971" w:rsidRDefault="00322899" w:rsidP="00322899">
      <w:pPr>
        <w:rPr>
          <w:rFonts w:ascii="Times New Roman" w:hAnsi="Times New Roman" w:cs="Times New Roman"/>
          <w:sz w:val="24"/>
          <w:szCs w:val="24"/>
        </w:rPr>
      </w:pPr>
    </w:p>
    <w:p w14:paraId="63E2EBDD" w14:textId="77777777" w:rsidR="00322899" w:rsidRPr="003B4971" w:rsidRDefault="00322899" w:rsidP="00322899">
      <w:pPr>
        <w:rPr>
          <w:rFonts w:ascii="Times New Roman" w:hAnsi="Times New Roman" w:cs="Times New Roman"/>
          <w:sz w:val="24"/>
          <w:szCs w:val="24"/>
        </w:rPr>
      </w:pPr>
    </w:p>
    <w:p w14:paraId="137F59D3" w14:textId="77777777" w:rsidR="00322899" w:rsidRPr="00BD71DE" w:rsidRDefault="00322899" w:rsidP="00AE4677">
      <w:pPr>
        <w:pStyle w:val="Heading1"/>
        <w:numPr>
          <w:ilvl w:val="0"/>
          <w:numId w:val="29"/>
        </w:numPr>
        <w:ind w:left="1080"/>
      </w:pPr>
      <w:bookmarkStart w:id="130" w:name="_Toc176137038"/>
      <w:r w:rsidRPr="00BD71DE">
        <w:t>Significance of the Study</w:t>
      </w:r>
      <w:bookmarkEnd w:id="130"/>
    </w:p>
    <w:p w14:paraId="17A5B3A5" w14:textId="77777777" w:rsidR="00322899" w:rsidRPr="00F77A41" w:rsidRDefault="00322899" w:rsidP="00322899">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77A41">
        <w:rPr>
          <w:rFonts w:ascii="Times New Roman" w:hAnsi="Times New Roman" w:cs="Times New Roman"/>
          <w:color w:val="0D0D0D"/>
          <w:sz w:val="24"/>
          <w:szCs w:val="24"/>
          <w:shd w:val="clear" w:color="auto" w:fill="FFFFFF"/>
        </w:rPr>
        <w:t>The significance of the study of the research proposal on "</w:t>
      </w:r>
      <w:r w:rsidRPr="00F77A41">
        <w:rPr>
          <w:rFonts w:ascii="Times New Roman" w:eastAsia="Times New Roman" w:hAnsi="Times New Roman" w:cs="Times New Roman"/>
          <w:b/>
          <w:bCs/>
          <w:kern w:val="0"/>
          <w:sz w:val="24"/>
          <w:szCs w:val="24"/>
          <w:lang w:eastAsia="en-IN"/>
          <w14:ligatures w14:val="none"/>
        </w:rPr>
        <w:t>Text to SQL through LLM</w:t>
      </w:r>
      <w:r w:rsidRPr="00F77A41">
        <w:rPr>
          <w:rFonts w:ascii="Times New Roman" w:eastAsia="Times New Roman" w:hAnsi="Times New Roman" w:cs="Times New Roman"/>
          <w:kern w:val="0"/>
          <w:sz w:val="24"/>
          <w:szCs w:val="24"/>
          <w:lang w:eastAsia="en-IN"/>
          <w14:ligatures w14:val="none"/>
        </w:rPr>
        <w:t xml:space="preserve">" </w:t>
      </w:r>
      <w:r w:rsidRPr="00F77A41">
        <w:rPr>
          <w:rFonts w:ascii="Times New Roman" w:hAnsi="Times New Roman" w:cs="Times New Roman"/>
          <w:color w:val="0D0D0D"/>
          <w:sz w:val="24"/>
          <w:szCs w:val="24"/>
          <w:shd w:val="clear" w:color="auto" w:fill="FFFFFF"/>
        </w:rPr>
        <w:t>highlights the potential impact and importance this research. Below are predominant the significance of this proposed research work:</w:t>
      </w:r>
    </w:p>
    <w:p w14:paraId="4AE97910" w14:textId="77777777" w:rsidR="00322899" w:rsidRPr="00F77A41" w:rsidRDefault="00322899" w:rsidP="00322899">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en-IN"/>
          <w14:ligatures w14:val="none"/>
        </w:rPr>
      </w:pPr>
      <w:r w:rsidRPr="00F77A41">
        <w:rPr>
          <w:rFonts w:ascii="Times New Roman" w:eastAsia="Times New Roman" w:hAnsi="Times New Roman" w:cs="Times New Roman"/>
          <w:b/>
          <w:bCs/>
          <w:kern w:val="0"/>
          <w:sz w:val="24"/>
          <w:szCs w:val="24"/>
          <w:lang w:eastAsia="en-IN"/>
          <w14:ligatures w14:val="none"/>
        </w:rPr>
        <w:t>Enhance Accessibility of Databases:</w:t>
      </w:r>
    </w:p>
    <w:p w14:paraId="79D63686" w14:textId="77777777" w:rsidR="00322899" w:rsidRPr="00F77A41" w:rsidRDefault="00322899" w:rsidP="00322899">
      <w:pPr>
        <w:spacing w:before="100" w:beforeAutospacing="1" w:after="100" w:afterAutospacing="1" w:line="360" w:lineRule="auto"/>
        <w:ind w:left="360"/>
        <w:jc w:val="both"/>
        <w:rPr>
          <w:rFonts w:ascii="Times New Roman" w:hAnsi="Times New Roman" w:cs="Times New Roman"/>
          <w:color w:val="0D0D0D"/>
          <w:sz w:val="24"/>
          <w:szCs w:val="24"/>
          <w:shd w:val="clear" w:color="auto" w:fill="FFFFFF"/>
        </w:rPr>
      </w:pPr>
      <w:r w:rsidRPr="00F77A41">
        <w:rPr>
          <w:rFonts w:ascii="Times New Roman" w:hAnsi="Times New Roman" w:cs="Times New Roman"/>
          <w:color w:val="0D0D0D"/>
          <w:sz w:val="24"/>
          <w:szCs w:val="24"/>
          <w:shd w:val="clear" w:color="auto" w:fill="FFFFFF"/>
        </w:rPr>
        <w:t>This proposed research has the potential to significantly improve the accessibility of databases for a broader range of users. By enabling interaction through natural language, users without any prior SQL knowledge can access information easily from database, generate various business reports to take business decisions. This can empower an individual in various fields, from business analysts to researchers, to leverage database information more efficiently and effectively.</w:t>
      </w:r>
    </w:p>
    <w:p w14:paraId="29F6991C" w14:textId="77777777" w:rsidR="00322899" w:rsidRPr="00F77A41" w:rsidRDefault="00322899" w:rsidP="00322899">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en-IN"/>
          <w14:ligatures w14:val="none"/>
        </w:rPr>
      </w:pPr>
      <w:r w:rsidRPr="00F77A41">
        <w:rPr>
          <w:rFonts w:ascii="Times New Roman" w:eastAsia="Times New Roman" w:hAnsi="Times New Roman" w:cs="Times New Roman"/>
          <w:b/>
          <w:bCs/>
          <w:kern w:val="0"/>
          <w:sz w:val="24"/>
          <w:szCs w:val="24"/>
          <w:lang w:eastAsia="en-IN"/>
          <w14:ligatures w14:val="none"/>
        </w:rPr>
        <w:t>Improved Efficiency of Query Formulation:</w:t>
      </w:r>
    </w:p>
    <w:p w14:paraId="745C8655" w14:textId="77777777" w:rsidR="00322899" w:rsidRPr="00F77A41" w:rsidRDefault="00322899" w:rsidP="00322899">
      <w:pPr>
        <w:spacing w:line="360" w:lineRule="auto"/>
        <w:ind w:left="360"/>
        <w:jc w:val="both"/>
        <w:rPr>
          <w:rFonts w:ascii="Times New Roman" w:hAnsi="Times New Roman" w:cs="Times New Roman"/>
          <w:color w:val="0D0D0D"/>
          <w:sz w:val="24"/>
          <w:szCs w:val="24"/>
          <w:shd w:val="clear" w:color="auto" w:fill="FFFFFF"/>
        </w:rPr>
      </w:pPr>
      <w:r w:rsidRPr="00F77A41">
        <w:rPr>
          <w:rFonts w:ascii="Times New Roman" w:hAnsi="Times New Roman" w:cs="Times New Roman"/>
          <w:color w:val="0D0D0D"/>
          <w:sz w:val="24"/>
          <w:szCs w:val="24"/>
          <w:shd w:val="clear" w:color="auto" w:fill="FFFFFF"/>
        </w:rPr>
        <w:t>The proposed LLM-based system can potentially streamline the process of formulating and simplifying complex queries. By translating natural language question into executable SQL statements, users can save time and effort compared to traditional SQL-based querying.</w:t>
      </w:r>
    </w:p>
    <w:p w14:paraId="1C9A6FCE" w14:textId="77777777" w:rsidR="00322899" w:rsidRPr="00F77A41" w:rsidRDefault="00322899" w:rsidP="00322899">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en-IN"/>
          <w14:ligatures w14:val="none"/>
        </w:rPr>
      </w:pPr>
      <w:r w:rsidRPr="00F77A41">
        <w:rPr>
          <w:rFonts w:ascii="Times New Roman" w:eastAsia="Times New Roman" w:hAnsi="Times New Roman" w:cs="Times New Roman"/>
          <w:b/>
          <w:bCs/>
          <w:kern w:val="0"/>
          <w:sz w:val="24"/>
          <w:szCs w:val="24"/>
          <w:lang w:eastAsia="en-IN"/>
          <w14:ligatures w14:val="none"/>
        </w:rPr>
        <w:t>Enhanced User Experience:</w:t>
      </w:r>
    </w:p>
    <w:p w14:paraId="6BBFEE4D" w14:textId="77777777" w:rsidR="00322899" w:rsidRPr="00F77A41" w:rsidRDefault="00322899" w:rsidP="00322899">
      <w:pPr>
        <w:spacing w:line="360" w:lineRule="auto"/>
        <w:ind w:left="360"/>
        <w:jc w:val="both"/>
        <w:rPr>
          <w:rFonts w:ascii="Times New Roman" w:hAnsi="Times New Roman" w:cs="Times New Roman"/>
          <w:color w:val="0D0D0D"/>
          <w:sz w:val="24"/>
          <w:szCs w:val="24"/>
          <w:shd w:val="clear" w:color="auto" w:fill="FFFFFF"/>
        </w:rPr>
      </w:pPr>
      <w:r w:rsidRPr="00F77A41">
        <w:rPr>
          <w:rFonts w:ascii="Times New Roman" w:hAnsi="Times New Roman" w:cs="Times New Roman"/>
          <w:color w:val="0D0D0D"/>
          <w:sz w:val="24"/>
          <w:szCs w:val="24"/>
          <w:shd w:val="clear" w:color="auto" w:fill="FFFFFF"/>
        </w:rPr>
        <w:t xml:space="preserve">The ability to interact with databases using natural language serve a more intuitive and user-friendly experience. This can encourage wider adoption of database querying to generate various reports and unlock the potential of data analysis for a broader audience. </w:t>
      </w:r>
    </w:p>
    <w:p w14:paraId="3D25F037" w14:textId="77777777" w:rsidR="00322899" w:rsidRPr="00F77A41" w:rsidRDefault="00322899" w:rsidP="00322899">
      <w:pPr>
        <w:spacing w:line="360" w:lineRule="auto"/>
        <w:ind w:firstLine="360"/>
        <w:jc w:val="both"/>
        <w:rPr>
          <w:rFonts w:ascii="Times New Roman" w:hAnsi="Times New Roman" w:cs="Times New Roman"/>
          <w:b/>
          <w:bCs/>
          <w:sz w:val="24"/>
          <w:szCs w:val="24"/>
        </w:rPr>
      </w:pPr>
      <w:r w:rsidRPr="00F77A41">
        <w:rPr>
          <w:rFonts w:ascii="Times New Roman" w:hAnsi="Times New Roman" w:cs="Times New Roman"/>
          <w:b/>
          <w:bCs/>
          <w:sz w:val="24"/>
          <w:szCs w:val="24"/>
        </w:rPr>
        <w:t>Facilitating Data Integration and Analysis:</w:t>
      </w:r>
    </w:p>
    <w:p w14:paraId="737D4BB7" w14:textId="77777777" w:rsidR="00322899" w:rsidRPr="00F77A41" w:rsidRDefault="00322899" w:rsidP="00322899">
      <w:pPr>
        <w:spacing w:line="360" w:lineRule="auto"/>
        <w:ind w:left="360"/>
        <w:jc w:val="both"/>
        <w:rPr>
          <w:rFonts w:ascii="Times New Roman" w:hAnsi="Times New Roman" w:cs="Times New Roman"/>
          <w:color w:val="0D0D0D"/>
          <w:sz w:val="24"/>
          <w:szCs w:val="24"/>
          <w:shd w:val="clear" w:color="auto" w:fill="FFFFFF"/>
        </w:rPr>
      </w:pPr>
      <w:r w:rsidRPr="00F77A41">
        <w:rPr>
          <w:rFonts w:ascii="Times New Roman" w:hAnsi="Times New Roman" w:cs="Times New Roman"/>
          <w:color w:val="0D0D0D"/>
          <w:sz w:val="24"/>
          <w:szCs w:val="24"/>
          <w:shd w:val="clear" w:color="auto" w:fill="FFFFFF"/>
        </w:rPr>
        <w:t>In today's data driven world, organizations accumulate vast amounts of data from various sources. Integrating and analysing these data efficiently is crucial for gaining insights and making firm decisions.</w:t>
      </w:r>
    </w:p>
    <w:p w14:paraId="28CE8E3D" w14:textId="77777777" w:rsidR="00322899" w:rsidRPr="00F77A41" w:rsidRDefault="00322899" w:rsidP="00322899">
      <w:pPr>
        <w:spacing w:line="360" w:lineRule="auto"/>
        <w:ind w:left="360"/>
        <w:jc w:val="both"/>
        <w:rPr>
          <w:rFonts w:ascii="Times New Roman" w:hAnsi="Times New Roman" w:cs="Times New Roman"/>
          <w:color w:val="0D0D0D"/>
          <w:sz w:val="24"/>
          <w:szCs w:val="24"/>
          <w:shd w:val="clear" w:color="auto" w:fill="FFFFFF"/>
        </w:rPr>
      </w:pPr>
      <w:r w:rsidRPr="00F77A41">
        <w:rPr>
          <w:rFonts w:ascii="Times New Roman" w:hAnsi="Times New Roman" w:cs="Times New Roman"/>
          <w:color w:val="0D0D0D"/>
          <w:sz w:val="24"/>
          <w:szCs w:val="24"/>
          <w:shd w:val="clear" w:color="auto" w:fill="FFFFFF"/>
        </w:rPr>
        <w:lastRenderedPageBreak/>
        <w:t>The proposed system can facilitate data integration by allowing users to query multiple databases using natural language. This capability can streamline data analysis workflows and support more comprehensive business decision making processes.</w:t>
      </w:r>
    </w:p>
    <w:p w14:paraId="17337D39" w14:textId="77777777" w:rsidR="00322899" w:rsidRDefault="00322899" w:rsidP="00AE4677">
      <w:pPr>
        <w:pStyle w:val="Heading1"/>
        <w:numPr>
          <w:ilvl w:val="0"/>
          <w:numId w:val="29"/>
        </w:numPr>
        <w:ind w:left="1080"/>
      </w:pPr>
      <w:bookmarkStart w:id="131" w:name="_Toc176137039"/>
      <w:bookmarkStart w:id="132" w:name="_Hlk166670320"/>
      <w:r w:rsidRPr="00BD71DE">
        <w:t>Scope of the Study</w:t>
      </w:r>
      <w:bookmarkEnd w:id="131"/>
    </w:p>
    <w:p w14:paraId="2D57BCFD" w14:textId="77777777" w:rsidR="00322899" w:rsidRPr="00BD71DE" w:rsidRDefault="00322899" w:rsidP="00322899">
      <w:pPr>
        <w:pStyle w:val="ListParagraph"/>
        <w:spacing w:line="360" w:lineRule="auto"/>
        <w:rPr>
          <w:rFonts w:ascii="Times New Roman" w:hAnsi="Times New Roman" w:cs="Times New Roman"/>
          <w:b/>
          <w:bCs/>
          <w:sz w:val="24"/>
          <w:szCs w:val="24"/>
        </w:rPr>
      </w:pPr>
    </w:p>
    <w:bookmarkEnd w:id="132"/>
    <w:p w14:paraId="19FA021D" w14:textId="77777777" w:rsidR="00322899" w:rsidRPr="003B4971" w:rsidRDefault="00322899" w:rsidP="00AE4677">
      <w:pPr>
        <w:pStyle w:val="ListParagraph"/>
        <w:numPr>
          <w:ilvl w:val="0"/>
          <w:numId w:val="3"/>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rPr>
      </w:pPr>
      <w:r w:rsidRPr="003B4971">
        <w:rPr>
          <w:rFonts w:ascii="Times New Roman" w:hAnsi="Times New Roman" w:cs="Times New Roman"/>
          <w:sz w:val="24"/>
          <w:szCs w:val="24"/>
        </w:rPr>
        <w:t xml:space="preserve">The research work has to be completed within 16-17 weeks after submission of research proposal </w:t>
      </w:r>
    </w:p>
    <w:p w14:paraId="272FE1F6" w14:textId="77777777" w:rsidR="00322899" w:rsidRPr="003B4971" w:rsidRDefault="00322899" w:rsidP="00AE4677">
      <w:pPr>
        <w:pStyle w:val="ListParagraph"/>
        <w:numPr>
          <w:ilvl w:val="0"/>
          <w:numId w:val="3"/>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rPr>
      </w:pPr>
      <w:r w:rsidRPr="003B4971">
        <w:rPr>
          <w:rFonts w:ascii="Times New Roman" w:hAnsi="Times New Roman" w:cs="Times New Roman"/>
          <w:sz w:val="24"/>
          <w:szCs w:val="24"/>
        </w:rPr>
        <w:t xml:space="preserve">However, there are many LLMs available but all the experimentation will be conducted using open-source LLMs predominately Llama and Mistral considering limited time constraint and cost </w:t>
      </w:r>
    </w:p>
    <w:p w14:paraId="72FC6285" w14:textId="77777777" w:rsidR="00322899" w:rsidRPr="003B4971" w:rsidRDefault="00322899" w:rsidP="00AE4677">
      <w:pPr>
        <w:pStyle w:val="ListParagraph"/>
        <w:numPr>
          <w:ilvl w:val="0"/>
          <w:numId w:val="3"/>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rPr>
      </w:pPr>
      <w:proofErr w:type="spellStart"/>
      <w:r w:rsidRPr="003B4971">
        <w:rPr>
          <w:rFonts w:ascii="Times New Roman" w:hAnsi="Times New Roman" w:cs="Times New Roman"/>
          <w:sz w:val="24"/>
          <w:szCs w:val="24"/>
        </w:rPr>
        <w:t>QLoRA</w:t>
      </w:r>
      <w:proofErr w:type="spellEnd"/>
      <w:r w:rsidRPr="003B4971">
        <w:rPr>
          <w:rFonts w:ascii="Times New Roman" w:hAnsi="Times New Roman" w:cs="Times New Roman"/>
          <w:sz w:val="24"/>
          <w:szCs w:val="24"/>
        </w:rPr>
        <w:t xml:space="preserve"> &amp; </w:t>
      </w:r>
      <w:proofErr w:type="spellStart"/>
      <w:r w:rsidRPr="003B4971">
        <w:rPr>
          <w:rFonts w:ascii="Times New Roman" w:hAnsi="Times New Roman" w:cs="Times New Roman"/>
          <w:sz w:val="24"/>
          <w:szCs w:val="24"/>
        </w:rPr>
        <w:t>LoRA</w:t>
      </w:r>
      <w:proofErr w:type="spellEnd"/>
      <w:r w:rsidRPr="003B4971">
        <w:rPr>
          <w:rFonts w:ascii="Times New Roman" w:hAnsi="Times New Roman" w:cs="Times New Roman"/>
          <w:sz w:val="24"/>
          <w:szCs w:val="24"/>
        </w:rPr>
        <w:t xml:space="preserve"> will be used for LLMs fine tuning</w:t>
      </w:r>
    </w:p>
    <w:p w14:paraId="575C8572" w14:textId="77777777" w:rsidR="00322899" w:rsidRPr="003B4971" w:rsidRDefault="00322899" w:rsidP="00AE4677">
      <w:pPr>
        <w:pStyle w:val="ListParagraph"/>
        <w:numPr>
          <w:ilvl w:val="0"/>
          <w:numId w:val="3"/>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rPr>
      </w:pPr>
      <w:r w:rsidRPr="003B4971">
        <w:rPr>
          <w:rFonts w:ascii="Times New Roman" w:hAnsi="Times New Roman" w:cs="Times New Roman"/>
          <w:sz w:val="24"/>
          <w:szCs w:val="24"/>
        </w:rPr>
        <w:t xml:space="preserve">The experiment will be conducted using public available GPU such as Google </w:t>
      </w:r>
      <w:proofErr w:type="spellStart"/>
      <w:r w:rsidRPr="003B4971">
        <w:rPr>
          <w:rFonts w:ascii="Times New Roman" w:hAnsi="Times New Roman" w:cs="Times New Roman"/>
          <w:sz w:val="24"/>
          <w:szCs w:val="24"/>
        </w:rPr>
        <w:t>Colab</w:t>
      </w:r>
      <w:proofErr w:type="spellEnd"/>
      <w:r w:rsidRPr="003B4971">
        <w:rPr>
          <w:rFonts w:ascii="Times New Roman" w:hAnsi="Times New Roman" w:cs="Times New Roman"/>
          <w:sz w:val="24"/>
          <w:szCs w:val="24"/>
        </w:rPr>
        <w:t xml:space="preserve"> or Kaggle </w:t>
      </w:r>
    </w:p>
    <w:p w14:paraId="13784D72" w14:textId="77777777" w:rsidR="00322899" w:rsidRPr="003B4971" w:rsidRDefault="00322899" w:rsidP="00AE4677">
      <w:pPr>
        <w:pStyle w:val="ListParagraph"/>
        <w:numPr>
          <w:ilvl w:val="0"/>
          <w:numId w:val="3"/>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rPr>
      </w:pPr>
      <w:r w:rsidRPr="003B4971">
        <w:rPr>
          <w:rFonts w:ascii="Times New Roman" w:hAnsi="Times New Roman" w:cs="Times New Roman"/>
          <w:sz w:val="24"/>
          <w:szCs w:val="24"/>
        </w:rPr>
        <w:t xml:space="preserve">The performance of the proposed NL2SQL system will be evaluated using Dataset NSText2SQL through confusion matrix accuracy, precision, recall, and F1-score.  </w:t>
      </w:r>
    </w:p>
    <w:p w14:paraId="093FB887" w14:textId="77777777" w:rsidR="00322899" w:rsidRPr="003B4971" w:rsidRDefault="00322899" w:rsidP="00322899">
      <w:pPr>
        <w:rPr>
          <w:rFonts w:ascii="Times New Roman" w:hAnsi="Times New Roman" w:cs="Times New Roman"/>
          <w:b/>
          <w:bCs/>
        </w:rPr>
      </w:pPr>
    </w:p>
    <w:p w14:paraId="6C96C9AA" w14:textId="77777777" w:rsidR="00322899" w:rsidRPr="00BD5B99" w:rsidRDefault="00322899" w:rsidP="00AE4677">
      <w:pPr>
        <w:pStyle w:val="Heading1"/>
        <w:numPr>
          <w:ilvl w:val="0"/>
          <w:numId w:val="29"/>
        </w:numPr>
        <w:ind w:left="0" w:firstLine="0"/>
      </w:pPr>
      <w:bookmarkStart w:id="133" w:name="_Toc176137040"/>
      <w:r w:rsidRPr="00BD5B99">
        <w:t>Research Methodology</w:t>
      </w:r>
      <w:bookmarkEnd w:id="133"/>
    </w:p>
    <w:p w14:paraId="6FC3688E" w14:textId="77777777" w:rsidR="00322899" w:rsidRPr="00F77A41" w:rsidRDefault="00322899" w:rsidP="00322899">
      <w:pPr>
        <w:pStyle w:val="Heading2"/>
      </w:pPr>
      <w:bookmarkStart w:id="134" w:name="_Toc176137041"/>
      <w:r>
        <w:t xml:space="preserve">7.1 </w:t>
      </w:r>
      <w:r w:rsidRPr="00F77A41">
        <w:t>Dataset Description</w:t>
      </w:r>
      <w:bookmarkEnd w:id="134"/>
    </w:p>
    <w:p w14:paraId="368EFBB5" w14:textId="77777777" w:rsidR="00322899" w:rsidRPr="00F77A41" w:rsidRDefault="00322899" w:rsidP="00322899">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 xml:space="preserve">This research work curate a diverse dataset of natural language questions paired with SQL queries from existing NL2SQL dataset NSText2SQL. NSText2SQL is an open-source dataset used to train machine learning models that convert natural language instructions into SQL queries. </w:t>
      </w:r>
      <w:r w:rsidRPr="00F77A41">
        <w:rPr>
          <w:rFonts w:ascii="Times New Roman" w:hAnsi="Times New Roman" w:cs="Times New Roman"/>
          <w:color w:val="0D0D0D"/>
          <w:sz w:val="24"/>
          <w:szCs w:val="24"/>
          <w:shd w:val="clear" w:color="auto" w:fill="FFFFFF"/>
        </w:rPr>
        <w:t>The dataset includes a variety of question types to cover different SQL operations, such as SELECT, JOIN, WHERE, GROUP BY, ORDER BY, and others. This ensures that models trained on this dataset can handle a wide range of SQL queries. Alongside the questions and SQL queries, the dataset provides schema information for the databases. This includes details about tables, columns, data types, and relationships between tables.</w:t>
      </w:r>
    </w:p>
    <w:p w14:paraId="265B2CCA" w14:textId="77777777" w:rsidR="00322899" w:rsidRPr="00F77A41" w:rsidRDefault="00322899" w:rsidP="00322899">
      <w:pPr>
        <w:pStyle w:val="Heading2"/>
      </w:pPr>
      <w:bookmarkStart w:id="135" w:name="_Toc176137042"/>
      <w:r>
        <w:t xml:space="preserve">7.2 </w:t>
      </w:r>
      <w:r w:rsidRPr="00F77A41">
        <w:t>Data Preprocessing</w:t>
      </w:r>
      <w:bookmarkEnd w:id="135"/>
    </w:p>
    <w:p w14:paraId="12D219A7" w14:textId="77777777" w:rsidR="00322899" w:rsidRDefault="00322899" w:rsidP="00322899">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Perform tokenization and normalization to preprocess the dataset for model training. Split the dataset into training, validation and test sets for model evaluation.</w:t>
      </w:r>
    </w:p>
    <w:p w14:paraId="212ECE19" w14:textId="77777777" w:rsidR="00322899" w:rsidRPr="00F77A41" w:rsidRDefault="00322899" w:rsidP="00322899">
      <w:pPr>
        <w:pStyle w:val="Heading2"/>
      </w:pPr>
      <w:bookmarkStart w:id="136" w:name="_Toc176137043"/>
      <w:r>
        <w:lastRenderedPageBreak/>
        <w:t xml:space="preserve">7.3 </w:t>
      </w:r>
      <w:r w:rsidRPr="00F77A41">
        <w:t xml:space="preserve">Pre-trained LLM </w:t>
      </w:r>
      <w:r>
        <w:t xml:space="preserve">Model </w:t>
      </w:r>
      <w:r w:rsidRPr="00F77A41">
        <w:t>Selection:</w:t>
      </w:r>
      <w:bookmarkEnd w:id="136"/>
      <w:r w:rsidRPr="00F77A41">
        <w:t xml:space="preserve"> </w:t>
      </w:r>
    </w:p>
    <w:p w14:paraId="1BA551ED" w14:textId="77777777" w:rsidR="00322899" w:rsidRPr="00F77A41" w:rsidRDefault="00322899" w:rsidP="00322899">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Open source pre-trained LLMs Llama &amp; Mistral will be used as base architecture for NL2SQL conversion.</w:t>
      </w:r>
    </w:p>
    <w:p w14:paraId="3044B775" w14:textId="77777777" w:rsidR="00322899" w:rsidRPr="00F77A41" w:rsidRDefault="00322899" w:rsidP="00322899">
      <w:pPr>
        <w:spacing w:line="360" w:lineRule="auto"/>
        <w:jc w:val="both"/>
        <w:rPr>
          <w:rFonts w:ascii="Times New Roman" w:hAnsi="Times New Roman" w:cs="Times New Roman"/>
          <w:sz w:val="24"/>
          <w:szCs w:val="24"/>
        </w:rPr>
      </w:pPr>
      <w:r w:rsidRPr="00F95B8F">
        <w:rPr>
          <w:rFonts w:ascii="Times New Roman" w:hAnsi="Times New Roman" w:cs="Times New Roman"/>
          <w:sz w:val="24"/>
          <w:szCs w:val="24"/>
        </w:rPr>
        <w:t>Llama 2 is a suite of open-source large language models (LLMs) available in various sizes, the largest reaching 70 billion parameters. It includes two main versions: a general-purpose model (Llama 2) and a chat-focused model (Llama 2-Chat). Notably, Llama 2-Chat outperforms existing open-source LLMs based on our tests for helpfulness and safety</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NkYWRkNDYtZDc0Zi00Y2U0LWI5YzctOTE5NDFiOTgwNjI0IiwicHJvcGVydGllcyI6eyJub3RlSW5kZXgiOjB9LCJpc0VkaXRlZCI6ZmFsc2UsIm1hbnVhbE92ZXJyaWRlIjp7ImlzTWFudWFsbHlPdmVycmlkZGVuIjpmYWxzZSwiY2l0ZXByb2NUZXh0IjoiKFRvdXZyb24gZXQgYWwuLCAyMDIzKSIsIm1hbnVhbE92ZXJyaWRlVGV4dCI6IiJ9LCJjaXRhdGlvbkl0ZW1zIjpbeyJpZCI6Ijk2Y2JmOTRjLWU0ZjctM2QyNC1iYjNjLTVmYzcwNWFmZjJjMSIsIml0ZW1EYXRhIjp7InR5cGUiOiJhcnRpY2xlLWpvdXJuYWwiLCJpZCI6Ijk2Y2JmOTRjLWU0ZjctM2QyNC1iYjNjLTVmYzcwNWFmZjJjMS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k1pY2hhZWwiLCJnaXZlbiI6IkVyaWMiLCJwYXJzZS1uYW1lcyI6ZmFsc2UsImRyb3BwaW5nLXBhcnRpY2xlIjoiIiwibm9uLWRyb3BwaW5nLXBhcnRpY2xlIjoiIn0seyJmYW1pbHkiOiJSYW5qYW4iLCJnaXZlbiI6IlNtaXRoIiwicGFyc2UtbmFtZXMiOmZhbHNlLCJkcm9wcGluZy1wYXJ0aWNsZSI6IiIsIm5vbi1kcm9wcGluZy1wYXJ0aWNsZSI6IiJ9LHsiZmFtaWx5IjoiWGlhb3FpbmciLCJnaXZlbiI6IlN1YnJhbWFuaWFuIiwicGFyc2UtbmFtZXMiOmZhbHNlLCJkcm9wcGluZy1wYXJ0aWNsZSI6IiIsIm5vbi1kcm9wcGluZy1wYXJ0aWNsZSI6IiJ9LHsiZmFtaWx5IjoiVGFuIiwiZ2l2ZW4iOiJ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"/>
          <w:id w:val="602847469"/>
          <w:placeholder>
            <w:docPart w:val="7A6EA2C8BB5D420B87682B9B7DDB08E1"/>
          </w:placeholder>
        </w:sdtPr>
        <w:sdtEndPr/>
        <w:sdtContent>
          <w:r w:rsidRPr="005C501F">
            <w:rPr>
              <w:rFonts w:ascii="Times New Roman" w:hAnsi="Times New Roman" w:cs="Times New Roman"/>
              <w:color w:val="000000"/>
              <w:sz w:val="24"/>
              <w:szCs w:val="24"/>
            </w:rPr>
            <w:t>(</w:t>
          </w:r>
          <w:proofErr w:type="spellStart"/>
          <w:r w:rsidRPr="005C501F">
            <w:rPr>
              <w:rFonts w:ascii="Times New Roman" w:hAnsi="Times New Roman" w:cs="Times New Roman"/>
              <w:color w:val="000000"/>
              <w:sz w:val="24"/>
              <w:szCs w:val="24"/>
            </w:rPr>
            <w:t>Touvron</w:t>
          </w:r>
          <w:proofErr w:type="spellEnd"/>
          <w:r w:rsidRPr="005C501F">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w:t>
      </w:r>
    </w:p>
    <w:p w14:paraId="573ECC7C" w14:textId="77777777" w:rsidR="00322899" w:rsidRPr="00F77A41" w:rsidRDefault="00322899" w:rsidP="00322899">
      <w:pPr>
        <w:pStyle w:val="Heading2"/>
      </w:pPr>
      <w:bookmarkStart w:id="137" w:name="_Toc176137044"/>
      <w:r>
        <w:t xml:space="preserve">7.4 </w:t>
      </w:r>
      <w:r w:rsidRPr="00F77A41">
        <w:t>Fine-tuning Strategy</w:t>
      </w:r>
      <w:bookmarkEnd w:id="137"/>
      <w:r w:rsidRPr="00F77A41">
        <w:t xml:space="preserve"> </w:t>
      </w:r>
    </w:p>
    <w:p w14:paraId="1F3787BE" w14:textId="77777777" w:rsidR="00322899" w:rsidRPr="00F77A41" w:rsidRDefault="00322899" w:rsidP="00322899">
      <w:pPr>
        <w:spacing w:line="360" w:lineRule="auto"/>
        <w:jc w:val="both"/>
        <w:rPr>
          <w:rFonts w:ascii="Times New Roman" w:hAnsi="Times New Roman" w:cs="Times New Roman"/>
          <w:sz w:val="24"/>
          <w:szCs w:val="24"/>
        </w:rPr>
      </w:pPr>
      <w:r w:rsidRPr="00F77A41">
        <w:rPr>
          <w:rFonts w:ascii="Times New Roman" w:hAnsi="Times New Roman" w:cs="Times New Roman"/>
          <w:sz w:val="24"/>
          <w:szCs w:val="24"/>
        </w:rPr>
        <w:t xml:space="preserve">Fine-tune </w:t>
      </w:r>
      <w:proofErr w:type="spellStart"/>
      <w:r w:rsidRPr="00F77A41">
        <w:rPr>
          <w:rFonts w:ascii="Times New Roman" w:hAnsi="Times New Roman" w:cs="Times New Roman"/>
          <w:sz w:val="24"/>
          <w:szCs w:val="24"/>
        </w:rPr>
        <w:t>QLoRA</w:t>
      </w:r>
      <w:proofErr w:type="spellEnd"/>
      <w:r w:rsidRPr="00F77A41">
        <w:rPr>
          <w:rFonts w:ascii="Times New Roman" w:hAnsi="Times New Roman" w:cs="Times New Roman"/>
          <w:sz w:val="24"/>
          <w:szCs w:val="24"/>
        </w:rPr>
        <w:t xml:space="preserve"> &amp; LoRa will be used on open source pre-trained LLMs Llama &amp; Mistral on the NL2SQL task using the curated dataset NSText2SQL.</w:t>
      </w:r>
    </w:p>
    <w:p w14:paraId="305F3D92" w14:textId="77777777" w:rsidR="00322899" w:rsidRPr="00F77A41" w:rsidRDefault="00322899" w:rsidP="00322899">
      <w:pPr>
        <w:spacing w:line="360" w:lineRule="auto"/>
        <w:jc w:val="both"/>
        <w:rPr>
          <w:rFonts w:ascii="Times New Roman" w:hAnsi="Times New Roman" w:cs="Times New Roman"/>
          <w:sz w:val="24"/>
          <w:szCs w:val="24"/>
        </w:rPr>
      </w:pPr>
      <w:r w:rsidRPr="00F95B8F">
        <w:rPr>
          <w:rFonts w:ascii="Times New Roman" w:hAnsi="Times New Roman" w:cs="Times New Roman"/>
          <w:sz w:val="24"/>
          <w:szCs w:val="24"/>
        </w:rPr>
        <w:t>Mistral 7B strikes a sweet spot between powerful performance and efficient use of resources. The Mistral 7B Instruct model serves as a simple example, showcasing how the base model can be readily fine-tuned for good results</w:t>
      </w:r>
      <w:r w:rsidRPr="00F77A4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V9XX0="/>
          <w:id w:val="-926341847"/>
          <w:placeholder>
            <w:docPart w:val="7A6EA2C8BB5D420B87682B9B7DDB08E1"/>
          </w:placeholder>
        </w:sdtPr>
        <w:sdtEndPr/>
        <w:sdtContent>
          <w:r w:rsidRPr="005C501F">
            <w:rPr>
              <w:rFonts w:ascii="Times New Roman" w:hAnsi="Times New Roman" w:cs="Times New Roman"/>
              <w:color w:val="000000"/>
              <w:sz w:val="24"/>
              <w:szCs w:val="24"/>
            </w:rPr>
            <w:t>(Jiang et al., 2023)</w:t>
          </w:r>
        </w:sdtContent>
      </w:sdt>
      <w:r>
        <w:rPr>
          <w:rFonts w:ascii="Times New Roman" w:hAnsi="Times New Roman" w:cs="Times New Roman"/>
          <w:color w:val="000000"/>
          <w:sz w:val="24"/>
          <w:szCs w:val="24"/>
        </w:rPr>
        <w:t>.</w:t>
      </w:r>
    </w:p>
    <w:p w14:paraId="50C9D0B2" w14:textId="77777777" w:rsidR="00322899" w:rsidRPr="00F77A41" w:rsidRDefault="00322899" w:rsidP="00322899">
      <w:pPr>
        <w:spacing w:line="360" w:lineRule="auto"/>
        <w:jc w:val="both"/>
        <w:rPr>
          <w:rFonts w:ascii="Times New Roman" w:hAnsi="Times New Roman" w:cs="Times New Roman"/>
          <w:sz w:val="24"/>
          <w:szCs w:val="24"/>
        </w:rPr>
      </w:pPr>
      <w:r w:rsidRPr="00F95B8F">
        <w:rPr>
          <w:rFonts w:ascii="Times New Roman" w:hAnsi="Times New Roman" w:cs="Times New Roman"/>
          <w:sz w:val="24"/>
          <w:szCs w:val="24"/>
        </w:rPr>
        <w:t xml:space="preserve">Traditionally, fine-tuning massive language models is costly because it requires powerful hardware and maintaining separate models for each task is expensive. </w:t>
      </w:r>
      <w:proofErr w:type="spellStart"/>
      <w:r w:rsidRPr="00F95B8F">
        <w:rPr>
          <w:rFonts w:ascii="Times New Roman" w:hAnsi="Times New Roman" w:cs="Times New Roman"/>
          <w:sz w:val="24"/>
          <w:szCs w:val="24"/>
        </w:rPr>
        <w:t>LoRA</w:t>
      </w:r>
      <w:proofErr w:type="spellEnd"/>
      <w:r w:rsidRPr="00F95B8F">
        <w:rPr>
          <w:rFonts w:ascii="Times New Roman" w:hAnsi="Times New Roman" w:cs="Times New Roman"/>
          <w:sz w:val="24"/>
          <w:szCs w:val="24"/>
        </w:rPr>
        <w:t xml:space="preserve"> offers a solution: an efficient approach for adapting these models to new tasks without slowing them down or limiting the amount of information they can process. Importantly, </w:t>
      </w:r>
      <w:proofErr w:type="spellStart"/>
      <w:r w:rsidRPr="00F95B8F">
        <w:rPr>
          <w:rFonts w:ascii="Times New Roman" w:hAnsi="Times New Roman" w:cs="Times New Roman"/>
          <w:sz w:val="24"/>
          <w:szCs w:val="24"/>
        </w:rPr>
        <w:t>LoRA</w:t>
      </w:r>
      <w:proofErr w:type="spellEnd"/>
      <w:r w:rsidRPr="00F95B8F">
        <w:rPr>
          <w:rFonts w:ascii="Times New Roman" w:hAnsi="Times New Roman" w:cs="Times New Roman"/>
          <w:sz w:val="24"/>
          <w:szCs w:val="24"/>
        </w:rPr>
        <w:t xml:space="preserve"> achieves this while maintaining the model's original high quality</w:t>
      </w:r>
      <w:r w:rsidRPr="00F95B8F">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FmYzQ0ZTMtOGFhZC00NmMxLWJkMmEtMzQ3ODRjNTljYTYy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476224872"/>
          <w:placeholder>
            <w:docPart w:val="7A6EA2C8BB5D420B87682B9B7DDB08E1"/>
          </w:placeholder>
        </w:sdtPr>
        <w:sdtEndPr/>
        <w:sdtContent>
          <w:r w:rsidRPr="005C501F">
            <w:rPr>
              <w:rFonts w:ascii="Times New Roman" w:hAnsi="Times New Roman" w:cs="Times New Roman"/>
              <w:color w:val="000000"/>
              <w:sz w:val="24"/>
              <w:szCs w:val="24"/>
            </w:rPr>
            <w:t>(Hu et al., 2021)</w:t>
          </w:r>
        </w:sdtContent>
      </w:sdt>
      <w:r>
        <w:rPr>
          <w:rFonts w:ascii="Times New Roman" w:hAnsi="Times New Roman" w:cs="Times New Roman"/>
          <w:color w:val="000000"/>
          <w:sz w:val="24"/>
          <w:szCs w:val="24"/>
        </w:rPr>
        <w:t>.</w:t>
      </w:r>
    </w:p>
    <w:p w14:paraId="69582184" w14:textId="77777777" w:rsidR="00322899" w:rsidRPr="00F77A41" w:rsidRDefault="00322899" w:rsidP="00322899">
      <w:pPr>
        <w:spacing w:line="360" w:lineRule="auto"/>
        <w:jc w:val="both"/>
        <w:rPr>
          <w:rFonts w:ascii="Times New Roman" w:hAnsi="Times New Roman" w:cs="Times New Roman"/>
          <w:color w:val="0D0D0D"/>
          <w:sz w:val="24"/>
          <w:szCs w:val="24"/>
          <w:shd w:val="clear" w:color="auto" w:fill="FFFFFF"/>
        </w:rPr>
      </w:pPr>
      <w:proofErr w:type="spellStart"/>
      <w:r w:rsidRPr="00F95B8F">
        <w:rPr>
          <w:rFonts w:ascii="Times New Roman" w:hAnsi="Times New Roman" w:cs="Times New Roman"/>
          <w:sz w:val="24"/>
          <w:szCs w:val="24"/>
        </w:rPr>
        <w:t>LoRA</w:t>
      </w:r>
      <w:proofErr w:type="spellEnd"/>
      <w:r w:rsidRPr="00F95B8F">
        <w:rPr>
          <w:rFonts w:ascii="Times New Roman" w:hAnsi="Times New Roman" w:cs="Times New Roman"/>
          <w:sz w:val="24"/>
          <w:szCs w:val="24"/>
        </w:rPr>
        <w:t xml:space="preserve"> (Low-Rank Adaptation) is a smart approach to fine-tuning giant language models. It drastically reduces the number of parameters needing adjustments (by 10,000 times compared to GPT-3!) by keeping the original model's core components frozen. Instead, </w:t>
      </w:r>
      <w:proofErr w:type="spellStart"/>
      <w:r w:rsidRPr="00F95B8F">
        <w:rPr>
          <w:rFonts w:ascii="Times New Roman" w:hAnsi="Times New Roman" w:cs="Times New Roman"/>
          <w:sz w:val="24"/>
          <w:szCs w:val="24"/>
        </w:rPr>
        <w:t>LoRA</w:t>
      </w:r>
      <w:proofErr w:type="spellEnd"/>
      <w:r w:rsidRPr="00F95B8F">
        <w:rPr>
          <w:rFonts w:ascii="Times New Roman" w:hAnsi="Times New Roman" w:cs="Times New Roman"/>
          <w:sz w:val="24"/>
          <w:szCs w:val="24"/>
        </w:rPr>
        <w:t xml:space="preserve"> introduces smaller, trainable elements that adapt the model to specific tasks. This makes fine-tuning significantly cheaper and less demanding on hardware (reducing GPU memory usage by 3 times), all while maintaining the model's effectiveness</w:t>
      </w:r>
      <w:r w:rsidRPr="00F77A41">
        <w:rPr>
          <w:rFonts w:ascii="Times New Roman" w:hAnsi="Times New Roman" w:cs="Times New Roman"/>
          <w:color w:val="0D0D0D"/>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YjI2ODJlZWEtNGUwYS00NGFhLWFjYTItNmViYTVmNDg2OTI0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1422948037"/>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(Hu et al., 2021)</w:t>
          </w:r>
        </w:sdtContent>
      </w:sdt>
      <w:r>
        <w:rPr>
          <w:rFonts w:ascii="Times New Roman" w:hAnsi="Times New Roman" w:cs="Times New Roman"/>
          <w:color w:val="000000"/>
          <w:sz w:val="24"/>
          <w:szCs w:val="24"/>
          <w:shd w:val="clear" w:color="auto" w:fill="FFFFFF"/>
        </w:rPr>
        <w:t>.</w:t>
      </w:r>
    </w:p>
    <w:p w14:paraId="750AB185" w14:textId="77777777" w:rsidR="00322899" w:rsidRPr="00F77A41" w:rsidRDefault="00322899" w:rsidP="00322899">
      <w:pPr>
        <w:spacing w:line="360" w:lineRule="auto"/>
        <w:jc w:val="both"/>
        <w:rPr>
          <w:rFonts w:ascii="Times New Roman" w:hAnsi="Times New Roman" w:cs="Times New Roman"/>
          <w:color w:val="0D0D0D"/>
          <w:sz w:val="24"/>
          <w:szCs w:val="24"/>
          <w:shd w:val="clear" w:color="auto" w:fill="FFFFFF"/>
        </w:rPr>
      </w:pPr>
      <w:proofErr w:type="spellStart"/>
      <w:r w:rsidRPr="00E01532">
        <w:rPr>
          <w:rFonts w:ascii="Times New Roman" w:hAnsi="Times New Roman" w:cs="Times New Roman"/>
          <w:sz w:val="24"/>
          <w:szCs w:val="24"/>
        </w:rPr>
        <w:t>QLoRA</w:t>
      </w:r>
      <w:proofErr w:type="spellEnd"/>
      <w:r w:rsidRPr="00E01532">
        <w:rPr>
          <w:rFonts w:ascii="Times New Roman" w:hAnsi="Times New Roman" w:cs="Times New Roman"/>
          <w:sz w:val="24"/>
          <w:szCs w:val="24"/>
        </w:rPr>
        <w:t xml:space="preserve"> is a game-changer for fine-tuning massive language models. It dramatically cuts down on memory usage. This lets researchers fine-tune even a giant 65-billion parameter model on a single GPU with just 48GB of memory! How does it achieve this? </w:t>
      </w:r>
      <w:proofErr w:type="spellStart"/>
      <w:r w:rsidRPr="00E01532">
        <w:rPr>
          <w:rFonts w:ascii="Times New Roman" w:hAnsi="Times New Roman" w:cs="Times New Roman"/>
          <w:sz w:val="24"/>
          <w:szCs w:val="24"/>
        </w:rPr>
        <w:t>QLoRA</w:t>
      </w:r>
      <w:proofErr w:type="spellEnd"/>
      <w:r w:rsidRPr="00E01532">
        <w:rPr>
          <w:rFonts w:ascii="Times New Roman" w:hAnsi="Times New Roman" w:cs="Times New Roman"/>
          <w:sz w:val="24"/>
          <w:szCs w:val="24"/>
        </w:rPr>
        <w:t xml:space="preserve"> uses a clever trick: it keeps the pre-trained model's weights compressed in a memory-saving format, then focuses training on smaller, adaptable modules called </w:t>
      </w:r>
      <w:proofErr w:type="spellStart"/>
      <w:r w:rsidRPr="00E01532">
        <w:rPr>
          <w:rFonts w:ascii="Times New Roman" w:hAnsi="Times New Roman" w:cs="Times New Roman"/>
          <w:sz w:val="24"/>
          <w:szCs w:val="24"/>
        </w:rPr>
        <w:t>LoRA</w:t>
      </w:r>
      <w:proofErr w:type="spellEnd"/>
      <w:r w:rsidRPr="00E01532">
        <w:rPr>
          <w:rFonts w:ascii="Times New Roman" w:hAnsi="Times New Roman" w:cs="Times New Roman"/>
          <w:sz w:val="24"/>
          <w:szCs w:val="24"/>
        </w:rPr>
        <w:t>. The result? Impressive fine-tuning performance on tasks, all while using significantly less memory</w:t>
      </w:r>
      <w:r>
        <w:t xml:space="preserve"> </w:t>
      </w:r>
      <w:sdt>
        <w:sdtPr>
          <w:rPr>
            <w:rFonts w:ascii="Times New Roman" w:hAnsi="Times New Roman" w:cs="Times New Roman"/>
            <w:color w:val="000000"/>
            <w:sz w:val="24"/>
            <w:szCs w:val="24"/>
            <w:shd w:val="clear" w:color="auto" w:fill="FFFFFF"/>
          </w:rPr>
          <w:tag w:val="MENDELEY_CITATION_v3_eyJjaXRhdGlvbklEIjoiTUVOREVMRVlfQ0lUQVRJT05fMzJhMzQ4ZTEtMzFkNC00MDNjLTgwMDYtZmE2NTZkN2I4NTVi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
          <w:id w:val="-317189923"/>
          <w:placeholder>
            <w:docPart w:val="7A6EA2C8BB5D420B87682B9B7DDB08E1"/>
          </w:placeholder>
        </w:sdtPr>
        <w:sdtEndPr/>
        <w:sdtContent>
          <w:r w:rsidRPr="005C501F">
            <w:rPr>
              <w:rFonts w:ascii="Times New Roman" w:hAnsi="Times New Roman" w:cs="Times New Roman"/>
              <w:color w:val="000000"/>
              <w:sz w:val="24"/>
              <w:szCs w:val="24"/>
              <w:shd w:val="clear" w:color="auto" w:fill="FFFFFF"/>
            </w:rPr>
            <w:t>(Dettmers et al., 2023)</w:t>
          </w:r>
        </w:sdtContent>
      </w:sdt>
      <w:r>
        <w:rPr>
          <w:rFonts w:ascii="Times New Roman" w:hAnsi="Times New Roman" w:cs="Times New Roman"/>
          <w:color w:val="000000"/>
          <w:sz w:val="24"/>
          <w:szCs w:val="24"/>
          <w:shd w:val="clear" w:color="auto" w:fill="FFFFFF"/>
        </w:rPr>
        <w:t>.</w:t>
      </w:r>
    </w:p>
    <w:p w14:paraId="36494316" w14:textId="77777777" w:rsidR="00322899" w:rsidRPr="00F77A41" w:rsidRDefault="00322899" w:rsidP="00322899">
      <w:pPr>
        <w:spacing w:line="360" w:lineRule="auto"/>
        <w:jc w:val="both"/>
        <w:rPr>
          <w:rFonts w:ascii="Times New Roman" w:eastAsia="Times New Roman" w:hAnsi="Times New Roman" w:cs="Times New Roman"/>
          <w:kern w:val="0"/>
          <w:sz w:val="24"/>
          <w:szCs w:val="24"/>
          <w:lang w:eastAsia="en-IN"/>
          <w14:ligatures w14:val="none"/>
        </w:rPr>
      </w:pPr>
      <w:r w:rsidRPr="00E7109E">
        <w:rPr>
          <w:rFonts w:ascii="Times New Roman" w:eastAsia="Times New Roman" w:hAnsi="Times New Roman" w:cs="Times New Roman"/>
          <w:b/>
          <w:bCs/>
          <w:kern w:val="0"/>
          <w:sz w:val="24"/>
          <w:szCs w:val="24"/>
          <w:lang w:eastAsia="en-IN"/>
          <w14:ligatures w14:val="none"/>
        </w:rPr>
        <w:lastRenderedPageBreak/>
        <w:t>This involves techniques like</w:t>
      </w:r>
      <w:r w:rsidRPr="00F77A41">
        <w:rPr>
          <w:rFonts w:ascii="Times New Roman" w:eastAsia="Times New Roman" w:hAnsi="Times New Roman" w:cs="Times New Roman"/>
          <w:kern w:val="0"/>
          <w:sz w:val="24"/>
          <w:szCs w:val="24"/>
          <w:lang w:eastAsia="en-IN"/>
          <w14:ligatures w14:val="none"/>
        </w:rPr>
        <w:t>:</w:t>
      </w:r>
    </w:p>
    <w:p w14:paraId="339F81ED" w14:textId="77777777" w:rsidR="00322899" w:rsidRPr="00F77A41" w:rsidRDefault="00322899" w:rsidP="00AE4677">
      <w:pPr>
        <w:pStyle w:val="ListParagraph"/>
        <w:numPr>
          <w:ilvl w:val="0"/>
          <w:numId w:val="4"/>
        </w:numPr>
        <w:tabs>
          <w:tab w:val="left" w:pos="720"/>
        </w:tabs>
        <w:overflowPunct w:val="0"/>
        <w:autoSpaceDE w:val="0"/>
        <w:autoSpaceDN w:val="0"/>
        <w:adjustRightInd w:val="0"/>
        <w:spacing w:before="100" w:beforeAutospacing="1" w:after="100" w:afterAutospacing="1" w:line="360" w:lineRule="auto"/>
        <w:contextualSpacing w:val="0"/>
        <w:jc w:val="both"/>
        <w:textAlignment w:val="baseline"/>
        <w:rPr>
          <w:rFonts w:ascii="Times New Roman" w:hAnsi="Times New Roman" w:cs="Times New Roman"/>
          <w:sz w:val="24"/>
          <w:szCs w:val="24"/>
          <w:lang w:eastAsia="en-IN"/>
        </w:rPr>
      </w:pPr>
      <w:r w:rsidRPr="00F77A41">
        <w:rPr>
          <w:rFonts w:ascii="Times New Roman" w:hAnsi="Times New Roman" w:cs="Times New Roman"/>
          <w:sz w:val="24"/>
          <w:szCs w:val="24"/>
          <w:lang w:eastAsia="en-IN"/>
        </w:rPr>
        <w:t>Transfer learning: Utilize pre-trained weights from the LLM and fine-tune them on a dataset of natural language queries paired with corresponding SQL statements.</w:t>
      </w:r>
    </w:p>
    <w:p w14:paraId="09484043" w14:textId="77777777" w:rsidR="00322899" w:rsidRPr="00F77A41" w:rsidRDefault="00322899" w:rsidP="00AE4677">
      <w:pPr>
        <w:pStyle w:val="ListParagraph"/>
        <w:numPr>
          <w:ilvl w:val="0"/>
          <w:numId w:val="4"/>
        </w:numPr>
        <w:tabs>
          <w:tab w:val="left" w:pos="720"/>
        </w:tabs>
        <w:overflowPunct w:val="0"/>
        <w:autoSpaceDE w:val="0"/>
        <w:autoSpaceDN w:val="0"/>
        <w:adjustRightInd w:val="0"/>
        <w:spacing w:before="100" w:beforeAutospacing="1" w:after="100" w:afterAutospacing="1" w:line="360" w:lineRule="auto"/>
        <w:contextualSpacing w:val="0"/>
        <w:jc w:val="both"/>
        <w:textAlignment w:val="baseline"/>
        <w:rPr>
          <w:rFonts w:ascii="Times New Roman" w:hAnsi="Times New Roman" w:cs="Times New Roman"/>
          <w:sz w:val="24"/>
          <w:szCs w:val="24"/>
          <w:lang w:eastAsia="en-IN"/>
        </w:rPr>
      </w:pPr>
      <w:r w:rsidRPr="00F77A41">
        <w:rPr>
          <w:rFonts w:ascii="Times New Roman" w:hAnsi="Times New Roman" w:cs="Times New Roman"/>
          <w:sz w:val="24"/>
          <w:szCs w:val="24"/>
          <w:lang w:eastAsia="en-IN"/>
        </w:rPr>
        <w:t>Task-specific training: Train the LLM on a dataset specifically designed for text-to-SQL translation.</w:t>
      </w:r>
    </w:p>
    <w:p w14:paraId="33D5F1AE" w14:textId="77777777" w:rsidR="00322899" w:rsidRPr="00F77A41" w:rsidRDefault="00322899" w:rsidP="00AE4677">
      <w:pPr>
        <w:pStyle w:val="ListParagraph"/>
        <w:numPr>
          <w:ilvl w:val="0"/>
          <w:numId w:val="4"/>
        </w:numPr>
        <w:tabs>
          <w:tab w:val="left" w:pos="720"/>
        </w:tabs>
        <w:overflowPunct w:val="0"/>
        <w:autoSpaceDE w:val="0"/>
        <w:autoSpaceDN w:val="0"/>
        <w:adjustRightInd w:val="0"/>
        <w:spacing w:before="100" w:beforeAutospacing="1" w:after="100" w:afterAutospacing="1" w:line="360" w:lineRule="auto"/>
        <w:contextualSpacing w:val="0"/>
        <w:jc w:val="both"/>
        <w:textAlignment w:val="baseline"/>
        <w:rPr>
          <w:rFonts w:ascii="Times New Roman" w:hAnsi="Times New Roman" w:cs="Times New Roman"/>
          <w:sz w:val="24"/>
          <w:szCs w:val="24"/>
          <w:lang w:eastAsia="en-IN"/>
        </w:rPr>
      </w:pPr>
      <w:proofErr w:type="spellStart"/>
      <w:r w:rsidRPr="00F77A41">
        <w:rPr>
          <w:rFonts w:ascii="Times New Roman" w:hAnsi="Times New Roman" w:cs="Times New Roman"/>
          <w:sz w:val="24"/>
          <w:szCs w:val="24"/>
        </w:rPr>
        <w:t>LoRA</w:t>
      </w:r>
      <w:proofErr w:type="spellEnd"/>
      <w:r w:rsidRPr="00F77A41">
        <w:rPr>
          <w:rFonts w:ascii="Times New Roman" w:hAnsi="Times New Roman" w:cs="Times New Roman"/>
          <w:sz w:val="24"/>
          <w:szCs w:val="24"/>
        </w:rPr>
        <w:t xml:space="preserve"> Fine Finetuning: </w:t>
      </w:r>
      <w:proofErr w:type="spellStart"/>
      <w:r w:rsidRPr="00E01532">
        <w:rPr>
          <w:rFonts w:ascii="Times New Roman" w:hAnsi="Times New Roman" w:cs="Times New Roman"/>
          <w:sz w:val="24"/>
          <w:szCs w:val="24"/>
        </w:rPr>
        <w:t>LoRA</w:t>
      </w:r>
      <w:proofErr w:type="spellEnd"/>
      <w:r w:rsidRPr="00E01532">
        <w:rPr>
          <w:rFonts w:ascii="Times New Roman" w:hAnsi="Times New Roman" w:cs="Times New Roman"/>
          <w:sz w:val="24"/>
          <w:szCs w:val="24"/>
        </w:rPr>
        <w:t xml:space="preserve"> supercharges training efficiency for large language models! It achieves this by significantly reducing the need to calculate complex gradients and manage optimizer states for most parameters, especially when using adaptive optimizers. This translates to two major benefits: training happens much faster, and you can use less powerful hardware to achieve great results. In fact, with </w:t>
      </w:r>
      <w:proofErr w:type="spellStart"/>
      <w:r w:rsidRPr="00E01532">
        <w:rPr>
          <w:rFonts w:ascii="Times New Roman" w:hAnsi="Times New Roman" w:cs="Times New Roman"/>
          <w:sz w:val="24"/>
          <w:szCs w:val="24"/>
        </w:rPr>
        <w:t>LoRA</w:t>
      </w:r>
      <w:proofErr w:type="spellEnd"/>
      <w:r w:rsidRPr="00E01532">
        <w:rPr>
          <w:rFonts w:ascii="Times New Roman" w:hAnsi="Times New Roman" w:cs="Times New Roman"/>
          <w:sz w:val="24"/>
          <w:szCs w:val="24"/>
        </w:rPr>
        <w:t xml:space="preserve">, you might see up to 3 times lower hardware requirements </w:t>
      </w:r>
      <w:sdt>
        <w:sdtPr>
          <w:rPr>
            <w:rFonts w:ascii="Times New Roman" w:hAnsi="Times New Roman" w:cs="Times New Roman"/>
            <w:color w:val="000000"/>
            <w:sz w:val="24"/>
            <w:szCs w:val="24"/>
          </w:rPr>
          <w:tag w:val="MENDELEY_CITATION_v3_eyJjaXRhdGlvbklEIjoiTUVOREVMRVlfQ0lUQVRJT05fYjRmMmIyOGUtNTQ2ZC00NTkyLWI1MjgtYjFiMjliY2NjNzAw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
          <w:id w:val="1149165310"/>
          <w:placeholder>
            <w:docPart w:val="7A6EA2C8BB5D420B87682B9B7DDB08E1"/>
          </w:placeholder>
        </w:sdtPr>
        <w:sdtEndPr/>
        <w:sdtContent>
          <w:r w:rsidRPr="005C501F">
            <w:rPr>
              <w:rFonts w:ascii="Times New Roman" w:hAnsi="Times New Roman" w:cs="Times New Roman"/>
              <w:color w:val="000000"/>
              <w:sz w:val="24"/>
              <w:szCs w:val="24"/>
            </w:rPr>
            <w:t>(Hu et al., 2021)</w:t>
          </w:r>
        </w:sdtContent>
      </w:sdt>
      <w:r>
        <w:rPr>
          <w:rFonts w:ascii="Times New Roman" w:hAnsi="Times New Roman" w:cs="Times New Roman"/>
          <w:color w:val="000000"/>
          <w:sz w:val="24"/>
          <w:szCs w:val="24"/>
        </w:rPr>
        <w:t>.</w:t>
      </w:r>
    </w:p>
    <w:p w14:paraId="31A5618D" w14:textId="77777777" w:rsidR="00322899" w:rsidRPr="00F77A41" w:rsidRDefault="00322899" w:rsidP="00AE4677">
      <w:pPr>
        <w:pStyle w:val="ListParagraph"/>
        <w:numPr>
          <w:ilvl w:val="0"/>
          <w:numId w:val="4"/>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lang w:eastAsia="en-IN"/>
        </w:rPr>
      </w:pPr>
      <w:proofErr w:type="spellStart"/>
      <w:r w:rsidRPr="00F77A41">
        <w:rPr>
          <w:rFonts w:ascii="Times New Roman" w:hAnsi="Times New Roman" w:cs="Times New Roman"/>
          <w:sz w:val="24"/>
          <w:szCs w:val="24"/>
          <w:lang w:eastAsia="en-IN"/>
        </w:rPr>
        <w:t>QLoRA</w:t>
      </w:r>
      <w:proofErr w:type="spellEnd"/>
      <w:r w:rsidRPr="00F77A41">
        <w:rPr>
          <w:rFonts w:ascii="Times New Roman" w:hAnsi="Times New Roman" w:cs="Times New Roman"/>
          <w:sz w:val="24"/>
          <w:szCs w:val="24"/>
          <w:lang w:eastAsia="en-IN"/>
        </w:rPr>
        <w:t xml:space="preserve"> finetuning: </w:t>
      </w:r>
      <w:proofErr w:type="spellStart"/>
      <w:r w:rsidRPr="00E01532">
        <w:rPr>
          <w:rFonts w:ascii="Times New Roman" w:hAnsi="Times New Roman" w:cs="Times New Roman"/>
          <w:sz w:val="24"/>
          <w:szCs w:val="24"/>
        </w:rPr>
        <w:t>QLoRA</w:t>
      </w:r>
      <w:proofErr w:type="spellEnd"/>
      <w:r w:rsidRPr="00E01532">
        <w:rPr>
          <w:rFonts w:ascii="Times New Roman" w:hAnsi="Times New Roman" w:cs="Times New Roman"/>
          <w:sz w:val="24"/>
          <w:szCs w:val="24"/>
        </w:rPr>
        <w:t xml:space="preserve"> is a game-changer for fine-tuning large language models. It allows us to shrink the model size dramatically (down to 4 bits!) using a special technique, without sacrificing performance. This efficiency boost unlocks entirely new research possibilities. Previously, memory limitations prevented us from studying fine-tuning on such a massive scale. Thanks to </w:t>
      </w:r>
      <w:proofErr w:type="spellStart"/>
      <w:r w:rsidRPr="00E01532">
        <w:rPr>
          <w:rFonts w:ascii="Times New Roman" w:hAnsi="Times New Roman" w:cs="Times New Roman"/>
          <w:sz w:val="24"/>
          <w:szCs w:val="24"/>
        </w:rPr>
        <w:t>QLoRA</w:t>
      </w:r>
      <w:proofErr w:type="spellEnd"/>
      <w:r w:rsidRPr="00E01532">
        <w:rPr>
          <w:rFonts w:ascii="Times New Roman" w:hAnsi="Times New Roman" w:cs="Times New Roman"/>
          <w:sz w:val="24"/>
          <w:szCs w:val="24"/>
        </w:rPr>
        <w:t>, we can now train over 1,000 models, exploring various factors like training data, model architecture, and size (ranging from 80 million to a whopping 65 billion parameters) to gain a deeper understanding of how to fine-tune language models for chatbots and instruction following</w:t>
      </w:r>
      <w:r w:rsidRPr="00F77A41">
        <w:rPr>
          <w:rFonts w:ascii="Times New Roman" w:hAnsi="Times New Roman" w:cs="Times New Roman"/>
          <w:sz w:val="24"/>
          <w:szCs w:val="24"/>
        </w:rPr>
        <w:t xml:space="preserve"> </w:t>
      </w:r>
      <w:sdt>
        <w:sdtPr>
          <w:rPr>
            <w:color w:val="000000"/>
          </w:rPr>
          <w:tag w:val="MENDELEY_CITATION_v3_eyJjaXRhdGlvbklEIjoiTUVOREVMRVlfQ0lUQVRJT05fODA4OWJlMWItYzIwZS00YWMwLWEyN2EtZTc2ZjcyMTY3ZmNl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
          <w:id w:val="578184740"/>
          <w:placeholder>
            <w:docPart w:val="7A6EA2C8BB5D420B87682B9B7DDB08E1"/>
          </w:placeholder>
        </w:sdtPr>
        <w:sdtEndPr/>
        <w:sdtContent>
          <w:r w:rsidRPr="005C501F">
            <w:rPr>
              <w:rFonts w:ascii="Times New Roman" w:hAnsi="Times New Roman" w:cs="Times New Roman"/>
              <w:color w:val="000000"/>
              <w:sz w:val="24"/>
              <w:szCs w:val="24"/>
            </w:rPr>
            <w:t>(Dettmers et al., 2023)</w:t>
          </w:r>
        </w:sdtContent>
      </w:sdt>
      <w:r>
        <w:rPr>
          <w:color w:val="000000"/>
        </w:rPr>
        <w:t>.</w:t>
      </w:r>
    </w:p>
    <w:p w14:paraId="309C20AF" w14:textId="77777777" w:rsidR="00322899" w:rsidRPr="00F77A41" w:rsidRDefault="00322899" w:rsidP="00AE4677">
      <w:pPr>
        <w:pStyle w:val="ListParagraph"/>
        <w:numPr>
          <w:ilvl w:val="0"/>
          <w:numId w:val="4"/>
        </w:numPr>
        <w:tabs>
          <w:tab w:val="left" w:pos="720"/>
        </w:tabs>
        <w:overflowPunct w:val="0"/>
        <w:autoSpaceDE w:val="0"/>
        <w:autoSpaceDN w:val="0"/>
        <w:adjustRightInd w:val="0"/>
        <w:spacing w:after="0" w:line="360" w:lineRule="auto"/>
        <w:contextualSpacing w:val="0"/>
        <w:jc w:val="both"/>
        <w:textAlignment w:val="baseline"/>
        <w:rPr>
          <w:rFonts w:ascii="Times New Roman" w:hAnsi="Times New Roman" w:cs="Times New Roman"/>
          <w:sz w:val="24"/>
          <w:szCs w:val="24"/>
          <w:lang w:eastAsia="en-IN"/>
        </w:rPr>
      </w:pPr>
      <w:r w:rsidRPr="009131D8">
        <w:rPr>
          <w:rFonts w:ascii="Times New Roman" w:hAnsi="Times New Roman" w:cs="Times New Roman"/>
          <w:sz w:val="24"/>
          <w:szCs w:val="24"/>
        </w:rPr>
        <w:t>During fine-tuning, we train the model using pairs of prompts and answers. To make sure the model can handle sequences of the right length, we combine all the prompts and answers from the training data into a single large set</w:t>
      </w:r>
      <w:r w:rsidRPr="009131D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U4ZDM5ZTktOGNkMS00MTljLThiYzQtNThhYzA0NmFhMzM5IiwicHJvcGVydGllcyI6eyJub3RlSW5kZXgiOjB9LCJpc0VkaXRlZCI6ZmFsc2UsIm1hbnVhbE92ZXJyaWRlIjp7ImlzTWFudWFsbHlPdmVycmlkZGVuIjpmYWxzZSwiY2l0ZXByb2NUZXh0IjoiKFRvdXZyb24gZXQgYWwuLCAyMDIzKSIsIm1hbnVhbE92ZXJyaWRlVGV4dCI6IiJ9LCJjaXRhdGlvbkl0ZW1zIjpbeyJpZCI6Ijk2Y2JmOTRjLWU0ZjctM2QyNC1iYjNjLTVmYzcwNWFmZjJjMSIsIml0ZW1EYXRhIjp7InR5cGUiOiJhcnRpY2xlLWpvdXJuYWwiLCJpZCI6Ijk2Y2JmOTRjLWU0ZjctM2QyNC1iYjNjLTVmYzcwNWFmZjJjMS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k1pY2hhZWwiLCJnaXZlbiI6IkVyaWMiLCJwYXJzZS1uYW1lcyI6ZmFsc2UsImRyb3BwaW5nLXBhcnRpY2xlIjoiIiwibm9uLWRyb3BwaW5nLXBhcnRpY2xlIjoiIn0seyJmYW1pbHkiOiJSYW5qYW4iLCJnaXZlbiI6IlNtaXRoIiwicGFyc2UtbmFtZXMiOmZhbHNlLCJkcm9wcGluZy1wYXJ0aWNsZSI6IiIsIm5vbi1kcm9wcGluZy1wYXJ0aWNsZSI6IiJ9LHsiZmFtaWx5IjoiWGlhb3FpbmciLCJnaXZlbiI6IlN1YnJhbWFuaWFuIiwicGFyc2UtbmFtZXMiOmZhbHNlLCJkcm9wcGluZy1wYXJ0aWNsZSI6IiIsIm5vbi1kcm9wcGluZy1wYXJ0aWNsZSI6IiJ9LHsiZmFtaWx5IjoiVGFuIiwiZ2l2ZW4iOiJ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"/>
          <w:id w:val="-920713469"/>
          <w:placeholder>
            <w:docPart w:val="7A6EA2C8BB5D420B87682B9B7DDB08E1"/>
          </w:placeholder>
        </w:sdtPr>
        <w:sdtEndPr/>
        <w:sdtContent>
          <w:r w:rsidRPr="005C501F">
            <w:rPr>
              <w:rFonts w:ascii="Times New Roman" w:hAnsi="Times New Roman" w:cs="Times New Roman"/>
              <w:color w:val="000000"/>
              <w:sz w:val="24"/>
              <w:szCs w:val="24"/>
            </w:rPr>
            <w:t>(</w:t>
          </w:r>
          <w:proofErr w:type="spellStart"/>
          <w:r w:rsidRPr="005C501F">
            <w:rPr>
              <w:rFonts w:ascii="Times New Roman" w:hAnsi="Times New Roman" w:cs="Times New Roman"/>
              <w:color w:val="000000"/>
              <w:sz w:val="24"/>
              <w:szCs w:val="24"/>
            </w:rPr>
            <w:t>Touvron</w:t>
          </w:r>
          <w:proofErr w:type="spellEnd"/>
          <w:r w:rsidRPr="005C501F">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w:t>
      </w:r>
    </w:p>
    <w:p w14:paraId="709EB7D5" w14:textId="77777777" w:rsidR="00322899" w:rsidRPr="00F77A41" w:rsidRDefault="00322899" w:rsidP="00322899">
      <w:pPr>
        <w:spacing w:line="360" w:lineRule="auto"/>
        <w:jc w:val="both"/>
        <w:rPr>
          <w:rFonts w:ascii="Times New Roman" w:hAnsi="Times New Roman" w:cs="Times New Roman"/>
          <w:sz w:val="24"/>
          <w:szCs w:val="24"/>
        </w:rPr>
      </w:pPr>
    </w:p>
    <w:p w14:paraId="13FF538D" w14:textId="77777777" w:rsidR="00322899" w:rsidRPr="00156434" w:rsidRDefault="00322899" w:rsidP="00322899">
      <w:pPr>
        <w:pStyle w:val="Heading2"/>
      </w:pPr>
      <w:bookmarkStart w:id="138" w:name="_Toc176137045"/>
      <w:r>
        <w:t xml:space="preserve">7.5 </w:t>
      </w:r>
      <w:r w:rsidRPr="00156434">
        <w:t>Training Data Size</w:t>
      </w:r>
      <w:bookmarkEnd w:id="138"/>
      <w:r w:rsidRPr="00156434">
        <w:t xml:space="preserve"> </w:t>
      </w:r>
    </w:p>
    <w:p w14:paraId="453514B9" w14:textId="77777777" w:rsidR="00322899" w:rsidRPr="0005070C" w:rsidRDefault="00322899" w:rsidP="00322899">
      <w:pPr>
        <w:spacing w:line="360" w:lineRule="auto"/>
        <w:rPr>
          <w:rFonts w:ascii="Times New Roman" w:hAnsi="Times New Roman" w:cs="Times New Roman"/>
          <w:color w:val="000000"/>
          <w:sz w:val="24"/>
          <w:szCs w:val="24"/>
        </w:rPr>
      </w:pPr>
      <w:r w:rsidRPr="009131D8">
        <w:rPr>
          <w:rFonts w:ascii="Times New Roman" w:hAnsi="Times New Roman" w:cs="Times New Roman"/>
          <w:sz w:val="24"/>
          <w:szCs w:val="24"/>
        </w:rPr>
        <w:t>While it's well-known that the amount of training data affects how well a machine learning model performs, surprisingly, no one has thoroughly studied how much data Text-to-SQL systems specifically need to function at their best</w:t>
      </w:r>
      <w:r w:rsidRPr="0005070C">
        <w:rPr>
          <w:rFonts w:ascii="Times New Roman" w:hAnsi="Times New Roman" w:cs="Times New Roman"/>
          <w:sz w:val="24"/>
          <w:szCs w:val="24"/>
        </w:rPr>
        <w:t xml:space="preserve"> </w:t>
      </w:r>
      <w:sdt>
        <w:sdtPr>
          <w:rPr>
            <w:color w:val="000000"/>
          </w:rPr>
          <w:tag w:val="MENDELEY_CITATION_v3_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"/>
          <w:id w:val="1373194807"/>
          <w:placeholder>
            <w:docPart w:val="7A6EA2C8BB5D420B87682B9B7DDB08E1"/>
          </w:placeholder>
        </w:sdtPr>
        <w:sdtEndPr/>
        <w:sdtContent>
          <w:r w:rsidRPr="0005070C">
            <w:rPr>
              <w:rFonts w:ascii="Times New Roman" w:hAnsi="Times New Roman" w:cs="Times New Roman"/>
              <w:color w:val="000000"/>
              <w:sz w:val="24"/>
              <w:szCs w:val="24"/>
            </w:rPr>
            <w:t>(Fürst et al., 2024)</w:t>
          </w:r>
        </w:sdtContent>
      </w:sdt>
      <w:r>
        <w:rPr>
          <w:color w:val="000000"/>
        </w:rPr>
        <w:t>.</w:t>
      </w:r>
    </w:p>
    <w:p w14:paraId="2068E882" w14:textId="77777777" w:rsidR="00322899" w:rsidRPr="00F77A41" w:rsidRDefault="00322899" w:rsidP="00322899">
      <w:pPr>
        <w:pStyle w:val="Heading2"/>
      </w:pPr>
      <w:bookmarkStart w:id="139" w:name="_Toc176137046"/>
      <w:r>
        <w:t xml:space="preserve">7.6 </w:t>
      </w:r>
      <w:r w:rsidRPr="00F77A41">
        <w:t>Evaluation Metrics</w:t>
      </w:r>
      <w:bookmarkEnd w:id="139"/>
      <w:r w:rsidRPr="00F77A41">
        <w:t xml:space="preserve"> </w:t>
      </w:r>
    </w:p>
    <w:p w14:paraId="73AC7AE5" w14:textId="77777777" w:rsidR="00322899" w:rsidRPr="00F77A41" w:rsidRDefault="00322899" w:rsidP="00322899">
      <w:pPr>
        <w:spacing w:line="360" w:lineRule="auto"/>
        <w:jc w:val="both"/>
        <w:rPr>
          <w:rFonts w:ascii="Times New Roman" w:hAnsi="Times New Roman" w:cs="Times New Roman"/>
          <w:color w:val="0D0D0D"/>
          <w:sz w:val="24"/>
          <w:szCs w:val="24"/>
          <w:shd w:val="clear" w:color="auto" w:fill="FFFFFF"/>
        </w:rPr>
      </w:pPr>
      <w:r w:rsidRPr="00F77A41">
        <w:rPr>
          <w:rFonts w:ascii="Times New Roman" w:hAnsi="Times New Roman" w:cs="Times New Roman"/>
          <w:b/>
          <w:bCs/>
          <w:color w:val="0D0D0D"/>
          <w:sz w:val="24"/>
          <w:szCs w:val="24"/>
          <w:shd w:val="clear" w:color="auto" w:fill="FFFFFF"/>
        </w:rPr>
        <w:lastRenderedPageBreak/>
        <w:t>Query Correctness</w:t>
      </w:r>
      <w:r w:rsidRPr="00F77A41">
        <w:rPr>
          <w:rFonts w:ascii="Times New Roman" w:hAnsi="Times New Roman" w:cs="Times New Roman"/>
          <w:color w:val="0D0D0D"/>
          <w:sz w:val="24"/>
          <w:szCs w:val="24"/>
          <w:shd w:val="clear" w:color="auto" w:fill="FFFFFF"/>
        </w:rPr>
        <w:t>:</w:t>
      </w:r>
      <w:r w:rsidRPr="00F77A41">
        <w:rPr>
          <w:rFonts w:ascii="Times New Roman" w:hAnsi="Times New Roman" w:cs="Times New Roman"/>
          <w:sz w:val="24"/>
          <w:szCs w:val="24"/>
        </w:rPr>
        <w:t xml:space="preserve"> </w:t>
      </w:r>
      <w:r w:rsidRPr="00F77A41">
        <w:rPr>
          <w:rFonts w:ascii="Times New Roman" w:hAnsi="Times New Roman" w:cs="Times New Roman"/>
          <w:color w:val="0D0D0D"/>
          <w:sz w:val="24"/>
          <w:szCs w:val="24"/>
          <w:shd w:val="clear" w:color="auto" w:fill="FFFFFF"/>
        </w:rPr>
        <w:t>It will be evaluated using standard confusion matrix such as accuracy, precision, recall, and F1-score calculated based on the comparison between the generated SQL query and manual SQL query</w:t>
      </w:r>
    </w:p>
    <w:p w14:paraId="3AF3A1D2" w14:textId="77777777" w:rsidR="00322899" w:rsidRPr="00F77A41" w:rsidRDefault="00322899" w:rsidP="00322899">
      <w:pPr>
        <w:spacing w:line="360" w:lineRule="auto"/>
        <w:jc w:val="both"/>
        <w:rPr>
          <w:rFonts w:ascii="Times New Roman" w:hAnsi="Times New Roman" w:cs="Times New Roman"/>
          <w:color w:val="0D0D0D"/>
          <w:sz w:val="24"/>
          <w:szCs w:val="24"/>
          <w:shd w:val="clear" w:color="auto" w:fill="FFFFFF"/>
        </w:rPr>
      </w:pPr>
      <w:r w:rsidRPr="00F77A41">
        <w:rPr>
          <w:rFonts w:ascii="Times New Roman" w:hAnsi="Times New Roman" w:cs="Times New Roman"/>
          <w:b/>
          <w:bCs/>
          <w:color w:val="0D0D0D"/>
          <w:sz w:val="24"/>
          <w:szCs w:val="24"/>
          <w:shd w:val="clear" w:color="auto" w:fill="FFFFFF"/>
        </w:rPr>
        <w:t>Execution Time</w:t>
      </w:r>
      <w:r w:rsidRPr="00F77A41">
        <w:rPr>
          <w:rFonts w:ascii="Times New Roman" w:hAnsi="Times New Roman" w:cs="Times New Roman"/>
          <w:color w:val="0D0D0D"/>
          <w:sz w:val="24"/>
          <w:szCs w:val="24"/>
          <w:shd w:val="clear" w:color="auto" w:fill="FFFFFF"/>
        </w:rPr>
        <w:t>: Execution time refers to the time taken by the system to translate a text query into SQL and execute it on the database. It is measured in milliseconds or seconds and quantifies the system's efficiency in processing and executing queries</w:t>
      </w:r>
    </w:p>
    <w:p w14:paraId="2F93CE3B" w14:textId="77777777" w:rsidR="00322899" w:rsidRPr="00F77A41" w:rsidRDefault="00322899" w:rsidP="00322899">
      <w:pPr>
        <w:spacing w:line="360" w:lineRule="auto"/>
        <w:jc w:val="both"/>
        <w:rPr>
          <w:rFonts w:ascii="Times New Roman" w:hAnsi="Times New Roman" w:cs="Times New Roman"/>
          <w:b/>
          <w:bCs/>
          <w:color w:val="0D0D0D"/>
          <w:sz w:val="24"/>
          <w:szCs w:val="24"/>
          <w:shd w:val="clear" w:color="auto" w:fill="FFFFFF"/>
        </w:rPr>
      </w:pPr>
      <w:r w:rsidRPr="00F77A41">
        <w:rPr>
          <w:rFonts w:ascii="Times New Roman" w:hAnsi="Times New Roman" w:cs="Times New Roman"/>
          <w:color w:val="0D0D0D"/>
          <w:sz w:val="24"/>
          <w:szCs w:val="24"/>
          <w:shd w:val="clear" w:color="auto" w:fill="FFFFFF"/>
        </w:rPr>
        <w:t xml:space="preserve">Evaluating the performance of NL2SQL systems has been a critical focus, with new benchmarks and datasets being developed to provide more comprehensive assessments. the Spider dataset was introduced, which provides a challenging benchmark with complex and cross-domain SQL queries. This dataset has become a standard for evaluating NL2SQL models and has driven significant advancements in the field  </w:t>
      </w:r>
      <w:sdt>
        <w:sdtPr>
          <w:rPr>
            <w:rFonts w:ascii="Times New Roman" w:hAnsi="Times New Roman" w:cs="Times New Roman"/>
            <w:color w:val="000000"/>
            <w:sz w:val="24"/>
            <w:szCs w:val="24"/>
            <w:shd w:val="clear" w:color="auto" w:fill="FFFFFF"/>
          </w:rPr>
          <w:tag w:val="MENDELEY_CITATION_v3_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"/>
          <w:id w:val="-2093380616"/>
          <w:placeholder>
            <w:docPart w:val="7A6EA2C8BB5D420B87682B9B7DDB08E1"/>
          </w:placeholder>
        </w:sdtPr>
        <w:sdtEndPr>
          <w:rPr>
            <w:bCs/>
          </w:rPr>
        </w:sdtEndPr>
        <w:sdtContent>
          <w:r w:rsidRPr="005C501F">
            <w:rPr>
              <w:rFonts w:ascii="Times New Roman" w:hAnsi="Times New Roman" w:cs="Times New Roman"/>
              <w:bCs/>
              <w:color w:val="000000"/>
              <w:sz w:val="24"/>
              <w:szCs w:val="24"/>
              <w:shd w:val="clear" w:color="auto" w:fill="FFFFFF"/>
            </w:rPr>
            <w:t>(Yu et al., 2018)</w:t>
          </w:r>
        </w:sdtContent>
      </w:sdt>
      <w:r>
        <w:rPr>
          <w:rFonts w:ascii="Times New Roman" w:hAnsi="Times New Roman" w:cs="Times New Roman"/>
          <w:bCs/>
          <w:color w:val="000000"/>
          <w:sz w:val="24"/>
          <w:szCs w:val="24"/>
          <w:shd w:val="clear" w:color="auto" w:fill="FFFFFF"/>
        </w:rPr>
        <w:t>.</w:t>
      </w:r>
    </w:p>
    <w:p w14:paraId="545B7836" w14:textId="77777777" w:rsidR="00322899" w:rsidRPr="00F77A41" w:rsidRDefault="00322899" w:rsidP="00322899">
      <w:pPr>
        <w:spacing w:line="360" w:lineRule="auto"/>
        <w:jc w:val="both"/>
        <w:rPr>
          <w:rFonts w:ascii="Times New Roman" w:hAnsi="Times New Roman" w:cs="Times New Roman"/>
          <w:sz w:val="24"/>
          <w:szCs w:val="24"/>
        </w:rPr>
      </w:pPr>
      <w:r w:rsidRPr="009131D8">
        <w:rPr>
          <w:rFonts w:ascii="Times New Roman" w:hAnsi="Times New Roman" w:cs="Times New Roman"/>
          <w:sz w:val="24"/>
          <w:szCs w:val="24"/>
        </w:rPr>
        <w:t>This evaluation method checks if the system's generated SQL query matches the ideal SQL query (gold query) by running them both on a real database. To be considered successful, the NL-to-SQL system needs to do more than just pick the correct tables and columns. It also has to identify the exact values needed and place them in the proper order within the SQL statement</w:t>
      </w:r>
      <w:r w:rsidRPr="00F77A4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"/>
          <w:id w:val="110638192"/>
          <w:placeholder>
            <w:docPart w:val="7A6EA2C8BB5D420B87682B9B7DDB08E1"/>
          </w:placeholder>
        </w:sdtPr>
        <w:sdtEndPr/>
        <w:sdtContent>
          <w:r w:rsidRPr="005C501F">
            <w:rPr>
              <w:rFonts w:ascii="Times New Roman" w:hAnsi="Times New Roman" w:cs="Times New Roman"/>
              <w:color w:val="000000"/>
              <w:sz w:val="24"/>
              <w:szCs w:val="24"/>
            </w:rPr>
            <w:t>(Brunner and Stockinger, 2020)</w:t>
          </w:r>
        </w:sdtContent>
      </w:sdt>
      <w:r>
        <w:rPr>
          <w:rFonts w:ascii="Times New Roman" w:hAnsi="Times New Roman" w:cs="Times New Roman"/>
          <w:color w:val="000000"/>
          <w:sz w:val="24"/>
          <w:szCs w:val="24"/>
        </w:rPr>
        <w:t>.</w:t>
      </w:r>
    </w:p>
    <w:p w14:paraId="541F9418" w14:textId="77777777" w:rsidR="00322899" w:rsidRPr="003B4971" w:rsidRDefault="00322899" w:rsidP="00322899">
      <w:pPr>
        <w:rPr>
          <w:rFonts w:ascii="Times New Roman" w:hAnsi="Times New Roman" w:cs="Times New Roman"/>
          <w:sz w:val="24"/>
          <w:szCs w:val="24"/>
        </w:rPr>
      </w:pPr>
    </w:p>
    <w:p w14:paraId="5A814CCF" w14:textId="77777777" w:rsidR="00322899" w:rsidRPr="008E52BD" w:rsidRDefault="00322899" w:rsidP="00322899">
      <w:pPr>
        <w:pStyle w:val="Heading2"/>
      </w:pPr>
      <w:bookmarkStart w:id="140" w:name="_Toc176137047"/>
      <w:r>
        <w:t xml:space="preserve">7.7 </w:t>
      </w:r>
      <w:r w:rsidRPr="008E52BD">
        <w:t>Proposed Methodology Flow Diagram</w:t>
      </w:r>
      <w:bookmarkEnd w:id="140"/>
    </w:p>
    <w:p w14:paraId="2D6C9736" w14:textId="77777777" w:rsidR="00322899" w:rsidRDefault="00322899" w:rsidP="00322899">
      <w:pPr>
        <w:pStyle w:val="ListParagraph"/>
        <w:spacing w:line="360" w:lineRule="auto"/>
        <w:ind w:left="1080"/>
        <w:rPr>
          <w:rFonts w:ascii="Times New Roman" w:hAnsi="Times New Roman" w:cs="Times New Roman"/>
          <w:b/>
          <w:bCs/>
          <w:sz w:val="24"/>
          <w:szCs w:val="24"/>
        </w:rPr>
      </w:pPr>
    </w:p>
    <w:p w14:paraId="39F1CFAE" w14:textId="77777777" w:rsidR="00322899" w:rsidRDefault="00322899" w:rsidP="00322899">
      <w:pPr>
        <w:pStyle w:val="ListParagraph"/>
        <w:spacing w:line="360" w:lineRule="auto"/>
        <w:ind w:left="0"/>
        <w:rPr>
          <w:rFonts w:ascii="Times New Roman" w:hAnsi="Times New Roman" w:cs="Times New Roman"/>
          <w:b/>
          <w:bCs/>
          <w:sz w:val="24"/>
          <w:szCs w:val="24"/>
        </w:rPr>
      </w:pPr>
      <w:r w:rsidRPr="007F315F">
        <w:rPr>
          <w:rFonts w:ascii="Times New Roman" w:hAnsi="Times New Roman" w:cs="Times New Roman"/>
          <w:b/>
          <w:bCs/>
          <w:noProof/>
          <w:sz w:val="24"/>
          <w:szCs w:val="24"/>
        </w:rPr>
        <w:drawing>
          <wp:inline distT="0" distB="0" distL="0" distR="0" wp14:anchorId="3F2F5D40" wp14:editId="17194362">
            <wp:extent cx="5792277" cy="3313265"/>
            <wp:effectExtent l="0" t="0" r="0" b="1905"/>
            <wp:docPr id="205088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1233" name=""/>
                    <pic:cNvPicPr/>
                  </pic:nvPicPr>
                  <pic:blipFill>
                    <a:blip r:embed="rId21"/>
                    <a:stretch>
                      <a:fillRect/>
                    </a:stretch>
                  </pic:blipFill>
                  <pic:spPr>
                    <a:xfrm>
                      <a:off x="0" y="0"/>
                      <a:ext cx="5802684" cy="3319218"/>
                    </a:xfrm>
                    <a:prstGeom prst="rect">
                      <a:avLst/>
                    </a:prstGeom>
                  </pic:spPr>
                </pic:pic>
              </a:graphicData>
            </a:graphic>
          </wp:inline>
        </w:drawing>
      </w:r>
    </w:p>
    <w:p w14:paraId="0CB9109E" w14:textId="77777777" w:rsidR="00322899" w:rsidRDefault="00322899" w:rsidP="00322899">
      <w:pPr>
        <w:pStyle w:val="ListParagraph"/>
        <w:spacing w:line="360" w:lineRule="auto"/>
        <w:ind w:left="1080"/>
        <w:rPr>
          <w:rFonts w:ascii="Times New Roman" w:hAnsi="Times New Roman" w:cs="Times New Roman"/>
          <w:b/>
          <w:bCs/>
          <w:sz w:val="24"/>
          <w:szCs w:val="24"/>
        </w:rPr>
      </w:pPr>
    </w:p>
    <w:p w14:paraId="32BF3F09" w14:textId="77777777" w:rsidR="00322899" w:rsidRDefault="00322899" w:rsidP="00322899">
      <w:pPr>
        <w:pStyle w:val="ListParagraph"/>
        <w:tabs>
          <w:tab w:val="left" w:pos="1134"/>
        </w:tabs>
        <w:spacing w:line="360" w:lineRule="auto"/>
        <w:ind w:left="1080"/>
        <w:rPr>
          <w:rFonts w:ascii="Times New Roman" w:hAnsi="Times New Roman" w:cs="Times New Roman"/>
          <w:b/>
          <w:bCs/>
          <w:sz w:val="24"/>
          <w:szCs w:val="24"/>
        </w:rPr>
      </w:pPr>
    </w:p>
    <w:p w14:paraId="6DE21A9A" w14:textId="77777777" w:rsidR="00322899" w:rsidRDefault="00322899" w:rsidP="00322899">
      <w:pPr>
        <w:pStyle w:val="ListParagraph"/>
        <w:spacing w:line="360" w:lineRule="auto"/>
        <w:ind w:left="1080"/>
        <w:rPr>
          <w:rFonts w:ascii="Times New Roman" w:hAnsi="Times New Roman" w:cs="Times New Roman"/>
          <w:b/>
          <w:bCs/>
          <w:sz w:val="24"/>
          <w:szCs w:val="24"/>
        </w:rPr>
      </w:pPr>
    </w:p>
    <w:p w14:paraId="16237A16" w14:textId="77777777" w:rsidR="00322899" w:rsidRPr="00BD5B99" w:rsidRDefault="00322899" w:rsidP="00322899">
      <w:pPr>
        <w:pStyle w:val="Heading1"/>
      </w:pPr>
      <w:bookmarkStart w:id="141" w:name="_Toc176137048"/>
      <w:r>
        <w:t xml:space="preserve">8. </w:t>
      </w:r>
      <w:r w:rsidRPr="00BD5B99">
        <w:t>Required Resources</w:t>
      </w:r>
      <w:bookmarkEnd w:id="141"/>
    </w:p>
    <w:p w14:paraId="6A0F6672" w14:textId="77777777" w:rsidR="00322899" w:rsidRPr="00BD5B99" w:rsidRDefault="00322899" w:rsidP="00322899">
      <w:pPr>
        <w:pStyle w:val="Heading2"/>
      </w:pPr>
      <w:bookmarkStart w:id="142" w:name="_Toc176137049"/>
      <w:r>
        <w:t>8</w:t>
      </w:r>
      <w:r w:rsidRPr="00BD5B99">
        <w:t>.1 Hardware Requirements</w:t>
      </w:r>
      <w:bookmarkEnd w:id="142"/>
    </w:p>
    <w:p w14:paraId="6BDA160D" w14:textId="77777777" w:rsidR="00322899" w:rsidRPr="005C501F" w:rsidRDefault="00322899" w:rsidP="00AE4677">
      <w:pPr>
        <w:pStyle w:val="ListParagraph"/>
        <w:numPr>
          <w:ilvl w:val="0"/>
          <w:numId w:val="11"/>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Access to GPUs (Google Collab, Kaggle, Amazon </w:t>
      </w:r>
      <w:proofErr w:type="spellStart"/>
      <w:r w:rsidRPr="005C501F">
        <w:rPr>
          <w:rFonts w:ascii="Times New Roman" w:hAnsi="Times New Roman" w:cs="Times New Roman"/>
          <w:sz w:val="24"/>
          <w:szCs w:val="24"/>
        </w:rPr>
        <w:t>Sagemaker</w:t>
      </w:r>
      <w:proofErr w:type="spellEnd"/>
      <w:r w:rsidRPr="005C501F">
        <w:rPr>
          <w:rFonts w:ascii="Times New Roman" w:hAnsi="Times New Roman" w:cs="Times New Roman"/>
          <w:sz w:val="24"/>
          <w:szCs w:val="24"/>
        </w:rPr>
        <w:t xml:space="preserve"> Studio) to fine tune pre-trained open-source LLMs </w:t>
      </w:r>
    </w:p>
    <w:p w14:paraId="288CED7B" w14:textId="77777777" w:rsidR="00322899" w:rsidRPr="005C501F" w:rsidRDefault="00322899" w:rsidP="00AE4677">
      <w:pPr>
        <w:pStyle w:val="ListParagraph"/>
        <w:numPr>
          <w:ilvl w:val="0"/>
          <w:numId w:val="11"/>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Desktop with windows operating system, MS-Word, Excel &amp; internet access </w:t>
      </w:r>
    </w:p>
    <w:p w14:paraId="417F4BCB" w14:textId="77777777" w:rsidR="00322899" w:rsidRPr="00BD5B99" w:rsidRDefault="00322899" w:rsidP="00322899">
      <w:pPr>
        <w:pStyle w:val="Heading2"/>
      </w:pPr>
      <w:bookmarkStart w:id="143" w:name="_Toc176137050"/>
      <w:r>
        <w:t>8</w:t>
      </w:r>
      <w:r w:rsidRPr="00BD5B99">
        <w:t>.2 Software Requirements</w:t>
      </w:r>
      <w:bookmarkEnd w:id="143"/>
    </w:p>
    <w:p w14:paraId="4B8B88DB" w14:textId="77777777" w:rsidR="00322899" w:rsidRPr="005C501F" w:rsidRDefault="00322899" w:rsidP="00322899">
      <w:pPr>
        <w:spacing w:after="240" w:line="360" w:lineRule="auto"/>
        <w:ind w:firstLine="360"/>
        <w:jc w:val="both"/>
        <w:rPr>
          <w:rFonts w:ascii="Times New Roman" w:hAnsi="Times New Roman" w:cs="Times New Roman"/>
          <w:sz w:val="24"/>
          <w:szCs w:val="24"/>
        </w:rPr>
      </w:pPr>
      <w:r w:rsidRPr="005C501F">
        <w:rPr>
          <w:rFonts w:ascii="Times New Roman" w:hAnsi="Times New Roman" w:cs="Times New Roman"/>
          <w:sz w:val="24"/>
          <w:szCs w:val="24"/>
        </w:rPr>
        <w:t>The following software must be required for this research work:</w:t>
      </w:r>
    </w:p>
    <w:p w14:paraId="430E18CB"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Any web browser</w:t>
      </w:r>
    </w:p>
    <w:p w14:paraId="0ED9F86B"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VSC IDE  </w:t>
      </w:r>
    </w:p>
    <w:p w14:paraId="5B1BDE16"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Latest Python version   </w:t>
      </w:r>
    </w:p>
    <w:p w14:paraId="5723DB31"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Anaconda </w:t>
      </w:r>
      <w:proofErr w:type="spellStart"/>
      <w:r w:rsidRPr="005C501F">
        <w:rPr>
          <w:rFonts w:ascii="Times New Roman" w:hAnsi="Times New Roman" w:cs="Times New Roman"/>
          <w:sz w:val="24"/>
          <w:szCs w:val="24"/>
        </w:rPr>
        <w:t>Jupyter</w:t>
      </w:r>
      <w:proofErr w:type="spellEnd"/>
      <w:r w:rsidRPr="005C501F">
        <w:rPr>
          <w:rFonts w:ascii="Times New Roman" w:hAnsi="Times New Roman" w:cs="Times New Roman"/>
          <w:sz w:val="24"/>
          <w:szCs w:val="24"/>
        </w:rPr>
        <w:t xml:space="preserve"> Notebook </w:t>
      </w:r>
    </w:p>
    <w:p w14:paraId="159CC18B"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Python Libraries - TensorFlow, </w:t>
      </w:r>
      <w:proofErr w:type="spellStart"/>
      <w:r w:rsidRPr="005C501F">
        <w:rPr>
          <w:rFonts w:ascii="Times New Roman" w:hAnsi="Times New Roman" w:cs="Times New Roman"/>
          <w:sz w:val="24"/>
          <w:szCs w:val="24"/>
        </w:rPr>
        <w:t>PyTorch</w:t>
      </w:r>
      <w:proofErr w:type="spellEnd"/>
      <w:r w:rsidRPr="005C501F">
        <w:rPr>
          <w:rFonts w:ascii="Times New Roman" w:hAnsi="Times New Roman" w:cs="Times New Roman"/>
          <w:sz w:val="24"/>
          <w:szCs w:val="24"/>
        </w:rPr>
        <w:t xml:space="preserve"> for working with LLMs</w:t>
      </w:r>
    </w:p>
    <w:p w14:paraId="39B9A3B3"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Python libraries - Pandas and </w:t>
      </w:r>
      <w:proofErr w:type="spellStart"/>
      <w:r w:rsidRPr="005C501F">
        <w:rPr>
          <w:rFonts w:ascii="Times New Roman" w:hAnsi="Times New Roman" w:cs="Times New Roman"/>
          <w:sz w:val="24"/>
          <w:szCs w:val="24"/>
        </w:rPr>
        <w:t>Numpy</w:t>
      </w:r>
      <w:proofErr w:type="spellEnd"/>
      <w:r w:rsidRPr="005C501F">
        <w:rPr>
          <w:rFonts w:ascii="Times New Roman" w:hAnsi="Times New Roman" w:cs="Times New Roman"/>
          <w:sz w:val="24"/>
          <w:szCs w:val="24"/>
        </w:rPr>
        <w:t xml:space="preserve"> data preprocessing and cleaning</w:t>
      </w:r>
    </w:p>
    <w:p w14:paraId="21C9D854" w14:textId="77777777" w:rsidR="00322899" w:rsidRPr="005C501F" w:rsidRDefault="00322899" w:rsidP="00AE4677">
      <w:pPr>
        <w:pStyle w:val="ListParagraph"/>
        <w:numPr>
          <w:ilvl w:val="0"/>
          <w:numId w:val="10"/>
        </w:numPr>
        <w:tabs>
          <w:tab w:val="left" w:pos="720"/>
        </w:tabs>
        <w:overflowPunct w:val="0"/>
        <w:autoSpaceDE w:val="0"/>
        <w:autoSpaceDN w:val="0"/>
        <w:adjustRightInd w:val="0"/>
        <w:spacing w:after="240" w:line="360" w:lineRule="auto"/>
        <w:contextualSpacing w:val="0"/>
        <w:jc w:val="both"/>
        <w:textAlignment w:val="baseline"/>
        <w:rPr>
          <w:rFonts w:ascii="Times New Roman" w:hAnsi="Times New Roman" w:cs="Times New Roman"/>
          <w:sz w:val="24"/>
          <w:szCs w:val="24"/>
        </w:rPr>
      </w:pPr>
      <w:r w:rsidRPr="005C501F">
        <w:rPr>
          <w:rFonts w:ascii="Times New Roman" w:hAnsi="Times New Roman" w:cs="Times New Roman"/>
          <w:sz w:val="24"/>
          <w:szCs w:val="24"/>
        </w:rPr>
        <w:t xml:space="preserve">Python libraries - </w:t>
      </w:r>
      <w:proofErr w:type="spellStart"/>
      <w:r w:rsidRPr="005C501F">
        <w:rPr>
          <w:rFonts w:ascii="Times New Roman" w:hAnsi="Times New Roman" w:cs="Times New Roman"/>
          <w:sz w:val="24"/>
          <w:szCs w:val="24"/>
        </w:rPr>
        <w:t>SQLAlchemy</w:t>
      </w:r>
      <w:proofErr w:type="spellEnd"/>
      <w:r w:rsidRPr="005C501F">
        <w:rPr>
          <w:rFonts w:ascii="Times New Roman" w:hAnsi="Times New Roman" w:cs="Times New Roman"/>
          <w:sz w:val="24"/>
          <w:szCs w:val="24"/>
        </w:rPr>
        <w:t xml:space="preserve"> for database interaction </w:t>
      </w:r>
    </w:p>
    <w:p w14:paraId="577CE13C" w14:textId="77777777" w:rsidR="00322899" w:rsidRPr="005C501F" w:rsidRDefault="00322899" w:rsidP="00322899">
      <w:pPr>
        <w:pStyle w:val="Heading2"/>
      </w:pPr>
      <w:bookmarkStart w:id="144" w:name="_Toc176137051"/>
      <w:r>
        <w:t>8.3</w:t>
      </w:r>
      <w:r w:rsidRPr="005C501F">
        <w:t xml:space="preserve"> </w:t>
      </w:r>
      <w:r w:rsidRPr="00BD5B99">
        <w:rPr>
          <w:rStyle w:val="Heading1Char"/>
        </w:rPr>
        <w:t>Dataset Requirements</w:t>
      </w:r>
      <w:bookmarkEnd w:id="144"/>
    </w:p>
    <w:p w14:paraId="6CD9A904" w14:textId="77777777" w:rsidR="00322899" w:rsidRPr="005C501F" w:rsidRDefault="00322899" w:rsidP="00322899">
      <w:pPr>
        <w:spacing w:line="360" w:lineRule="auto"/>
        <w:ind w:left="720"/>
        <w:jc w:val="both"/>
        <w:rPr>
          <w:rFonts w:ascii="Times New Roman" w:eastAsia="Times New Roman" w:hAnsi="Times New Roman" w:cs="Times New Roman"/>
          <w:sz w:val="24"/>
          <w:szCs w:val="24"/>
        </w:rPr>
      </w:pPr>
      <w:r w:rsidRPr="005C501F">
        <w:rPr>
          <w:rFonts w:ascii="Times New Roman" w:eastAsia="Times New Roman" w:hAnsi="Times New Roman" w:cs="Times New Roman"/>
          <w:sz w:val="24"/>
          <w:szCs w:val="24"/>
        </w:rPr>
        <w:t xml:space="preserve">NSText2SQ </w:t>
      </w:r>
      <w:r w:rsidRPr="005C501F">
        <w:rPr>
          <w:rFonts w:ascii="Times New Roman" w:hAnsi="Times New Roman" w:cs="Times New Roman"/>
          <w:sz w:val="24"/>
          <w:szCs w:val="24"/>
        </w:rPr>
        <w:t xml:space="preserve">datasets required for training and evaluation. </w:t>
      </w:r>
      <w:r w:rsidRPr="005C501F">
        <w:rPr>
          <w:rFonts w:ascii="Times New Roman" w:eastAsia="Times New Roman" w:hAnsi="Times New Roman" w:cs="Times New Roman"/>
          <w:sz w:val="24"/>
          <w:szCs w:val="24"/>
        </w:rPr>
        <w:t>Database expertise with SQL syntax, database schemas and query optimization</w:t>
      </w:r>
    </w:p>
    <w:p w14:paraId="7535DFB5" w14:textId="77777777" w:rsidR="00322899" w:rsidRDefault="00322899" w:rsidP="00322899">
      <w:pPr>
        <w:rPr>
          <w:rFonts w:ascii="Times New Roman" w:hAnsi="Times New Roman" w:cs="Times New Roman"/>
          <w:sz w:val="24"/>
          <w:szCs w:val="24"/>
        </w:rPr>
      </w:pPr>
    </w:p>
    <w:p w14:paraId="2ED41A44" w14:textId="77777777" w:rsidR="00322899" w:rsidRDefault="00322899" w:rsidP="00322899">
      <w:pPr>
        <w:rPr>
          <w:rFonts w:ascii="Times New Roman" w:hAnsi="Times New Roman" w:cs="Times New Roman"/>
          <w:sz w:val="24"/>
          <w:szCs w:val="24"/>
        </w:rPr>
      </w:pPr>
    </w:p>
    <w:p w14:paraId="1A0071C1" w14:textId="77777777" w:rsidR="00322899" w:rsidRDefault="00322899" w:rsidP="00322899">
      <w:pPr>
        <w:rPr>
          <w:rFonts w:ascii="Times New Roman" w:hAnsi="Times New Roman" w:cs="Times New Roman"/>
          <w:sz w:val="24"/>
          <w:szCs w:val="24"/>
        </w:rPr>
      </w:pPr>
    </w:p>
    <w:p w14:paraId="1E18C4CB" w14:textId="77777777" w:rsidR="00322899" w:rsidRDefault="00322899" w:rsidP="00322899">
      <w:pPr>
        <w:rPr>
          <w:rFonts w:ascii="Times New Roman" w:hAnsi="Times New Roman" w:cs="Times New Roman"/>
          <w:sz w:val="24"/>
          <w:szCs w:val="24"/>
        </w:rPr>
      </w:pPr>
    </w:p>
    <w:p w14:paraId="374264C2" w14:textId="77777777" w:rsidR="00322899" w:rsidRDefault="00322899" w:rsidP="00322899">
      <w:pPr>
        <w:rPr>
          <w:rFonts w:ascii="Times New Roman" w:hAnsi="Times New Roman" w:cs="Times New Roman"/>
          <w:sz w:val="24"/>
          <w:szCs w:val="24"/>
        </w:rPr>
      </w:pPr>
    </w:p>
    <w:p w14:paraId="0920251F" w14:textId="77777777" w:rsidR="00322899" w:rsidRDefault="00322899" w:rsidP="00322899">
      <w:pPr>
        <w:rPr>
          <w:rFonts w:ascii="Times New Roman" w:hAnsi="Times New Roman" w:cs="Times New Roman"/>
          <w:sz w:val="24"/>
          <w:szCs w:val="24"/>
        </w:rPr>
      </w:pPr>
    </w:p>
    <w:p w14:paraId="313CC40B" w14:textId="77777777" w:rsidR="00322899" w:rsidRPr="00156434" w:rsidRDefault="00322899" w:rsidP="00AE4677">
      <w:pPr>
        <w:pStyle w:val="Heading1"/>
        <w:numPr>
          <w:ilvl w:val="1"/>
          <w:numId w:val="1"/>
        </w:numPr>
        <w:ind w:left="0" w:firstLine="0"/>
      </w:pPr>
      <w:bookmarkStart w:id="145" w:name="_Toc176137052"/>
      <w:r w:rsidRPr="00156434">
        <w:t>Research Plan</w:t>
      </w:r>
      <w:bookmarkEnd w:id="145"/>
    </w:p>
    <w:p w14:paraId="0339B32A" w14:textId="77777777" w:rsidR="00322899" w:rsidRDefault="00322899" w:rsidP="00322899">
      <w:pPr>
        <w:rPr>
          <w:rFonts w:ascii="Times New Roman" w:hAnsi="Times New Roman" w:cs="Times New Roman"/>
          <w:b/>
          <w:bCs/>
          <w:sz w:val="24"/>
          <w:szCs w:val="24"/>
        </w:rPr>
      </w:pPr>
    </w:p>
    <w:p w14:paraId="579B0B94" w14:textId="77777777" w:rsidR="00322899" w:rsidRPr="005C501F" w:rsidRDefault="00322899" w:rsidP="00AE4677">
      <w:pPr>
        <w:pStyle w:val="Heading2"/>
        <w:numPr>
          <w:ilvl w:val="1"/>
          <w:numId w:val="30"/>
        </w:numPr>
        <w:ind w:left="1440" w:hanging="360"/>
      </w:pPr>
      <w:bookmarkStart w:id="146" w:name="_Toc176137053"/>
      <w:r w:rsidRPr="005C501F">
        <w:t>Gantt Chart</w:t>
      </w:r>
      <w:bookmarkEnd w:id="146"/>
    </w:p>
    <w:p w14:paraId="721804E2" w14:textId="77777777" w:rsidR="00322899" w:rsidRPr="003B4971" w:rsidRDefault="00322899" w:rsidP="00322899">
      <w:pPr>
        <w:ind w:left="360"/>
        <w:rPr>
          <w:rFonts w:ascii="Times New Roman" w:hAnsi="Times New Roman" w:cs="Times New Roman"/>
          <w:b/>
          <w:bCs/>
          <w:sz w:val="36"/>
          <w:szCs w:val="36"/>
        </w:rPr>
      </w:pPr>
      <w:r w:rsidRPr="003B4971">
        <w:rPr>
          <w:rFonts w:ascii="Times New Roman" w:hAnsi="Times New Roman" w:cs="Times New Roman"/>
          <w:b/>
          <w:bCs/>
          <w:noProof/>
          <w:sz w:val="36"/>
          <w:szCs w:val="36"/>
        </w:rPr>
        <w:drawing>
          <wp:inline distT="0" distB="0" distL="0" distR="0" wp14:anchorId="3F3AC5FE" wp14:editId="4CCA6E60">
            <wp:extent cx="5483721" cy="3140537"/>
            <wp:effectExtent l="0" t="0" r="3175" b="3175"/>
            <wp:docPr id="180544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6753" name=""/>
                    <pic:cNvPicPr/>
                  </pic:nvPicPr>
                  <pic:blipFill>
                    <a:blip r:embed="rId22"/>
                    <a:stretch>
                      <a:fillRect/>
                    </a:stretch>
                  </pic:blipFill>
                  <pic:spPr>
                    <a:xfrm>
                      <a:off x="0" y="0"/>
                      <a:ext cx="5520082" cy="3161361"/>
                    </a:xfrm>
                    <a:prstGeom prst="rect">
                      <a:avLst/>
                    </a:prstGeom>
                  </pic:spPr>
                </pic:pic>
              </a:graphicData>
            </a:graphic>
          </wp:inline>
        </w:drawing>
      </w:r>
    </w:p>
    <w:p w14:paraId="1E8033F6" w14:textId="77777777" w:rsidR="00322899" w:rsidRDefault="00322899" w:rsidP="00322899"/>
    <w:p w14:paraId="37562089" w14:textId="77777777" w:rsidR="00322899" w:rsidRPr="00156434" w:rsidRDefault="00322899" w:rsidP="00322899">
      <w:pPr>
        <w:pStyle w:val="Heading2"/>
      </w:pPr>
      <w:bookmarkStart w:id="147" w:name="_Toc176137054"/>
      <w:r>
        <w:t xml:space="preserve">9.2 </w:t>
      </w:r>
      <w:r w:rsidRPr="00156434">
        <w:t>Risk and Contingency Plan for mitigation</w:t>
      </w:r>
      <w:bookmarkEnd w:id="147"/>
    </w:p>
    <w:p w14:paraId="7E2AFC23" w14:textId="77777777" w:rsidR="00322899" w:rsidRPr="00BD5B99" w:rsidRDefault="00322899" w:rsidP="00322899"/>
    <w:p w14:paraId="5217B8C9" w14:textId="77777777" w:rsidR="00322899" w:rsidRPr="003B4971" w:rsidRDefault="00322899" w:rsidP="00322899">
      <w:pPr>
        <w:spacing w:after="240" w:line="360" w:lineRule="auto"/>
        <w:jc w:val="center"/>
        <w:rPr>
          <w:rFonts w:ascii="Times New Roman" w:hAnsi="Times New Roman" w:cs="Times New Roman"/>
          <w:b/>
          <w:bCs/>
          <w:sz w:val="24"/>
          <w:szCs w:val="24"/>
        </w:rPr>
      </w:pPr>
      <w:r w:rsidRPr="003B4971">
        <w:rPr>
          <w:rFonts w:ascii="Times New Roman" w:eastAsia="Times New Roman" w:hAnsi="Times New Roman" w:cs="Times New Roman"/>
          <w:b/>
          <w:bCs/>
          <w:sz w:val="24"/>
          <w:szCs w:val="24"/>
        </w:rPr>
        <w:t xml:space="preserve">Table </w:t>
      </w:r>
      <w:r>
        <w:rPr>
          <w:rFonts w:ascii="Times New Roman" w:eastAsia="Times New Roman" w:hAnsi="Times New Roman" w:cs="Times New Roman"/>
          <w:b/>
          <w:bCs/>
          <w:sz w:val="24"/>
          <w:szCs w:val="24"/>
        </w:rPr>
        <w:t>8.1</w:t>
      </w:r>
    </w:p>
    <w:tbl>
      <w:tblPr>
        <w:tblStyle w:val="TableGrid"/>
        <w:tblW w:w="8640" w:type="dxa"/>
        <w:tblInd w:w="355" w:type="dxa"/>
        <w:tblLayout w:type="fixed"/>
        <w:tblLook w:val="06A0" w:firstRow="1" w:lastRow="0" w:firstColumn="1" w:lastColumn="0" w:noHBand="1" w:noVBand="1"/>
      </w:tblPr>
      <w:tblGrid>
        <w:gridCol w:w="4175"/>
        <w:gridCol w:w="4465"/>
      </w:tblGrid>
      <w:tr w:rsidR="00322899" w:rsidRPr="003B4971" w14:paraId="1AFF6304" w14:textId="77777777" w:rsidTr="00A96C52">
        <w:tc>
          <w:tcPr>
            <w:tcW w:w="4175" w:type="dxa"/>
          </w:tcPr>
          <w:p w14:paraId="7318CA69" w14:textId="77777777" w:rsidR="00322899" w:rsidRPr="003B4971" w:rsidRDefault="00322899" w:rsidP="00A96C52">
            <w:pPr>
              <w:spacing w:after="240" w:line="360" w:lineRule="auto"/>
              <w:jc w:val="center"/>
              <w:rPr>
                <w:rFonts w:ascii="Times New Roman" w:hAnsi="Times New Roman" w:cs="Times New Roman"/>
                <w:b/>
                <w:bCs/>
                <w:sz w:val="24"/>
                <w:szCs w:val="24"/>
              </w:rPr>
            </w:pPr>
            <w:r w:rsidRPr="003B4971">
              <w:rPr>
                <w:rFonts w:ascii="Times New Roman" w:eastAsia="Times New Roman" w:hAnsi="Times New Roman" w:cs="Times New Roman"/>
                <w:b/>
                <w:bCs/>
                <w:sz w:val="24"/>
                <w:szCs w:val="24"/>
              </w:rPr>
              <w:t>Risk</w:t>
            </w:r>
          </w:p>
        </w:tc>
        <w:tc>
          <w:tcPr>
            <w:tcW w:w="4465" w:type="dxa"/>
          </w:tcPr>
          <w:p w14:paraId="191A24B8" w14:textId="77777777" w:rsidR="00322899" w:rsidRPr="003B4971" w:rsidRDefault="00322899" w:rsidP="00A96C52">
            <w:pPr>
              <w:spacing w:after="240" w:line="360" w:lineRule="auto"/>
              <w:jc w:val="center"/>
              <w:rPr>
                <w:rFonts w:ascii="Times New Roman" w:hAnsi="Times New Roman" w:cs="Times New Roman"/>
                <w:b/>
                <w:bCs/>
                <w:sz w:val="24"/>
                <w:szCs w:val="24"/>
              </w:rPr>
            </w:pPr>
            <w:r w:rsidRPr="003B4971">
              <w:rPr>
                <w:rFonts w:ascii="Times New Roman" w:eastAsia="Times New Roman" w:hAnsi="Times New Roman" w:cs="Times New Roman"/>
                <w:b/>
                <w:bCs/>
                <w:sz w:val="24"/>
                <w:szCs w:val="24"/>
              </w:rPr>
              <w:t>Contingency</w:t>
            </w:r>
          </w:p>
        </w:tc>
      </w:tr>
      <w:tr w:rsidR="00322899" w:rsidRPr="003B4971" w14:paraId="23E466BA" w14:textId="77777777" w:rsidTr="00A96C52">
        <w:tc>
          <w:tcPr>
            <w:tcW w:w="4175" w:type="dxa"/>
          </w:tcPr>
          <w:p w14:paraId="52863E75" w14:textId="77777777" w:rsidR="00322899" w:rsidRPr="003B4971" w:rsidRDefault="00322899" w:rsidP="00A96C52">
            <w:pPr>
              <w:spacing w:after="240" w:line="360" w:lineRule="auto"/>
              <w:rPr>
                <w:rFonts w:ascii="Times New Roman" w:hAnsi="Times New Roman" w:cs="Times New Roman"/>
                <w:sz w:val="24"/>
                <w:szCs w:val="24"/>
              </w:rPr>
            </w:pPr>
            <w:r w:rsidRPr="003B4971">
              <w:rPr>
                <w:rFonts w:ascii="Times New Roman" w:eastAsia="Times New Roman" w:hAnsi="Times New Roman" w:cs="Times New Roman"/>
                <w:sz w:val="24"/>
                <w:szCs w:val="24"/>
              </w:rPr>
              <w:t>There are possibilities to get any personal exigency during this research work and unable to work and it may adversely impact the planned milestones.</w:t>
            </w:r>
          </w:p>
        </w:tc>
        <w:tc>
          <w:tcPr>
            <w:tcW w:w="4465" w:type="dxa"/>
          </w:tcPr>
          <w:p w14:paraId="0316FC94" w14:textId="77777777" w:rsidR="00322899" w:rsidRPr="003B4971" w:rsidRDefault="00322899" w:rsidP="00A96C52">
            <w:pPr>
              <w:spacing w:after="240" w:line="360" w:lineRule="auto"/>
              <w:rPr>
                <w:rFonts w:ascii="Times New Roman" w:hAnsi="Times New Roman" w:cs="Times New Roman"/>
                <w:sz w:val="24"/>
                <w:szCs w:val="24"/>
              </w:rPr>
            </w:pPr>
            <w:r w:rsidRPr="003B4971">
              <w:rPr>
                <w:rFonts w:ascii="Times New Roman" w:eastAsia="Times New Roman" w:hAnsi="Times New Roman" w:cs="Times New Roman"/>
                <w:sz w:val="24"/>
                <w:szCs w:val="24"/>
              </w:rPr>
              <w:t>Plan for buffer time to backfill the unforeseen circumstances. In case of unavoidable situation request university for extension.</w:t>
            </w:r>
          </w:p>
        </w:tc>
      </w:tr>
      <w:tr w:rsidR="00322899" w:rsidRPr="003B4971" w14:paraId="55990477" w14:textId="77777777" w:rsidTr="00A96C52">
        <w:tc>
          <w:tcPr>
            <w:tcW w:w="4175" w:type="dxa"/>
          </w:tcPr>
          <w:p w14:paraId="0C45A074" w14:textId="77777777" w:rsidR="00322899" w:rsidRPr="003B4971" w:rsidRDefault="00322899" w:rsidP="00A96C52">
            <w:pPr>
              <w:spacing w:after="240" w:line="360" w:lineRule="auto"/>
              <w:rPr>
                <w:rFonts w:ascii="Times New Roman" w:hAnsi="Times New Roman" w:cs="Times New Roman"/>
                <w:sz w:val="24"/>
                <w:szCs w:val="24"/>
              </w:rPr>
            </w:pPr>
            <w:r w:rsidRPr="003B4971">
              <w:rPr>
                <w:rFonts w:ascii="Times New Roman" w:eastAsia="Times New Roman" w:hAnsi="Times New Roman" w:cs="Times New Roman"/>
                <w:sz w:val="24"/>
                <w:szCs w:val="24"/>
              </w:rPr>
              <w:lastRenderedPageBreak/>
              <w:t xml:space="preserve">Due to some reason, unavailability of Public GPUs from Google </w:t>
            </w:r>
            <w:proofErr w:type="spellStart"/>
            <w:r w:rsidRPr="003B4971">
              <w:rPr>
                <w:rFonts w:ascii="Times New Roman" w:eastAsia="Times New Roman" w:hAnsi="Times New Roman" w:cs="Times New Roman"/>
                <w:sz w:val="24"/>
                <w:szCs w:val="24"/>
              </w:rPr>
              <w:t>Colab</w:t>
            </w:r>
            <w:proofErr w:type="spellEnd"/>
            <w:r w:rsidRPr="003B4971">
              <w:rPr>
                <w:rFonts w:ascii="Times New Roman" w:eastAsia="Times New Roman" w:hAnsi="Times New Roman" w:cs="Times New Roman"/>
                <w:sz w:val="24"/>
                <w:szCs w:val="24"/>
              </w:rPr>
              <w:t xml:space="preserve">, Kaggle </w:t>
            </w:r>
          </w:p>
        </w:tc>
        <w:tc>
          <w:tcPr>
            <w:tcW w:w="4465" w:type="dxa"/>
          </w:tcPr>
          <w:p w14:paraId="66293311" w14:textId="77777777" w:rsidR="00322899" w:rsidRPr="003B4971" w:rsidRDefault="00322899" w:rsidP="00A96C52">
            <w:pPr>
              <w:spacing w:after="240" w:line="360" w:lineRule="auto"/>
              <w:rPr>
                <w:rFonts w:ascii="Times New Roman" w:hAnsi="Times New Roman" w:cs="Times New Roman"/>
                <w:sz w:val="24"/>
                <w:szCs w:val="24"/>
              </w:rPr>
            </w:pPr>
            <w:r w:rsidRPr="003B4971">
              <w:rPr>
                <w:rFonts w:ascii="Times New Roman" w:eastAsia="Times New Roman" w:hAnsi="Times New Roman" w:cs="Times New Roman"/>
                <w:sz w:val="24"/>
                <w:szCs w:val="24"/>
              </w:rPr>
              <w:t>Use cloud GPUs or go for paid online GPUs</w:t>
            </w:r>
          </w:p>
        </w:tc>
      </w:tr>
      <w:tr w:rsidR="00322899" w:rsidRPr="003B4971" w14:paraId="0DEF0C26" w14:textId="77777777" w:rsidTr="00A96C52">
        <w:tc>
          <w:tcPr>
            <w:tcW w:w="4175" w:type="dxa"/>
          </w:tcPr>
          <w:p w14:paraId="6A4D3BA5" w14:textId="77777777" w:rsidR="00322899" w:rsidRPr="003B4971" w:rsidRDefault="00322899" w:rsidP="00A96C52">
            <w:pPr>
              <w:spacing w:after="240" w:line="360" w:lineRule="auto"/>
              <w:rPr>
                <w:rFonts w:ascii="Times New Roman" w:eastAsia="Times New Roman" w:hAnsi="Times New Roman" w:cs="Times New Roman"/>
                <w:sz w:val="24"/>
                <w:szCs w:val="24"/>
              </w:rPr>
            </w:pPr>
            <w:r w:rsidRPr="003B4971">
              <w:rPr>
                <w:rFonts w:ascii="Times New Roman" w:eastAsia="Times New Roman" w:hAnsi="Times New Roman" w:cs="Times New Roman"/>
                <w:sz w:val="24"/>
                <w:szCs w:val="24"/>
              </w:rPr>
              <w:t xml:space="preserve">There are possibilities to get high priority work at office work that may hamper this research work  </w:t>
            </w:r>
          </w:p>
        </w:tc>
        <w:tc>
          <w:tcPr>
            <w:tcW w:w="4465" w:type="dxa"/>
          </w:tcPr>
          <w:p w14:paraId="2FF610CB" w14:textId="77777777" w:rsidR="00322899" w:rsidRPr="003B4971" w:rsidRDefault="00322899" w:rsidP="00A96C52">
            <w:pPr>
              <w:spacing w:after="240" w:line="360" w:lineRule="auto"/>
              <w:rPr>
                <w:rFonts w:ascii="Times New Roman" w:eastAsia="Times New Roman" w:hAnsi="Times New Roman" w:cs="Times New Roman"/>
                <w:sz w:val="24"/>
                <w:szCs w:val="24"/>
              </w:rPr>
            </w:pPr>
            <w:r w:rsidRPr="003B4971">
              <w:rPr>
                <w:rFonts w:ascii="Times New Roman" w:eastAsia="Times New Roman" w:hAnsi="Times New Roman" w:cs="Times New Roman"/>
                <w:sz w:val="24"/>
                <w:szCs w:val="24"/>
              </w:rPr>
              <w:t xml:space="preserve">Periodically, take annual leave to work on this research work apart from only working on weekends. </w:t>
            </w:r>
          </w:p>
        </w:tc>
      </w:tr>
    </w:tbl>
    <w:p w14:paraId="26B1BD76" w14:textId="77777777" w:rsidR="00322899" w:rsidRDefault="00322899" w:rsidP="00322899">
      <w:pPr>
        <w:spacing w:after="240" w:line="360" w:lineRule="auto"/>
        <w:rPr>
          <w:rFonts w:ascii="Times New Roman" w:hAnsi="Times New Roman" w:cs="Times New Roman"/>
        </w:rPr>
      </w:pPr>
    </w:p>
    <w:p w14:paraId="0BBE1F6D" w14:textId="77777777" w:rsidR="00322899" w:rsidRDefault="00322899" w:rsidP="00AE4677">
      <w:pPr>
        <w:pStyle w:val="Heading1"/>
        <w:numPr>
          <w:ilvl w:val="1"/>
          <w:numId w:val="1"/>
        </w:numPr>
        <w:ind w:left="0" w:firstLine="0"/>
      </w:pPr>
      <w:bookmarkStart w:id="148" w:name="_Toc176137055"/>
      <w:r w:rsidRPr="00156434">
        <w:t>References</w:t>
      </w:r>
      <w:bookmarkEnd w:id="148"/>
    </w:p>
    <w:p w14:paraId="17C85DFC" w14:textId="77777777" w:rsidR="00322899" w:rsidRPr="00156434" w:rsidRDefault="00322899" w:rsidP="00322899"/>
    <w:sdt>
      <w:sdtPr>
        <w:rPr>
          <w:rFonts w:ascii="Times New Roman" w:hAnsi="Times New Roman" w:cs="Times New Roman"/>
          <w:b/>
          <w:bCs/>
          <w:sz w:val="24"/>
          <w:szCs w:val="24"/>
        </w:rPr>
        <w:tag w:val="MENDELEY_BIBLIOGRAPHY"/>
        <w:id w:val="-1916549422"/>
        <w:placeholder>
          <w:docPart w:val="7A6EA2C8BB5D420B87682B9B7DDB08E1"/>
        </w:placeholder>
      </w:sdtPr>
      <w:sdtEndPr/>
      <w:sdtContent>
        <w:p w14:paraId="7CCA47A9" w14:textId="77777777" w:rsidR="00322899" w:rsidRDefault="00322899" w:rsidP="00322899">
          <w:pPr>
            <w:ind w:left="360"/>
            <w:rPr>
              <w:rFonts w:eastAsia="Times New Roman"/>
              <w:kern w:val="0"/>
              <w:sz w:val="24"/>
              <w:szCs w:val="24"/>
              <w14:ligatures w14:val="none"/>
            </w:rPr>
          </w:pPr>
          <w:r>
            <w:rPr>
              <w:rFonts w:eastAsia="Times New Roman"/>
            </w:rPr>
            <w:t xml:space="preserve">Aparicio, S., Samuel </w:t>
          </w:r>
          <w:proofErr w:type="spellStart"/>
          <w:r>
            <w:rPr>
              <w:rFonts w:eastAsia="Times New Roman"/>
            </w:rPr>
            <w:t>Arcadinho</w:t>
          </w:r>
          <w:proofErr w:type="spellEnd"/>
          <w:r>
            <w:rPr>
              <w:rFonts w:eastAsia="Times New Roman"/>
            </w:rPr>
            <w:t xml:space="preserve">, P., João Nadkarni, P., Aparício, D., João Lages, P., Lourenço, M., Bartłomiej </w:t>
          </w:r>
          <w:proofErr w:type="spellStart"/>
          <w:r>
            <w:rPr>
              <w:rFonts w:eastAsia="Times New Roman"/>
            </w:rPr>
            <w:t>Matejczyk</w:t>
          </w:r>
          <w:proofErr w:type="spellEnd"/>
          <w:r>
            <w:rPr>
              <w:rFonts w:eastAsia="Times New Roman"/>
            </w:rPr>
            <w:t>, P. and Assunção, F., (2023) Natural language to SQL in low-code platforms. [online] Available at: https://arxiv.org/abs/2308.15239v1 [Accessed 12 May 2024].</w:t>
          </w:r>
        </w:p>
        <w:p w14:paraId="772C2AA8" w14:textId="77777777" w:rsidR="00322899" w:rsidRDefault="00322899" w:rsidP="00322899">
          <w:pPr>
            <w:ind w:left="360"/>
            <w:rPr>
              <w:rFonts w:eastAsia="Times New Roman"/>
            </w:rPr>
          </w:pPr>
          <w:r>
            <w:rPr>
              <w:rFonts w:eastAsia="Times New Roman"/>
            </w:rPr>
            <w:t xml:space="preserve">Brown, T.B., Mann, B., Ryder, N., Subbiah, M., Kaplan, J., Dhariwal, P., Neelakantan, A., Shyam, P., Sastry, G., Askell, A., Agarwal, S., Herbert-Voss, A., Krueger, G., Henighan, T., Child, R., Ramesh, A., Ziegler, D.M., Wu, J., Winter, C., Hesse, C., Chen, M., Sigler, E., Litwin, M., Gray, S., Chess, B., Clark, J., Berner, C., McCandlish, S., Radford, A., </w:t>
          </w:r>
          <w:proofErr w:type="spellStart"/>
          <w:r>
            <w:rPr>
              <w:rFonts w:eastAsia="Times New Roman"/>
            </w:rPr>
            <w:t>Sutskever</w:t>
          </w:r>
          <w:proofErr w:type="spellEnd"/>
          <w:r>
            <w:rPr>
              <w:rFonts w:eastAsia="Times New Roman"/>
            </w:rPr>
            <w:t xml:space="preserve">, I. and Amodei, D., (2020) Language Models are Few-Shot Learners. </w:t>
          </w:r>
          <w:r w:rsidRPr="0005070C">
            <w:rPr>
              <w:rFonts w:eastAsia="Times New Roman"/>
            </w:rPr>
            <w:t>Advances in Neural Information Processing Systems</w:t>
          </w:r>
          <w:r>
            <w:rPr>
              <w:rFonts w:eastAsia="Times New Roman"/>
            </w:rPr>
            <w:t>, [online] 2020-December. Available at: https://arxiv.org/abs/2005.14165v4 [Accessed 19 May 2024].</w:t>
          </w:r>
        </w:p>
        <w:p w14:paraId="746D706E" w14:textId="77777777" w:rsidR="00322899" w:rsidRDefault="00322899" w:rsidP="00322899">
          <w:pPr>
            <w:ind w:left="360"/>
            <w:rPr>
              <w:rFonts w:eastAsia="Times New Roman"/>
            </w:rPr>
          </w:pPr>
          <w:r>
            <w:rPr>
              <w:rFonts w:eastAsia="Times New Roman"/>
            </w:rPr>
            <w:t xml:space="preserve">Brunner, U. and Stockinger, K., (2020) </w:t>
          </w:r>
          <w:proofErr w:type="spellStart"/>
          <w:r>
            <w:rPr>
              <w:rFonts w:eastAsia="Times New Roman"/>
            </w:rPr>
            <w:t>ValueNet</w:t>
          </w:r>
          <w:proofErr w:type="spellEnd"/>
          <w:r>
            <w:rPr>
              <w:rFonts w:eastAsia="Times New Roman"/>
            </w:rPr>
            <w:t xml:space="preserve">: A Natural Language-to-SQL System that Learns from Database Information. </w:t>
          </w:r>
          <w:r>
            <w:rPr>
              <w:rFonts w:eastAsia="Times New Roman"/>
              <w:i/>
              <w:iCs/>
            </w:rPr>
            <w:t>Proceedings - International Conference on Data Engineering</w:t>
          </w:r>
          <w:r>
            <w:rPr>
              <w:rFonts w:eastAsia="Times New Roman"/>
            </w:rPr>
            <w:t>, [online] 2021-April, pp.2177–2182. Available at: https://arxiv.org/abs/2006.00888v2 [Accessed 12 May 2024].</w:t>
          </w:r>
        </w:p>
        <w:p w14:paraId="257F207A" w14:textId="77777777" w:rsidR="00322899" w:rsidRDefault="00322899" w:rsidP="00322899">
          <w:pPr>
            <w:ind w:left="360"/>
            <w:rPr>
              <w:rFonts w:eastAsia="Times New Roman"/>
            </w:rPr>
          </w:pPr>
          <w:r>
            <w:rPr>
              <w:rFonts w:eastAsia="Times New Roman"/>
            </w:rPr>
            <w:t xml:space="preserve">Cai, Z., Li, X., Hui, B., Yang, M., Li, B., Li, B., Cao, Z., Li, W., Huang, F., Si, L. and Li, Y., (2022) STAR: SQL Guided Pre-Training for Context-dependent Text-to-SQL Parsing. </w:t>
          </w:r>
          <w:r>
            <w:rPr>
              <w:rFonts w:eastAsia="Times New Roman"/>
              <w:i/>
              <w:iCs/>
            </w:rPr>
            <w:t>Findings of the Association for Computational Linguistics: EMNLP 2022</w:t>
          </w:r>
          <w:r>
            <w:rPr>
              <w:rFonts w:eastAsia="Times New Roman"/>
            </w:rPr>
            <w:t>, [online] pp.1235–1247. Available at: https://arxiv.org/abs/2210.11888v2 [Accessed 12 May 2024].</w:t>
          </w:r>
        </w:p>
        <w:p w14:paraId="190DAD2F" w14:textId="77777777" w:rsidR="00322899" w:rsidRDefault="00322899" w:rsidP="00322899">
          <w:pPr>
            <w:ind w:left="360"/>
            <w:rPr>
              <w:rFonts w:eastAsia="Times New Roman"/>
            </w:rPr>
          </w:pPr>
          <w:r>
            <w:rPr>
              <w:rFonts w:eastAsia="Times New Roman"/>
            </w:rPr>
            <w:t xml:space="preserve">Dettmers, T., Pagnoni, A., Holtzman, A. and Zettlemoyer, L., (2023) </w:t>
          </w:r>
          <w:proofErr w:type="spellStart"/>
          <w:r>
            <w:rPr>
              <w:rFonts w:eastAsia="Times New Roman"/>
            </w:rPr>
            <w:t>QLoRA</w:t>
          </w:r>
          <w:proofErr w:type="spellEnd"/>
          <w:r>
            <w:rPr>
              <w:rFonts w:eastAsia="Times New Roman"/>
            </w:rPr>
            <w:t>: Efficient Finetuning of Quantized LLMs. [online] Available at: https://arxiv.org/abs/2305.14314v1 [Accessed 12 May 2024].</w:t>
          </w:r>
        </w:p>
        <w:p w14:paraId="3CB994C7" w14:textId="77777777" w:rsidR="00322899" w:rsidRDefault="00322899" w:rsidP="00322899">
          <w:pPr>
            <w:ind w:left="360"/>
            <w:rPr>
              <w:rFonts w:eastAsia="Times New Roman"/>
            </w:rPr>
          </w:pPr>
          <w:r>
            <w:rPr>
              <w:rFonts w:eastAsia="Times New Roman"/>
            </w:rPr>
            <w:t xml:space="preserve">Devlin, J., Chang, M.W., Lee, K. and Toutanova, K., (2018) BERT: Pre-training of Deep Bidirectional Transformers for Language Understanding. </w:t>
          </w:r>
          <w:r>
            <w:rPr>
              <w:rFonts w:eastAsia="Times New Roman"/>
              <w:i/>
              <w:iCs/>
            </w:rPr>
            <w:t>NAACL HLT 2019 - 2019 Conference of the North American Chapter of the Association for Computational Linguistics: Human Language Technologies - Proceedings of the Conference</w:t>
          </w:r>
          <w:r>
            <w:rPr>
              <w:rFonts w:eastAsia="Times New Roman"/>
            </w:rPr>
            <w:t>, [online] 1, pp.4171–4186. Available at: https://arxiv.org/abs/1810.04805v2 [Accessed 19 May 2024].</w:t>
          </w:r>
        </w:p>
        <w:p w14:paraId="368D72AE" w14:textId="77777777" w:rsidR="00322899" w:rsidRDefault="00322899" w:rsidP="00322899">
          <w:pPr>
            <w:ind w:left="360"/>
            <w:rPr>
              <w:rFonts w:eastAsia="Times New Roman"/>
            </w:rPr>
          </w:pPr>
          <w:r>
            <w:rPr>
              <w:rFonts w:eastAsia="Times New Roman"/>
            </w:rPr>
            <w:t xml:space="preserve">Fürst, J., Kosten, C., </w:t>
          </w:r>
          <w:proofErr w:type="spellStart"/>
          <w:r>
            <w:rPr>
              <w:rFonts w:eastAsia="Times New Roman"/>
            </w:rPr>
            <w:t>Nooralahzadeh</w:t>
          </w:r>
          <w:proofErr w:type="spellEnd"/>
          <w:r>
            <w:rPr>
              <w:rFonts w:eastAsia="Times New Roman"/>
            </w:rPr>
            <w:t xml:space="preserve">, F., Zhang, Y. and Stockinger, K., (2024) Evaluating the Data Model Robustness of Text-to-SQL Systems Based on Real User Queries. </w:t>
          </w:r>
          <w:proofErr w:type="spellStart"/>
          <w:r>
            <w:rPr>
              <w:rFonts w:eastAsia="Times New Roman"/>
              <w:i/>
              <w:iCs/>
            </w:rPr>
            <w:t>arXiv</w:t>
          </w:r>
          <w:proofErr w:type="spellEnd"/>
          <w:r>
            <w:rPr>
              <w:rFonts w:eastAsia="Times New Roman"/>
              <w:i/>
              <w:iCs/>
            </w:rPr>
            <w:t xml:space="preserve"> preprint </w:t>
          </w:r>
          <w:r>
            <w:rPr>
              <w:rFonts w:eastAsia="Times New Roman"/>
              <w:i/>
              <w:iCs/>
            </w:rPr>
            <w:lastRenderedPageBreak/>
            <w:t>arXiv:2402.08349.</w:t>
          </w:r>
          <w:r>
            <w:rPr>
              <w:rFonts w:eastAsia="Times New Roman"/>
            </w:rPr>
            <w:t>, [online] 1. Available at: https://arxiv.org/abs/2402.08349v1 [Accessed 12 May 2024].</w:t>
          </w:r>
        </w:p>
        <w:p w14:paraId="6B7555A0" w14:textId="77777777" w:rsidR="00322899" w:rsidRDefault="00322899" w:rsidP="00322899">
          <w:pPr>
            <w:ind w:left="360"/>
            <w:rPr>
              <w:rFonts w:eastAsia="Times New Roman"/>
            </w:rPr>
          </w:pPr>
          <w:r>
            <w:rPr>
              <w:rFonts w:eastAsia="Times New Roman"/>
            </w:rPr>
            <w:t xml:space="preserve">Gao, D., Wang, H., Li, Y., Sun, X., Qian, Y., Ding, B. and Zhou, J., (2023) Text-to-SQL Empowered by Large Language Models: A Benchmark Evaluation. </w:t>
          </w:r>
          <w:r>
            <w:rPr>
              <w:rFonts w:eastAsia="Times New Roman"/>
              <w:i/>
              <w:iCs/>
            </w:rPr>
            <w:t>Proceedings of the VLDB Endowment</w:t>
          </w:r>
          <w:r>
            <w:rPr>
              <w:rFonts w:eastAsia="Times New Roman"/>
            </w:rPr>
            <w:t>, [online] 175, pp.1132–1145. Available at: https://arxiv.org/abs/2308.15363v4 [Accessed 12 May 2024].</w:t>
          </w:r>
        </w:p>
        <w:p w14:paraId="0F62C1DB" w14:textId="77777777" w:rsidR="00322899" w:rsidRDefault="00322899" w:rsidP="00322899">
          <w:pPr>
            <w:ind w:left="360"/>
            <w:rPr>
              <w:rFonts w:eastAsia="Times New Roman"/>
            </w:rPr>
          </w:pPr>
          <w:r>
            <w:rPr>
              <w:rFonts w:eastAsia="Times New Roman"/>
            </w:rPr>
            <w:t xml:space="preserve">Hu, E., Shen, Y., Wallis, P., Allen-Zhu, Z., Li, Y., Wang, S., Wang, L. and Chen, W., (2021) </w:t>
          </w:r>
          <w:proofErr w:type="spellStart"/>
          <w:r>
            <w:rPr>
              <w:rFonts w:eastAsia="Times New Roman"/>
            </w:rPr>
            <w:t>LoRA</w:t>
          </w:r>
          <w:proofErr w:type="spellEnd"/>
          <w:r>
            <w:rPr>
              <w:rFonts w:eastAsia="Times New Roman"/>
            </w:rPr>
            <w:t xml:space="preserve">: Low-Rank Adaptation of Large Language Models. </w:t>
          </w:r>
          <w:r>
            <w:rPr>
              <w:rFonts w:eastAsia="Times New Roman"/>
              <w:i/>
              <w:iCs/>
            </w:rPr>
            <w:t>ICLR 2022 - 10th International Conference on Learning Representations</w:t>
          </w:r>
          <w:r>
            <w:rPr>
              <w:rFonts w:eastAsia="Times New Roman"/>
            </w:rPr>
            <w:t>. [online] Available at: https://arxiv.org/abs/2106.09685v2 [Accessed 12 May 2024].</w:t>
          </w:r>
        </w:p>
        <w:p w14:paraId="5AB3A33B" w14:textId="77777777" w:rsidR="00322899" w:rsidRDefault="00322899" w:rsidP="00322899">
          <w:pPr>
            <w:ind w:left="360"/>
            <w:rPr>
              <w:rFonts w:eastAsia="Times New Roman"/>
            </w:rPr>
          </w:pPr>
          <w:r>
            <w:rPr>
              <w:rFonts w:eastAsia="Times New Roman"/>
            </w:rPr>
            <w:t xml:space="preserve">Jiang, A.Q., </w:t>
          </w:r>
          <w:proofErr w:type="spellStart"/>
          <w:r>
            <w:rPr>
              <w:rFonts w:eastAsia="Times New Roman"/>
            </w:rPr>
            <w:t>Sablayrolles</w:t>
          </w:r>
          <w:proofErr w:type="spellEnd"/>
          <w:r>
            <w:rPr>
              <w:rFonts w:eastAsia="Times New Roman"/>
            </w:rPr>
            <w:t xml:space="preserve">, A., Mensch, A., Bamford, C., </w:t>
          </w:r>
          <w:proofErr w:type="spellStart"/>
          <w:r>
            <w:rPr>
              <w:rFonts w:eastAsia="Times New Roman"/>
            </w:rPr>
            <w:t>Chaplot</w:t>
          </w:r>
          <w:proofErr w:type="spellEnd"/>
          <w:r>
            <w:rPr>
              <w:rFonts w:eastAsia="Times New Roman"/>
            </w:rPr>
            <w:t xml:space="preserve">, D.S., Casas, D. de las, </w:t>
          </w:r>
          <w:proofErr w:type="spellStart"/>
          <w:r>
            <w:rPr>
              <w:rFonts w:eastAsia="Times New Roman"/>
            </w:rPr>
            <w:t>Bressand</w:t>
          </w:r>
          <w:proofErr w:type="spellEnd"/>
          <w:r>
            <w:rPr>
              <w:rFonts w:eastAsia="Times New Roman"/>
            </w:rPr>
            <w:t xml:space="preserve">, F., Lengyel, G., Lample, G., Saulnier, L., Lavaud, L.R., </w:t>
          </w:r>
          <w:proofErr w:type="spellStart"/>
          <w:r>
            <w:rPr>
              <w:rFonts w:eastAsia="Times New Roman"/>
            </w:rPr>
            <w:t>Lachaux</w:t>
          </w:r>
          <w:proofErr w:type="spellEnd"/>
          <w:r>
            <w:rPr>
              <w:rFonts w:eastAsia="Times New Roman"/>
            </w:rPr>
            <w:t xml:space="preserve">, M.-A., Stock, P., </w:t>
          </w:r>
          <w:proofErr w:type="spellStart"/>
          <w:r>
            <w:rPr>
              <w:rFonts w:eastAsia="Times New Roman"/>
            </w:rPr>
            <w:t>Scao</w:t>
          </w:r>
          <w:proofErr w:type="spellEnd"/>
          <w:r>
            <w:rPr>
              <w:rFonts w:eastAsia="Times New Roman"/>
            </w:rPr>
            <w:t xml:space="preserve">, T. Le, </w:t>
          </w:r>
          <w:proofErr w:type="spellStart"/>
          <w:r>
            <w:rPr>
              <w:rFonts w:eastAsia="Times New Roman"/>
            </w:rPr>
            <w:t>Lavril</w:t>
          </w:r>
          <w:proofErr w:type="spellEnd"/>
          <w:r>
            <w:rPr>
              <w:rFonts w:eastAsia="Times New Roman"/>
            </w:rPr>
            <w:t>, T., Wang, T., Lacroix, T. and Sayed, W. El, (2023) Mistral 7B. [online] Available at: https://arxiv.org/abs/2310.06825v1 [Accessed 12 May 2024].</w:t>
          </w:r>
        </w:p>
        <w:p w14:paraId="388A02DF" w14:textId="77777777" w:rsidR="00322899" w:rsidRDefault="00322899" w:rsidP="00322899">
          <w:pPr>
            <w:ind w:left="360"/>
            <w:rPr>
              <w:rFonts w:eastAsia="Times New Roman"/>
            </w:rPr>
          </w:pPr>
          <w:r>
            <w:rPr>
              <w:rFonts w:eastAsia="Times New Roman"/>
            </w:rPr>
            <w:t>Kaplan, J., McCandlish, S., Henighan OpenAI, T., Brown OpenAI, T.B., Chess OpenAI, B., Child OpenAI, R., Gray OpenAI, S., Radford OpenAI, A., Wu OpenAI, J. and Amodei OpenAI, D., (2020) Scaling Laws for Neural Language Models. [online] Available at: https://arxiv.org/abs/2001.08361v1 [Accessed 19 May 2024].</w:t>
          </w:r>
        </w:p>
        <w:p w14:paraId="219D0931" w14:textId="77777777" w:rsidR="00322899" w:rsidRDefault="00322899" w:rsidP="00322899">
          <w:pPr>
            <w:ind w:left="360"/>
            <w:rPr>
              <w:rFonts w:eastAsia="Times New Roman"/>
            </w:rPr>
          </w:pPr>
          <w:r>
            <w:rPr>
              <w:rFonts w:eastAsia="Times New Roman"/>
            </w:rPr>
            <w:t xml:space="preserve">Li, J., Hui, B., Qu, G., Yang, J., Li, B., Li, B., Wang, B., Qin, B., Cao, R., Geng, R., Huo, N., Zhou, X., Ma, C., Li, G., Chang, K.C.C., Huang, F., Cheng, R. and Li, Y., (2023) Can LLM Already Serve as A Database Interface? A </w:t>
          </w:r>
          <w:proofErr w:type="spellStart"/>
          <w:r>
            <w:rPr>
              <w:rFonts w:eastAsia="Times New Roman"/>
            </w:rPr>
            <w:t>BIg</w:t>
          </w:r>
          <w:proofErr w:type="spellEnd"/>
          <w:r>
            <w:rPr>
              <w:rFonts w:eastAsia="Times New Roman"/>
            </w:rPr>
            <w:t xml:space="preserve"> Bench for Large-Scale Database Grounded Text-to-SQLs. [online] Available at: https://arxiv.org/abs/2305.03111v3 [Accessed 12 May 2024].</w:t>
          </w:r>
        </w:p>
        <w:p w14:paraId="20767106" w14:textId="77777777" w:rsidR="00322899" w:rsidRDefault="00322899" w:rsidP="00322899">
          <w:pPr>
            <w:ind w:left="360"/>
            <w:rPr>
              <w:rFonts w:eastAsia="Times New Roman"/>
            </w:rPr>
          </w:pPr>
          <w:r>
            <w:rPr>
              <w:rFonts w:eastAsia="Times New Roman"/>
            </w:rPr>
            <w:t xml:space="preserve">Pi, X., Wang, B., Gao, Y., Guo, J., Li, Z. and Lou, J.G., (2022) Towards Robustness of Text-to-SQL Models Against Natural and Realistic Adversarial Table Perturbation. </w:t>
          </w:r>
          <w:r>
            <w:rPr>
              <w:rFonts w:eastAsia="Times New Roman"/>
              <w:i/>
              <w:iCs/>
            </w:rPr>
            <w:t>Proceedings of the Annual Meeting of the Association for Computational Linguistics</w:t>
          </w:r>
          <w:r>
            <w:rPr>
              <w:rFonts w:eastAsia="Times New Roman"/>
            </w:rPr>
            <w:t>, [online] 1, pp.2007–2022. Available at: https://arxiv.org/abs/2212.09994v1 [Accessed 12 May 2024].</w:t>
          </w:r>
        </w:p>
        <w:p w14:paraId="7ADAACF2" w14:textId="77777777" w:rsidR="00322899" w:rsidRDefault="00322899" w:rsidP="00322899">
          <w:pPr>
            <w:ind w:left="360"/>
            <w:rPr>
              <w:rFonts w:eastAsia="Times New Roman"/>
            </w:rPr>
          </w:pPr>
          <w:r>
            <w:rPr>
              <w:rFonts w:eastAsia="Times New Roman"/>
            </w:rPr>
            <w:t xml:space="preserve">Rae, J.W., Borgeaud, S., Cai, T., Millican, K., Hoffmann, J., Song, F., </w:t>
          </w:r>
          <w:proofErr w:type="spellStart"/>
          <w:r>
            <w:rPr>
              <w:rFonts w:eastAsia="Times New Roman"/>
            </w:rPr>
            <w:t>Aslanides</w:t>
          </w:r>
          <w:proofErr w:type="spellEnd"/>
          <w:r>
            <w:rPr>
              <w:rFonts w:eastAsia="Times New Roman"/>
            </w:rPr>
            <w:t xml:space="preserve">, J., Henderson, S., Ring, R., Young, S., Rutherford, E., Hennigan, T., Menick, J., Cassirer, A., Powell, R., Van Den Driessche, G., Hendricks, L.A., Rauh, M., Huang, P.-S., Glaese, A., </w:t>
          </w:r>
          <w:proofErr w:type="spellStart"/>
          <w:r>
            <w:rPr>
              <w:rFonts w:eastAsia="Times New Roman"/>
            </w:rPr>
            <w:t>Welbl</w:t>
          </w:r>
          <w:proofErr w:type="spellEnd"/>
          <w:r>
            <w:rPr>
              <w:rFonts w:eastAsia="Times New Roman"/>
            </w:rPr>
            <w:t xml:space="preserve">, J., </w:t>
          </w:r>
          <w:proofErr w:type="spellStart"/>
          <w:r>
            <w:rPr>
              <w:rFonts w:eastAsia="Times New Roman"/>
            </w:rPr>
            <w:t>Dathathri</w:t>
          </w:r>
          <w:proofErr w:type="spellEnd"/>
          <w:r>
            <w:rPr>
              <w:rFonts w:eastAsia="Times New Roman"/>
            </w:rPr>
            <w:t xml:space="preserve">, S., Huang, S., </w:t>
          </w:r>
          <w:proofErr w:type="spellStart"/>
          <w:r>
            <w:rPr>
              <w:rFonts w:eastAsia="Times New Roman"/>
            </w:rPr>
            <w:t>Uesato</w:t>
          </w:r>
          <w:proofErr w:type="spellEnd"/>
          <w:r>
            <w:rPr>
              <w:rFonts w:eastAsia="Times New Roman"/>
            </w:rPr>
            <w:t xml:space="preserve">, J., Mellor, J., Higgins, I., Creswell, A., </w:t>
          </w:r>
          <w:proofErr w:type="spellStart"/>
          <w:r>
            <w:rPr>
              <w:rFonts w:eastAsia="Times New Roman"/>
            </w:rPr>
            <w:t>Mcaleese</w:t>
          </w:r>
          <w:proofErr w:type="spellEnd"/>
          <w:r>
            <w:rPr>
              <w:rFonts w:eastAsia="Times New Roman"/>
            </w:rPr>
            <w:t xml:space="preserve">, N., Wu, A., Elsen, E., Jayakumar, S., </w:t>
          </w:r>
          <w:proofErr w:type="spellStart"/>
          <w:r>
            <w:rPr>
              <w:rFonts w:eastAsia="Times New Roman"/>
            </w:rPr>
            <w:t>Buchatskaya</w:t>
          </w:r>
          <w:proofErr w:type="spellEnd"/>
          <w:r>
            <w:rPr>
              <w:rFonts w:eastAsia="Times New Roman"/>
            </w:rPr>
            <w:t xml:space="preserve">, E., Budden, D., Sutherland, E., Simonyan, K., Paganini, M., Sifre, L., Martens, L., Li, L., </w:t>
          </w:r>
          <w:proofErr w:type="spellStart"/>
          <w:r>
            <w:rPr>
              <w:rFonts w:eastAsia="Times New Roman"/>
            </w:rPr>
            <w:t>Kuncoro</w:t>
          </w:r>
          <w:proofErr w:type="spellEnd"/>
          <w:r>
            <w:rPr>
              <w:rFonts w:eastAsia="Times New Roman"/>
            </w:rPr>
            <w:t xml:space="preserve">, A., Nematzadeh, A., </w:t>
          </w:r>
          <w:proofErr w:type="spellStart"/>
          <w:r>
            <w:rPr>
              <w:rFonts w:eastAsia="Times New Roman"/>
            </w:rPr>
            <w:t>Gribovskaya</w:t>
          </w:r>
          <w:proofErr w:type="spellEnd"/>
          <w:r>
            <w:rPr>
              <w:rFonts w:eastAsia="Times New Roman"/>
            </w:rPr>
            <w:t xml:space="preserve">, E., Donato, D., Lazaridou, A., Mensch, A., </w:t>
          </w:r>
          <w:proofErr w:type="spellStart"/>
          <w:r>
            <w:rPr>
              <w:rFonts w:eastAsia="Times New Roman"/>
            </w:rPr>
            <w:t>Lespiau</w:t>
          </w:r>
          <w:proofErr w:type="spellEnd"/>
          <w:r>
            <w:rPr>
              <w:rFonts w:eastAsia="Times New Roman"/>
            </w:rPr>
            <w:t xml:space="preserve">, J.-B., </w:t>
          </w:r>
          <w:proofErr w:type="spellStart"/>
          <w:r>
            <w:rPr>
              <w:rFonts w:eastAsia="Times New Roman"/>
            </w:rPr>
            <w:t>Tsimpoukelli</w:t>
          </w:r>
          <w:proofErr w:type="spellEnd"/>
          <w:r>
            <w:rPr>
              <w:rFonts w:eastAsia="Times New Roman"/>
            </w:rPr>
            <w:t xml:space="preserve">, M., Grigorev, N., Fritz, D., </w:t>
          </w:r>
          <w:proofErr w:type="spellStart"/>
          <w:r>
            <w:rPr>
              <w:rFonts w:eastAsia="Times New Roman"/>
            </w:rPr>
            <w:t>Sottiaux</w:t>
          </w:r>
          <w:proofErr w:type="spellEnd"/>
          <w:r>
            <w:rPr>
              <w:rFonts w:eastAsia="Times New Roman"/>
            </w:rPr>
            <w:t xml:space="preserve">, T., </w:t>
          </w:r>
          <w:proofErr w:type="spellStart"/>
          <w:r>
            <w:rPr>
              <w:rFonts w:eastAsia="Times New Roman"/>
            </w:rPr>
            <w:t>Pajarskas</w:t>
          </w:r>
          <w:proofErr w:type="spellEnd"/>
          <w:r>
            <w:rPr>
              <w:rFonts w:eastAsia="Times New Roman"/>
            </w:rPr>
            <w:t xml:space="preserve">, M., Pohlen, T., Gong, Z., Toyama, D., De Masson </w:t>
          </w:r>
          <w:proofErr w:type="spellStart"/>
          <w:r>
            <w:rPr>
              <w:rFonts w:eastAsia="Times New Roman"/>
            </w:rPr>
            <w:t>D’autume</w:t>
          </w:r>
          <w:proofErr w:type="spellEnd"/>
          <w:r>
            <w:rPr>
              <w:rFonts w:eastAsia="Times New Roman"/>
            </w:rPr>
            <w:t xml:space="preserve">, C., Li, Y., Terzi, T., Mikulik, V., </w:t>
          </w:r>
          <w:proofErr w:type="spellStart"/>
          <w:r>
            <w:rPr>
              <w:rFonts w:eastAsia="Times New Roman"/>
            </w:rPr>
            <w:t>Babuschkin</w:t>
          </w:r>
          <w:proofErr w:type="spellEnd"/>
          <w:r>
            <w:rPr>
              <w:rFonts w:eastAsia="Times New Roman"/>
            </w:rPr>
            <w:t xml:space="preserve">, I., Clark, A., De, D., Casas, L., Guy, A., Jones, C., Bradbury, J., Johnson, M., Hechtman, B., Weidinger, L., Gabriel, I., Isaac, W., Lockhart, E., </w:t>
          </w:r>
          <w:proofErr w:type="spellStart"/>
          <w:r>
            <w:rPr>
              <w:rFonts w:eastAsia="Times New Roman"/>
            </w:rPr>
            <w:t>Osindero</w:t>
          </w:r>
          <w:proofErr w:type="spellEnd"/>
          <w:r>
            <w:rPr>
              <w:rFonts w:eastAsia="Times New Roman"/>
            </w:rPr>
            <w:t xml:space="preserve">, S., </w:t>
          </w:r>
          <w:proofErr w:type="spellStart"/>
          <w:r>
            <w:rPr>
              <w:rFonts w:eastAsia="Times New Roman"/>
            </w:rPr>
            <w:t>Rimell</w:t>
          </w:r>
          <w:proofErr w:type="spellEnd"/>
          <w:r>
            <w:rPr>
              <w:rFonts w:eastAsia="Times New Roman"/>
            </w:rPr>
            <w:t xml:space="preserve">, L., Dyer, C., </w:t>
          </w:r>
          <w:proofErr w:type="spellStart"/>
          <w:r>
            <w:rPr>
              <w:rFonts w:eastAsia="Times New Roman"/>
            </w:rPr>
            <w:t>Vinyals</w:t>
          </w:r>
          <w:proofErr w:type="spellEnd"/>
          <w:r>
            <w:rPr>
              <w:rFonts w:eastAsia="Times New Roman"/>
            </w:rPr>
            <w:t xml:space="preserve">, O., Ayoub, K., Stanway, J., Bennett, L., Hassabis, D., </w:t>
          </w:r>
          <w:proofErr w:type="spellStart"/>
          <w:r>
            <w:rPr>
              <w:rFonts w:eastAsia="Times New Roman"/>
            </w:rPr>
            <w:t>Kavukcuoglu</w:t>
          </w:r>
          <w:proofErr w:type="spellEnd"/>
          <w:r>
            <w:rPr>
              <w:rFonts w:eastAsia="Times New Roman"/>
            </w:rPr>
            <w:t>, K. and Irving, G., (2021) Scaling Language Models: Methods, Analysis &amp; Insights from Training Gopher. [online] Available at: https://arxiv.org/abs/2112.11446v2 [Accessed 19 May 2024].</w:t>
          </w:r>
        </w:p>
        <w:p w14:paraId="3229C1D7" w14:textId="77777777" w:rsidR="00322899" w:rsidRDefault="00322899" w:rsidP="00322899">
          <w:pPr>
            <w:ind w:left="360"/>
            <w:rPr>
              <w:rFonts w:eastAsia="Times New Roman"/>
            </w:rPr>
          </w:pPr>
          <w:r>
            <w:rPr>
              <w:rFonts w:eastAsia="Times New Roman"/>
            </w:rPr>
            <w:t xml:space="preserve">Raffel, C., </w:t>
          </w:r>
          <w:proofErr w:type="spellStart"/>
          <w:r>
            <w:rPr>
              <w:rFonts w:eastAsia="Times New Roman"/>
            </w:rPr>
            <w:t>Shazeer</w:t>
          </w:r>
          <w:proofErr w:type="spellEnd"/>
          <w:r>
            <w:rPr>
              <w:rFonts w:eastAsia="Times New Roman"/>
            </w:rPr>
            <w:t xml:space="preserve">, N., Roberts, A., Lee, K., Narang, S., </w:t>
          </w:r>
          <w:proofErr w:type="spellStart"/>
          <w:r>
            <w:rPr>
              <w:rFonts w:eastAsia="Times New Roman"/>
            </w:rPr>
            <w:t>Matena</w:t>
          </w:r>
          <w:proofErr w:type="spellEnd"/>
          <w:r>
            <w:rPr>
              <w:rFonts w:eastAsia="Times New Roman"/>
            </w:rPr>
            <w:t xml:space="preserve">, M., Zhou, Y., Li, W. and Liu, P.J., (2019) Exploring the Limits of Transfer Learning with a Unified Text-to-Text Transformer. </w:t>
          </w:r>
          <w:r>
            <w:rPr>
              <w:rFonts w:eastAsia="Times New Roman"/>
              <w:i/>
              <w:iCs/>
            </w:rPr>
            <w:t>Journal of Machine Learning Research</w:t>
          </w:r>
          <w:r>
            <w:rPr>
              <w:rFonts w:eastAsia="Times New Roman"/>
            </w:rPr>
            <w:t>, [online] 21, pp.1–67. Available at: https://arxiv.org/abs/1910.10683v4 [Accessed 19 May 2024].</w:t>
          </w:r>
        </w:p>
        <w:p w14:paraId="06FE2DC0" w14:textId="77777777" w:rsidR="00322899" w:rsidRDefault="00322899" w:rsidP="00322899">
          <w:pPr>
            <w:ind w:left="360"/>
            <w:rPr>
              <w:rFonts w:eastAsia="Times New Roman"/>
            </w:rPr>
          </w:pPr>
          <w:r>
            <w:rPr>
              <w:rFonts w:eastAsia="Times New Roman"/>
            </w:rPr>
            <w:lastRenderedPageBreak/>
            <w:t xml:space="preserve">Suhr, A., Iyer, S. and Artzi, Y., (2018) Learning to map context-dependent sentences to executable formal queries. </w:t>
          </w:r>
          <w:r>
            <w:rPr>
              <w:rFonts w:eastAsia="Times New Roman"/>
              <w:i/>
              <w:iCs/>
            </w:rPr>
            <w:t>NAACL HLT 2018 - 2018 Conference of the North American Chapter of the Association for Computational Linguistics: Human Language Technologies - Proceedings of the Conference</w:t>
          </w:r>
          <w:r>
            <w:rPr>
              <w:rFonts w:eastAsia="Times New Roman"/>
            </w:rPr>
            <w:t>, [online] 1, pp.2238–2249. Available at: https://arxiv.org/abs/1804.06868v2 [Accessed 19 May 2024].</w:t>
          </w:r>
        </w:p>
        <w:p w14:paraId="602DCDA7" w14:textId="77777777" w:rsidR="00322899" w:rsidRDefault="00322899" w:rsidP="00322899">
          <w:pPr>
            <w:ind w:left="360"/>
            <w:rPr>
              <w:rFonts w:eastAsia="Times New Roman"/>
            </w:rPr>
          </w:pPr>
          <w:r>
            <w:rPr>
              <w:rFonts w:eastAsia="Times New Roman"/>
            </w:rPr>
            <w:t xml:space="preserve">Taylor, R., Kardas, M., </w:t>
          </w:r>
          <w:proofErr w:type="spellStart"/>
          <w:r>
            <w:rPr>
              <w:rFonts w:eastAsia="Times New Roman"/>
            </w:rPr>
            <w:t>Cucurull</w:t>
          </w:r>
          <w:proofErr w:type="spellEnd"/>
          <w:r>
            <w:rPr>
              <w:rFonts w:eastAsia="Times New Roman"/>
            </w:rPr>
            <w:t xml:space="preserve">, G., </w:t>
          </w:r>
          <w:proofErr w:type="spellStart"/>
          <w:r>
            <w:rPr>
              <w:rFonts w:eastAsia="Times New Roman"/>
            </w:rPr>
            <w:t>Scialom</w:t>
          </w:r>
          <w:proofErr w:type="spellEnd"/>
          <w:r>
            <w:rPr>
              <w:rFonts w:eastAsia="Times New Roman"/>
            </w:rPr>
            <w:t xml:space="preserve">, T., Hartshorn, A., Saravia, E., Poulton, A., </w:t>
          </w:r>
          <w:proofErr w:type="spellStart"/>
          <w:r>
            <w:rPr>
              <w:rFonts w:eastAsia="Times New Roman"/>
            </w:rPr>
            <w:t>Kerkez</w:t>
          </w:r>
          <w:proofErr w:type="spellEnd"/>
          <w:r>
            <w:rPr>
              <w:rFonts w:eastAsia="Times New Roman"/>
            </w:rPr>
            <w:t xml:space="preserve">, V. and </w:t>
          </w:r>
          <w:proofErr w:type="spellStart"/>
          <w:r>
            <w:rPr>
              <w:rFonts w:eastAsia="Times New Roman"/>
            </w:rPr>
            <w:t>Stojnic</w:t>
          </w:r>
          <w:proofErr w:type="spellEnd"/>
          <w:r>
            <w:rPr>
              <w:rFonts w:eastAsia="Times New Roman"/>
            </w:rPr>
            <w:t>, R., (2022) Galactica: A Large Language Model for Science. [online] Available at: https://arxiv.org/abs/2211.09085v1 [Accessed 19 May 2024].</w:t>
          </w:r>
        </w:p>
        <w:p w14:paraId="583774A1" w14:textId="77777777" w:rsidR="00322899" w:rsidRDefault="00322899" w:rsidP="00322899">
          <w:pPr>
            <w:ind w:left="360"/>
            <w:rPr>
              <w:rFonts w:eastAsia="Times New Roman"/>
            </w:rPr>
          </w:pPr>
          <w:proofErr w:type="spellStart"/>
          <w:r>
            <w:rPr>
              <w:rFonts w:eastAsia="Times New Roman"/>
            </w:rPr>
            <w:t>Touvron</w:t>
          </w:r>
          <w:proofErr w:type="spellEnd"/>
          <w:r>
            <w:rPr>
              <w:rFonts w:eastAsia="Times New Roman"/>
            </w:rPr>
            <w:t xml:space="preserve">, H., Martin, L., Stone, K., Albert, P., </w:t>
          </w:r>
          <w:proofErr w:type="spellStart"/>
          <w:r>
            <w:rPr>
              <w:rFonts w:eastAsia="Times New Roman"/>
            </w:rPr>
            <w:t>Almahairi</w:t>
          </w:r>
          <w:proofErr w:type="spellEnd"/>
          <w:r>
            <w:rPr>
              <w:rFonts w:eastAsia="Times New Roman"/>
            </w:rPr>
            <w:t xml:space="preserve">, A., Babaei, Y., </w:t>
          </w:r>
          <w:proofErr w:type="spellStart"/>
          <w:r>
            <w:rPr>
              <w:rFonts w:eastAsia="Times New Roman"/>
            </w:rPr>
            <w:t>Bashlykov</w:t>
          </w:r>
          <w:proofErr w:type="spellEnd"/>
          <w:r>
            <w:rPr>
              <w:rFonts w:eastAsia="Times New Roman"/>
            </w:rPr>
            <w:t xml:space="preserve">, N., Batra, S., Bhargava, P., Bhosale, S., Bikel, D., Blecher, L., Ferrer, C.C., Chen, M., </w:t>
          </w:r>
          <w:proofErr w:type="spellStart"/>
          <w:r>
            <w:rPr>
              <w:rFonts w:eastAsia="Times New Roman"/>
            </w:rPr>
            <w:t>Cucurull</w:t>
          </w:r>
          <w:proofErr w:type="spellEnd"/>
          <w:r>
            <w:rPr>
              <w:rFonts w:eastAsia="Times New Roman"/>
            </w:rPr>
            <w:t xml:space="preserve">, G., </w:t>
          </w:r>
          <w:proofErr w:type="spellStart"/>
          <w:r>
            <w:rPr>
              <w:rFonts w:eastAsia="Times New Roman"/>
            </w:rPr>
            <w:t>Esiobu</w:t>
          </w:r>
          <w:proofErr w:type="spellEnd"/>
          <w:r>
            <w:rPr>
              <w:rFonts w:eastAsia="Times New Roman"/>
            </w:rPr>
            <w:t xml:space="preserve">, D., Fernandes, J., Fu, J., Fu, W., Fuller, B., Gao, C., Goswami, V., Goyal, N., Hartshorn, A., Hosseini, S., Hou, R., Inan, H., Kardas, M., </w:t>
          </w:r>
          <w:proofErr w:type="spellStart"/>
          <w:r>
            <w:rPr>
              <w:rFonts w:eastAsia="Times New Roman"/>
            </w:rPr>
            <w:t>Kerkez</w:t>
          </w:r>
          <w:proofErr w:type="spellEnd"/>
          <w:r>
            <w:rPr>
              <w:rFonts w:eastAsia="Times New Roman"/>
            </w:rPr>
            <w:t xml:space="preserve">, V., </w:t>
          </w:r>
          <w:proofErr w:type="spellStart"/>
          <w:r>
            <w:rPr>
              <w:rFonts w:eastAsia="Times New Roman"/>
            </w:rPr>
            <w:t>Khabsa</w:t>
          </w:r>
          <w:proofErr w:type="spellEnd"/>
          <w:r>
            <w:rPr>
              <w:rFonts w:eastAsia="Times New Roman"/>
            </w:rPr>
            <w:t xml:space="preserve">, M., </w:t>
          </w:r>
          <w:proofErr w:type="spellStart"/>
          <w:r>
            <w:rPr>
              <w:rFonts w:eastAsia="Times New Roman"/>
            </w:rPr>
            <w:t>Kloumann</w:t>
          </w:r>
          <w:proofErr w:type="spellEnd"/>
          <w:r>
            <w:rPr>
              <w:rFonts w:eastAsia="Times New Roman"/>
            </w:rPr>
            <w:t xml:space="preserve">, I., Korenev, A., Koura, S., </w:t>
          </w:r>
          <w:proofErr w:type="spellStart"/>
          <w:r>
            <w:rPr>
              <w:rFonts w:eastAsia="Times New Roman"/>
            </w:rPr>
            <w:t>Lachaux</w:t>
          </w:r>
          <w:proofErr w:type="spellEnd"/>
          <w:r>
            <w:rPr>
              <w:rFonts w:eastAsia="Times New Roman"/>
            </w:rPr>
            <w:t xml:space="preserve">, M.-A., </w:t>
          </w:r>
          <w:proofErr w:type="spellStart"/>
          <w:r>
            <w:rPr>
              <w:rFonts w:eastAsia="Times New Roman"/>
            </w:rPr>
            <w:t>Lavril</w:t>
          </w:r>
          <w:proofErr w:type="spellEnd"/>
          <w:r>
            <w:rPr>
              <w:rFonts w:eastAsia="Times New Roman"/>
            </w:rPr>
            <w:t xml:space="preserve">, T., Lee, J., </w:t>
          </w:r>
          <w:proofErr w:type="spellStart"/>
          <w:r>
            <w:rPr>
              <w:rFonts w:eastAsia="Times New Roman"/>
            </w:rPr>
            <w:t>Liskovich</w:t>
          </w:r>
          <w:proofErr w:type="spellEnd"/>
          <w:r>
            <w:rPr>
              <w:rFonts w:eastAsia="Times New Roman"/>
            </w:rPr>
            <w:t xml:space="preserve">, D., Lu, Y., Mao, Y., Martinet, X., Mihaylov, T., Mishra, P., </w:t>
          </w:r>
          <w:proofErr w:type="spellStart"/>
          <w:r>
            <w:rPr>
              <w:rFonts w:eastAsia="Times New Roman"/>
            </w:rPr>
            <w:t>Molybog</w:t>
          </w:r>
          <w:proofErr w:type="spellEnd"/>
          <w:r>
            <w:rPr>
              <w:rFonts w:eastAsia="Times New Roman"/>
            </w:rPr>
            <w:t xml:space="preserve">, I., Nie, Y., Poulton, A., Reizenstein, J., Rungta, R., Saladi, K., </w:t>
          </w:r>
          <w:proofErr w:type="spellStart"/>
          <w:r>
            <w:rPr>
              <w:rFonts w:eastAsia="Times New Roman"/>
            </w:rPr>
            <w:t>Schelten</w:t>
          </w:r>
          <w:proofErr w:type="spellEnd"/>
          <w:r>
            <w:rPr>
              <w:rFonts w:eastAsia="Times New Roman"/>
            </w:rPr>
            <w:t xml:space="preserve">, A., Silva, R., Michael, E., Ranjan, S., Xiaoqing, S., Tan, E., Tang, B., Taylor, R., Williams, A., Kuan, J.X., Xu, P., Yan, Z., </w:t>
          </w:r>
          <w:proofErr w:type="spellStart"/>
          <w:r>
            <w:rPr>
              <w:rFonts w:eastAsia="Times New Roman"/>
            </w:rPr>
            <w:t>Zarov</w:t>
          </w:r>
          <w:proofErr w:type="spellEnd"/>
          <w:r>
            <w:rPr>
              <w:rFonts w:eastAsia="Times New Roman"/>
            </w:rPr>
            <w:t xml:space="preserve">, I., Zhang, Y., Fan, A., Kambadur, M., Narang, S., Rodriguez, A., </w:t>
          </w:r>
          <w:proofErr w:type="spellStart"/>
          <w:r>
            <w:rPr>
              <w:rFonts w:eastAsia="Times New Roman"/>
            </w:rPr>
            <w:t>Stojnic</w:t>
          </w:r>
          <w:proofErr w:type="spellEnd"/>
          <w:r>
            <w:rPr>
              <w:rFonts w:eastAsia="Times New Roman"/>
            </w:rPr>
            <w:t xml:space="preserve">, R., </w:t>
          </w:r>
          <w:proofErr w:type="spellStart"/>
          <w:r>
            <w:rPr>
              <w:rFonts w:eastAsia="Times New Roman"/>
            </w:rPr>
            <w:t>Edunov</w:t>
          </w:r>
          <w:proofErr w:type="spellEnd"/>
          <w:r>
            <w:rPr>
              <w:rFonts w:eastAsia="Times New Roman"/>
            </w:rPr>
            <w:t xml:space="preserve">, S. and </w:t>
          </w:r>
          <w:proofErr w:type="spellStart"/>
          <w:r>
            <w:rPr>
              <w:rFonts w:eastAsia="Times New Roman"/>
            </w:rPr>
            <w:t>Scialom</w:t>
          </w:r>
          <w:proofErr w:type="spellEnd"/>
          <w:r>
            <w:rPr>
              <w:rFonts w:eastAsia="Times New Roman"/>
            </w:rPr>
            <w:t>, T., (2023) Llama 2: Open Foundation and Fine-Tuned Chat Models. [online] Available at: https://arxiv.org/abs/2307.09288v2 [Accessed 12 May 2024].</w:t>
          </w:r>
        </w:p>
        <w:p w14:paraId="62823315" w14:textId="77777777" w:rsidR="00322899" w:rsidRDefault="00322899" w:rsidP="00322899">
          <w:pPr>
            <w:ind w:left="360"/>
            <w:rPr>
              <w:rFonts w:eastAsia="Times New Roman"/>
            </w:rPr>
          </w:pPr>
          <w:r>
            <w:rPr>
              <w:rFonts w:eastAsia="Times New Roman"/>
            </w:rPr>
            <w:t xml:space="preserve">Wang, B., Shin, R., Liu, X., </w:t>
          </w:r>
          <w:proofErr w:type="spellStart"/>
          <w:r>
            <w:rPr>
              <w:rFonts w:eastAsia="Times New Roman"/>
            </w:rPr>
            <w:t>Polozov</w:t>
          </w:r>
          <w:proofErr w:type="spellEnd"/>
          <w:r>
            <w:rPr>
              <w:rFonts w:eastAsia="Times New Roman"/>
            </w:rPr>
            <w:t xml:space="preserve">, O. and Richardson, M., (2020) RAT-SQL: Relation-aware schema encoding and linking for text-to-SQL parsers. </w:t>
          </w:r>
          <w:r>
            <w:rPr>
              <w:rFonts w:eastAsia="Times New Roman"/>
              <w:i/>
              <w:iCs/>
            </w:rPr>
            <w:t>Proceedings of the Annual Meeting of the Association for Computational Linguistics</w:t>
          </w:r>
          <w:r>
            <w:rPr>
              <w:rFonts w:eastAsia="Times New Roman"/>
            </w:rPr>
            <w:t>, [online] pp.7567–7578. Available at: https://arxiv.org/abs/1911.04942v5 [Accessed 19 May 2024].</w:t>
          </w:r>
        </w:p>
        <w:p w14:paraId="37EE8A5D" w14:textId="77777777" w:rsidR="00322899" w:rsidRDefault="00322899" w:rsidP="00322899">
          <w:pPr>
            <w:ind w:left="360"/>
            <w:rPr>
              <w:rFonts w:eastAsia="Times New Roman"/>
            </w:rPr>
          </w:pPr>
          <w:r>
            <w:rPr>
              <w:rFonts w:eastAsia="Times New Roman"/>
            </w:rPr>
            <w:t xml:space="preserve">Xu, X., Liu, C. and Song, D., (2017) </w:t>
          </w:r>
          <w:proofErr w:type="spellStart"/>
          <w:r>
            <w:rPr>
              <w:rFonts w:eastAsia="Times New Roman"/>
            </w:rPr>
            <w:t>SQLNet</w:t>
          </w:r>
          <w:proofErr w:type="spellEnd"/>
          <w:r>
            <w:rPr>
              <w:rFonts w:eastAsia="Times New Roman"/>
            </w:rPr>
            <w:t xml:space="preserve">: Generating Structured Queries </w:t>
          </w:r>
          <w:proofErr w:type="gramStart"/>
          <w:r>
            <w:rPr>
              <w:rFonts w:eastAsia="Times New Roman"/>
            </w:rPr>
            <w:t>From</w:t>
          </w:r>
          <w:proofErr w:type="gramEnd"/>
          <w:r>
            <w:rPr>
              <w:rFonts w:eastAsia="Times New Roman"/>
            </w:rPr>
            <w:t xml:space="preserve"> Natural Language Without Reinforcement Learning. [online] Available at: https://arxiv.org/abs/1711.04436v1 [Accessed 12 May 2024].</w:t>
          </w:r>
        </w:p>
        <w:p w14:paraId="553EF48A" w14:textId="77777777" w:rsidR="00322899" w:rsidRDefault="00322899" w:rsidP="00322899">
          <w:pPr>
            <w:ind w:left="360"/>
            <w:rPr>
              <w:rFonts w:eastAsia="Times New Roman"/>
            </w:rPr>
          </w:pPr>
          <w:r>
            <w:rPr>
              <w:rFonts w:eastAsia="Times New Roman"/>
            </w:rPr>
            <w:t>Yu, T., Zhang, R., Yang, K., Yasunaga, M., Wang, D., Li, Z., Ma, J., Li, I., Yao, Q., Roman, S., Zhang, Z. and Radev, D.R., (2018) Spider: A Large-Scale Human-</w:t>
          </w:r>
          <w:proofErr w:type="spellStart"/>
          <w:r>
            <w:rPr>
              <w:rFonts w:eastAsia="Times New Roman"/>
            </w:rPr>
            <w:t>Labeled</w:t>
          </w:r>
          <w:proofErr w:type="spellEnd"/>
          <w:r>
            <w:rPr>
              <w:rFonts w:eastAsia="Times New Roman"/>
            </w:rPr>
            <w:t xml:space="preserve"> Dataset for Complex and Cross-Domain Semantic Parsing and Text-to-SQL Task. </w:t>
          </w:r>
          <w:r>
            <w:rPr>
              <w:rFonts w:eastAsia="Times New Roman"/>
              <w:i/>
              <w:iCs/>
            </w:rPr>
            <w:t>Proceedings of the 2018 Conference on Empirical Methods in Natural Language Processing, EMNLP 2018</w:t>
          </w:r>
          <w:r>
            <w:rPr>
              <w:rFonts w:eastAsia="Times New Roman"/>
            </w:rPr>
            <w:t>, [online] pp.3911–3921. Available at: https://aclanthology.org/D18-1425 [Accessed 19 May 2024].</w:t>
          </w:r>
        </w:p>
        <w:p w14:paraId="6B383B68" w14:textId="77777777" w:rsidR="00322899" w:rsidRDefault="00322899" w:rsidP="00322899">
          <w:pPr>
            <w:ind w:left="360"/>
            <w:rPr>
              <w:rFonts w:eastAsia="Times New Roman"/>
            </w:rPr>
          </w:pPr>
          <w:r>
            <w:rPr>
              <w:rFonts w:eastAsia="Times New Roman"/>
            </w:rPr>
            <w:t xml:space="preserve">Zhang, Y., </w:t>
          </w:r>
          <w:proofErr w:type="spellStart"/>
          <w:r>
            <w:rPr>
              <w:rFonts w:eastAsia="Times New Roman"/>
            </w:rPr>
            <w:t>Deriu</w:t>
          </w:r>
          <w:proofErr w:type="spellEnd"/>
          <w:r>
            <w:rPr>
              <w:rFonts w:eastAsia="Times New Roman"/>
            </w:rPr>
            <w:t xml:space="preserve">, J., </w:t>
          </w:r>
          <w:proofErr w:type="spellStart"/>
          <w:r>
            <w:rPr>
              <w:rFonts w:eastAsia="Times New Roman"/>
            </w:rPr>
            <w:t>Katsogiannis-Meimarakis</w:t>
          </w:r>
          <w:proofErr w:type="spellEnd"/>
          <w:r>
            <w:rPr>
              <w:rFonts w:eastAsia="Times New Roman"/>
            </w:rPr>
            <w:t xml:space="preserve">, G., Kosten, C., </w:t>
          </w:r>
          <w:proofErr w:type="spellStart"/>
          <w:r>
            <w:rPr>
              <w:rFonts w:eastAsia="Times New Roman"/>
            </w:rPr>
            <w:t>Koutrika</w:t>
          </w:r>
          <w:proofErr w:type="spellEnd"/>
          <w:r>
            <w:rPr>
              <w:rFonts w:eastAsia="Times New Roman"/>
            </w:rPr>
            <w:t xml:space="preserve">, G. and Stockinger, K., (2023) </w:t>
          </w:r>
          <w:proofErr w:type="spellStart"/>
          <w:r>
            <w:rPr>
              <w:rFonts w:eastAsia="Times New Roman"/>
            </w:rPr>
            <w:t>ScienceBenchmark</w:t>
          </w:r>
          <w:proofErr w:type="spellEnd"/>
          <w:r>
            <w:rPr>
              <w:rFonts w:eastAsia="Times New Roman"/>
            </w:rPr>
            <w:t xml:space="preserve">: A Complex Real-World Benchmark for Evaluating Natural Language to SQL Systems. </w:t>
          </w:r>
          <w:r>
            <w:rPr>
              <w:rFonts w:eastAsia="Times New Roman"/>
              <w:i/>
              <w:iCs/>
            </w:rPr>
            <w:t>Proceedings of the VLDB Endowment</w:t>
          </w:r>
          <w:r>
            <w:rPr>
              <w:rFonts w:eastAsia="Times New Roman"/>
            </w:rPr>
            <w:t>, [online] 174, pp.685–698. Available at: https://arxiv.org/abs/2306.04743v2 [Accessed 12 May 2024].</w:t>
          </w:r>
        </w:p>
        <w:p w14:paraId="674BE67C" w14:textId="77777777" w:rsidR="00322899" w:rsidRDefault="00322899" w:rsidP="00322899">
          <w:pPr>
            <w:ind w:left="360"/>
            <w:rPr>
              <w:rFonts w:eastAsia="Times New Roman"/>
            </w:rPr>
          </w:pPr>
          <w:r>
            <w:rPr>
              <w:rFonts w:eastAsia="Times New Roman"/>
            </w:rPr>
            <w:t>Zhong, V., Xiong, C. and Socher, R., (2017) Seq2SQL: Generating Structured Queries from Natural Language using Reinforcement Learning. [online] Available at: https://arxiv.org/abs/1709.00103v7 [Accessed 12 May 2024].</w:t>
          </w:r>
        </w:p>
        <w:p w14:paraId="65D61DDA" w14:textId="77777777" w:rsidR="00322899" w:rsidRPr="00A9690A" w:rsidRDefault="00322899" w:rsidP="00322899">
          <w:pPr>
            <w:rPr>
              <w:rFonts w:ascii="Times New Roman" w:hAnsi="Times New Roman" w:cs="Times New Roman"/>
              <w:b/>
              <w:bCs/>
              <w:sz w:val="24"/>
              <w:szCs w:val="24"/>
            </w:rPr>
          </w:pPr>
          <w:r>
            <w:rPr>
              <w:rFonts w:eastAsia="Times New Roman"/>
            </w:rPr>
            <w:t> </w:t>
          </w:r>
        </w:p>
      </w:sdtContent>
    </w:sdt>
    <w:p w14:paraId="6244293B" w14:textId="77777777" w:rsidR="00322899" w:rsidRPr="003B4971" w:rsidRDefault="00322899" w:rsidP="00322899">
      <w:pPr>
        <w:rPr>
          <w:rFonts w:ascii="Times New Roman" w:hAnsi="Times New Roman" w:cs="Times New Roman"/>
          <w:sz w:val="24"/>
          <w:szCs w:val="24"/>
        </w:rPr>
      </w:pPr>
    </w:p>
    <w:p w14:paraId="6BEEB1FE" w14:textId="77777777" w:rsidR="00322899" w:rsidRPr="003B4971" w:rsidRDefault="00322899" w:rsidP="00322899">
      <w:pPr>
        <w:rPr>
          <w:rFonts w:ascii="Times New Roman" w:hAnsi="Times New Roman" w:cs="Times New Roman"/>
          <w:sz w:val="24"/>
          <w:szCs w:val="24"/>
        </w:rPr>
      </w:pPr>
    </w:p>
    <w:p w14:paraId="00D561C4" w14:textId="77777777" w:rsidR="00322899" w:rsidRDefault="00322899" w:rsidP="00EA7F62">
      <w:pPr>
        <w:pStyle w:val="NormalWeb"/>
        <w:rPr>
          <w:b/>
          <w:bCs/>
        </w:rPr>
      </w:pPr>
    </w:p>
    <w:p w14:paraId="44C65477" w14:textId="77777777" w:rsidR="00322899" w:rsidRDefault="00322899" w:rsidP="00EA7F62">
      <w:pPr>
        <w:pStyle w:val="NormalWeb"/>
        <w:rPr>
          <w:b/>
          <w:bCs/>
        </w:rPr>
      </w:pPr>
    </w:p>
    <w:sectPr w:rsidR="00322899" w:rsidSect="00F6419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930E" w14:textId="77777777" w:rsidR="005B13EE" w:rsidRDefault="005B13EE" w:rsidP="00EA7F62">
      <w:pPr>
        <w:spacing w:after="0" w:line="240" w:lineRule="auto"/>
      </w:pPr>
      <w:r>
        <w:separator/>
      </w:r>
    </w:p>
  </w:endnote>
  <w:endnote w:type="continuationSeparator" w:id="0">
    <w:p w14:paraId="178AD982" w14:textId="77777777" w:rsidR="005B13EE" w:rsidRDefault="005B13EE" w:rsidP="00EA7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91AB" w14:textId="7FD186E7" w:rsidR="00F6419B" w:rsidRDefault="00F6419B">
    <w:pPr>
      <w:pStyle w:val="Footer"/>
      <w:jc w:val="center"/>
    </w:pPr>
  </w:p>
  <w:p w14:paraId="0D9997AC" w14:textId="77777777" w:rsidR="00F6419B" w:rsidRDefault="00F641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393088"/>
      <w:docPartObj>
        <w:docPartGallery w:val="Page Numbers (Bottom of Page)"/>
        <w:docPartUnique/>
      </w:docPartObj>
    </w:sdtPr>
    <w:sdtEndPr>
      <w:rPr>
        <w:noProof/>
      </w:rPr>
    </w:sdtEndPr>
    <w:sdtContent>
      <w:p w14:paraId="44B96BBA" w14:textId="77777777" w:rsidR="001622A8" w:rsidRDefault="001622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668A40" w14:textId="77777777" w:rsidR="001622A8" w:rsidRDefault="00162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9E9CA" w14:textId="77777777" w:rsidR="005B13EE" w:rsidRDefault="005B13EE" w:rsidP="00EA7F62">
      <w:pPr>
        <w:spacing w:after="0" w:line="240" w:lineRule="auto"/>
      </w:pPr>
      <w:r>
        <w:separator/>
      </w:r>
    </w:p>
  </w:footnote>
  <w:footnote w:type="continuationSeparator" w:id="0">
    <w:p w14:paraId="7CA929C8" w14:textId="77777777" w:rsidR="005B13EE" w:rsidRDefault="005B13EE" w:rsidP="00EA7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405"/>
    <w:multiLevelType w:val="hybridMultilevel"/>
    <w:tmpl w:val="CB1EEB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ED16E7"/>
    <w:multiLevelType w:val="hybridMultilevel"/>
    <w:tmpl w:val="AD7019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3538C2"/>
    <w:multiLevelType w:val="hybridMultilevel"/>
    <w:tmpl w:val="2E421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8129C6"/>
    <w:multiLevelType w:val="hybridMultilevel"/>
    <w:tmpl w:val="A9D61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9C35AB"/>
    <w:multiLevelType w:val="hybridMultilevel"/>
    <w:tmpl w:val="53568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656938"/>
    <w:multiLevelType w:val="hybridMultilevel"/>
    <w:tmpl w:val="EF02E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005092"/>
    <w:multiLevelType w:val="multilevel"/>
    <w:tmpl w:val="655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77159"/>
    <w:multiLevelType w:val="hybridMultilevel"/>
    <w:tmpl w:val="009256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78C3341"/>
    <w:multiLevelType w:val="multilevel"/>
    <w:tmpl w:val="0E3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84834"/>
    <w:multiLevelType w:val="multilevel"/>
    <w:tmpl w:val="5640713E"/>
    <w:lvl w:ilvl="0">
      <w:start w:val="3"/>
      <w:numFmt w:val="decimal"/>
      <w:lvlText w:val="%1"/>
      <w:lvlJc w:val="left"/>
      <w:pPr>
        <w:ind w:left="360" w:hanging="360"/>
      </w:pPr>
      <w:rPr>
        <w:rFonts w:hint="default"/>
      </w:rPr>
    </w:lvl>
    <w:lvl w:ilvl="1">
      <w:start w:val="7"/>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1278" w:hanging="108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770" w:hanging="144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2262" w:hanging="1800"/>
      </w:pPr>
      <w:rPr>
        <w:rFonts w:hint="default"/>
      </w:rPr>
    </w:lvl>
    <w:lvl w:ilvl="8">
      <w:start w:val="1"/>
      <w:numFmt w:val="decimal"/>
      <w:lvlText w:val="%1.%2.%3.%4.%5.%6.%7.%8.%9"/>
      <w:lvlJc w:val="left"/>
      <w:pPr>
        <w:ind w:left="2688" w:hanging="2160"/>
      </w:pPr>
      <w:rPr>
        <w:rFonts w:hint="default"/>
      </w:rPr>
    </w:lvl>
  </w:abstractNum>
  <w:abstractNum w:abstractNumId="10" w15:restartNumberingAfterBreak="0">
    <w:nsid w:val="404A1005"/>
    <w:multiLevelType w:val="multilevel"/>
    <w:tmpl w:val="8AE04D50"/>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 w15:restartNumberingAfterBreak="0">
    <w:nsid w:val="427F332E"/>
    <w:multiLevelType w:val="hybridMultilevel"/>
    <w:tmpl w:val="CCC2EA6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505BAF"/>
    <w:multiLevelType w:val="hybridMultilevel"/>
    <w:tmpl w:val="3A649F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CC61B5B"/>
    <w:multiLevelType w:val="hybridMultilevel"/>
    <w:tmpl w:val="2F5C26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6D0B86"/>
    <w:multiLevelType w:val="multilevel"/>
    <w:tmpl w:val="7BEA4A3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BC388B"/>
    <w:multiLevelType w:val="hybridMultilevel"/>
    <w:tmpl w:val="E1F2BF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F4F5086"/>
    <w:multiLevelType w:val="hybridMultilevel"/>
    <w:tmpl w:val="EED279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28A3684"/>
    <w:multiLevelType w:val="multilevel"/>
    <w:tmpl w:val="3280B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16FCD"/>
    <w:multiLevelType w:val="multilevel"/>
    <w:tmpl w:val="D39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04311"/>
    <w:multiLevelType w:val="multilevel"/>
    <w:tmpl w:val="5BC06BA6"/>
    <w:lvl w:ilvl="0">
      <w:start w:val="5"/>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FDFEC1C"/>
    <w:multiLevelType w:val="hybridMultilevel"/>
    <w:tmpl w:val="4A982B18"/>
    <w:lvl w:ilvl="0" w:tplc="99944B54">
      <w:start w:val="1"/>
      <w:numFmt w:val="bullet"/>
      <w:lvlText w:val=""/>
      <w:lvlJc w:val="left"/>
      <w:pPr>
        <w:ind w:left="1080" w:hanging="360"/>
      </w:pPr>
      <w:rPr>
        <w:rFonts w:ascii="Symbol" w:hAnsi="Symbol" w:hint="default"/>
      </w:rPr>
    </w:lvl>
    <w:lvl w:ilvl="1" w:tplc="2EC22A0E">
      <w:start w:val="1"/>
      <w:numFmt w:val="bullet"/>
      <w:lvlText w:val="o"/>
      <w:lvlJc w:val="left"/>
      <w:pPr>
        <w:ind w:left="1800" w:hanging="360"/>
      </w:pPr>
      <w:rPr>
        <w:rFonts w:ascii="Courier New" w:hAnsi="Courier New" w:hint="default"/>
      </w:rPr>
    </w:lvl>
    <w:lvl w:ilvl="2" w:tplc="D2FEF770">
      <w:start w:val="1"/>
      <w:numFmt w:val="bullet"/>
      <w:lvlText w:val=""/>
      <w:lvlJc w:val="left"/>
      <w:pPr>
        <w:ind w:left="2520" w:hanging="360"/>
      </w:pPr>
      <w:rPr>
        <w:rFonts w:ascii="Wingdings" w:hAnsi="Wingdings" w:hint="default"/>
      </w:rPr>
    </w:lvl>
    <w:lvl w:ilvl="3" w:tplc="3EF46C5A">
      <w:start w:val="1"/>
      <w:numFmt w:val="bullet"/>
      <w:lvlText w:val=""/>
      <w:lvlJc w:val="left"/>
      <w:pPr>
        <w:ind w:left="3240" w:hanging="360"/>
      </w:pPr>
      <w:rPr>
        <w:rFonts w:ascii="Symbol" w:hAnsi="Symbol" w:hint="default"/>
      </w:rPr>
    </w:lvl>
    <w:lvl w:ilvl="4" w:tplc="19E6109C">
      <w:start w:val="1"/>
      <w:numFmt w:val="bullet"/>
      <w:lvlText w:val="o"/>
      <w:lvlJc w:val="left"/>
      <w:pPr>
        <w:ind w:left="3960" w:hanging="360"/>
      </w:pPr>
      <w:rPr>
        <w:rFonts w:ascii="Courier New" w:hAnsi="Courier New" w:hint="default"/>
      </w:rPr>
    </w:lvl>
    <w:lvl w:ilvl="5" w:tplc="AD3203F8">
      <w:start w:val="1"/>
      <w:numFmt w:val="bullet"/>
      <w:lvlText w:val=""/>
      <w:lvlJc w:val="left"/>
      <w:pPr>
        <w:ind w:left="4680" w:hanging="360"/>
      </w:pPr>
      <w:rPr>
        <w:rFonts w:ascii="Wingdings" w:hAnsi="Wingdings" w:hint="default"/>
      </w:rPr>
    </w:lvl>
    <w:lvl w:ilvl="6" w:tplc="BFBE81F8">
      <w:start w:val="1"/>
      <w:numFmt w:val="bullet"/>
      <w:lvlText w:val=""/>
      <w:lvlJc w:val="left"/>
      <w:pPr>
        <w:ind w:left="5400" w:hanging="360"/>
      </w:pPr>
      <w:rPr>
        <w:rFonts w:ascii="Symbol" w:hAnsi="Symbol" w:hint="default"/>
      </w:rPr>
    </w:lvl>
    <w:lvl w:ilvl="7" w:tplc="A7027880">
      <w:start w:val="1"/>
      <w:numFmt w:val="bullet"/>
      <w:lvlText w:val="o"/>
      <w:lvlJc w:val="left"/>
      <w:pPr>
        <w:ind w:left="6120" w:hanging="360"/>
      </w:pPr>
      <w:rPr>
        <w:rFonts w:ascii="Courier New" w:hAnsi="Courier New" w:hint="default"/>
      </w:rPr>
    </w:lvl>
    <w:lvl w:ilvl="8" w:tplc="60843858">
      <w:start w:val="1"/>
      <w:numFmt w:val="bullet"/>
      <w:lvlText w:val=""/>
      <w:lvlJc w:val="left"/>
      <w:pPr>
        <w:ind w:left="6840" w:hanging="360"/>
      </w:pPr>
      <w:rPr>
        <w:rFonts w:ascii="Wingdings" w:hAnsi="Wingdings" w:hint="default"/>
      </w:rPr>
    </w:lvl>
  </w:abstractNum>
  <w:abstractNum w:abstractNumId="21" w15:restartNumberingAfterBreak="0">
    <w:nsid w:val="6122468E"/>
    <w:multiLevelType w:val="hybridMultilevel"/>
    <w:tmpl w:val="E0721696"/>
    <w:lvl w:ilvl="0" w:tplc="DBA63214">
      <w:start w:val="1"/>
      <w:numFmt w:val="bullet"/>
      <w:lvlText w:val=""/>
      <w:lvlJc w:val="left"/>
      <w:pPr>
        <w:ind w:left="1080" w:hanging="360"/>
      </w:pPr>
      <w:rPr>
        <w:rFonts w:ascii="Symbol" w:hAnsi="Symbol" w:hint="default"/>
      </w:rPr>
    </w:lvl>
    <w:lvl w:ilvl="1" w:tplc="B64E785A">
      <w:start w:val="1"/>
      <w:numFmt w:val="bullet"/>
      <w:lvlText w:val="o"/>
      <w:lvlJc w:val="left"/>
      <w:pPr>
        <w:ind w:left="1800" w:hanging="360"/>
      </w:pPr>
      <w:rPr>
        <w:rFonts w:ascii="Courier New" w:hAnsi="Courier New" w:hint="default"/>
      </w:rPr>
    </w:lvl>
    <w:lvl w:ilvl="2" w:tplc="A170B134">
      <w:start w:val="1"/>
      <w:numFmt w:val="bullet"/>
      <w:lvlText w:val=""/>
      <w:lvlJc w:val="left"/>
      <w:pPr>
        <w:ind w:left="2520" w:hanging="360"/>
      </w:pPr>
      <w:rPr>
        <w:rFonts w:ascii="Wingdings" w:hAnsi="Wingdings" w:hint="default"/>
      </w:rPr>
    </w:lvl>
    <w:lvl w:ilvl="3" w:tplc="90FA3E34">
      <w:start w:val="1"/>
      <w:numFmt w:val="bullet"/>
      <w:lvlText w:val=""/>
      <w:lvlJc w:val="left"/>
      <w:pPr>
        <w:ind w:left="3240" w:hanging="360"/>
      </w:pPr>
      <w:rPr>
        <w:rFonts w:ascii="Symbol" w:hAnsi="Symbol" w:hint="default"/>
      </w:rPr>
    </w:lvl>
    <w:lvl w:ilvl="4" w:tplc="D0AABF7C">
      <w:start w:val="1"/>
      <w:numFmt w:val="bullet"/>
      <w:lvlText w:val="o"/>
      <w:lvlJc w:val="left"/>
      <w:pPr>
        <w:ind w:left="3960" w:hanging="360"/>
      </w:pPr>
      <w:rPr>
        <w:rFonts w:ascii="Courier New" w:hAnsi="Courier New" w:hint="default"/>
      </w:rPr>
    </w:lvl>
    <w:lvl w:ilvl="5" w:tplc="6FD00CFA">
      <w:start w:val="1"/>
      <w:numFmt w:val="bullet"/>
      <w:lvlText w:val=""/>
      <w:lvlJc w:val="left"/>
      <w:pPr>
        <w:ind w:left="4680" w:hanging="360"/>
      </w:pPr>
      <w:rPr>
        <w:rFonts w:ascii="Wingdings" w:hAnsi="Wingdings" w:hint="default"/>
      </w:rPr>
    </w:lvl>
    <w:lvl w:ilvl="6" w:tplc="39AE23E6">
      <w:start w:val="1"/>
      <w:numFmt w:val="bullet"/>
      <w:lvlText w:val=""/>
      <w:lvlJc w:val="left"/>
      <w:pPr>
        <w:ind w:left="5400" w:hanging="360"/>
      </w:pPr>
      <w:rPr>
        <w:rFonts w:ascii="Symbol" w:hAnsi="Symbol" w:hint="default"/>
      </w:rPr>
    </w:lvl>
    <w:lvl w:ilvl="7" w:tplc="91307254">
      <w:start w:val="1"/>
      <w:numFmt w:val="bullet"/>
      <w:lvlText w:val="o"/>
      <w:lvlJc w:val="left"/>
      <w:pPr>
        <w:ind w:left="6120" w:hanging="360"/>
      </w:pPr>
      <w:rPr>
        <w:rFonts w:ascii="Courier New" w:hAnsi="Courier New" w:hint="default"/>
      </w:rPr>
    </w:lvl>
    <w:lvl w:ilvl="8" w:tplc="76447CFA">
      <w:start w:val="1"/>
      <w:numFmt w:val="bullet"/>
      <w:lvlText w:val=""/>
      <w:lvlJc w:val="left"/>
      <w:pPr>
        <w:ind w:left="6840" w:hanging="360"/>
      </w:pPr>
      <w:rPr>
        <w:rFonts w:ascii="Wingdings" w:hAnsi="Wingdings" w:hint="default"/>
      </w:rPr>
    </w:lvl>
  </w:abstractNum>
  <w:abstractNum w:abstractNumId="22" w15:restartNumberingAfterBreak="0">
    <w:nsid w:val="62564DB0"/>
    <w:multiLevelType w:val="hybridMultilevel"/>
    <w:tmpl w:val="34DA0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DF0655"/>
    <w:multiLevelType w:val="multilevel"/>
    <w:tmpl w:val="1098FCFC"/>
    <w:lvl w:ilvl="0">
      <w:start w:val="1"/>
      <w:numFmt w:val="decimal"/>
      <w:pStyle w:val="Heading2"/>
      <w:lvlText w:val="%1."/>
      <w:lvlJc w:val="left"/>
      <w:pPr>
        <w:ind w:left="720" w:hanging="360"/>
      </w:pPr>
      <w:rPr>
        <w:rFonts w:hint="default"/>
      </w:rPr>
    </w:lvl>
    <w:lvl w:ilvl="1">
      <w:start w:val="2"/>
      <w:numFmt w:val="decimal"/>
      <w:isLgl/>
      <w:lvlText w:val="%1.%2"/>
      <w:lvlJc w:val="left"/>
      <w:pPr>
        <w:ind w:left="720" w:hanging="360"/>
      </w:pPr>
      <w:rPr>
        <w:rFonts w:ascii="Times New Roman" w:hAnsi="Times New Roman" w:cs="Times New Roman" w:hint="default"/>
        <w:sz w:val="24"/>
      </w:rPr>
    </w:lvl>
    <w:lvl w:ilvl="2">
      <w:start w:val="1"/>
      <w:numFmt w:val="decimal"/>
      <w:isLgl/>
      <w:lvlText w:val="%1.%2.%3"/>
      <w:lvlJc w:val="left"/>
      <w:pPr>
        <w:ind w:left="1080" w:hanging="720"/>
      </w:pPr>
      <w:rPr>
        <w:rFonts w:ascii="Times New Roman" w:hAnsi="Times New Roman" w:cs="Times New Roman" w:hint="default"/>
        <w:sz w:val="24"/>
      </w:rPr>
    </w:lvl>
    <w:lvl w:ilvl="3">
      <w:start w:val="1"/>
      <w:numFmt w:val="decimal"/>
      <w:isLgl/>
      <w:lvlText w:val="%1.%2.%3.%4"/>
      <w:lvlJc w:val="left"/>
      <w:pPr>
        <w:ind w:left="1080" w:hanging="720"/>
      </w:pPr>
      <w:rPr>
        <w:rFonts w:ascii="Times New Roman" w:hAnsi="Times New Roman" w:cs="Times New Roman" w:hint="default"/>
        <w:sz w:val="24"/>
      </w:rPr>
    </w:lvl>
    <w:lvl w:ilvl="4">
      <w:start w:val="1"/>
      <w:numFmt w:val="decimal"/>
      <w:isLgl/>
      <w:lvlText w:val="%1.%2.%3.%4.%5"/>
      <w:lvlJc w:val="left"/>
      <w:pPr>
        <w:ind w:left="1440" w:hanging="1080"/>
      </w:pPr>
      <w:rPr>
        <w:rFonts w:ascii="Times New Roman" w:hAnsi="Times New Roman" w:cs="Times New Roman" w:hint="default"/>
        <w:sz w:val="24"/>
      </w:rPr>
    </w:lvl>
    <w:lvl w:ilvl="5">
      <w:start w:val="1"/>
      <w:numFmt w:val="decimal"/>
      <w:isLgl/>
      <w:lvlText w:val="%1.%2.%3.%4.%5.%6"/>
      <w:lvlJc w:val="left"/>
      <w:pPr>
        <w:ind w:left="1440" w:hanging="1080"/>
      </w:pPr>
      <w:rPr>
        <w:rFonts w:ascii="Times New Roman" w:hAnsi="Times New Roman" w:cs="Times New Roman" w:hint="default"/>
        <w:sz w:val="24"/>
      </w:rPr>
    </w:lvl>
    <w:lvl w:ilvl="6">
      <w:start w:val="1"/>
      <w:numFmt w:val="decimal"/>
      <w:isLgl/>
      <w:lvlText w:val="%1.%2.%3.%4.%5.%6.%7"/>
      <w:lvlJc w:val="left"/>
      <w:pPr>
        <w:ind w:left="1800" w:hanging="1440"/>
      </w:pPr>
      <w:rPr>
        <w:rFonts w:ascii="Times New Roman" w:hAnsi="Times New Roman" w:cs="Times New Roman" w:hint="default"/>
        <w:sz w:val="24"/>
      </w:rPr>
    </w:lvl>
    <w:lvl w:ilvl="7">
      <w:start w:val="1"/>
      <w:numFmt w:val="decimal"/>
      <w:isLgl/>
      <w:lvlText w:val="%1.%2.%3.%4.%5.%6.%7.%8"/>
      <w:lvlJc w:val="left"/>
      <w:pPr>
        <w:ind w:left="1800" w:hanging="1440"/>
      </w:pPr>
      <w:rPr>
        <w:rFonts w:ascii="Times New Roman" w:hAnsi="Times New Roman" w:cs="Times New Roman" w:hint="default"/>
        <w:sz w:val="24"/>
      </w:rPr>
    </w:lvl>
    <w:lvl w:ilvl="8">
      <w:start w:val="1"/>
      <w:numFmt w:val="decimal"/>
      <w:isLgl/>
      <w:lvlText w:val="%1.%2.%3.%4.%5.%6.%7.%8.%9"/>
      <w:lvlJc w:val="left"/>
      <w:pPr>
        <w:ind w:left="2160" w:hanging="1800"/>
      </w:pPr>
      <w:rPr>
        <w:rFonts w:ascii="Times New Roman" w:hAnsi="Times New Roman" w:cs="Times New Roman" w:hint="default"/>
        <w:sz w:val="24"/>
      </w:rPr>
    </w:lvl>
  </w:abstractNum>
  <w:abstractNum w:abstractNumId="24" w15:restartNumberingAfterBreak="0">
    <w:nsid w:val="70F378F7"/>
    <w:multiLevelType w:val="multilevel"/>
    <w:tmpl w:val="02C8E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E3AE5"/>
    <w:multiLevelType w:val="multilevel"/>
    <w:tmpl w:val="6B1208C8"/>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2E0E38"/>
    <w:multiLevelType w:val="multilevel"/>
    <w:tmpl w:val="7A522D28"/>
    <w:lvl w:ilvl="0">
      <w:start w:val="1"/>
      <w:numFmt w:val="bullet"/>
      <w:lvlText w:val=""/>
      <w:lvlJc w:val="left"/>
      <w:pPr>
        <w:tabs>
          <w:tab w:val="num" w:pos="927"/>
        </w:tabs>
        <w:ind w:left="927" w:hanging="360"/>
      </w:pPr>
      <w:rPr>
        <w:rFonts w:ascii="Symbol" w:hAnsi="Symbol" w:hint="default"/>
      </w:rPr>
    </w:lvl>
    <w:lvl w:ilvl="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7" w15:restartNumberingAfterBreak="0">
    <w:nsid w:val="76184394"/>
    <w:multiLevelType w:val="hybridMultilevel"/>
    <w:tmpl w:val="B2D889C8"/>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28" w15:restartNumberingAfterBreak="0">
    <w:nsid w:val="78180A58"/>
    <w:multiLevelType w:val="multilevel"/>
    <w:tmpl w:val="08D4108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9D11ECD"/>
    <w:multiLevelType w:val="multilevel"/>
    <w:tmpl w:val="C1B84574"/>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022589270">
    <w:abstractNumId w:val="17"/>
  </w:num>
  <w:num w:numId="2" w16cid:durableId="869531962">
    <w:abstractNumId w:val="12"/>
  </w:num>
  <w:num w:numId="3" w16cid:durableId="1097290625">
    <w:abstractNumId w:val="7"/>
  </w:num>
  <w:num w:numId="4" w16cid:durableId="39793455">
    <w:abstractNumId w:val="15"/>
  </w:num>
  <w:num w:numId="5" w16cid:durableId="153182287">
    <w:abstractNumId w:val="24"/>
  </w:num>
  <w:num w:numId="6" w16cid:durableId="860826012">
    <w:abstractNumId w:val="8"/>
  </w:num>
  <w:num w:numId="7" w16cid:durableId="1712916671">
    <w:abstractNumId w:val="18"/>
  </w:num>
  <w:num w:numId="8" w16cid:durableId="723992417">
    <w:abstractNumId w:val="6"/>
  </w:num>
  <w:num w:numId="9" w16cid:durableId="1188910173">
    <w:abstractNumId w:val="10"/>
  </w:num>
  <w:num w:numId="10" w16cid:durableId="190529822">
    <w:abstractNumId w:val="20"/>
  </w:num>
  <w:num w:numId="11" w16cid:durableId="1526824080">
    <w:abstractNumId w:val="21"/>
  </w:num>
  <w:num w:numId="12" w16cid:durableId="575669018">
    <w:abstractNumId w:val="26"/>
  </w:num>
  <w:num w:numId="13" w16cid:durableId="1553344087">
    <w:abstractNumId w:val="3"/>
  </w:num>
  <w:num w:numId="14" w16cid:durableId="1216939587">
    <w:abstractNumId w:val="23"/>
  </w:num>
  <w:num w:numId="15" w16cid:durableId="1630627116">
    <w:abstractNumId w:val="4"/>
  </w:num>
  <w:num w:numId="16" w16cid:durableId="352343396">
    <w:abstractNumId w:val="2"/>
  </w:num>
  <w:num w:numId="17" w16cid:durableId="992099686">
    <w:abstractNumId w:val="28"/>
  </w:num>
  <w:num w:numId="18" w16cid:durableId="1311599611">
    <w:abstractNumId w:val="14"/>
  </w:num>
  <w:num w:numId="19" w16cid:durableId="1773435922">
    <w:abstractNumId w:val="9"/>
  </w:num>
  <w:num w:numId="20" w16cid:durableId="1164708715">
    <w:abstractNumId w:val="5"/>
  </w:num>
  <w:num w:numId="21" w16cid:durableId="1471292224">
    <w:abstractNumId w:val="1"/>
  </w:num>
  <w:num w:numId="22" w16cid:durableId="1950233479">
    <w:abstractNumId w:val="27"/>
  </w:num>
  <w:num w:numId="23" w16cid:durableId="470706915">
    <w:abstractNumId w:val="19"/>
  </w:num>
  <w:num w:numId="24" w16cid:durableId="1637301377">
    <w:abstractNumId w:val="16"/>
  </w:num>
  <w:num w:numId="25" w16cid:durableId="118232054">
    <w:abstractNumId w:val="0"/>
  </w:num>
  <w:num w:numId="26" w16cid:durableId="309142467">
    <w:abstractNumId w:val="25"/>
  </w:num>
  <w:num w:numId="27" w16cid:durableId="461504606">
    <w:abstractNumId w:val="13"/>
  </w:num>
  <w:num w:numId="28" w16cid:durableId="1523128363">
    <w:abstractNumId w:val="22"/>
  </w:num>
  <w:num w:numId="29" w16cid:durableId="2031950908">
    <w:abstractNumId w:val="11"/>
  </w:num>
  <w:num w:numId="30" w16cid:durableId="1864635988">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CF"/>
    <w:rsid w:val="000210FD"/>
    <w:rsid w:val="00024416"/>
    <w:rsid w:val="000361EB"/>
    <w:rsid w:val="00042A63"/>
    <w:rsid w:val="000516F4"/>
    <w:rsid w:val="00072608"/>
    <w:rsid w:val="00074699"/>
    <w:rsid w:val="00075791"/>
    <w:rsid w:val="00075D04"/>
    <w:rsid w:val="000B08A7"/>
    <w:rsid w:val="000B1224"/>
    <w:rsid w:val="000C00A7"/>
    <w:rsid w:val="000C3638"/>
    <w:rsid w:val="000C5EF0"/>
    <w:rsid w:val="000D1EA3"/>
    <w:rsid w:val="000E009B"/>
    <w:rsid w:val="000E04D5"/>
    <w:rsid w:val="000E4760"/>
    <w:rsid w:val="000E5597"/>
    <w:rsid w:val="000F213F"/>
    <w:rsid w:val="00110AC6"/>
    <w:rsid w:val="00117543"/>
    <w:rsid w:val="00117D12"/>
    <w:rsid w:val="001274D2"/>
    <w:rsid w:val="0013552D"/>
    <w:rsid w:val="001362AF"/>
    <w:rsid w:val="0014379D"/>
    <w:rsid w:val="001622A8"/>
    <w:rsid w:val="001670EF"/>
    <w:rsid w:val="00184C99"/>
    <w:rsid w:val="00191042"/>
    <w:rsid w:val="0019318F"/>
    <w:rsid w:val="001A58E9"/>
    <w:rsid w:val="001A76F2"/>
    <w:rsid w:val="001B3B33"/>
    <w:rsid w:val="001B6772"/>
    <w:rsid w:val="001C0904"/>
    <w:rsid w:val="001D17CC"/>
    <w:rsid w:val="001E2C77"/>
    <w:rsid w:val="001E37D2"/>
    <w:rsid w:val="001E5901"/>
    <w:rsid w:val="001F48A2"/>
    <w:rsid w:val="00215820"/>
    <w:rsid w:val="00236307"/>
    <w:rsid w:val="002530FD"/>
    <w:rsid w:val="00253B32"/>
    <w:rsid w:val="00275263"/>
    <w:rsid w:val="00281572"/>
    <w:rsid w:val="002A5F1B"/>
    <w:rsid w:val="002C069D"/>
    <w:rsid w:val="002D02A5"/>
    <w:rsid w:val="002D3DC2"/>
    <w:rsid w:val="002E42BA"/>
    <w:rsid w:val="002F5278"/>
    <w:rsid w:val="003038F9"/>
    <w:rsid w:val="00306847"/>
    <w:rsid w:val="00312416"/>
    <w:rsid w:val="00316149"/>
    <w:rsid w:val="00322899"/>
    <w:rsid w:val="003370D7"/>
    <w:rsid w:val="00355F31"/>
    <w:rsid w:val="00361E43"/>
    <w:rsid w:val="003643F2"/>
    <w:rsid w:val="00380F61"/>
    <w:rsid w:val="003B35DE"/>
    <w:rsid w:val="003B57C8"/>
    <w:rsid w:val="003C376E"/>
    <w:rsid w:val="003D18DE"/>
    <w:rsid w:val="0040006F"/>
    <w:rsid w:val="00413BF2"/>
    <w:rsid w:val="00416ACA"/>
    <w:rsid w:val="00420454"/>
    <w:rsid w:val="004532F2"/>
    <w:rsid w:val="004911D0"/>
    <w:rsid w:val="004913C0"/>
    <w:rsid w:val="004A3B63"/>
    <w:rsid w:val="004C6BCB"/>
    <w:rsid w:val="004D35CF"/>
    <w:rsid w:val="004E7877"/>
    <w:rsid w:val="004F1A60"/>
    <w:rsid w:val="00505FA9"/>
    <w:rsid w:val="00515438"/>
    <w:rsid w:val="00540584"/>
    <w:rsid w:val="00545E1E"/>
    <w:rsid w:val="00577D42"/>
    <w:rsid w:val="0059503D"/>
    <w:rsid w:val="005A239C"/>
    <w:rsid w:val="005A5E53"/>
    <w:rsid w:val="005A61C8"/>
    <w:rsid w:val="005B13EE"/>
    <w:rsid w:val="005C7BF3"/>
    <w:rsid w:val="005E13A1"/>
    <w:rsid w:val="006019F8"/>
    <w:rsid w:val="00604DD3"/>
    <w:rsid w:val="00606330"/>
    <w:rsid w:val="006129BE"/>
    <w:rsid w:val="00614B5A"/>
    <w:rsid w:val="006315B9"/>
    <w:rsid w:val="0063729B"/>
    <w:rsid w:val="006404D2"/>
    <w:rsid w:val="0064594A"/>
    <w:rsid w:val="0067199A"/>
    <w:rsid w:val="006749CA"/>
    <w:rsid w:val="00691FFE"/>
    <w:rsid w:val="00692DCE"/>
    <w:rsid w:val="00696F3D"/>
    <w:rsid w:val="006B29A2"/>
    <w:rsid w:val="006B2E7D"/>
    <w:rsid w:val="006C375C"/>
    <w:rsid w:val="006E1D37"/>
    <w:rsid w:val="006E3665"/>
    <w:rsid w:val="006F12DD"/>
    <w:rsid w:val="0070102B"/>
    <w:rsid w:val="00714BCF"/>
    <w:rsid w:val="0071661C"/>
    <w:rsid w:val="00724D02"/>
    <w:rsid w:val="00735ACA"/>
    <w:rsid w:val="007445A4"/>
    <w:rsid w:val="00744D05"/>
    <w:rsid w:val="0074654A"/>
    <w:rsid w:val="00763EE6"/>
    <w:rsid w:val="00765183"/>
    <w:rsid w:val="00772026"/>
    <w:rsid w:val="00793C5B"/>
    <w:rsid w:val="007957B2"/>
    <w:rsid w:val="007D3816"/>
    <w:rsid w:val="007D67C2"/>
    <w:rsid w:val="008005E2"/>
    <w:rsid w:val="0080277A"/>
    <w:rsid w:val="00802888"/>
    <w:rsid w:val="00812F2B"/>
    <w:rsid w:val="00832CFD"/>
    <w:rsid w:val="00846AB1"/>
    <w:rsid w:val="008553C3"/>
    <w:rsid w:val="00873596"/>
    <w:rsid w:val="008A4958"/>
    <w:rsid w:val="008A5856"/>
    <w:rsid w:val="008B550E"/>
    <w:rsid w:val="008B7E3F"/>
    <w:rsid w:val="008C4C7F"/>
    <w:rsid w:val="008D65AB"/>
    <w:rsid w:val="008E44B5"/>
    <w:rsid w:val="008F01EB"/>
    <w:rsid w:val="008F58C8"/>
    <w:rsid w:val="0092045F"/>
    <w:rsid w:val="00924F94"/>
    <w:rsid w:val="00930C2A"/>
    <w:rsid w:val="0094279D"/>
    <w:rsid w:val="0094335E"/>
    <w:rsid w:val="009675D8"/>
    <w:rsid w:val="00973101"/>
    <w:rsid w:val="00987719"/>
    <w:rsid w:val="009B7176"/>
    <w:rsid w:val="009D5B38"/>
    <w:rsid w:val="009E1B5E"/>
    <w:rsid w:val="00A002DB"/>
    <w:rsid w:val="00A13EB0"/>
    <w:rsid w:val="00A1575A"/>
    <w:rsid w:val="00A47C5A"/>
    <w:rsid w:val="00A578B8"/>
    <w:rsid w:val="00A65112"/>
    <w:rsid w:val="00A65B67"/>
    <w:rsid w:val="00A66D58"/>
    <w:rsid w:val="00A70705"/>
    <w:rsid w:val="00A7226F"/>
    <w:rsid w:val="00A86A4A"/>
    <w:rsid w:val="00AA1B41"/>
    <w:rsid w:val="00AC340A"/>
    <w:rsid w:val="00AD2D80"/>
    <w:rsid w:val="00AE16E3"/>
    <w:rsid w:val="00AE4677"/>
    <w:rsid w:val="00AF17C2"/>
    <w:rsid w:val="00AF380D"/>
    <w:rsid w:val="00B00901"/>
    <w:rsid w:val="00B00D4A"/>
    <w:rsid w:val="00B155F4"/>
    <w:rsid w:val="00B177E8"/>
    <w:rsid w:val="00B51C2E"/>
    <w:rsid w:val="00B61EAE"/>
    <w:rsid w:val="00B72706"/>
    <w:rsid w:val="00B7335D"/>
    <w:rsid w:val="00B743FE"/>
    <w:rsid w:val="00B946BB"/>
    <w:rsid w:val="00B97261"/>
    <w:rsid w:val="00BB7487"/>
    <w:rsid w:val="00BC2D2D"/>
    <w:rsid w:val="00BC5025"/>
    <w:rsid w:val="00BD0941"/>
    <w:rsid w:val="00BE0CB3"/>
    <w:rsid w:val="00BE5EC6"/>
    <w:rsid w:val="00BF5B60"/>
    <w:rsid w:val="00C16062"/>
    <w:rsid w:val="00C172D0"/>
    <w:rsid w:val="00C2360D"/>
    <w:rsid w:val="00C30DAF"/>
    <w:rsid w:val="00C41F0D"/>
    <w:rsid w:val="00C428D1"/>
    <w:rsid w:val="00C447D7"/>
    <w:rsid w:val="00C6091A"/>
    <w:rsid w:val="00C631EF"/>
    <w:rsid w:val="00C63422"/>
    <w:rsid w:val="00C64A9B"/>
    <w:rsid w:val="00C81C6A"/>
    <w:rsid w:val="00C852D5"/>
    <w:rsid w:val="00C96578"/>
    <w:rsid w:val="00CA2088"/>
    <w:rsid w:val="00CA2BD4"/>
    <w:rsid w:val="00CB41AA"/>
    <w:rsid w:val="00CB62CA"/>
    <w:rsid w:val="00CB7F40"/>
    <w:rsid w:val="00CC17E0"/>
    <w:rsid w:val="00CD3F7B"/>
    <w:rsid w:val="00CE04ED"/>
    <w:rsid w:val="00CE0BD9"/>
    <w:rsid w:val="00CE1AA9"/>
    <w:rsid w:val="00CF4BAD"/>
    <w:rsid w:val="00D01A43"/>
    <w:rsid w:val="00D0289E"/>
    <w:rsid w:val="00D04D64"/>
    <w:rsid w:val="00D0614A"/>
    <w:rsid w:val="00D12CAB"/>
    <w:rsid w:val="00D13BF3"/>
    <w:rsid w:val="00D16238"/>
    <w:rsid w:val="00D66AF0"/>
    <w:rsid w:val="00D73539"/>
    <w:rsid w:val="00D736FF"/>
    <w:rsid w:val="00D905DD"/>
    <w:rsid w:val="00D92F47"/>
    <w:rsid w:val="00DC669D"/>
    <w:rsid w:val="00DC6D59"/>
    <w:rsid w:val="00DD304A"/>
    <w:rsid w:val="00DD3BBD"/>
    <w:rsid w:val="00DE4BFC"/>
    <w:rsid w:val="00DF1309"/>
    <w:rsid w:val="00DF542B"/>
    <w:rsid w:val="00E028E6"/>
    <w:rsid w:val="00E10E82"/>
    <w:rsid w:val="00E20046"/>
    <w:rsid w:val="00E32CC8"/>
    <w:rsid w:val="00E525DA"/>
    <w:rsid w:val="00E84AD5"/>
    <w:rsid w:val="00EA0F31"/>
    <w:rsid w:val="00EA7F62"/>
    <w:rsid w:val="00EC27BE"/>
    <w:rsid w:val="00EC6782"/>
    <w:rsid w:val="00ED2C27"/>
    <w:rsid w:val="00ED40C7"/>
    <w:rsid w:val="00EE01AA"/>
    <w:rsid w:val="00EE1F99"/>
    <w:rsid w:val="00EE5379"/>
    <w:rsid w:val="00EF4CE4"/>
    <w:rsid w:val="00F03185"/>
    <w:rsid w:val="00F03A4A"/>
    <w:rsid w:val="00F0431D"/>
    <w:rsid w:val="00F313F7"/>
    <w:rsid w:val="00F3152A"/>
    <w:rsid w:val="00F41DAB"/>
    <w:rsid w:val="00F50135"/>
    <w:rsid w:val="00F5415B"/>
    <w:rsid w:val="00F615BE"/>
    <w:rsid w:val="00F6419B"/>
    <w:rsid w:val="00F67BAF"/>
    <w:rsid w:val="00F76309"/>
    <w:rsid w:val="00F8011B"/>
    <w:rsid w:val="00F84C9A"/>
    <w:rsid w:val="00F90E8E"/>
    <w:rsid w:val="00FA3639"/>
    <w:rsid w:val="00FA4AA5"/>
    <w:rsid w:val="00FA5B73"/>
    <w:rsid w:val="00FB21E0"/>
    <w:rsid w:val="00FD4C59"/>
    <w:rsid w:val="00FE5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6D21"/>
  <w15:chartTrackingRefBased/>
  <w15:docId w15:val="{0B06BBDC-69E1-40C2-9939-951CD41E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A7"/>
  </w:style>
  <w:style w:type="paragraph" w:styleId="Heading1">
    <w:name w:val="heading 1"/>
    <w:basedOn w:val="Normal"/>
    <w:next w:val="Normal"/>
    <w:link w:val="Heading1Char"/>
    <w:uiPriority w:val="9"/>
    <w:qFormat/>
    <w:rsid w:val="00EE5379"/>
    <w:pPr>
      <w:spacing w:line="360" w:lineRule="auto"/>
      <w:outlineLvl w:val="0"/>
    </w:pPr>
    <w:rPr>
      <w:rFonts w:ascii="Times New Roman" w:eastAsia="Times New Roman" w:hAnsi="Times New Roman" w:cs="Times New Roman"/>
      <w:kern w:val="0"/>
      <w:sz w:val="32"/>
      <w:szCs w:val="32"/>
      <w:lang w:val="en-US"/>
      <w14:ligatures w14:val="none"/>
    </w:rPr>
  </w:style>
  <w:style w:type="paragraph" w:styleId="Heading2">
    <w:name w:val="heading 2"/>
    <w:basedOn w:val="Heading1"/>
    <w:next w:val="Normal"/>
    <w:link w:val="Heading2Char"/>
    <w:uiPriority w:val="9"/>
    <w:unhideWhenUsed/>
    <w:qFormat/>
    <w:rsid w:val="00EE5379"/>
    <w:pPr>
      <w:numPr>
        <w:numId w:val="14"/>
      </w:numPr>
      <w:ind w:left="426"/>
      <w:outlineLvl w:val="1"/>
    </w:pPr>
    <w:rPr>
      <w:sz w:val="28"/>
      <w:szCs w:val="28"/>
    </w:rPr>
  </w:style>
  <w:style w:type="paragraph" w:styleId="Heading3">
    <w:name w:val="heading 3"/>
    <w:basedOn w:val="Normal"/>
    <w:next w:val="Normal"/>
    <w:link w:val="Heading3Char"/>
    <w:uiPriority w:val="9"/>
    <w:unhideWhenUsed/>
    <w:qFormat/>
    <w:rsid w:val="000E5597"/>
    <w:pPr>
      <w:spacing w:before="100" w:beforeAutospacing="1" w:after="100" w:afterAutospacing="1" w:line="360" w:lineRule="auto"/>
      <w:jc w:val="both"/>
      <w:outlineLvl w:val="2"/>
    </w:pPr>
    <w:rPr>
      <w:rFonts w:ascii="Times New Roman" w:eastAsia="Times New Roman" w:hAnsi="Times New Roman" w:cs="Times New Roman"/>
      <w:b/>
      <w:bCs/>
      <w:kern w:val="0"/>
      <w:sz w:val="24"/>
      <w:szCs w:val="24"/>
      <w:lang w:eastAsia="en-IN"/>
      <w14:ligatures w14:val="none"/>
    </w:rPr>
  </w:style>
  <w:style w:type="paragraph" w:styleId="Heading4">
    <w:name w:val="heading 4"/>
    <w:basedOn w:val="Normal"/>
    <w:next w:val="Normal"/>
    <w:link w:val="Heading4Char"/>
    <w:uiPriority w:val="9"/>
    <w:semiHidden/>
    <w:unhideWhenUsed/>
    <w:qFormat/>
    <w:rsid w:val="002A5F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379"/>
    <w:rPr>
      <w:rFonts w:ascii="Times New Roman" w:eastAsia="Times New Roman" w:hAnsi="Times New Roman" w:cs="Times New Roman"/>
      <w:kern w:val="0"/>
      <w:sz w:val="32"/>
      <w:szCs w:val="32"/>
      <w:lang w:val="en-US"/>
      <w14:ligatures w14:val="none"/>
    </w:rPr>
  </w:style>
  <w:style w:type="character" w:styleId="Hyperlink">
    <w:name w:val="Hyperlink"/>
    <w:basedOn w:val="DefaultParagraphFont"/>
    <w:uiPriority w:val="99"/>
    <w:unhideWhenUsed/>
    <w:rsid w:val="00236307"/>
    <w:rPr>
      <w:color w:val="0563C1" w:themeColor="hyperlink"/>
      <w:u w:val="single"/>
    </w:rPr>
  </w:style>
  <w:style w:type="paragraph" w:styleId="TOC1">
    <w:name w:val="toc 1"/>
    <w:basedOn w:val="Normal"/>
    <w:next w:val="Normal"/>
    <w:autoRedefine/>
    <w:uiPriority w:val="39"/>
    <w:unhideWhenUsed/>
    <w:rsid w:val="00744D05"/>
    <w:pPr>
      <w:tabs>
        <w:tab w:val="right" w:leader="dot" w:pos="9360"/>
      </w:tabs>
      <w:spacing w:after="100" w:line="256" w:lineRule="auto"/>
    </w:pPr>
    <w:rPr>
      <w:rFonts w:ascii="Times New Roman" w:eastAsia="Times New Roman" w:hAnsi="Times New Roman" w:cs="Times New Roman"/>
      <w:kern w:val="0"/>
      <w:sz w:val="24"/>
      <w:szCs w:val="24"/>
      <w:lang w:val="en-US"/>
      <w14:ligatures w14:val="none"/>
    </w:rPr>
  </w:style>
  <w:style w:type="paragraph" w:styleId="TOC2">
    <w:name w:val="toc 2"/>
    <w:basedOn w:val="Normal"/>
    <w:next w:val="Normal"/>
    <w:autoRedefine/>
    <w:uiPriority w:val="39"/>
    <w:unhideWhenUsed/>
    <w:rsid w:val="00236307"/>
    <w:pPr>
      <w:spacing w:after="100" w:line="256" w:lineRule="auto"/>
      <w:ind w:left="220"/>
    </w:pPr>
    <w:rPr>
      <w:rFonts w:ascii="Times New Roman" w:eastAsia="Times New Roman" w:hAnsi="Times New Roman" w:cs="Times New Roman"/>
      <w:kern w:val="0"/>
      <w:sz w:val="24"/>
      <w:szCs w:val="24"/>
      <w:lang w:val="en-US"/>
      <w14:ligatures w14:val="none"/>
    </w:rPr>
  </w:style>
  <w:style w:type="paragraph" w:styleId="TOC3">
    <w:name w:val="toc 3"/>
    <w:basedOn w:val="Normal"/>
    <w:next w:val="Normal"/>
    <w:autoRedefine/>
    <w:uiPriority w:val="39"/>
    <w:unhideWhenUsed/>
    <w:rsid w:val="00236307"/>
    <w:pPr>
      <w:spacing w:after="100" w:line="256" w:lineRule="auto"/>
      <w:ind w:left="440"/>
    </w:pPr>
    <w:rPr>
      <w:rFonts w:ascii="Times New Roman" w:eastAsia="Times New Roman" w:hAnsi="Times New Roman" w:cs="Times New Roman"/>
      <w:kern w:val="0"/>
      <w:sz w:val="24"/>
      <w:szCs w:val="24"/>
      <w:lang w:val="en-US"/>
      <w14:ligatures w14:val="none"/>
    </w:rPr>
  </w:style>
  <w:style w:type="paragraph" w:styleId="TOC4">
    <w:name w:val="toc 4"/>
    <w:basedOn w:val="Normal"/>
    <w:next w:val="Normal"/>
    <w:autoRedefine/>
    <w:uiPriority w:val="39"/>
    <w:unhideWhenUsed/>
    <w:rsid w:val="00236307"/>
    <w:pPr>
      <w:spacing w:after="100" w:line="256" w:lineRule="auto"/>
      <w:ind w:left="660"/>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8B550E"/>
    <w:pPr>
      <w:ind w:left="720"/>
      <w:contextualSpacing/>
    </w:pPr>
  </w:style>
  <w:style w:type="paragraph" w:styleId="NormalWeb">
    <w:name w:val="Normal (Web)"/>
    <w:basedOn w:val="Normal"/>
    <w:uiPriority w:val="99"/>
    <w:unhideWhenUsed/>
    <w:rsid w:val="001D17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ne-clamp-1">
    <w:name w:val="line-clamp-1"/>
    <w:basedOn w:val="DefaultParagraphFont"/>
    <w:rsid w:val="00692DCE"/>
  </w:style>
  <w:style w:type="character" w:customStyle="1" w:styleId="citation-0">
    <w:name w:val="citation-0"/>
    <w:basedOn w:val="DefaultParagraphFont"/>
    <w:rsid w:val="00AA1B41"/>
  </w:style>
  <w:style w:type="paragraph" w:styleId="Header">
    <w:name w:val="header"/>
    <w:basedOn w:val="Normal"/>
    <w:link w:val="HeaderChar"/>
    <w:uiPriority w:val="99"/>
    <w:unhideWhenUsed/>
    <w:rsid w:val="00EA7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F62"/>
  </w:style>
  <w:style w:type="paragraph" w:styleId="Footer">
    <w:name w:val="footer"/>
    <w:basedOn w:val="Normal"/>
    <w:link w:val="FooterChar"/>
    <w:uiPriority w:val="99"/>
    <w:unhideWhenUsed/>
    <w:rsid w:val="00EA7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F62"/>
  </w:style>
  <w:style w:type="character" w:customStyle="1" w:styleId="Heading2Char">
    <w:name w:val="Heading 2 Char"/>
    <w:basedOn w:val="DefaultParagraphFont"/>
    <w:link w:val="Heading2"/>
    <w:uiPriority w:val="9"/>
    <w:rsid w:val="00EE5379"/>
    <w:rPr>
      <w:rFonts w:ascii="Times New Roman" w:eastAsia="Times New Roman" w:hAnsi="Times New Roman" w:cs="Times New Roman"/>
      <w:kern w:val="0"/>
      <w:sz w:val="28"/>
      <w:szCs w:val="28"/>
      <w:lang w:val="en-US"/>
      <w14:ligatures w14:val="none"/>
    </w:rPr>
  </w:style>
  <w:style w:type="character" w:customStyle="1" w:styleId="Heading3Char">
    <w:name w:val="Heading 3 Char"/>
    <w:basedOn w:val="DefaultParagraphFont"/>
    <w:link w:val="Heading3"/>
    <w:uiPriority w:val="9"/>
    <w:rsid w:val="000E5597"/>
    <w:rPr>
      <w:rFonts w:ascii="Times New Roman" w:eastAsia="Times New Roman" w:hAnsi="Times New Roman" w:cs="Times New Roman"/>
      <w:b/>
      <w:bCs/>
      <w:kern w:val="0"/>
      <w:sz w:val="24"/>
      <w:szCs w:val="24"/>
      <w:lang w:eastAsia="en-IN"/>
      <w14:ligatures w14:val="none"/>
    </w:rPr>
  </w:style>
  <w:style w:type="character" w:customStyle="1" w:styleId="Heading4Char">
    <w:name w:val="Heading 4 Char"/>
    <w:basedOn w:val="DefaultParagraphFont"/>
    <w:link w:val="Heading4"/>
    <w:uiPriority w:val="9"/>
    <w:semiHidden/>
    <w:rsid w:val="002A5F1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00D4A"/>
    <w:rPr>
      <w:rFonts w:ascii="Courier New" w:eastAsia="Times New Roman" w:hAnsi="Courier New" w:cs="Courier New"/>
      <w:sz w:val="20"/>
      <w:szCs w:val="20"/>
    </w:rPr>
  </w:style>
  <w:style w:type="character" w:styleId="Strong">
    <w:name w:val="Strong"/>
    <w:basedOn w:val="DefaultParagraphFont"/>
    <w:uiPriority w:val="22"/>
    <w:qFormat/>
    <w:rsid w:val="00B00D4A"/>
    <w:rPr>
      <w:b/>
      <w:bCs/>
    </w:rPr>
  </w:style>
  <w:style w:type="character" w:styleId="PlaceholderText">
    <w:name w:val="Placeholder Text"/>
    <w:basedOn w:val="DefaultParagraphFont"/>
    <w:uiPriority w:val="99"/>
    <w:semiHidden/>
    <w:rsid w:val="00DC6D59"/>
    <w:rPr>
      <w:color w:val="666666"/>
    </w:rPr>
  </w:style>
  <w:style w:type="paragraph" w:styleId="TOCHeading">
    <w:name w:val="TOC Heading"/>
    <w:basedOn w:val="Heading1"/>
    <w:next w:val="Normal"/>
    <w:uiPriority w:val="39"/>
    <w:unhideWhenUsed/>
    <w:qFormat/>
    <w:rsid w:val="00BF5B60"/>
    <w:pPr>
      <w:keepNext/>
      <w:keepLines/>
      <w:spacing w:before="240" w:after="0" w:line="259" w:lineRule="auto"/>
      <w:outlineLvl w:val="9"/>
    </w:pPr>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BF5B60"/>
    <w:pPr>
      <w:spacing w:after="100"/>
      <w:ind w:left="880"/>
    </w:pPr>
    <w:rPr>
      <w:rFonts w:eastAsiaTheme="minorEastAsia"/>
      <w:lang w:eastAsia="en-IN"/>
    </w:rPr>
  </w:style>
  <w:style w:type="paragraph" w:styleId="TOC6">
    <w:name w:val="toc 6"/>
    <w:basedOn w:val="Normal"/>
    <w:next w:val="Normal"/>
    <w:autoRedefine/>
    <w:uiPriority w:val="39"/>
    <w:unhideWhenUsed/>
    <w:rsid w:val="00BF5B60"/>
    <w:pPr>
      <w:spacing w:after="100"/>
      <w:ind w:left="1100"/>
    </w:pPr>
    <w:rPr>
      <w:rFonts w:eastAsiaTheme="minorEastAsia"/>
      <w:lang w:eastAsia="en-IN"/>
    </w:rPr>
  </w:style>
  <w:style w:type="paragraph" w:styleId="TOC7">
    <w:name w:val="toc 7"/>
    <w:basedOn w:val="Normal"/>
    <w:next w:val="Normal"/>
    <w:autoRedefine/>
    <w:uiPriority w:val="39"/>
    <w:unhideWhenUsed/>
    <w:rsid w:val="00BF5B60"/>
    <w:pPr>
      <w:spacing w:after="100"/>
      <w:ind w:left="1320"/>
    </w:pPr>
    <w:rPr>
      <w:rFonts w:eastAsiaTheme="minorEastAsia"/>
      <w:lang w:eastAsia="en-IN"/>
    </w:rPr>
  </w:style>
  <w:style w:type="paragraph" w:styleId="TOC8">
    <w:name w:val="toc 8"/>
    <w:basedOn w:val="Normal"/>
    <w:next w:val="Normal"/>
    <w:autoRedefine/>
    <w:uiPriority w:val="39"/>
    <w:unhideWhenUsed/>
    <w:rsid w:val="00BF5B60"/>
    <w:pPr>
      <w:spacing w:after="100"/>
      <w:ind w:left="1540"/>
    </w:pPr>
    <w:rPr>
      <w:rFonts w:eastAsiaTheme="minorEastAsia"/>
      <w:lang w:eastAsia="en-IN"/>
    </w:rPr>
  </w:style>
  <w:style w:type="paragraph" w:styleId="TOC9">
    <w:name w:val="toc 9"/>
    <w:basedOn w:val="Normal"/>
    <w:next w:val="Normal"/>
    <w:autoRedefine/>
    <w:uiPriority w:val="39"/>
    <w:unhideWhenUsed/>
    <w:rsid w:val="00BF5B60"/>
    <w:pPr>
      <w:spacing w:after="100"/>
      <w:ind w:left="1760"/>
    </w:pPr>
    <w:rPr>
      <w:rFonts w:eastAsiaTheme="minorEastAsia"/>
      <w:lang w:eastAsia="en-IN"/>
    </w:rPr>
  </w:style>
  <w:style w:type="character" w:styleId="UnresolvedMention">
    <w:name w:val="Unresolved Mention"/>
    <w:basedOn w:val="DefaultParagraphFont"/>
    <w:uiPriority w:val="99"/>
    <w:semiHidden/>
    <w:unhideWhenUsed/>
    <w:rsid w:val="00BF5B60"/>
    <w:rPr>
      <w:color w:val="605E5C"/>
      <w:shd w:val="clear" w:color="auto" w:fill="E1DFDD"/>
    </w:rPr>
  </w:style>
  <w:style w:type="table" w:styleId="TableGrid">
    <w:name w:val="Table Grid"/>
    <w:basedOn w:val="TableNormal"/>
    <w:uiPriority w:val="59"/>
    <w:rsid w:val="00322899"/>
    <w:pPr>
      <w:spacing w:after="0" w:line="240" w:lineRule="auto"/>
    </w:pPr>
    <w:rPr>
      <w:kern w:val="0"/>
      <w:lang w:val="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6407">
      <w:bodyDiv w:val="1"/>
      <w:marLeft w:val="0"/>
      <w:marRight w:val="0"/>
      <w:marTop w:val="0"/>
      <w:marBottom w:val="0"/>
      <w:divBdr>
        <w:top w:val="none" w:sz="0" w:space="0" w:color="auto"/>
        <w:left w:val="none" w:sz="0" w:space="0" w:color="auto"/>
        <w:bottom w:val="none" w:sz="0" w:space="0" w:color="auto"/>
        <w:right w:val="none" w:sz="0" w:space="0" w:color="auto"/>
      </w:divBdr>
    </w:div>
    <w:div w:id="57827935">
      <w:bodyDiv w:val="1"/>
      <w:marLeft w:val="0"/>
      <w:marRight w:val="0"/>
      <w:marTop w:val="0"/>
      <w:marBottom w:val="0"/>
      <w:divBdr>
        <w:top w:val="none" w:sz="0" w:space="0" w:color="auto"/>
        <w:left w:val="none" w:sz="0" w:space="0" w:color="auto"/>
        <w:bottom w:val="none" w:sz="0" w:space="0" w:color="auto"/>
        <w:right w:val="none" w:sz="0" w:space="0" w:color="auto"/>
      </w:divBdr>
    </w:div>
    <w:div w:id="58749627">
      <w:bodyDiv w:val="1"/>
      <w:marLeft w:val="0"/>
      <w:marRight w:val="0"/>
      <w:marTop w:val="0"/>
      <w:marBottom w:val="0"/>
      <w:divBdr>
        <w:top w:val="none" w:sz="0" w:space="0" w:color="auto"/>
        <w:left w:val="none" w:sz="0" w:space="0" w:color="auto"/>
        <w:bottom w:val="none" w:sz="0" w:space="0" w:color="auto"/>
        <w:right w:val="none" w:sz="0" w:space="0" w:color="auto"/>
      </w:divBdr>
    </w:div>
    <w:div w:id="114449514">
      <w:bodyDiv w:val="1"/>
      <w:marLeft w:val="0"/>
      <w:marRight w:val="0"/>
      <w:marTop w:val="0"/>
      <w:marBottom w:val="0"/>
      <w:divBdr>
        <w:top w:val="none" w:sz="0" w:space="0" w:color="auto"/>
        <w:left w:val="none" w:sz="0" w:space="0" w:color="auto"/>
        <w:bottom w:val="none" w:sz="0" w:space="0" w:color="auto"/>
        <w:right w:val="none" w:sz="0" w:space="0" w:color="auto"/>
      </w:divBdr>
    </w:div>
    <w:div w:id="140853642">
      <w:bodyDiv w:val="1"/>
      <w:marLeft w:val="0"/>
      <w:marRight w:val="0"/>
      <w:marTop w:val="0"/>
      <w:marBottom w:val="0"/>
      <w:divBdr>
        <w:top w:val="none" w:sz="0" w:space="0" w:color="auto"/>
        <w:left w:val="none" w:sz="0" w:space="0" w:color="auto"/>
        <w:bottom w:val="none" w:sz="0" w:space="0" w:color="auto"/>
        <w:right w:val="none" w:sz="0" w:space="0" w:color="auto"/>
      </w:divBdr>
      <w:divsChild>
        <w:div w:id="869075128">
          <w:marLeft w:val="0"/>
          <w:marRight w:val="0"/>
          <w:marTop w:val="0"/>
          <w:marBottom w:val="0"/>
          <w:divBdr>
            <w:top w:val="none" w:sz="0" w:space="0" w:color="auto"/>
            <w:left w:val="none" w:sz="0" w:space="0" w:color="auto"/>
            <w:bottom w:val="none" w:sz="0" w:space="0" w:color="auto"/>
            <w:right w:val="none" w:sz="0" w:space="0" w:color="auto"/>
          </w:divBdr>
          <w:divsChild>
            <w:div w:id="20567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2458">
      <w:bodyDiv w:val="1"/>
      <w:marLeft w:val="0"/>
      <w:marRight w:val="0"/>
      <w:marTop w:val="0"/>
      <w:marBottom w:val="0"/>
      <w:divBdr>
        <w:top w:val="none" w:sz="0" w:space="0" w:color="auto"/>
        <w:left w:val="none" w:sz="0" w:space="0" w:color="auto"/>
        <w:bottom w:val="none" w:sz="0" w:space="0" w:color="auto"/>
        <w:right w:val="none" w:sz="0" w:space="0" w:color="auto"/>
      </w:divBdr>
    </w:div>
    <w:div w:id="172651203">
      <w:bodyDiv w:val="1"/>
      <w:marLeft w:val="0"/>
      <w:marRight w:val="0"/>
      <w:marTop w:val="0"/>
      <w:marBottom w:val="0"/>
      <w:divBdr>
        <w:top w:val="none" w:sz="0" w:space="0" w:color="auto"/>
        <w:left w:val="none" w:sz="0" w:space="0" w:color="auto"/>
        <w:bottom w:val="none" w:sz="0" w:space="0" w:color="auto"/>
        <w:right w:val="none" w:sz="0" w:space="0" w:color="auto"/>
      </w:divBdr>
    </w:div>
    <w:div w:id="187181496">
      <w:bodyDiv w:val="1"/>
      <w:marLeft w:val="0"/>
      <w:marRight w:val="0"/>
      <w:marTop w:val="0"/>
      <w:marBottom w:val="0"/>
      <w:divBdr>
        <w:top w:val="none" w:sz="0" w:space="0" w:color="auto"/>
        <w:left w:val="none" w:sz="0" w:space="0" w:color="auto"/>
        <w:bottom w:val="none" w:sz="0" w:space="0" w:color="auto"/>
        <w:right w:val="none" w:sz="0" w:space="0" w:color="auto"/>
      </w:divBdr>
    </w:div>
    <w:div w:id="218711387">
      <w:bodyDiv w:val="1"/>
      <w:marLeft w:val="0"/>
      <w:marRight w:val="0"/>
      <w:marTop w:val="0"/>
      <w:marBottom w:val="0"/>
      <w:divBdr>
        <w:top w:val="none" w:sz="0" w:space="0" w:color="auto"/>
        <w:left w:val="none" w:sz="0" w:space="0" w:color="auto"/>
        <w:bottom w:val="none" w:sz="0" w:space="0" w:color="auto"/>
        <w:right w:val="none" w:sz="0" w:space="0" w:color="auto"/>
      </w:divBdr>
    </w:div>
    <w:div w:id="243996304">
      <w:bodyDiv w:val="1"/>
      <w:marLeft w:val="0"/>
      <w:marRight w:val="0"/>
      <w:marTop w:val="0"/>
      <w:marBottom w:val="0"/>
      <w:divBdr>
        <w:top w:val="none" w:sz="0" w:space="0" w:color="auto"/>
        <w:left w:val="none" w:sz="0" w:space="0" w:color="auto"/>
        <w:bottom w:val="none" w:sz="0" w:space="0" w:color="auto"/>
        <w:right w:val="none" w:sz="0" w:space="0" w:color="auto"/>
      </w:divBdr>
    </w:div>
    <w:div w:id="277220680">
      <w:bodyDiv w:val="1"/>
      <w:marLeft w:val="0"/>
      <w:marRight w:val="0"/>
      <w:marTop w:val="0"/>
      <w:marBottom w:val="0"/>
      <w:divBdr>
        <w:top w:val="none" w:sz="0" w:space="0" w:color="auto"/>
        <w:left w:val="none" w:sz="0" w:space="0" w:color="auto"/>
        <w:bottom w:val="none" w:sz="0" w:space="0" w:color="auto"/>
        <w:right w:val="none" w:sz="0" w:space="0" w:color="auto"/>
      </w:divBdr>
    </w:div>
    <w:div w:id="281307695">
      <w:bodyDiv w:val="1"/>
      <w:marLeft w:val="0"/>
      <w:marRight w:val="0"/>
      <w:marTop w:val="0"/>
      <w:marBottom w:val="0"/>
      <w:divBdr>
        <w:top w:val="none" w:sz="0" w:space="0" w:color="auto"/>
        <w:left w:val="none" w:sz="0" w:space="0" w:color="auto"/>
        <w:bottom w:val="none" w:sz="0" w:space="0" w:color="auto"/>
        <w:right w:val="none" w:sz="0" w:space="0" w:color="auto"/>
      </w:divBdr>
      <w:divsChild>
        <w:div w:id="1199703024">
          <w:marLeft w:val="0"/>
          <w:marRight w:val="0"/>
          <w:marTop w:val="0"/>
          <w:marBottom w:val="0"/>
          <w:divBdr>
            <w:top w:val="none" w:sz="0" w:space="0" w:color="auto"/>
            <w:left w:val="none" w:sz="0" w:space="0" w:color="auto"/>
            <w:bottom w:val="none" w:sz="0" w:space="0" w:color="auto"/>
            <w:right w:val="none" w:sz="0" w:space="0" w:color="auto"/>
          </w:divBdr>
          <w:divsChild>
            <w:div w:id="142017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50789">
      <w:bodyDiv w:val="1"/>
      <w:marLeft w:val="0"/>
      <w:marRight w:val="0"/>
      <w:marTop w:val="0"/>
      <w:marBottom w:val="0"/>
      <w:divBdr>
        <w:top w:val="none" w:sz="0" w:space="0" w:color="auto"/>
        <w:left w:val="none" w:sz="0" w:space="0" w:color="auto"/>
        <w:bottom w:val="none" w:sz="0" w:space="0" w:color="auto"/>
        <w:right w:val="none" w:sz="0" w:space="0" w:color="auto"/>
      </w:divBdr>
    </w:div>
    <w:div w:id="294719464">
      <w:bodyDiv w:val="1"/>
      <w:marLeft w:val="0"/>
      <w:marRight w:val="0"/>
      <w:marTop w:val="0"/>
      <w:marBottom w:val="0"/>
      <w:divBdr>
        <w:top w:val="none" w:sz="0" w:space="0" w:color="auto"/>
        <w:left w:val="none" w:sz="0" w:space="0" w:color="auto"/>
        <w:bottom w:val="none" w:sz="0" w:space="0" w:color="auto"/>
        <w:right w:val="none" w:sz="0" w:space="0" w:color="auto"/>
      </w:divBdr>
      <w:divsChild>
        <w:div w:id="9189333">
          <w:marLeft w:val="0"/>
          <w:marRight w:val="0"/>
          <w:marTop w:val="0"/>
          <w:marBottom w:val="0"/>
          <w:divBdr>
            <w:top w:val="none" w:sz="0" w:space="0" w:color="auto"/>
            <w:left w:val="none" w:sz="0" w:space="0" w:color="auto"/>
            <w:bottom w:val="none" w:sz="0" w:space="0" w:color="auto"/>
            <w:right w:val="none" w:sz="0" w:space="0" w:color="auto"/>
          </w:divBdr>
          <w:divsChild>
            <w:div w:id="10755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3664">
      <w:bodyDiv w:val="1"/>
      <w:marLeft w:val="0"/>
      <w:marRight w:val="0"/>
      <w:marTop w:val="0"/>
      <w:marBottom w:val="0"/>
      <w:divBdr>
        <w:top w:val="none" w:sz="0" w:space="0" w:color="auto"/>
        <w:left w:val="none" w:sz="0" w:space="0" w:color="auto"/>
        <w:bottom w:val="none" w:sz="0" w:space="0" w:color="auto"/>
        <w:right w:val="none" w:sz="0" w:space="0" w:color="auto"/>
      </w:divBdr>
    </w:div>
    <w:div w:id="310907792">
      <w:bodyDiv w:val="1"/>
      <w:marLeft w:val="0"/>
      <w:marRight w:val="0"/>
      <w:marTop w:val="0"/>
      <w:marBottom w:val="0"/>
      <w:divBdr>
        <w:top w:val="none" w:sz="0" w:space="0" w:color="auto"/>
        <w:left w:val="none" w:sz="0" w:space="0" w:color="auto"/>
        <w:bottom w:val="none" w:sz="0" w:space="0" w:color="auto"/>
        <w:right w:val="none" w:sz="0" w:space="0" w:color="auto"/>
      </w:divBdr>
    </w:div>
    <w:div w:id="343217032">
      <w:bodyDiv w:val="1"/>
      <w:marLeft w:val="0"/>
      <w:marRight w:val="0"/>
      <w:marTop w:val="0"/>
      <w:marBottom w:val="0"/>
      <w:divBdr>
        <w:top w:val="none" w:sz="0" w:space="0" w:color="auto"/>
        <w:left w:val="none" w:sz="0" w:space="0" w:color="auto"/>
        <w:bottom w:val="none" w:sz="0" w:space="0" w:color="auto"/>
        <w:right w:val="none" w:sz="0" w:space="0" w:color="auto"/>
      </w:divBdr>
    </w:div>
    <w:div w:id="390202670">
      <w:bodyDiv w:val="1"/>
      <w:marLeft w:val="0"/>
      <w:marRight w:val="0"/>
      <w:marTop w:val="0"/>
      <w:marBottom w:val="0"/>
      <w:divBdr>
        <w:top w:val="none" w:sz="0" w:space="0" w:color="auto"/>
        <w:left w:val="none" w:sz="0" w:space="0" w:color="auto"/>
        <w:bottom w:val="none" w:sz="0" w:space="0" w:color="auto"/>
        <w:right w:val="none" w:sz="0" w:space="0" w:color="auto"/>
      </w:divBdr>
    </w:div>
    <w:div w:id="411590689">
      <w:bodyDiv w:val="1"/>
      <w:marLeft w:val="0"/>
      <w:marRight w:val="0"/>
      <w:marTop w:val="0"/>
      <w:marBottom w:val="0"/>
      <w:divBdr>
        <w:top w:val="none" w:sz="0" w:space="0" w:color="auto"/>
        <w:left w:val="none" w:sz="0" w:space="0" w:color="auto"/>
        <w:bottom w:val="none" w:sz="0" w:space="0" w:color="auto"/>
        <w:right w:val="none" w:sz="0" w:space="0" w:color="auto"/>
      </w:divBdr>
    </w:div>
    <w:div w:id="439491477">
      <w:bodyDiv w:val="1"/>
      <w:marLeft w:val="0"/>
      <w:marRight w:val="0"/>
      <w:marTop w:val="0"/>
      <w:marBottom w:val="0"/>
      <w:divBdr>
        <w:top w:val="none" w:sz="0" w:space="0" w:color="auto"/>
        <w:left w:val="none" w:sz="0" w:space="0" w:color="auto"/>
        <w:bottom w:val="none" w:sz="0" w:space="0" w:color="auto"/>
        <w:right w:val="none" w:sz="0" w:space="0" w:color="auto"/>
      </w:divBdr>
      <w:divsChild>
        <w:div w:id="2040546172">
          <w:marLeft w:val="0"/>
          <w:marRight w:val="0"/>
          <w:marTop w:val="0"/>
          <w:marBottom w:val="0"/>
          <w:divBdr>
            <w:top w:val="none" w:sz="0" w:space="0" w:color="auto"/>
            <w:left w:val="none" w:sz="0" w:space="0" w:color="auto"/>
            <w:bottom w:val="none" w:sz="0" w:space="0" w:color="auto"/>
            <w:right w:val="none" w:sz="0" w:space="0" w:color="auto"/>
          </w:divBdr>
          <w:divsChild>
            <w:div w:id="6386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37849">
      <w:bodyDiv w:val="1"/>
      <w:marLeft w:val="0"/>
      <w:marRight w:val="0"/>
      <w:marTop w:val="0"/>
      <w:marBottom w:val="0"/>
      <w:divBdr>
        <w:top w:val="none" w:sz="0" w:space="0" w:color="auto"/>
        <w:left w:val="none" w:sz="0" w:space="0" w:color="auto"/>
        <w:bottom w:val="none" w:sz="0" w:space="0" w:color="auto"/>
        <w:right w:val="none" w:sz="0" w:space="0" w:color="auto"/>
      </w:divBdr>
    </w:div>
    <w:div w:id="446239137">
      <w:bodyDiv w:val="1"/>
      <w:marLeft w:val="0"/>
      <w:marRight w:val="0"/>
      <w:marTop w:val="0"/>
      <w:marBottom w:val="0"/>
      <w:divBdr>
        <w:top w:val="none" w:sz="0" w:space="0" w:color="auto"/>
        <w:left w:val="none" w:sz="0" w:space="0" w:color="auto"/>
        <w:bottom w:val="none" w:sz="0" w:space="0" w:color="auto"/>
        <w:right w:val="none" w:sz="0" w:space="0" w:color="auto"/>
      </w:divBdr>
    </w:div>
    <w:div w:id="453208528">
      <w:bodyDiv w:val="1"/>
      <w:marLeft w:val="0"/>
      <w:marRight w:val="0"/>
      <w:marTop w:val="0"/>
      <w:marBottom w:val="0"/>
      <w:divBdr>
        <w:top w:val="none" w:sz="0" w:space="0" w:color="auto"/>
        <w:left w:val="none" w:sz="0" w:space="0" w:color="auto"/>
        <w:bottom w:val="none" w:sz="0" w:space="0" w:color="auto"/>
        <w:right w:val="none" w:sz="0" w:space="0" w:color="auto"/>
      </w:divBdr>
      <w:divsChild>
        <w:div w:id="130639746">
          <w:marLeft w:val="0"/>
          <w:marRight w:val="0"/>
          <w:marTop w:val="0"/>
          <w:marBottom w:val="0"/>
          <w:divBdr>
            <w:top w:val="none" w:sz="0" w:space="0" w:color="auto"/>
            <w:left w:val="none" w:sz="0" w:space="0" w:color="auto"/>
            <w:bottom w:val="none" w:sz="0" w:space="0" w:color="auto"/>
            <w:right w:val="none" w:sz="0" w:space="0" w:color="auto"/>
          </w:divBdr>
          <w:divsChild>
            <w:div w:id="14861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9112">
      <w:bodyDiv w:val="1"/>
      <w:marLeft w:val="0"/>
      <w:marRight w:val="0"/>
      <w:marTop w:val="0"/>
      <w:marBottom w:val="0"/>
      <w:divBdr>
        <w:top w:val="none" w:sz="0" w:space="0" w:color="auto"/>
        <w:left w:val="none" w:sz="0" w:space="0" w:color="auto"/>
        <w:bottom w:val="none" w:sz="0" w:space="0" w:color="auto"/>
        <w:right w:val="none" w:sz="0" w:space="0" w:color="auto"/>
      </w:divBdr>
      <w:divsChild>
        <w:div w:id="1743333753">
          <w:marLeft w:val="0"/>
          <w:marRight w:val="0"/>
          <w:marTop w:val="0"/>
          <w:marBottom w:val="0"/>
          <w:divBdr>
            <w:top w:val="none" w:sz="0" w:space="0" w:color="auto"/>
            <w:left w:val="none" w:sz="0" w:space="0" w:color="auto"/>
            <w:bottom w:val="none" w:sz="0" w:space="0" w:color="auto"/>
            <w:right w:val="none" w:sz="0" w:space="0" w:color="auto"/>
          </w:divBdr>
          <w:divsChild>
            <w:div w:id="6270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9274">
      <w:bodyDiv w:val="1"/>
      <w:marLeft w:val="0"/>
      <w:marRight w:val="0"/>
      <w:marTop w:val="0"/>
      <w:marBottom w:val="0"/>
      <w:divBdr>
        <w:top w:val="none" w:sz="0" w:space="0" w:color="auto"/>
        <w:left w:val="none" w:sz="0" w:space="0" w:color="auto"/>
        <w:bottom w:val="none" w:sz="0" w:space="0" w:color="auto"/>
        <w:right w:val="none" w:sz="0" w:space="0" w:color="auto"/>
      </w:divBdr>
    </w:div>
    <w:div w:id="575823620">
      <w:bodyDiv w:val="1"/>
      <w:marLeft w:val="0"/>
      <w:marRight w:val="0"/>
      <w:marTop w:val="0"/>
      <w:marBottom w:val="0"/>
      <w:divBdr>
        <w:top w:val="none" w:sz="0" w:space="0" w:color="auto"/>
        <w:left w:val="none" w:sz="0" w:space="0" w:color="auto"/>
        <w:bottom w:val="none" w:sz="0" w:space="0" w:color="auto"/>
        <w:right w:val="none" w:sz="0" w:space="0" w:color="auto"/>
      </w:divBdr>
    </w:div>
    <w:div w:id="582834599">
      <w:bodyDiv w:val="1"/>
      <w:marLeft w:val="0"/>
      <w:marRight w:val="0"/>
      <w:marTop w:val="0"/>
      <w:marBottom w:val="0"/>
      <w:divBdr>
        <w:top w:val="none" w:sz="0" w:space="0" w:color="auto"/>
        <w:left w:val="none" w:sz="0" w:space="0" w:color="auto"/>
        <w:bottom w:val="none" w:sz="0" w:space="0" w:color="auto"/>
        <w:right w:val="none" w:sz="0" w:space="0" w:color="auto"/>
      </w:divBdr>
    </w:div>
    <w:div w:id="586234603">
      <w:bodyDiv w:val="1"/>
      <w:marLeft w:val="0"/>
      <w:marRight w:val="0"/>
      <w:marTop w:val="0"/>
      <w:marBottom w:val="0"/>
      <w:divBdr>
        <w:top w:val="none" w:sz="0" w:space="0" w:color="auto"/>
        <w:left w:val="none" w:sz="0" w:space="0" w:color="auto"/>
        <w:bottom w:val="none" w:sz="0" w:space="0" w:color="auto"/>
        <w:right w:val="none" w:sz="0" w:space="0" w:color="auto"/>
      </w:divBdr>
    </w:div>
    <w:div w:id="664357044">
      <w:bodyDiv w:val="1"/>
      <w:marLeft w:val="0"/>
      <w:marRight w:val="0"/>
      <w:marTop w:val="0"/>
      <w:marBottom w:val="0"/>
      <w:divBdr>
        <w:top w:val="none" w:sz="0" w:space="0" w:color="auto"/>
        <w:left w:val="none" w:sz="0" w:space="0" w:color="auto"/>
        <w:bottom w:val="none" w:sz="0" w:space="0" w:color="auto"/>
        <w:right w:val="none" w:sz="0" w:space="0" w:color="auto"/>
      </w:divBdr>
    </w:div>
    <w:div w:id="666833168">
      <w:bodyDiv w:val="1"/>
      <w:marLeft w:val="0"/>
      <w:marRight w:val="0"/>
      <w:marTop w:val="0"/>
      <w:marBottom w:val="0"/>
      <w:divBdr>
        <w:top w:val="none" w:sz="0" w:space="0" w:color="auto"/>
        <w:left w:val="none" w:sz="0" w:space="0" w:color="auto"/>
        <w:bottom w:val="none" w:sz="0" w:space="0" w:color="auto"/>
        <w:right w:val="none" w:sz="0" w:space="0" w:color="auto"/>
      </w:divBdr>
      <w:divsChild>
        <w:div w:id="1959992277">
          <w:marLeft w:val="0"/>
          <w:marRight w:val="0"/>
          <w:marTop w:val="0"/>
          <w:marBottom w:val="0"/>
          <w:divBdr>
            <w:top w:val="none" w:sz="0" w:space="0" w:color="auto"/>
            <w:left w:val="none" w:sz="0" w:space="0" w:color="auto"/>
            <w:bottom w:val="none" w:sz="0" w:space="0" w:color="auto"/>
            <w:right w:val="none" w:sz="0" w:space="0" w:color="auto"/>
          </w:divBdr>
          <w:divsChild>
            <w:div w:id="4668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1023">
      <w:bodyDiv w:val="1"/>
      <w:marLeft w:val="0"/>
      <w:marRight w:val="0"/>
      <w:marTop w:val="0"/>
      <w:marBottom w:val="0"/>
      <w:divBdr>
        <w:top w:val="none" w:sz="0" w:space="0" w:color="auto"/>
        <w:left w:val="none" w:sz="0" w:space="0" w:color="auto"/>
        <w:bottom w:val="none" w:sz="0" w:space="0" w:color="auto"/>
        <w:right w:val="none" w:sz="0" w:space="0" w:color="auto"/>
      </w:divBdr>
      <w:divsChild>
        <w:div w:id="680090214">
          <w:marLeft w:val="0"/>
          <w:marRight w:val="0"/>
          <w:marTop w:val="0"/>
          <w:marBottom w:val="0"/>
          <w:divBdr>
            <w:top w:val="none" w:sz="0" w:space="0" w:color="auto"/>
            <w:left w:val="none" w:sz="0" w:space="0" w:color="auto"/>
            <w:bottom w:val="none" w:sz="0" w:space="0" w:color="auto"/>
            <w:right w:val="none" w:sz="0" w:space="0" w:color="auto"/>
          </w:divBdr>
          <w:divsChild>
            <w:div w:id="4326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3080">
      <w:bodyDiv w:val="1"/>
      <w:marLeft w:val="0"/>
      <w:marRight w:val="0"/>
      <w:marTop w:val="0"/>
      <w:marBottom w:val="0"/>
      <w:divBdr>
        <w:top w:val="none" w:sz="0" w:space="0" w:color="auto"/>
        <w:left w:val="none" w:sz="0" w:space="0" w:color="auto"/>
        <w:bottom w:val="none" w:sz="0" w:space="0" w:color="auto"/>
        <w:right w:val="none" w:sz="0" w:space="0" w:color="auto"/>
      </w:divBdr>
    </w:div>
    <w:div w:id="731775854">
      <w:bodyDiv w:val="1"/>
      <w:marLeft w:val="0"/>
      <w:marRight w:val="0"/>
      <w:marTop w:val="0"/>
      <w:marBottom w:val="0"/>
      <w:divBdr>
        <w:top w:val="none" w:sz="0" w:space="0" w:color="auto"/>
        <w:left w:val="none" w:sz="0" w:space="0" w:color="auto"/>
        <w:bottom w:val="none" w:sz="0" w:space="0" w:color="auto"/>
        <w:right w:val="none" w:sz="0" w:space="0" w:color="auto"/>
      </w:divBdr>
    </w:div>
    <w:div w:id="804203465">
      <w:bodyDiv w:val="1"/>
      <w:marLeft w:val="0"/>
      <w:marRight w:val="0"/>
      <w:marTop w:val="0"/>
      <w:marBottom w:val="0"/>
      <w:divBdr>
        <w:top w:val="none" w:sz="0" w:space="0" w:color="auto"/>
        <w:left w:val="none" w:sz="0" w:space="0" w:color="auto"/>
        <w:bottom w:val="none" w:sz="0" w:space="0" w:color="auto"/>
        <w:right w:val="none" w:sz="0" w:space="0" w:color="auto"/>
      </w:divBdr>
    </w:div>
    <w:div w:id="847670780">
      <w:bodyDiv w:val="1"/>
      <w:marLeft w:val="0"/>
      <w:marRight w:val="0"/>
      <w:marTop w:val="0"/>
      <w:marBottom w:val="0"/>
      <w:divBdr>
        <w:top w:val="none" w:sz="0" w:space="0" w:color="auto"/>
        <w:left w:val="none" w:sz="0" w:space="0" w:color="auto"/>
        <w:bottom w:val="none" w:sz="0" w:space="0" w:color="auto"/>
        <w:right w:val="none" w:sz="0" w:space="0" w:color="auto"/>
      </w:divBdr>
    </w:div>
    <w:div w:id="853226966">
      <w:bodyDiv w:val="1"/>
      <w:marLeft w:val="0"/>
      <w:marRight w:val="0"/>
      <w:marTop w:val="0"/>
      <w:marBottom w:val="0"/>
      <w:divBdr>
        <w:top w:val="none" w:sz="0" w:space="0" w:color="auto"/>
        <w:left w:val="none" w:sz="0" w:space="0" w:color="auto"/>
        <w:bottom w:val="none" w:sz="0" w:space="0" w:color="auto"/>
        <w:right w:val="none" w:sz="0" w:space="0" w:color="auto"/>
      </w:divBdr>
      <w:divsChild>
        <w:div w:id="368996728">
          <w:marLeft w:val="0"/>
          <w:marRight w:val="0"/>
          <w:marTop w:val="0"/>
          <w:marBottom w:val="0"/>
          <w:divBdr>
            <w:top w:val="none" w:sz="0" w:space="0" w:color="auto"/>
            <w:left w:val="none" w:sz="0" w:space="0" w:color="auto"/>
            <w:bottom w:val="none" w:sz="0" w:space="0" w:color="auto"/>
            <w:right w:val="none" w:sz="0" w:space="0" w:color="auto"/>
          </w:divBdr>
          <w:divsChild>
            <w:div w:id="294717658">
              <w:marLeft w:val="0"/>
              <w:marRight w:val="0"/>
              <w:marTop w:val="0"/>
              <w:marBottom w:val="0"/>
              <w:divBdr>
                <w:top w:val="none" w:sz="0" w:space="0" w:color="auto"/>
                <w:left w:val="none" w:sz="0" w:space="0" w:color="auto"/>
                <w:bottom w:val="none" w:sz="0" w:space="0" w:color="auto"/>
                <w:right w:val="none" w:sz="0" w:space="0" w:color="auto"/>
              </w:divBdr>
              <w:divsChild>
                <w:div w:id="985746114">
                  <w:marLeft w:val="0"/>
                  <w:marRight w:val="0"/>
                  <w:marTop w:val="0"/>
                  <w:marBottom w:val="0"/>
                  <w:divBdr>
                    <w:top w:val="none" w:sz="0" w:space="0" w:color="auto"/>
                    <w:left w:val="none" w:sz="0" w:space="0" w:color="auto"/>
                    <w:bottom w:val="none" w:sz="0" w:space="0" w:color="auto"/>
                    <w:right w:val="none" w:sz="0" w:space="0" w:color="auto"/>
                  </w:divBdr>
                  <w:divsChild>
                    <w:div w:id="18198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16701">
          <w:marLeft w:val="0"/>
          <w:marRight w:val="0"/>
          <w:marTop w:val="0"/>
          <w:marBottom w:val="0"/>
          <w:divBdr>
            <w:top w:val="none" w:sz="0" w:space="0" w:color="auto"/>
            <w:left w:val="none" w:sz="0" w:space="0" w:color="auto"/>
            <w:bottom w:val="none" w:sz="0" w:space="0" w:color="auto"/>
            <w:right w:val="none" w:sz="0" w:space="0" w:color="auto"/>
          </w:divBdr>
          <w:divsChild>
            <w:div w:id="2134128702">
              <w:marLeft w:val="0"/>
              <w:marRight w:val="0"/>
              <w:marTop w:val="0"/>
              <w:marBottom w:val="0"/>
              <w:divBdr>
                <w:top w:val="none" w:sz="0" w:space="0" w:color="auto"/>
                <w:left w:val="none" w:sz="0" w:space="0" w:color="auto"/>
                <w:bottom w:val="none" w:sz="0" w:space="0" w:color="auto"/>
                <w:right w:val="none" w:sz="0" w:space="0" w:color="auto"/>
              </w:divBdr>
              <w:divsChild>
                <w:div w:id="1513178634">
                  <w:marLeft w:val="0"/>
                  <w:marRight w:val="0"/>
                  <w:marTop w:val="0"/>
                  <w:marBottom w:val="0"/>
                  <w:divBdr>
                    <w:top w:val="none" w:sz="0" w:space="0" w:color="auto"/>
                    <w:left w:val="none" w:sz="0" w:space="0" w:color="auto"/>
                    <w:bottom w:val="none" w:sz="0" w:space="0" w:color="auto"/>
                    <w:right w:val="none" w:sz="0" w:space="0" w:color="auto"/>
                  </w:divBdr>
                  <w:divsChild>
                    <w:div w:id="4700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819795">
      <w:bodyDiv w:val="1"/>
      <w:marLeft w:val="0"/>
      <w:marRight w:val="0"/>
      <w:marTop w:val="0"/>
      <w:marBottom w:val="0"/>
      <w:divBdr>
        <w:top w:val="none" w:sz="0" w:space="0" w:color="auto"/>
        <w:left w:val="none" w:sz="0" w:space="0" w:color="auto"/>
        <w:bottom w:val="none" w:sz="0" w:space="0" w:color="auto"/>
        <w:right w:val="none" w:sz="0" w:space="0" w:color="auto"/>
      </w:divBdr>
    </w:div>
    <w:div w:id="937903779">
      <w:bodyDiv w:val="1"/>
      <w:marLeft w:val="0"/>
      <w:marRight w:val="0"/>
      <w:marTop w:val="0"/>
      <w:marBottom w:val="0"/>
      <w:divBdr>
        <w:top w:val="none" w:sz="0" w:space="0" w:color="auto"/>
        <w:left w:val="none" w:sz="0" w:space="0" w:color="auto"/>
        <w:bottom w:val="none" w:sz="0" w:space="0" w:color="auto"/>
        <w:right w:val="none" w:sz="0" w:space="0" w:color="auto"/>
      </w:divBdr>
    </w:div>
    <w:div w:id="942103800">
      <w:bodyDiv w:val="1"/>
      <w:marLeft w:val="0"/>
      <w:marRight w:val="0"/>
      <w:marTop w:val="0"/>
      <w:marBottom w:val="0"/>
      <w:divBdr>
        <w:top w:val="none" w:sz="0" w:space="0" w:color="auto"/>
        <w:left w:val="none" w:sz="0" w:space="0" w:color="auto"/>
        <w:bottom w:val="none" w:sz="0" w:space="0" w:color="auto"/>
        <w:right w:val="none" w:sz="0" w:space="0" w:color="auto"/>
      </w:divBdr>
    </w:div>
    <w:div w:id="953637405">
      <w:bodyDiv w:val="1"/>
      <w:marLeft w:val="0"/>
      <w:marRight w:val="0"/>
      <w:marTop w:val="0"/>
      <w:marBottom w:val="0"/>
      <w:divBdr>
        <w:top w:val="none" w:sz="0" w:space="0" w:color="auto"/>
        <w:left w:val="none" w:sz="0" w:space="0" w:color="auto"/>
        <w:bottom w:val="none" w:sz="0" w:space="0" w:color="auto"/>
        <w:right w:val="none" w:sz="0" w:space="0" w:color="auto"/>
      </w:divBdr>
    </w:div>
    <w:div w:id="975138268">
      <w:bodyDiv w:val="1"/>
      <w:marLeft w:val="0"/>
      <w:marRight w:val="0"/>
      <w:marTop w:val="0"/>
      <w:marBottom w:val="0"/>
      <w:divBdr>
        <w:top w:val="none" w:sz="0" w:space="0" w:color="auto"/>
        <w:left w:val="none" w:sz="0" w:space="0" w:color="auto"/>
        <w:bottom w:val="none" w:sz="0" w:space="0" w:color="auto"/>
        <w:right w:val="none" w:sz="0" w:space="0" w:color="auto"/>
      </w:divBdr>
      <w:divsChild>
        <w:div w:id="1496267337">
          <w:marLeft w:val="0"/>
          <w:marRight w:val="0"/>
          <w:marTop w:val="0"/>
          <w:marBottom w:val="0"/>
          <w:divBdr>
            <w:top w:val="none" w:sz="0" w:space="0" w:color="auto"/>
            <w:left w:val="none" w:sz="0" w:space="0" w:color="auto"/>
            <w:bottom w:val="none" w:sz="0" w:space="0" w:color="auto"/>
            <w:right w:val="none" w:sz="0" w:space="0" w:color="auto"/>
          </w:divBdr>
          <w:divsChild>
            <w:div w:id="19490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5347">
      <w:bodyDiv w:val="1"/>
      <w:marLeft w:val="0"/>
      <w:marRight w:val="0"/>
      <w:marTop w:val="0"/>
      <w:marBottom w:val="0"/>
      <w:divBdr>
        <w:top w:val="none" w:sz="0" w:space="0" w:color="auto"/>
        <w:left w:val="none" w:sz="0" w:space="0" w:color="auto"/>
        <w:bottom w:val="none" w:sz="0" w:space="0" w:color="auto"/>
        <w:right w:val="none" w:sz="0" w:space="0" w:color="auto"/>
      </w:divBdr>
    </w:div>
    <w:div w:id="1005788664">
      <w:bodyDiv w:val="1"/>
      <w:marLeft w:val="0"/>
      <w:marRight w:val="0"/>
      <w:marTop w:val="0"/>
      <w:marBottom w:val="0"/>
      <w:divBdr>
        <w:top w:val="none" w:sz="0" w:space="0" w:color="auto"/>
        <w:left w:val="none" w:sz="0" w:space="0" w:color="auto"/>
        <w:bottom w:val="none" w:sz="0" w:space="0" w:color="auto"/>
        <w:right w:val="none" w:sz="0" w:space="0" w:color="auto"/>
      </w:divBdr>
    </w:div>
    <w:div w:id="1031956529">
      <w:bodyDiv w:val="1"/>
      <w:marLeft w:val="0"/>
      <w:marRight w:val="0"/>
      <w:marTop w:val="0"/>
      <w:marBottom w:val="0"/>
      <w:divBdr>
        <w:top w:val="none" w:sz="0" w:space="0" w:color="auto"/>
        <w:left w:val="none" w:sz="0" w:space="0" w:color="auto"/>
        <w:bottom w:val="none" w:sz="0" w:space="0" w:color="auto"/>
        <w:right w:val="none" w:sz="0" w:space="0" w:color="auto"/>
      </w:divBdr>
    </w:div>
    <w:div w:id="1057625269">
      <w:bodyDiv w:val="1"/>
      <w:marLeft w:val="0"/>
      <w:marRight w:val="0"/>
      <w:marTop w:val="0"/>
      <w:marBottom w:val="0"/>
      <w:divBdr>
        <w:top w:val="none" w:sz="0" w:space="0" w:color="auto"/>
        <w:left w:val="none" w:sz="0" w:space="0" w:color="auto"/>
        <w:bottom w:val="none" w:sz="0" w:space="0" w:color="auto"/>
        <w:right w:val="none" w:sz="0" w:space="0" w:color="auto"/>
      </w:divBdr>
    </w:div>
    <w:div w:id="1099838488">
      <w:bodyDiv w:val="1"/>
      <w:marLeft w:val="0"/>
      <w:marRight w:val="0"/>
      <w:marTop w:val="0"/>
      <w:marBottom w:val="0"/>
      <w:divBdr>
        <w:top w:val="none" w:sz="0" w:space="0" w:color="auto"/>
        <w:left w:val="none" w:sz="0" w:space="0" w:color="auto"/>
        <w:bottom w:val="none" w:sz="0" w:space="0" w:color="auto"/>
        <w:right w:val="none" w:sz="0" w:space="0" w:color="auto"/>
      </w:divBdr>
    </w:div>
    <w:div w:id="1266231767">
      <w:bodyDiv w:val="1"/>
      <w:marLeft w:val="0"/>
      <w:marRight w:val="0"/>
      <w:marTop w:val="0"/>
      <w:marBottom w:val="0"/>
      <w:divBdr>
        <w:top w:val="none" w:sz="0" w:space="0" w:color="auto"/>
        <w:left w:val="none" w:sz="0" w:space="0" w:color="auto"/>
        <w:bottom w:val="none" w:sz="0" w:space="0" w:color="auto"/>
        <w:right w:val="none" w:sz="0" w:space="0" w:color="auto"/>
      </w:divBdr>
    </w:div>
    <w:div w:id="1284774805">
      <w:bodyDiv w:val="1"/>
      <w:marLeft w:val="0"/>
      <w:marRight w:val="0"/>
      <w:marTop w:val="0"/>
      <w:marBottom w:val="0"/>
      <w:divBdr>
        <w:top w:val="none" w:sz="0" w:space="0" w:color="auto"/>
        <w:left w:val="none" w:sz="0" w:space="0" w:color="auto"/>
        <w:bottom w:val="none" w:sz="0" w:space="0" w:color="auto"/>
        <w:right w:val="none" w:sz="0" w:space="0" w:color="auto"/>
      </w:divBdr>
      <w:divsChild>
        <w:div w:id="393164535">
          <w:marLeft w:val="0"/>
          <w:marRight w:val="0"/>
          <w:marTop w:val="0"/>
          <w:marBottom w:val="0"/>
          <w:divBdr>
            <w:top w:val="none" w:sz="0" w:space="0" w:color="auto"/>
            <w:left w:val="none" w:sz="0" w:space="0" w:color="auto"/>
            <w:bottom w:val="none" w:sz="0" w:space="0" w:color="auto"/>
            <w:right w:val="none" w:sz="0" w:space="0" w:color="auto"/>
          </w:divBdr>
          <w:divsChild>
            <w:div w:id="6933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3904">
      <w:bodyDiv w:val="1"/>
      <w:marLeft w:val="0"/>
      <w:marRight w:val="0"/>
      <w:marTop w:val="0"/>
      <w:marBottom w:val="0"/>
      <w:divBdr>
        <w:top w:val="none" w:sz="0" w:space="0" w:color="auto"/>
        <w:left w:val="none" w:sz="0" w:space="0" w:color="auto"/>
        <w:bottom w:val="none" w:sz="0" w:space="0" w:color="auto"/>
        <w:right w:val="none" w:sz="0" w:space="0" w:color="auto"/>
      </w:divBdr>
    </w:div>
    <w:div w:id="1333142509">
      <w:bodyDiv w:val="1"/>
      <w:marLeft w:val="0"/>
      <w:marRight w:val="0"/>
      <w:marTop w:val="0"/>
      <w:marBottom w:val="0"/>
      <w:divBdr>
        <w:top w:val="none" w:sz="0" w:space="0" w:color="auto"/>
        <w:left w:val="none" w:sz="0" w:space="0" w:color="auto"/>
        <w:bottom w:val="none" w:sz="0" w:space="0" w:color="auto"/>
        <w:right w:val="none" w:sz="0" w:space="0" w:color="auto"/>
      </w:divBdr>
      <w:divsChild>
        <w:div w:id="1523082115">
          <w:marLeft w:val="0"/>
          <w:marRight w:val="0"/>
          <w:marTop w:val="0"/>
          <w:marBottom w:val="0"/>
          <w:divBdr>
            <w:top w:val="none" w:sz="0" w:space="0" w:color="auto"/>
            <w:left w:val="none" w:sz="0" w:space="0" w:color="auto"/>
            <w:bottom w:val="none" w:sz="0" w:space="0" w:color="auto"/>
            <w:right w:val="none" w:sz="0" w:space="0" w:color="auto"/>
          </w:divBdr>
          <w:divsChild>
            <w:div w:id="12491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0346">
      <w:bodyDiv w:val="1"/>
      <w:marLeft w:val="0"/>
      <w:marRight w:val="0"/>
      <w:marTop w:val="0"/>
      <w:marBottom w:val="0"/>
      <w:divBdr>
        <w:top w:val="none" w:sz="0" w:space="0" w:color="auto"/>
        <w:left w:val="none" w:sz="0" w:space="0" w:color="auto"/>
        <w:bottom w:val="none" w:sz="0" w:space="0" w:color="auto"/>
        <w:right w:val="none" w:sz="0" w:space="0" w:color="auto"/>
      </w:divBdr>
      <w:divsChild>
        <w:div w:id="872154401">
          <w:marLeft w:val="0"/>
          <w:marRight w:val="0"/>
          <w:marTop w:val="0"/>
          <w:marBottom w:val="0"/>
          <w:divBdr>
            <w:top w:val="none" w:sz="0" w:space="0" w:color="auto"/>
            <w:left w:val="none" w:sz="0" w:space="0" w:color="auto"/>
            <w:bottom w:val="none" w:sz="0" w:space="0" w:color="auto"/>
            <w:right w:val="none" w:sz="0" w:space="0" w:color="auto"/>
          </w:divBdr>
          <w:divsChild>
            <w:div w:id="1323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7602">
      <w:bodyDiv w:val="1"/>
      <w:marLeft w:val="0"/>
      <w:marRight w:val="0"/>
      <w:marTop w:val="0"/>
      <w:marBottom w:val="0"/>
      <w:divBdr>
        <w:top w:val="none" w:sz="0" w:space="0" w:color="auto"/>
        <w:left w:val="none" w:sz="0" w:space="0" w:color="auto"/>
        <w:bottom w:val="none" w:sz="0" w:space="0" w:color="auto"/>
        <w:right w:val="none" w:sz="0" w:space="0" w:color="auto"/>
      </w:divBdr>
      <w:divsChild>
        <w:div w:id="107242568">
          <w:marLeft w:val="0"/>
          <w:marRight w:val="0"/>
          <w:marTop w:val="0"/>
          <w:marBottom w:val="0"/>
          <w:divBdr>
            <w:top w:val="none" w:sz="0" w:space="0" w:color="auto"/>
            <w:left w:val="none" w:sz="0" w:space="0" w:color="auto"/>
            <w:bottom w:val="none" w:sz="0" w:space="0" w:color="auto"/>
            <w:right w:val="none" w:sz="0" w:space="0" w:color="auto"/>
          </w:divBdr>
          <w:divsChild>
            <w:div w:id="5144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619">
      <w:bodyDiv w:val="1"/>
      <w:marLeft w:val="0"/>
      <w:marRight w:val="0"/>
      <w:marTop w:val="0"/>
      <w:marBottom w:val="0"/>
      <w:divBdr>
        <w:top w:val="none" w:sz="0" w:space="0" w:color="auto"/>
        <w:left w:val="none" w:sz="0" w:space="0" w:color="auto"/>
        <w:bottom w:val="none" w:sz="0" w:space="0" w:color="auto"/>
        <w:right w:val="none" w:sz="0" w:space="0" w:color="auto"/>
      </w:divBdr>
    </w:div>
    <w:div w:id="1408990638">
      <w:bodyDiv w:val="1"/>
      <w:marLeft w:val="0"/>
      <w:marRight w:val="0"/>
      <w:marTop w:val="0"/>
      <w:marBottom w:val="0"/>
      <w:divBdr>
        <w:top w:val="none" w:sz="0" w:space="0" w:color="auto"/>
        <w:left w:val="none" w:sz="0" w:space="0" w:color="auto"/>
        <w:bottom w:val="none" w:sz="0" w:space="0" w:color="auto"/>
        <w:right w:val="none" w:sz="0" w:space="0" w:color="auto"/>
      </w:divBdr>
    </w:div>
    <w:div w:id="1448625263">
      <w:bodyDiv w:val="1"/>
      <w:marLeft w:val="0"/>
      <w:marRight w:val="0"/>
      <w:marTop w:val="0"/>
      <w:marBottom w:val="0"/>
      <w:divBdr>
        <w:top w:val="none" w:sz="0" w:space="0" w:color="auto"/>
        <w:left w:val="none" w:sz="0" w:space="0" w:color="auto"/>
        <w:bottom w:val="none" w:sz="0" w:space="0" w:color="auto"/>
        <w:right w:val="none" w:sz="0" w:space="0" w:color="auto"/>
      </w:divBdr>
    </w:div>
    <w:div w:id="1462922058">
      <w:bodyDiv w:val="1"/>
      <w:marLeft w:val="0"/>
      <w:marRight w:val="0"/>
      <w:marTop w:val="0"/>
      <w:marBottom w:val="0"/>
      <w:divBdr>
        <w:top w:val="none" w:sz="0" w:space="0" w:color="auto"/>
        <w:left w:val="none" w:sz="0" w:space="0" w:color="auto"/>
        <w:bottom w:val="none" w:sz="0" w:space="0" w:color="auto"/>
        <w:right w:val="none" w:sz="0" w:space="0" w:color="auto"/>
      </w:divBdr>
    </w:div>
    <w:div w:id="1467359439">
      <w:bodyDiv w:val="1"/>
      <w:marLeft w:val="0"/>
      <w:marRight w:val="0"/>
      <w:marTop w:val="0"/>
      <w:marBottom w:val="0"/>
      <w:divBdr>
        <w:top w:val="none" w:sz="0" w:space="0" w:color="auto"/>
        <w:left w:val="none" w:sz="0" w:space="0" w:color="auto"/>
        <w:bottom w:val="none" w:sz="0" w:space="0" w:color="auto"/>
        <w:right w:val="none" w:sz="0" w:space="0" w:color="auto"/>
      </w:divBdr>
    </w:div>
    <w:div w:id="1485076029">
      <w:bodyDiv w:val="1"/>
      <w:marLeft w:val="0"/>
      <w:marRight w:val="0"/>
      <w:marTop w:val="0"/>
      <w:marBottom w:val="0"/>
      <w:divBdr>
        <w:top w:val="none" w:sz="0" w:space="0" w:color="auto"/>
        <w:left w:val="none" w:sz="0" w:space="0" w:color="auto"/>
        <w:bottom w:val="none" w:sz="0" w:space="0" w:color="auto"/>
        <w:right w:val="none" w:sz="0" w:space="0" w:color="auto"/>
      </w:divBdr>
    </w:div>
    <w:div w:id="1487866380">
      <w:bodyDiv w:val="1"/>
      <w:marLeft w:val="0"/>
      <w:marRight w:val="0"/>
      <w:marTop w:val="0"/>
      <w:marBottom w:val="0"/>
      <w:divBdr>
        <w:top w:val="none" w:sz="0" w:space="0" w:color="auto"/>
        <w:left w:val="none" w:sz="0" w:space="0" w:color="auto"/>
        <w:bottom w:val="none" w:sz="0" w:space="0" w:color="auto"/>
        <w:right w:val="none" w:sz="0" w:space="0" w:color="auto"/>
      </w:divBdr>
    </w:div>
    <w:div w:id="1511481225">
      <w:bodyDiv w:val="1"/>
      <w:marLeft w:val="0"/>
      <w:marRight w:val="0"/>
      <w:marTop w:val="0"/>
      <w:marBottom w:val="0"/>
      <w:divBdr>
        <w:top w:val="none" w:sz="0" w:space="0" w:color="auto"/>
        <w:left w:val="none" w:sz="0" w:space="0" w:color="auto"/>
        <w:bottom w:val="none" w:sz="0" w:space="0" w:color="auto"/>
        <w:right w:val="none" w:sz="0" w:space="0" w:color="auto"/>
      </w:divBdr>
    </w:div>
    <w:div w:id="1521234289">
      <w:bodyDiv w:val="1"/>
      <w:marLeft w:val="0"/>
      <w:marRight w:val="0"/>
      <w:marTop w:val="0"/>
      <w:marBottom w:val="0"/>
      <w:divBdr>
        <w:top w:val="none" w:sz="0" w:space="0" w:color="auto"/>
        <w:left w:val="none" w:sz="0" w:space="0" w:color="auto"/>
        <w:bottom w:val="none" w:sz="0" w:space="0" w:color="auto"/>
        <w:right w:val="none" w:sz="0" w:space="0" w:color="auto"/>
      </w:divBdr>
    </w:div>
    <w:div w:id="1525022907">
      <w:bodyDiv w:val="1"/>
      <w:marLeft w:val="0"/>
      <w:marRight w:val="0"/>
      <w:marTop w:val="0"/>
      <w:marBottom w:val="0"/>
      <w:divBdr>
        <w:top w:val="none" w:sz="0" w:space="0" w:color="auto"/>
        <w:left w:val="none" w:sz="0" w:space="0" w:color="auto"/>
        <w:bottom w:val="none" w:sz="0" w:space="0" w:color="auto"/>
        <w:right w:val="none" w:sz="0" w:space="0" w:color="auto"/>
      </w:divBdr>
    </w:div>
    <w:div w:id="1542741262">
      <w:bodyDiv w:val="1"/>
      <w:marLeft w:val="0"/>
      <w:marRight w:val="0"/>
      <w:marTop w:val="0"/>
      <w:marBottom w:val="0"/>
      <w:divBdr>
        <w:top w:val="none" w:sz="0" w:space="0" w:color="auto"/>
        <w:left w:val="none" w:sz="0" w:space="0" w:color="auto"/>
        <w:bottom w:val="none" w:sz="0" w:space="0" w:color="auto"/>
        <w:right w:val="none" w:sz="0" w:space="0" w:color="auto"/>
      </w:divBdr>
    </w:div>
    <w:div w:id="1568491418">
      <w:bodyDiv w:val="1"/>
      <w:marLeft w:val="0"/>
      <w:marRight w:val="0"/>
      <w:marTop w:val="0"/>
      <w:marBottom w:val="0"/>
      <w:divBdr>
        <w:top w:val="none" w:sz="0" w:space="0" w:color="auto"/>
        <w:left w:val="none" w:sz="0" w:space="0" w:color="auto"/>
        <w:bottom w:val="none" w:sz="0" w:space="0" w:color="auto"/>
        <w:right w:val="none" w:sz="0" w:space="0" w:color="auto"/>
      </w:divBdr>
    </w:div>
    <w:div w:id="1610702034">
      <w:bodyDiv w:val="1"/>
      <w:marLeft w:val="0"/>
      <w:marRight w:val="0"/>
      <w:marTop w:val="0"/>
      <w:marBottom w:val="0"/>
      <w:divBdr>
        <w:top w:val="none" w:sz="0" w:space="0" w:color="auto"/>
        <w:left w:val="none" w:sz="0" w:space="0" w:color="auto"/>
        <w:bottom w:val="none" w:sz="0" w:space="0" w:color="auto"/>
        <w:right w:val="none" w:sz="0" w:space="0" w:color="auto"/>
      </w:divBdr>
    </w:div>
    <w:div w:id="1627201787">
      <w:bodyDiv w:val="1"/>
      <w:marLeft w:val="0"/>
      <w:marRight w:val="0"/>
      <w:marTop w:val="0"/>
      <w:marBottom w:val="0"/>
      <w:divBdr>
        <w:top w:val="none" w:sz="0" w:space="0" w:color="auto"/>
        <w:left w:val="none" w:sz="0" w:space="0" w:color="auto"/>
        <w:bottom w:val="none" w:sz="0" w:space="0" w:color="auto"/>
        <w:right w:val="none" w:sz="0" w:space="0" w:color="auto"/>
      </w:divBdr>
    </w:div>
    <w:div w:id="1628778094">
      <w:bodyDiv w:val="1"/>
      <w:marLeft w:val="0"/>
      <w:marRight w:val="0"/>
      <w:marTop w:val="0"/>
      <w:marBottom w:val="0"/>
      <w:divBdr>
        <w:top w:val="none" w:sz="0" w:space="0" w:color="auto"/>
        <w:left w:val="none" w:sz="0" w:space="0" w:color="auto"/>
        <w:bottom w:val="none" w:sz="0" w:space="0" w:color="auto"/>
        <w:right w:val="none" w:sz="0" w:space="0" w:color="auto"/>
      </w:divBdr>
    </w:div>
    <w:div w:id="1637947350">
      <w:bodyDiv w:val="1"/>
      <w:marLeft w:val="0"/>
      <w:marRight w:val="0"/>
      <w:marTop w:val="0"/>
      <w:marBottom w:val="0"/>
      <w:divBdr>
        <w:top w:val="none" w:sz="0" w:space="0" w:color="auto"/>
        <w:left w:val="none" w:sz="0" w:space="0" w:color="auto"/>
        <w:bottom w:val="none" w:sz="0" w:space="0" w:color="auto"/>
        <w:right w:val="none" w:sz="0" w:space="0" w:color="auto"/>
      </w:divBdr>
      <w:divsChild>
        <w:div w:id="314382000">
          <w:marLeft w:val="0"/>
          <w:marRight w:val="0"/>
          <w:marTop w:val="0"/>
          <w:marBottom w:val="0"/>
          <w:divBdr>
            <w:top w:val="none" w:sz="0" w:space="0" w:color="auto"/>
            <w:left w:val="none" w:sz="0" w:space="0" w:color="auto"/>
            <w:bottom w:val="none" w:sz="0" w:space="0" w:color="auto"/>
            <w:right w:val="none" w:sz="0" w:space="0" w:color="auto"/>
          </w:divBdr>
          <w:divsChild>
            <w:div w:id="10099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7265">
      <w:bodyDiv w:val="1"/>
      <w:marLeft w:val="0"/>
      <w:marRight w:val="0"/>
      <w:marTop w:val="0"/>
      <w:marBottom w:val="0"/>
      <w:divBdr>
        <w:top w:val="none" w:sz="0" w:space="0" w:color="auto"/>
        <w:left w:val="none" w:sz="0" w:space="0" w:color="auto"/>
        <w:bottom w:val="none" w:sz="0" w:space="0" w:color="auto"/>
        <w:right w:val="none" w:sz="0" w:space="0" w:color="auto"/>
      </w:divBdr>
    </w:div>
    <w:div w:id="1732536959">
      <w:bodyDiv w:val="1"/>
      <w:marLeft w:val="0"/>
      <w:marRight w:val="0"/>
      <w:marTop w:val="0"/>
      <w:marBottom w:val="0"/>
      <w:divBdr>
        <w:top w:val="none" w:sz="0" w:space="0" w:color="auto"/>
        <w:left w:val="none" w:sz="0" w:space="0" w:color="auto"/>
        <w:bottom w:val="none" w:sz="0" w:space="0" w:color="auto"/>
        <w:right w:val="none" w:sz="0" w:space="0" w:color="auto"/>
      </w:divBdr>
      <w:divsChild>
        <w:div w:id="572351621">
          <w:marLeft w:val="0"/>
          <w:marRight w:val="0"/>
          <w:marTop w:val="0"/>
          <w:marBottom w:val="0"/>
          <w:divBdr>
            <w:top w:val="none" w:sz="0" w:space="0" w:color="auto"/>
            <w:left w:val="none" w:sz="0" w:space="0" w:color="auto"/>
            <w:bottom w:val="none" w:sz="0" w:space="0" w:color="auto"/>
            <w:right w:val="none" w:sz="0" w:space="0" w:color="auto"/>
          </w:divBdr>
          <w:divsChild>
            <w:div w:id="11723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9411">
      <w:bodyDiv w:val="1"/>
      <w:marLeft w:val="0"/>
      <w:marRight w:val="0"/>
      <w:marTop w:val="0"/>
      <w:marBottom w:val="0"/>
      <w:divBdr>
        <w:top w:val="none" w:sz="0" w:space="0" w:color="auto"/>
        <w:left w:val="none" w:sz="0" w:space="0" w:color="auto"/>
        <w:bottom w:val="none" w:sz="0" w:space="0" w:color="auto"/>
        <w:right w:val="none" w:sz="0" w:space="0" w:color="auto"/>
      </w:divBdr>
    </w:div>
    <w:div w:id="1746300306">
      <w:bodyDiv w:val="1"/>
      <w:marLeft w:val="0"/>
      <w:marRight w:val="0"/>
      <w:marTop w:val="0"/>
      <w:marBottom w:val="0"/>
      <w:divBdr>
        <w:top w:val="none" w:sz="0" w:space="0" w:color="auto"/>
        <w:left w:val="none" w:sz="0" w:space="0" w:color="auto"/>
        <w:bottom w:val="none" w:sz="0" w:space="0" w:color="auto"/>
        <w:right w:val="none" w:sz="0" w:space="0" w:color="auto"/>
      </w:divBdr>
      <w:divsChild>
        <w:div w:id="284393093">
          <w:marLeft w:val="0"/>
          <w:marRight w:val="0"/>
          <w:marTop w:val="0"/>
          <w:marBottom w:val="0"/>
          <w:divBdr>
            <w:top w:val="none" w:sz="0" w:space="0" w:color="auto"/>
            <w:left w:val="none" w:sz="0" w:space="0" w:color="auto"/>
            <w:bottom w:val="none" w:sz="0" w:space="0" w:color="auto"/>
            <w:right w:val="none" w:sz="0" w:space="0" w:color="auto"/>
          </w:divBdr>
          <w:divsChild>
            <w:div w:id="164431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7649">
      <w:bodyDiv w:val="1"/>
      <w:marLeft w:val="0"/>
      <w:marRight w:val="0"/>
      <w:marTop w:val="0"/>
      <w:marBottom w:val="0"/>
      <w:divBdr>
        <w:top w:val="none" w:sz="0" w:space="0" w:color="auto"/>
        <w:left w:val="none" w:sz="0" w:space="0" w:color="auto"/>
        <w:bottom w:val="none" w:sz="0" w:space="0" w:color="auto"/>
        <w:right w:val="none" w:sz="0" w:space="0" w:color="auto"/>
      </w:divBdr>
    </w:div>
    <w:div w:id="1766918486">
      <w:bodyDiv w:val="1"/>
      <w:marLeft w:val="0"/>
      <w:marRight w:val="0"/>
      <w:marTop w:val="0"/>
      <w:marBottom w:val="0"/>
      <w:divBdr>
        <w:top w:val="none" w:sz="0" w:space="0" w:color="auto"/>
        <w:left w:val="none" w:sz="0" w:space="0" w:color="auto"/>
        <w:bottom w:val="none" w:sz="0" w:space="0" w:color="auto"/>
        <w:right w:val="none" w:sz="0" w:space="0" w:color="auto"/>
      </w:divBdr>
    </w:div>
    <w:div w:id="1770005524">
      <w:bodyDiv w:val="1"/>
      <w:marLeft w:val="0"/>
      <w:marRight w:val="0"/>
      <w:marTop w:val="0"/>
      <w:marBottom w:val="0"/>
      <w:divBdr>
        <w:top w:val="none" w:sz="0" w:space="0" w:color="auto"/>
        <w:left w:val="none" w:sz="0" w:space="0" w:color="auto"/>
        <w:bottom w:val="none" w:sz="0" w:space="0" w:color="auto"/>
        <w:right w:val="none" w:sz="0" w:space="0" w:color="auto"/>
      </w:divBdr>
    </w:div>
    <w:div w:id="1782265430">
      <w:bodyDiv w:val="1"/>
      <w:marLeft w:val="0"/>
      <w:marRight w:val="0"/>
      <w:marTop w:val="0"/>
      <w:marBottom w:val="0"/>
      <w:divBdr>
        <w:top w:val="none" w:sz="0" w:space="0" w:color="auto"/>
        <w:left w:val="none" w:sz="0" w:space="0" w:color="auto"/>
        <w:bottom w:val="none" w:sz="0" w:space="0" w:color="auto"/>
        <w:right w:val="none" w:sz="0" w:space="0" w:color="auto"/>
      </w:divBdr>
      <w:divsChild>
        <w:div w:id="2083792592">
          <w:marLeft w:val="0"/>
          <w:marRight w:val="0"/>
          <w:marTop w:val="0"/>
          <w:marBottom w:val="0"/>
          <w:divBdr>
            <w:top w:val="none" w:sz="0" w:space="0" w:color="auto"/>
            <w:left w:val="none" w:sz="0" w:space="0" w:color="auto"/>
            <w:bottom w:val="none" w:sz="0" w:space="0" w:color="auto"/>
            <w:right w:val="none" w:sz="0" w:space="0" w:color="auto"/>
          </w:divBdr>
          <w:divsChild>
            <w:div w:id="16983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37906">
      <w:bodyDiv w:val="1"/>
      <w:marLeft w:val="0"/>
      <w:marRight w:val="0"/>
      <w:marTop w:val="0"/>
      <w:marBottom w:val="0"/>
      <w:divBdr>
        <w:top w:val="none" w:sz="0" w:space="0" w:color="auto"/>
        <w:left w:val="none" w:sz="0" w:space="0" w:color="auto"/>
        <w:bottom w:val="none" w:sz="0" w:space="0" w:color="auto"/>
        <w:right w:val="none" w:sz="0" w:space="0" w:color="auto"/>
      </w:divBdr>
    </w:div>
    <w:div w:id="1803764436">
      <w:bodyDiv w:val="1"/>
      <w:marLeft w:val="0"/>
      <w:marRight w:val="0"/>
      <w:marTop w:val="0"/>
      <w:marBottom w:val="0"/>
      <w:divBdr>
        <w:top w:val="none" w:sz="0" w:space="0" w:color="auto"/>
        <w:left w:val="none" w:sz="0" w:space="0" w:color="auto"/>
        <w:bottom w:val="none" w:sz="0" w:space="0" w:color="auto"/>
        <w:right w:val="none" w:sz="0" w:space="0" w:color="auto"/>
      </w:divBdr>
      <w:divsChild>
        <w:div w:id="1597984066">
          <w:marLeft w:val="0"/>
          <w:marRight w:val="0"/>
          <w:marTop w:val="0"/>
          <w:marBottom w:val="0"/>
          <w:divBdr>
            <w:top w:val="none" w:sz="0" w:space="0" w:color="auto"/>
            <w:left w:val="none" w:sz="0" w:space="0" w:color="auto"/>
            <w:bottom w:val="none" w:sz="0" w:space="0" w:color="auto"/>
            <w:right w:val="none" w:sz="0" w:space="0" w:color="auto"/>
          </w:divBdr>
          <w:divsChild>
            <w:div w:id="15891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70751">
      <w:bodyDiv w:val="1"/>
      <w:marLeft w:val="0"/>
      <w:marRight w:val="0"/>
      <w:marTop w:val="0"/>
      <w:marBottom w:val="0"/>
      <w:divBdr>
        <w:top w:val="none" w:sz="0" w:space="0" w:color="auto"/>
        <w:left w:val="none" w:sz="0" w:space="0" w:color="auto"/>
        <w:bottom w:val="none" w:sz="0" w:space="0" w:color="auto"/>
        <w:right w:val="none" w:sz="0" w:space="0" w:color="auto"/>
      </w:divBdr>
    </w:div>
    <w:div w:id="1822654312">
      <w:bodyDiv w:val="1"/>
      <w:marLeft w:val="0"/>
      <w:marRight w:val="0"/>
      <w:marTop w:val="0"/>
      <w:marBottom w:val="0"/>
      <w:divBdr>
        <w:top w:val="none" w:sz="0" w:space="0" w:color="auto"/>
        <w:left w:val="none" w:sz="0" w:space="0" w:color="auto"/>
        <w:bottom w:val="none" w:sz="0" w:space="0" w:color="auto"/>
        <w:right w:val="none" w:sz="0" w:space="0" w:color="auto"/>
      </w:divBdr>
    </w:div>
    <w:div w:id="1832136735">
      <w:bodyDiv w:val="1"/>
      <w:marLeft w:val="0"/>
      <w:marRight w:val="0"/>
      <w:marTop w:val="0"/>
      <w:marBottom w:val="0"/>
      <w:divBdr>
        <w:top w:val="none" w:sz="0" w:space="0" w:color="auto"/>
        <w:left w:val="none" w:sz="0" w:space="0" w:color="auto"/>
        <w:bottom w:val="none" w:sz="0" w:space="0" w:color="auto"/>
        <w:right w:val="none" w:sz="0" w:space="0" w:color="auto"/>
      </w:divBdr>
    </w:div>
    <w:div w:id="1839928423">
      <w:bodyDiv w:val="1"/>
      <w:marLeft w:val="0"/>
      <w:marRight w:val="0"/>
      <w:marTop w:val="0"/>
      <w:marBottom w:val="0"/>
      <w:divBdr>
        <w:top w:val="none" w:sz="0" w:space="0" w:color="auto"/>
        <w:left w:val="none" w:sz="0" w:space="0" w:color="auto"/>
        <w:bottom w:val="none" w:sz="0" w:space="0" w:color="auto"/>
        <w:right w:val="none" w:sz="0" w:space="0" w:color="auto"/>
      </w:divBdr>
    </w:div>
    <w:div w:id="1857040301">
      <w:bodyDiv w:val="1"/>
      <w:marLeft w:val="0"/>
      <w:marRight w:val="0"/>
      <w:marTop w:val="0"/>
      <w:marBottom w:val="0"/>
      <w:divBdr>
        <w:top w:val="none" w:sz="0" w:space="0" w:color="auto"/>
        <w:left w:val="none" w:sz="0" w:space="0" w:color="auto"/>
        <w:bottom w:val="none" w:sz="0" w:space="0" w:color="auto"/>
        <w:right w:val="none" w:sz="0" w:space="0" w:color="auto"/>
      </w:divBdr>
    </w:div>
    <w:div w:id="1857573887">
      <w:bodyDiv w:val="1"/>
      <w:marLeft w:val="0"/>
      <w:marRight w:val="0"/>
      <w:marTop w:val="0"/>
      <w:marBottom w:val="0"/>
      <w:divBdr>
        <w:top w:val="none" w:sz="0" w:space="0" w:color="auto"/>
        <w:left w:val="none" w:sz="0" w:space="0" w:color="auto"/>
        <w:bottom w:val="none" w:sz="0" w:space="0" w:color="auto"/>
        <w:right w:val="none" w:sz="0" w:space="0" w:color="auto"/>
      </w:divBdr>
      <w:divsChild>
        <w:div w:id="1971664844">
          <w:marLeft w:val="0"/>
          <w:marRight w:val="0"/>
          <w:marTop w:val="0"/>
          <w:marBottom w:val="0"/>
          <w:divBdr>
            <w:top w:val="none" w:sz="0" w:space="0" w:color="auto"/>
            <w:left w:val="none" w:sz="0" w:space="0" w:color="auto"/>
            <w:bottom w:val="none" w:sz="0" w:space="0" w:color="auto"/>
            <w:right w:val="none" w:sz="0" w:space="0" w:color="auto"/>
          </w:divBdr>
        </w:div>
        <w:div w:id="526145242">
          <w:marLeft w:val="0"/>
          <w:marRight w:val="0"/>
          <w:marTop w:val="0"/>
          <w:marBottom w:val="0"/>
          <w:divBdr>
            <w:top w:val="none" w:sz="0" w:space="0" w:color="auto"/>
            <w:left w:val="none" w:sz="0" w:space="0" w:color="auto"/>
            <w:bottom w:val="none" w:sz="0" w:space="0" w:color="auto"/>
            <w:right w:val="none" w:sz="0" w:space="0" w:color="auto"/>
          </w:divBdr>
        </w:div>
        <w:div w:id="1150749210">
          <w:marLeft w:val="0"/>
          <w:marRight w:val="0"/>
          <w:marTop w:val="0"/>
          <w:marBottom w:val="0"/>
          <w:divBdr>
            <w:top w:val="none" w:sz="0" w:space="0" w:color="auto"/>
            <w:left w:val="none" w:sz="0" w:space="0" w:color="auto"/>
            <w:bottom w:val="none" w:sz="0" w:space="0" w:color="auto"/>
            <w:right w:val="none" w:sz="0" w:space="0" w:color="auto"/>
          </w:divBdr>
        </w:div>
        <w:div w:id="1193348205">
          <w:marLeft w:val="0"/>
          <w:marRight w:val="0"/>
          <w:marTop w:val="0"/>
          <w:marBottom w:val="0"/>
          <w:divBdr>
            <w:top w:val="none" w:sz="0" w:space="0" w:color="auto"/>
            <w:left w:val="none" w:sz="0" w:space="0" w:color="auto"/>
            <w:bottom w:val="none" w:sz="0" w:space="0" w:color="auto"/>
            <w:right w:val="none" w:sz="0" w:space="0" w:color="auto"/>
          </w:divBdr>
        </w:div>
        <w:div w:id="35399591">
          <w:marLeft w:val="0"/>
          <w:marRight w:val="0"/>
          <w:marTop w:val="0"/>
          <w:marBottom w:val="0"/>
          <w:divBdr>
            <w:top w:val="none" w:sz="0" w:space="0" w:color="auto"/>
            <w:left w:val="none" w:sz="0" w:space="0" w:color="auto"/>
            <w:bottom w:val="none" w:sz="0" w:space="0" w:color="auto"/>
            <w:right w:val="none" w:sz="0" w:space="0" w:color="auto"/>
          </w:divBdr>
        </w:div>
        <w:div w:id="907765400">
          <w:marLeft w:val="0"/>
          <w:marRight w:val="0"/>
          <w:marTop w:val="0"/>
          <w:marBottom w:val="0"/>
          <w:divBdr>
            <w:top w:val="none" w:sz="0" w:space="0" w:color="auto"/>
            <w:left w:val="none" w:sz="0" w:space="0" w:color="auto"/>
            <w:bottom w:val="none" w:sz="0" w:space="0" w:color="auto"/>
            <w:right w:val="none" w:sz="0" w:space="0" w:color="auto"/>
          </w:divBdr>
        </w:div>
        <w:div w:id="630676584">
          <w:marLeft w:val="0"/>
          <w:marRight w:val="0"/>
          <w:marTop w:val="0"/>
          <w:marBottom w:val="0"/>
          <w:divBdr>
            <w:top w:val="none" w:sz="0" w:space="0" w:color="auto"/>
            <w:left w:val="none" w:sz="0" w:space="0" w:color="auto"/>
            <w:bottom w:val="none" w:sz="0" w:space="0" w:color="auto"/>
            <w:right w:val="none" w:sz="0" w:space="0" w:color="auto"/>
          </w:divBdr>
        </w:div>
        <w:div w:id="23681297">
          <w:marLeft w:val="0"/>
          <w:marRight w:val="0"/>
          <w:marTop w:val="0"/>
          <w:marBottom w:val="0"/>
          <w:divBdr>
            <w:top w:val="none" w:sz="0" w:space="0" w:color="auto"/>
            <w:left w:val="none" w:sz="0" w:space="0" w:color="auto"/>
            <w:bottom w:val="none" w:sz="0" w:space="0" w:color="auto"/>
            <w:right w:val="none" w:sz="0" w:space="0" w:color="auto"/>
          </w:divBdr>
        </w:div>
        <w:div w:id="1542284440">
          <w:marLeft w:val="0"/>
          <w:marRight w:val="0"/>
          <w:marTop w:val="0"/>
          <w:marBottom w:val="0"/>
          <w:divBdr>
            <w:top w:val="none" w:sz="0" w:space="0" w:color="auto"/>
            <w:left w:val="none" w:sz="0" w:space="0" w:color="auto"/>
            <w:bottom w:val="none" w:sz="0" w:space="0" w:color="auto"/>
            <w:right w:val="none" w:sz="0" w:space="0" w:color="auto"/>
          </w:divBdr>
        </w:div>
        <w:div w:id="688336729">
          <w:marLeft w:val="0"/>
          <w:marRight w:val="0"/>
          <w:marTop w:val="0"/>
          <w:marBottom w:val="0"/>
          <w:divBdr>
            <w:top w:val="none" w:sz="0" w:space="0" w:color="auto"/>
            <w:left w:val="none" w:sz="0" w:space="0" w:color="auto"/>
            <w:bottom w:val="none" w:sz="0" w:space="0" w:color="auto"/>
            <w:right w:val="none" w:sz="0" w:space="0" w:color="auto"/>
          </w:divBdr>
        </w:div>
        <w:div w:id="159545898">
          <w:marLeft w:val="0"/>
          <w:marRight w:val="0"/>
          <w:marTop w:val="0"/>
          <w:marBottom w:val="0"/>
          <w:divBdr>
            <w:top w:val="none" w:sz="0" w:space="0" w:color="auto"/>
            <w:left w:val="none" w:sz="0" w:space="0" w:color="auto"/>
            <w:bottom w:val="none" w:sz="0" w:space="0" w:color="auto"/>
            <w:right w:val="none" w:sz="0" w:space="0" w:color="auto"/>
          </w:divBdr>
        </w:div>
        <w:div w:id="1118066588">
          <w:marLeft w:val="0"/>
          <w:marRight w:val="0"/>
          <w:marTop w:val="0"/>
          <w:marBottom w:val="0"/>
          <w:divBdr>
            <w:top w:val="none" w:sz="0" w:space="0" w:color="auto"/>
            <w:left w:val="none" w:sz="0" w:space="0" w:color="auto"/>
            <w:bottom w:val="none" w:sz="0" w:space="0" w:color="auto"/>
            <w:right w:val="none" w:sz="0" w:space="0" w:color="auto"/>
          </w:divBdr>
        </w:div>
        <w:div w:id="928343055">
          <w:marLeft w:val="0"/>
          <w:marRight w:val="0"/>
          <w:marTop w:val="0"/>
          <w:marBottom w:val="0"/>
          <w:divBdr>
            <w:top w:val="none" w:sz="0" w:space="0" w:color="auto"/>
            <w:left w:val="none" w:sz="0" w:space="0" w:color="auto"/>
            <w:bottom w:val="none" w:sz="0" w:space="0" w:color="auto"/>
            <w:right w:val="none" w:sz="0" w:space="0" w:color="auto"/>
          </w:divBdr>
        </w:div>
        <w:div w:id="20399960">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2077317696">
          <w:marLeft w:val="0"/>
          <w:marRight w:val="0"/>
          <w:marTop w:val="0"/>
          <w:marBottom w:val="0"/>
          <w:divBdr>
            <w:top w:val="none" w:sz="0" w:space="0" w:color="auto"/>
            <w:left w:val="none" w:sz="0" w:space="0" w:color="auto"/>
            <w:bottom w:val="none" w:sz="0" w:space="0" w:color="auto"/>
            <w:right w:val="none" w:sz="0" w:space="0" w:color="auto"/>
          </w:divBdr>
        </w:div>
        <w:div w:id="1502819175">
          <w:marLeft w:val="0"/>
          <w:marRight w:val="0"/>
          <w:marTop w:val="0"/>
          <w:marBottom w:val="0"/>
          <w:divBdr>
            <w:top w:val="none" w:sz="0" w:space="0" w:color="auto"/>
            <w:left w:val="none" w:sz="0" w:space="0" w:color="auto"/>
            <w:bottom w:val="none" w:sz="0" w:space="0" w:color="auto"/>
            <w:right w:val="none" w:sz="0" w:space="0" w:color="auto"/>
          </w:divBdr>
        </w:div>
        <w:div w:id="10844168">
          <w:marLeft w:val="0"/>
          <w:marRight w:val="0"/>
          <w:marTop w:val="0"/>
          <w:marBottom w:val="0"/>
          <w:divBdr>
            <w:top w:val="none" w:sz="0" w:space="0" w:color="auto"/>
            <w:left w:val="none" w:sz="0" w:space="0" w:color="auto"/>
            <w:bottom w:val="none" w:sz="0" w:space="0" w:color="auto"/>
            <w:right w:val="none" w:sz="0" w:space="0" w:color="auto"/>
          </w:divBdr>
        </w:div>
        <w:div w:id="1264190509">
          <w:marLeft w:val="0"/>
          <w:marRight w:val="0"/>
          <w:marTop w:val="0"/>
          <w:marBottom w:val="0"/>
          <w:divBdr>
            <w:top w:val="none" w:sz="0" w:space="0" w:color="auto"/>
            <w:left w:val="none" w:sz="0" w:space="0" w:color="auto"/>
            <w:bottom w:val="none" w:sz="0" w:space="0" w:color="auto"/>
            <w:right w:val="none" w:sz="0" w:space="0" w:color="auto"/>
          </w:divBdr>
        </w:div>
        <w:div w:id="1800300094">
          <w:marLeft w:val="0"/>
          <w:marRight w:val="0"/>
          <w:marTop w:val="0"/>
          <w:marBottom w:val="0"/>
          <w:divBdr>
            <w:top w:val="none" w:sz="0" w:space="0" w:color="auto"/>
            <w:left w:val="none" w:sz="0" w:space="0" w:color="auto"/>
            <w:bottom w:val="none" w:sz="0" w:space="0" w:color="auto"/>
            <w:right w:val="none" w:sz="0" w:space="0" w:color="auto"/>
          </w:divBdr>
        </w:div>
        <w:div w:id="1096752783">
          <w:marLeft w:val="0"/>
          <w:marRight w:val="0"/>
          <w:marTop w:val="0"/>
          <w:marBottom w:val="0"/>
          <w:divBdr>
            <w:top w:val="none" w:sz="0" w:space="0" w:color="auto"/>
            <w:left w:val="none" w:sz="0" w:space="0" w:color="auto"/>
            <w:bottom w:val="none" w:sz="0" w:space="0" w:color="auto"/>
            <w:right w:val="none" w:sz="0" w:space="0" w:color="auto"/>
          </w:divBdr>
        </w:div>
        <w:div w:id="459302178">
          <w:marLeft w:val="0"/>
          <w:marRight w:val="0"/>
          <w:marTop w:val="0"/>
          <w:marBottom w:val="0"/>
          <w:divBdr>
            <w:top w:val="none" w:sz="0" w:space="0" w:color="auto"/>
            <w:left w:val="none" w:sz="0" w:space="0" w:color="auto"/>
            <w:bottom w:val="none" w:sz="0" w:space="0" w:color="auto"/>
            <w:right w:val="none" w:sz="0" w:space="0" w:color="auto"/>
          </w:divBdr>
        </w:div>
        <w:div w:id="647126754">
          <w:marLeft w:val="0"/>
          <w:marRight w:val="0"/>
          <w:marTop w:val="0"/>
          <w:marBottom w:val="0"/>
          <w:divBdr>
            <w:top w:val="none" w:sz="0" w:space="0" w:color="auto"/>
            <w:left w:val="none" w:sz="0" w:space="0" w:color="auto"/>
            <w:bottom w:val="none" w:sz="0" w:space="0" w:color="auto"/>
            <w:right w:val="none" w:sz="0" w:space="0" w:color="auto"/>
          </w:divBdr>
        </w:div>
        <w:div w:id="1513840368">
          <w:marLeft w:val="0"/>
          <w:marRight w:val="0"/>
          <w:marTop w:val="0"/>
          <w:marBottom w:val="0"/>
          <w:divBdr>
            <w:top w:val="none" w:sz="0" w:space="0" w:color="auto"/>
            <w:left w:val="none" w:sz="0" w:space="0" w:color="auto"/>
            <w:bottom w:val="none" w:sz="0" w:space="0" w:color="auto"/>
            <w:right w:val="none" w:sz="0" w:space="0" w:color="auto"/>
          </w:divBdr>
        </w:div>
        <w:div w:id="1560943120">
          <w:marLeft w:val="0"/>
          <w:marRight w:val="0"/>
          <w:marTop w:val="0"/>
          <w:marBottom w:val="0"/>
          <w:divBdr>
            <w:top w:val="none" w:sz="0" w:space="0" w:color="auto"/>
            <w:left w:val="none" w:sz="0" w:space="0" w:color="auto"/>
            <w:bottom w:val="none" w:sz="0" w:space="0" w:color="auto"/>
            <w:right w:val="none" w:sz="0" w:space="0" w:color="auto"/>
          </w:divBdr>
        </w:div>
        <w:div w:id="1425999254">
          <w:marLeft w:val="0"/>
          <w:marRight w:val="0"/>
          <w:marTop w:val="0"/>
          <w:marBottom w:val="0"/>
          <w:divBdr>
            <w:top w:val="none" w:sz="0" w:space="0" w:color="auto"/>
            <w:left w:val="none" w:sz="0" w:space="0" w:color="auto"/>
            <w:bottom w:val="none" w:sz="0" w:space="0" w:color="auto"/>
            <w:right w:val="none" w:sz="0" w:space="0" w:color="auto"/>
          </w:divBdr>
        </w:div>
        <w:div w:id="785150497">
          <w:marLeft w:val="0"/>
          <w:marRight w:val="0"/>
          <w:marTop w:val="0"/>
          <w:marBottom w:val="0"/>
          <w:divBdr>
            <w:top w:val="none" w:sz="0" w:space="0" w:color="auto"/>
            <w:left w:val="none" w:sz="0" w:space="0" w:color="auto"/>
            <w:bottom w:val="none" w:sz="0" w:space="0" w:color="auto"/>
            <w:right w:val="none" w:sz="0" w:space="0" w:color="auto"/>
          </w:divBdr>
        </w:div>
        <w:div w:id="943807854">
          <w:marLeft w:val="0"/>
          <w:marRight w:val="0"/>
          <w:marTop w:val="0"/>
          <w:marBottom w:val="0"/>
          <w:divBdr>
            <w:top w:val="none" w:sz="0" w:space="0" w:color="auto"/>
            <w:left w:val="none" w:sz="0" w:space="0" w:color="auto"/>
            <w:bottom w:val="none" w:sz="0" w:space="0" w:color="auto"/>
            <w:right w:val="none" w:sz="0" w:space="0" w:color="auto"/>
          </w:divBdr>
        </w:div>
        <w:div w:id="535630034">
          <w:marLeft w:val="0"/>
          <w:marRight w:val="0"/>
          <w:marTop w:val="0"/>
          <w:marBottom w:val="0"/>
          <w:divBdr>
            <w:top w:val="none" w:sz="0" w:space="0" w:color="auto"/>
            <w:left w:val="none" w:sz="0" w:space="0" w:color="auto"/>
            <w:bottom w:val="none" w:sz="0" w:space="0" w:color="auto"/>
            <w:right w:val="none" w:sz="0" w:space="0" w:color="auto"/>
          </w:divBdr>
        </w:div>
        <w:div w:id="1248033478">
          <w:marLeft w:val="0"/>
          <w:marRight w:val="0"/>
          <w:marTop w:val="0"/>
          <w:marBottom w:val="0"/>
          <w:divBdr>
            <w:top w:val="none" w:sz="0" w:space="0" w:color="auto"/>
            <w:left w:val="none" w:sz="0" w:space="0" w:color="auto"/>
            <w:bottom w:val="none" w:sz="0" w:space="0" w:color="auto"/>
            <w:right w:val="none" w:sz="0" w:space="0" w:color="auto"/>
          </w:divBdr>
        </w:div>
        <w:div w:id="1881281536">
          <w:marLeft w:val="0"/>
          <w:marRight w:val="0"/>
          <w:marTop w:val="0"/>
          <w:marBottom w:val="0"/>
          <w:divBdr>
            <w:top w:val="none" w:sz="0" w:space="0" w:color="auto"/>
            <w:left w:val="none" w:sz="0" w:space="0" w:color="auto"/>
            <w:bottom w:val="none" w:sz="0" w:space="0" w:color="auto"/>
            <w:right w:val="none" w:sz="0" w:space="0" w:color="auto"/>
          </w:divBdr>
        </w:div>
        <w:div w:id="405880276">
          <w:marLeft w:val="0"/>
          <w:marRight w:val="0"/>
          <w:marTop w:val="0"/>
          <w:marBottom w:val="0"/>
          <w:divBdr>
            <w:top w:val="none" w:sz="0" w:space="0" w:color="auto"/>
            <w:left w:val="none" w:sz="0" w:space="0" w:color="auto"/>
            <w:bottom w:val="none" w:sz="0" w:space="0" w:color="auto"/>
            <w:right w:val="none" w:sz="0" w:space="0" w:color="auto"/>
          </w:divBdr>
        </w:div>
        <w:div w:id="1000618122">
          <w:marLeft w:val="0"/>
          <w:marRight w:val="0"/>
          <w:marTop w:val="0"/>
          <w:marBottom w:val="0"/>
          <w:divBdr>
            <w:top w:val="none" w:sz="0" w:space="0" w:color="auto"/>
            <w:left w:val="none" w:sz="0" w:space="0" w:color="auto"/>
            <w:bottom w:val="none" w:sz="0" w:space="0" w:color="auto"/>
            <w:right w:val="none" w:sz="0" w:space="0" w:color="auto"/>
          </w:divBdr>
        </w:div>
        <w:div w:id="990407380">
          <w:marLeft w:val="0"/>
          <w:marRight w:val="0"/>
          <w:marTop w:val="0"/>
          <w:marBottom w:val="0"/>
          <w:divBdr>
            <w:top w:val="none" w:sz="0" w:space="0" w:color="auto"/>
            <w:left w:val="none" w:sz="0" w:space="0" w:color="auto"/>
            <w:bottom w:val="none" w:sz="0" w:space="0" w:color="auto"/>
            <w:right w:val="none" w:sz="0" w:space="0" w:color="auto"/>
          </w:divBdr>
        </w:div>
        <w:div w:id="39287422">
          <w:marLeft w:val="0"/>
          <w:marRight w:val="0"/>
          <w:marTop w:val="0"/>
          <w:marBottom w:val="0"/>
          <w:divBdr>
            <w:top w:val="none" w:sz="0" w:space="0" w:color="auto"/>
            <w:left w:val="none" w:sz="0" w:space="0" w:color="auto"/>
            <w:bottom w:val="none" w:sz="0" w:space="0" w:color="auto"/>
            <w:right w:val="none" w:sz="0" w:space="0" w:color="auto"/>
          </w:divBdr>
        </w:div>
        <w:div w:id="1785029402">
          <w:marLeft w:val="0"/>
          <w:marRight w:val="0"/>
          <w:marTop w:val="0"/>
          <w:marBottom w:val="0"/>
          <w:divBdr>
            <w:top w:val="none" w:sz="0" w:space="0" w:color="auto"/>
            <w:left w:val="none" w:sz="0" w:space="0" w:color="auto"/>
            <w:bottom w:val="none" w:sz="0" w:space="0" w:color="auto"/>
            <w:right w:val="none" w:sz="0" w:space="0" w:color="auto"/>
          </w:divBdr>
        </w:div>
        <w:div w:id="1805351083">
          <w:marLeft w:val="0"/>
          <w:marRight w:val="0"/>
          <w:marTop w:val="0"/>
          <w:marBottom w:val="0"/>
          <w:divBdr>
            <w:top w:val="none" w:sz="0" w:space="0" w:color="auto"/>
            <w:left w:val="none" w:sz="0" w:space="0" w:color="auto"/>
            <w:bottom w:val="none" w:sz="0" w:space="0" w:color="auto"/>
            <w:right w:val="none" w:sz="0" w:space="0" w:color="auto"/>
          </w:divBdr>
        </w:div>
        <w:div w:id="1620918135">
          <w:marLeft w:val="0"/>
          <w:marRight w:val="0"/>
          <w:marTop w:val="0"/>
          <w:marBottom w:val="0"/>
          <w:divBdr>
            <w:top w:val="none" w:sz="0" w:space="0" w:color="auto"/>
            <w:left w:val="none" w:sz="0" w:space="0" w:color="auto"/>
            <w:bottom w:val="none" w:sz="0" w:space="0" w:color="auto"/>
            <w:right w:val="none" w:sz="0" w:space="0" w:color="auto"/>
          </w:divBdr>
        </w:div>
        <w:div w:id="156305490">
          <w:marLeft w:val="0"/>
          <w:marRight w:val="0"/>
          <w:marTop w:val="0"/>
          <w:marBottom w:val="0"/>
          <w:divBdr>
            <w:top w:val="none" w:sz="0" w:space="0" w:color="auto"/>
            <w:left w:val="none" w:sz="0" w:space="0" w:color="auto"/>
            <w:bottom w:val="none" w:sz="0" w:space="0" w:color="auto"/>
            <w:right w:val="none" w:sz="0" w:space="0" w:color="auto"/>
          </w:divBdr>
        </w:div>
        <w:div w:id="1070078544">
          <w:marLeft w:val="0"/>
          <w:marRight w:val="0"/>
          <w:marTop w:val="0"/>
          <w:marBottom w:val="0"/>
          <w:divBdr>
            <w:top w:val="none" w:sz="0" w:space="0" w:color="auto"/>
            <w:left w:val="none" w:sz="0" w:space="0" w:color="auto"/>
            <w:bottom w:val="none" w:sz="0" w:space="0" w:color="auto"/>
            <w:right w:val="none" w:sz="0" w:space="0" w:color="auto"/>
          </w:divBdr>
        </w:div>
        <w:div w:id="1293294256">
          <w:marLeft w:val="0"/>
          <w:marRight w:val="0"/>
          <w:marTop w:val="0"/>
          <w:marBottom w:val="0"/>
          <w:divBdr>
            <w:top w:val="none" w:sz="0" w:space="0" w:color="auto"/>
            <w:left w:val="none" w:sz="0" w:space="0" w:color="auto"/>
            <w:bottom w:val="none" w:sz="0" w:space="0" w:color="auto"/>
            <w:right w:val="none" w:sz="0" w:space="0" w:color="auto"/>
          </w:divBdr>
        </w:div>
        <w:div w:id="1973171499">
          <w:marLeft w:val="0"/>
          <w:marRight w:val="0"/>
          <w:marTop w:val="0"/>
          <w:marBottom w:val="0"/>
          <w:divBdr>
            <w:top w:val="none" w:sz="0" w:space="0" w:color="auto"/>
            <w:left w:val="none" w:sz="0" w:space="0" w:color="auto"/>
            <w:bottom w:val="none" w:sz="0" w:space="0" w:color="auto"/>
            <w:right w:val="none" w:sz="0" w:space="0" w:color="auto"/>
          </w:divBdr>
        </w:div>
        <w:div w:id="1895433667">
          <w:marLeft w:val="0"/>
          <w:marRight w:val="0"/>
          <w:marTop w:val="0"/>
          <w:marBottom w:val="0"/>
          <w:divBdr>
            <w:top w:val="none" w:sz="0" w:space="0" w:color="auto"/>
            <w:left w:val="none" w:sz="0" w:space="0" w:color="auto"/>
            <w:bottom w:val="none" w:sz="0" w:space="0" w:color="auto"/>
            <w:right w:val="none" w:sz="0" w:space="0" w:color="auto"/>
          </w:divBdr>
        </w:div>
        <w:div w:id="68893668">
          <w:marLeft w:val="0"/>
          <w:marRight w:val="0"/>
          <w:marTop w:val="0"/>
          <w:marBottom w:val="0"/>
          <w:divBdr>
            <w:top w:val="none" w:sz="0" w:space="0" w:color="auto"/>
            <w:left w:val="none" w:sz="0" w:space="0" w:color="auto"/>
            <w:bottom w:val="none" w:sz="0" w:space="0" w:color="auto"/>
            <w:right w:val="none" w:sz="0" w:space="0" w:color="auto"/>
          </w:divBdr>
        </w:div>
        <w:div w:id="318075770">
          <w:marLeft w:val="0"/>
          <w:marRight w:val="0"/>
          <w:marTop w:val="0"/>
          <w:marBottom w:val="0"/>
          <w:divBdr>
            <w:top w:val="none" w:sz="0" w:space="0" w:color="auto"/>
            <w:left w:val="none" w:sz="0" w:space="0" w:color="auto"/>
            <w:bottom w:val="none" w:sz="0" w:space="0" w:color="auto"/>
            <w:right w:val="none" w:sz="0" w:space="0" w:color="auto"/>
          </w:divBdr>
        </w:div>
        <w:div w:id="507718872">
          <w:marLeft w:val="0"/>
          <w:marRight w:val="0"/>
          <w:marTop w:val="0"/>
          <w:marBottom w:val="0"/>
          <w:divBdr>
            <w:top w:val="none" w:sz="0" w:space="0" w:color="auto"/>
            <w:left w:val="none" w:sz="0" w:space="0" w:color="auto"/>
            <w:bottom w:val="none" w:sz="0" w:space="0" w:color="auto"/>
            <w:right w:val="none" w:sz="0" w:space="0" w:color="auto"/>
          </w:divBdr>
        </w:div>
      </w:divsChild>
    </w:div>
    <w:div w:id="1899314439">
      <w:bodyDiv w:val="1"/>
      <w:marLeft w:val="0"/>
      <w:marRight w:val="0"/>
      <w:marTop w:val="0"/>
      <w:marBottom w:val="0"/>
      <w:divBdr>
        <w:top w:val="none" w:sz="0" w:space="0" w:color="auto"/>
        <w:left w:val="none" w:sz="0" w:space="0" w:color="auto"/>
        <w:bottom w:val="none" w:sz="0" w:space="0" w:color="auto"/>
        <w:right w:val="none" w:sz="0" w:space="0" w:color="auto"/>
      </w:divBdr>
    </w:div>
    <w:div w:id="1918591578">
      <w:bodyDiv w:val="1"/>
      <w:marLeft w:val="0"/>
      <w:marRight w:val="0"/>
      <w:marTop w:val="0"/>
      <w:marBottom w:val="0"/>
      <w:divBdr>
        <w:top w:val="none" w:sz="0" w:space="0" w:color="auto"/>
        <w:left w:val="none" w:sz="0" w:space="0" w:color="auto"/>
        <w:bottom w:val="none" w:sz="0" w:space="0" w:color="auto"/>
        <w:right w:val="none" w:sz="0" w:space="0" w:color="auto"/>
      </w:divBdr>
    </w:div>
    <w:div w:id="1924294648">
      <w:bodyDiv w:val="1"/>
      <w:marLeft w:val="0"/>
      <w:marRight w:val="0"/>
      <w:marTop w:val="0"/>
      <w:marBottom w:val="0"/>
      <w:divBdr>
        <w:top w:val="none" w:sz="0" w:space="0" w:color="auto"/>
        <w:left w:val="none" w:sz="0" w:space="0" w:color="auto"/>
        <w:bottom w:val="none" w:sz="0" w:space="0" w:color="auto"/>
        <w:right w:val="none" w:sz="0" w:space="0" w:color="auto"/>
      </w:divBdr>
    </w:div>
    <w:div w:id="1951203959">
      <w:bodyDiv w:val="1"/>
      <w:marLeft w:val="0"/>
      <w:marRight w:val="0"/>
      <w:marTop w:val="0"/>
      <w:marBottom w:val="0"/>
      <w:divBdr>
        <w:top w:val="none" w:sz="0" w:space="0" w:color="auto"/>
        <w:left w:val="none" w:sz="0" w:space="0" w:color="auto"/>
        <w:bottom w:val="none" w:sz="0" w:space="0" w:color="auto"/>
        <w:right w:val="none" w:sz="0" w:space="0" w:color="auto"/>
      </w:divBdr>
    </w:div>
    <w:div w:id="1965038624">
      <w:bodyDiv w:val="1"/>
      <w:marLeft w:val="0"/>
      <w:marRight w:val="0"/>
      <w:marTop w:val="0"/>
      <w:marBottom w:val="0"/>
      <w:divBdr>
        <w:top w:val="none" w:sz="0" w:space="0" w:color="auto"/>
        <w:left w:val="none" w:sz="0" w:space="0" w:color="auto"/>
        <w:bottom w:val="none" w:sz="0" w:space="0" w:color="auto"/>
        <w:right w:val="none" w:sz="0" w:space="0" w:color="auto"/>
      </w:divBdr>
    </w:div>
    <w:div w:id="1974872870">
      <w:bodyDiv w:val="1"/>
      <w:marLeft w:val="0"/>
      <w:marRight w:val="0"/>
      <w:marTop w:val="0"/>
      <w:marBottom w:val="0"/>
      <w:divBdr>
        <w:top w:val="none" w:sz="0" w:space="0" w:color="auto"/>
        <w:left w:val="none" w:sz="0" w:space="0" w:color="auto"/>
        <w:bottom w:val="none" w:sz="0" w:space="0" w:color="auto"/>
        <w:right w:val="none" w:sz="0" w:space="0" w:color="auto"/>
      </w:divBdr>
    </w:div>
    <w:div w:id="1979869973">
      <w:bodyDiv w:val="1"/>
      <w:marLeft w:val="0"/>
      <w:marRight w:val="0"/>
      <w:marTop w:val="0"/>
      <w:marBottom w:val="0"/>
      <w:divBdr>
        <w:top w:val="none" w:sz="0" w:space="0" w:color="auto"/>
        <w:left w:val="none" w:sz="0" w:space="0" w:color="auto"/>
        <w:bottom w:val="none" w:sz="0" w:space="0" w:color="auto"/>
        <w:right w:val="none" w:sz="0" w:space="0" w:color="auto"/>
      </w:divBdr>
    </w:div>
    <w:div w:id="2012755791">
      <w:bodyDiv w:val="1"/>
      <w:marLeft w:val="0"/>
      <w:marRight w:val="0"/>
      <w:marTop w:val="0"/>
      <w:marBottom w:val="0"/>
      <w:divBdr>
        <w:top w:val="none" w:sz="0" w:space="0" w:color="auto"/>
        <w:left w:val="none" w:sz="0" w:space="0" w:color="auto"/>
        <w:bottom w:val="none" w:sz="0" w:space="0" w:color="auto"/>
        <w:right w:val="none" w:sz="0" w:space="0" w:color="auto"/>
      </w:divBdr>
      <w:divsChild>
        <w:div w:id="1907761971">
          <w:marLeft w:val="0"/>
          <w:marRight w:val="0"/>
          <w:marTop w:val="0"/>
          <w:marBottom w:val="0"/>
          <w:divBdr>
            <w:top w:val="none" w:sz="0" w:space="0" w:color="auto"/>
            <w:left w:val="none" w:sz="0" w:space="0" w:color="auto"/>
            <w:bottom w:val="none" w:sz="0" w:space="0" w:color="auto"/>
            <w:right w:val="none" w:sz="0" w:space="0" w:color="auto"/>
          </w:divBdr>
          <w:divsChild>
            <w:div w:id="2758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7261">
      <w:bodyDiv w:val="1"/>
      <w:marLeft w:val="0"/>
      <w:marRight w:val="0"/>
      <w:marTop w:val="0"/>
      <w:marBottom w:val="0"/>
      <w:divBdr>
        <w:top w:val="none" w:sz="0" w:space="0" w:color="auto"/>
        <w:left w:val="none" w:sz="0" w:space="0" w:color="auto"/>
        <w:bottom w:val="none" w:sz="0" w:space="0" w:color="auto"/>
        <w:right w:val="none" w:sz="0" w:space="0" w:color="auto"/>
      </w:divBdr>
    </w:div>
    <w:div w:id="2116554165">
      <w:bodyDiv w:val="1"/>
      <w:marLeft w:val="0"/>
      <w:marRight w:val="0"/>
      <w:marTop w:val="0"/>
      <w:marBottom w:val="0"/>
      <w:divBdr>
        <w:top w:val="none" w:sz="0" w:space="0" w:color="auto"/>
        <w:left w:val="none" w:sz="0" w:space="0" w:color="auto"/>
        <w:bottom w:val="none" w:sz="0" w:space="0" w:color="auto"/>
        <w:right w:val="none" w:sz="0" w:space="0" w:color="auto"/>
      </w:divBdr>
    </w:div>
    <w:div w:id="2128234934">
      <w:bodyDiv w:val="1"/>
      <w:marLeft w:val="0"/>
      <w:marRight w:val="0"/>
      <w:marTop w:val="0"/>
      <w:marBottom w:val="0"/>
      <w:divBdr>
        <w:top w:val="none" w:sz="0" w:space="0" w:color="auto"/>
        <w:left w:val="none" w:sz="0" w:space="0" w:color="auto"/>
        <w:bottom w:val="none" w:sz="0" w:space="0" w:color="auto"/>
        <w:right w:val="none" w:sz="0" w:space="0" w:color="auto"/>
      </w:divBdr>
      <w:divsChild>
        <w:div w:id="252202323">
          <w:marLeft w:val="0"/>
          <w:marRight w:val="0"/>
          <w:marTop w:val="0"/>
          <w:marBottom w:val="0"/>
          <w:divBdr>
            <w:top w:val="none" w:sz="0" w:space="0" w:color="auto"/>
            <w:left w:val="none" w:sz="0" w:space="0" w:color="auto"/>
            <w:bottom w:val="none" w:sz="0" w:space="0" w:color="auto"/>
            <w:right w:val="none" w:sz="0" w:space="0" w:color="auto"/>
          </w:divBdr>
          <w:divsChild>
            <w:div w:id="7833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D:\Data%20Science\MS%20LJMU\Research%20Interim%20&amp;%20Final%20Report\Final%20FineTuning%20Observ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Science\MS%20LJMU\Research%20Interim%20&amp;%20Final%20Report\Final%20FineTuning%20Observa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Science\MS%20LJMU\Research%20Interim%20&amp;%20Final%20Report\Final%20FineTuning%20Observati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ata%20Science\MS%20LJMU\Research%20Interim%20&amp;%20Final%20Report\Final%20FineTuning%20Observatio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ata%20Science\MS%20LJMU\Research%20Interim%20&amp;%20Final%20Report\Final%20FineTuning%20Observation.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Llama-2-7b-chat-hf</a:t>
            </a:r>
          </a:p>
          <a:p>
            <a:pPr>
              <a:defRPr/>
            </a:pPr>
            <a:r>
              <a:rPr lang="en-IN" sz="1400" b="0" i="0" u="none" strike="noStrike" baseline="0">
                <a:effectLst/>
              </a:rPr>
              <a:t>Quantised Bits - 4</a:t>
            </a:r>
            <a:r>
              <a:rPr lang="en-IN" sz="1400" b="0" i="0" u="none" strike="noStrike" baseline="0"/>
              <a:t>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Sheet1!$G$2</c:f>
              <c:strCache>
                <c:ptCount val="1"/>
                <c:pt idx="0">
                  <c:v>Rank</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Sheet1!$G$3:$G$7</c:f>
              <c:numCache>
                <c:formatCode>General</c:formatCode>
                <c:ptCount val="5"/>
                <c:pt idx="0">
                  <c:v>8</c:v>
                </c:pt>
                <c:pt idx="1">
                  <c:v>16</c:v>
                </c:pt>
                <c:pt idx="2">
                  <c:v>32</c:v>
                </c:pt>
                <c:pt idx="3">
                  <c:v>64</c:v>
                </c:pt>
                <c:pt idx="4">
                  <c:v>128</c:v>
                </c:pt>
              </c:numCache>
            </c:numRef>
          </c:val>
          <c:extLst>
            <c:ext xmlns:c16="http://schemas.microsoft.com/office/drawing/2014/chart" uri="{C3380CC4-5D6E-409C-BE32-E72D297353CC}">
              <c16:uniqueId val="{00000000-8E00-41CD-9317-AEAD31A6902D}"/>
            </c:ext>
          </c:extLst>
        </c:ser>
        <c:ser>
          <c:idx val="1"/>
          <c:order val="1"/>
          <c:tx>
            <c:strRef>
              <c:f>Sheet1!$H$2</c:f>
              <c:strCache>
                <c:ptCount val="1"/>
                <c:pt idx="0">
                  <c:v>Alpha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Sheet1!$H$3:$H$7</c:f>
              <c:numCache>
                <c:formatCode>General</c:formatCode>
                <c:ptCount val="5"/>
                <c:pt idx="0">
                  <c:v>8</c:v>
                </c:pt>
                <c:pt idx="1">
                  <c:v>16</c:v>
                </c:pt>
                <c:pt idx="2">
                  <c:v>32</c:v>
                </c:pt>
                <c:pt idx="3">
                  <c:v>64</c:v>
                </c:pt>
                <c:pt idx="4">
                  <c:v>128</c:v>
                </c:pt>
              </c:numCache>
            </c:numRef>
          </c:val>
          <c:extLst>
            <c:ext xmlns:c16="http://schemas.microsoft.com/office/drawing/2014/chart" uri="{C3380CC4-5D6E-409C-BE32-E72D297353CC}">
              <c16:uniqueId val="{00000001-8E00-41CD-9317-AEAD31A6902D}"/>
            </c:ext>
          </c:extLst>
        </c:ser>
        <c:dLbls>
          <c:showLegendKey val="0"/>
          <c:showVal val="0"/>
          <c:showCatName val="0"/>
          <c:showSerName val="0"/>
          <c:showPercent val="0"/>
          <c:showBubbleSize val="0"/>
        </c:dLbls>
        <c:gapWidth val="150"/>
        <c:axId val="91736400"/>
        <c:axId val="91738800"/>
      </c:barChart>
      <c:lineChart>
        <c:grouping val="standard"/>
        <c:varyColors val="0"/>
        <c:ser>
          <c:idx val="2"/>
          <c:order val="2"/>
          <c:tx>
            <c:strRef>
              <c:f>Sheet1!$I$2</c:f>
              <c:strCache>
                <c:ptCount val="1"/>
                <c:pt idx="0">
                  <c:v>Training Loss</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Sheet1!$I$3:$I$7</c:f>
              <c:numCache>
                <c:formatCode>0.0000</c:formatCode>
                <c:ptCount val="5"/>
                <c:pt idx="0">
                  <c:v>1.9782999999999999</c:v>
                </c:pt>
                <c:pt idx="1">
                  <c:v>1.7401</c:v>
                </c:pt>
                <c:pt idx="2">
                  <c:v>1.9037999999999999</c:v>
                </c:pt>
                <c:pt idx="3">
                  <c:v>1.5989</c:v>
                </c:pt>
                <c:pt idx="4">
                  <c:v>0.83189999999999997</c:v>
                </c:pt>
              </c:numCache>
            </c:numRef>
          </c:val>
          <c:smooth val="0"/>
          <c:extLst>
            <c:ext xmlns:c16="http://schemas.microsoft.com/office/drawing/2014/chart" uri="{C3380CC4-5D6E-409C-BE32-E72D297353CC}">
              <c16:uniqueId val="{00000002-8E00-41CD-9317-AEAD31A6902D}"/>
            </c:ext>
          </c:extLst>
        </c:ser>
        <c:ser>
          <c:idx val="3"/>
          <c:order val="3"/>
          <c:tx>
            <c:strRef>
              <c:f>Sheet1!$J$2</c:f>
              <c:strCache>
                <c:ptCount val="1"/>
                <c:pt idx="0">
                  <c:v>Validation Loss</c:v>
                </c:pt>
              </c:strCache>
            </c:strRef>
          </c:tx>
          <c:spPr>
            <a:ln w="28575" cap="rnd">
              <a:solidFill>
                <a:schemeClr val="accent4"/>
              </a:solidFill>
              <a:round/>
            </a:ln>
            <a:effectLst/>
          </c:spPr>
          <c:marker>
            <c:symbol val="none"/>
          </c:marker>
          <c:dLbls>
            <c:dLbl>
              <c:idx val="4"/>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9.7416666666666665E-2"/>
                      <c:h val="0.16196777486147565"/>
                    </c:manualLayout>
                  </c15:layout>
                </c:ext>
                <c:ext xmlns:c16="http://schemas.microsoft.com/office/drawing/2014/chart" uri="{C3380CC4-5D6E-409C-BE32-E72D297353CC}">
                  <c16:uniqueId val="{00000003-8E00-41CD-9317-AEAD31A6902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Sheet1!$J$3:$J$7</c:f>
              <c:numCache>
                <c:formatCode>0.0000</c:formatCode>
                <c:ptCount val="5"/>
                <c:pt idx="0">
                  <c:v>1.803633</c:v>
                </c:pt>
                <c:pt idx="1">
                  <c:v>1.611804</c:v>
                </c:pt>
                <c:pt idx="2">
                  <c:v>1.5968800000000001</c:v>
                </c:pt>
                <c:pt idx="3">
                  <c:v>1.3353299999999999</c:v>
                </c:pt>
                <c:pt idx="4">
                  <c:v>0.90045500000000001</c:v>
                </c:pt>
              </c:numCache>
            </c:numRef>
          </c:val>
          <c:smooth val="0"/>
          <c:extLst>
            <c:ext xmlns:c16="http://schemas.microsoft.com/office/drawing/2014/chart" uri="{C3380CC4-5D6E-409C-BE32-E72D297353CC}">
              <c16:uniqueId val="{00000004-8E00-41CD-9317-AEAD31A6902D}"/>
            </c:ext>
          </c:extLst>
        </c:ser>
        <c:dLbls>
          <c:showLegendKey val="0"/>
          <c:showVal val="0"/>
          <c:showCatName val="0"/>
          <c:showSerName val="0"/>
          <c:showPercent val="0"/>
          <c:showBubbleSize val="0"/>
        </c:dLbls>
        <c:marker val="1"/>
        <c:smooth val="0"/>
        <c:axId val="2121903968"/>
        <c:axId val="2121904448"/>
      </c:lineChart>
      <c:catAx>
        <c:axId val="917364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738800"/>
        <c:crosses val="autoZero"/>
        <c:auto val="1"/>
        <c:lblAlgn val="ctr"/>
        <c:lblOffset val="100"/>
        <c:noMultiLvlLbl val="0"/>
      </c:catAx>
      <c:valAx>
        <c:axId val="9173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736400"/>
        <c:crosses val="autoZero"/>
        <c:crossBetween val="between"/>
      </c:valAx>
      <c:valAx>
        <c:axId val="2121904448"/>
        <c:scaling>
          <c:orientation val="minMax"/>
        </c:scaling>
        <c:delete val="0"/>
        <c:axPos val="r"/>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903968"/>
        <c:crosses val="max"/>
        <c:crossBetween val="between"/>
      </c:valAx>
      <c:catAx>
        <c:axId val="2121903968"/>
        <c:scaling>
          <c:orientation val="minMax"/>
        </c:scaling>
        <c:delete val="1"/>
        <c:axPos val="b"/>
        <c:majorTickMark val="none"/>
        <c:minorTickMark val="none"/>
        <c:tickLblPos val="nextTo"/>
        <c:crossAx val="212190444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Llama-2-7b-chat-hf</a:t>
            </a:r>
          </a:p>
          <a:p>
            <a:pPr>
              <a:defRPr/>
            </a:pPr>
            <a:r>
              <a:rPr lang="en-IN" sz="1400" b="0" i="0" u="none" strike="noStrike" baseline="0">
                <a:effectLst/>
              </a:rPr>
              <a:t>Quantised Bits - 8</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val>
            <c:numRef>
              <c:f>Sheet1!$G$8:$G$13</c:f>
              <c:numCache>
                <c:formatCode>General</c:formatCode>
                <c:ptCount val="6"/>
                <c:pt idx="0">
                  <c:v>4</c:v>
                </c:pt>
                <c:pt idx="1">
                  <c:v>8</c:v>
                </c:pt>
                <c:pt idx="2">
                  <c:v>16</c:v>
                </c:pt>
                <c:pt idx="3">
                  <c:v>32</c:v>
                </c:pt>
                <c:pt idx="4">
                  <c:v>64</c:v>
                </c:pt>
                <c:pt idx="5">
                  <c:v>128</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0-2036-4E13-B5E8-54ED44FAA34B}"/>
            </c:ext>
          </c:extLst>
        </c:ser>
        <c:ser>
          <c:idx val="1"/>
          <c:order val="1"/>
          <c:spPr>
            <a:solidFill>
              <a:schemeClr val="accent2"/>
            </a:solidFill>
            <a:ln>
              <a:noFill/>
            </a:ln>
            <a:effectLst/>
          </c:spPr>
          <c:invertIfNegative val="0"/>
          <c:val>
            <c:numRef>
              <c:f>Sheet1!$H$8:$H$13</c:f>
              <c:numCache>
                <c:formatCode>General</c:formatCode>
                <c:ptCount val="6"/>
                <c:pt idx="0">
                  <c:v>4</c:v>
                </c:pt>
                <c:pt idx="1">
                  <c:v>8</c:v>
                </c:pt>
                <c:pt idx="2">
                  <c:v>16</c:v>
                </c:pt>
                <c:pt idx="3">
                  <c:v>32</c:v>
                </c:pt>
                <c:pt idx="4">
                  <c:v>64</c:v>
                </c:pt>
                <c:pt idx="5">
                  <c:v>128</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1-2036-4E13-B5E8-54ED44FAA34B}"/>
            </c:ext>
          </c:extLst>
        </c:ser>
        <c:dLbls>
          <c:showLegendKey val="0"/>
          <c:showVal val="0"/>
          <c:showCatName val="0"/>
          <c:showSerName val="0"/>
          <c:showPercent val="0"/>
          <c:showBubbleSize val="0"/>
        </c:dLbls>
        <c:gapWidth val="150"/>
        <c:axId val="103996416"/>
        <c:axId val="103996896"/>
      </c:barChart>
      <c:lineChart>
        <c:grouping val="standard"/>
        <c:varyColors val="0"/>
        <c:ser>
          <c:idx val="2"/>
          <c:order val="2"/>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Sheet1!$I$8:$I$13</c:f>
              <c:numCache>
                <c:formatCode>0.0000</c:formatCode>
                <c:ptCount val="6"/>
                <c:pt idx="0">
                  <c:v>2.1126999999999998</c:v>
                </c:pt>
                <c:pt idx="1">
                  <c:v>1.3271999999999999</c:v>
                </c:pt>
                <c:pt idx="2">
                  <c:v>1.0170999999999999</c:v>
                </c:pt>
                <c:pt idx="3">
                  <c:v>0.90080000000000005</c:v>
                </c:pt>
                <c:pt idx="4">
                  <c:v>0.79879999999999995</c:v>
                </c:pt>
                <c:pt idx="5">
                  <c:v>0.72219999999999995</c:v>
                </c:pt>
              </c:numCache>
            </c:numRef>
          </c:val>
          <c:smooth val="0"/>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2-2036-4E13-B5E8-54ED44FAA34B}"/>
            </c:ext>
          </c:extLst>
        </c:ser>
        <c:ser>
          <c:idx val="3"/>
          <c:order val="3"/>
          <c:spPr>
            <a:ln w="28575" cap="rnd">
              <a:solidFill>
                <a:schemeClr val="accent4"/>
              </a:solidFill>
              <a:round/>
            </a:ln>
            <a:effectLst/>
          </c:spPr>
          <c:marker>
            <c:symbol val="none"/>
          </c:marker>
          <c:val>
            <c:numRef>
              <c:f>Sheet1!$J$8:$J$13</c:f>
              <c:numCache>
                <c:formatCode>0.0000</c:formatCode>
                <c:ptCount val="6"/>
                <c:pt idx="0">
                  <c:v>1.913314</c:v>
                </c:pt>
                <c:pt idx="1">
                  <c:v>1.2961069999999999</c:v>
                </c:pt>
                <c:pt idx="2">
                  <c:v>1.059404</c:v>
                </c:pt>
                <c:pt idx="3">
                  <c:v>0.95513000000000003</c:v>
                </c:pt>
                <c:pt idx="4">
                  <c:v>0.86003099999999999</c:v>
                </c:pt>
                <c:pt idx="5">
                  <c:v>0.77486100000000002</c:v>
                </c:pt>
              </c:numCache>
            </c:numRef>
          </c:val>
          <c:smooth val="0"/>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3-2036-4E13-B5E8-54ED44FAA34B}"/>
            </c:ext>
          </c:extLst>
        </c:ser>
        <c:dLbls>
          <c:showLegendKey val="0"/>
          <c:showVal val="0"/>
          <c:showCatName val="0"/>
          <c:showSerName val="0"/>
          <c:showPercent val="0"/>
          <c:showBubbleSize val="0"/>
        </c:dLbls>
        <c:marker val="1"/>
        <c:smooth val="0"/>
        <c:axId val="145340272"/>
        <c:axId val="145343632"/>
      </c:lineChart>
      <c:catAx>
        <c:axId val="10399641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996896"/>
        <c:crosses val="autoZero"/>
        <c:auto val="1"/>
        <c:lblAlgn val="ctr"/>
        <c:lblOffset val="100"/>
        <c:noMultiLvlLbl val="0"/>
      </c:catAx>
      <c:valAx>
        <c:axId val="103996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996416"/>
        <c:crosses val="autoZero"/>
        <c:crossBetween val="between"/>
      </c:valAx>
      <c:valAx>
        <c:axId val="145343632"/>
        <c:scaling>
          <c:orientation val="minMax"/>
        </c:scaling>
        <c:delete val="0"/>
        <c:axPos val="r"/>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340272"/>
        <c:crosses val="max"/>
        <c:crossBetween val="between"/>
      </c:valAx>
      <c:catAx>
        <c:axId val="145340272"/>
        <c:scaling>
          <c:orientation val="minMax"/>
        </c:scaling>
        <c:delete val="1"/>
        <c:axPos val="b"/>
        <c:majorTickMark val="none"/>
        <c:minorTickMark val="none"/>
        <c:tickLblPos val="nextTo"/>
        <c:crossAx val="14534363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Meta-Llama-3-8B-Instruct</a:t>
            </a:r>
          </a:p>
          <a:p>
            <a:pPr>
              <a:defRPr/>
            </a:pPr>
            <a:r>
              <a:rPr lang="en-IN" sz="1400" b="0" i="0" u="none" strike="noStrike" baseline="0">
                <a:effectLst/>
              </a:rPr>
              <a:t>Quantised Bits - 4</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Sheet1!$G$14:$G$19</c:f>
              <c:numCache>
                <c:formatCode>General</c:formatCode>
                <c:ptCount val="6"/>
                <c:pt idx="0">
                  <c:v>4</c:v>
                </c:pt>
                <c:pt idx="1">
                  <c:v>8</c:v>
                </c:pt>
                <c:pt idx="2">
                  <c:v>16</c:v>
                </c:pt>
                <c:pt idx="3">
                  <c:v>32</c:v>
                </c:pt>
                <c:pt idx="4">
                  <c:v>64</c:v>
                </c:pt>
                <c:pt idx="5">
                  <c:v>128</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0-5372-444B-8E8C-F314ACE1685D}"/>
            </c:ext>
          </c:extLst>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Sheet1!$H$14:$H$19</c:f>
              <c:numCache>
                <c:formatCode>General</c:formatCode>
                <c:ptCount val="6"/>
                <c:pt idx="0">
                  <c:v>4</c:v>
                </c:pt>
                <c:pt idx="1">
                  <c:v>8</c:v>
                </c:pt>
                <c:pt idx="2">
                  <c:v>16</c:v>
                </c:pt>
                <c:pt idx="3">
                  <c:v>32</c:v>
                </c:pt>
                <c:pt idx="4">
                  <c:v>64</c:v>
                </c:pt>
                <c:pt idx="5">
                  <c:v>128</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1-5372-444B-8E8C-F314ACE1685D}"/>
            </c:ext>
          </c:extLst>
        </c:ser>
        <c:dLbls>
          <c:showLegendKey val="0"/>
          <c:showVal val="0"/>
          <c:showCatName val="0"/>
          <c:showSerName val="0"/>
          <c:showPercent val="0"/>
          <c:showBubbleSize val="0"/>
        </c:dLbls>
        <c:gapWidth val="150"/>
        <c:axId val="2121904928"/>
        <c:axId val="2121905888"/>
      </c:barChart>
      <c:lineChart>
        <c:grouping val="standard"/>
        <c:varyColors val="0"/>
        <c:ser>
          <c:idx val="2"/>
          <c:order val="2"/>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Sheet1!$I$14:$I$19</c:f>
              <c:numCache>
                <c:formatCode>0.0000</c:formatCode>
                <c:ptCount val="6"/>
                <c:pt idx="0">
                  <c:v>1.6325000000000001</c:v>
                </c:pt>
                <c:pt idx="1">
                  <c:v>1.2461</c:v>
                </c:pt>
                <c:pt idx="2">
                  <c:v>1.0660000000000001</c:v>
                </c:pt>
                <c:pt idx="3">
                  <c:v>0.90620000000000001</c:v>
                </c:pt>
                <c:pt idx="4">
                  <c:v>0.8266</c:v>
                </c:pt>
                <c:pt idx="5">
                  <c:v>0.74890000000000001</c:v>
                </c:pt>
              </c:numCache>
            </c:numRef>
          </c:val>
          <c:smooth val="0"/>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2-5372-444B-8E8C-F314ACE1685D}"/>
            </c:ext>
          </c:extLst>
        </c:ser>
        <c:ser>
          <c:idx val="3"/>
          <c:order val="3"/>
          <c:spPr>
            <a:ln w="28575" cap="rnd">
              <a:solidFill>
                <a:schemeClr val="accent4"/>
              </a:solidFill>
              <a:round/>
            </a:ln>
            <a:effectLst/>
          </c:spPr>
          <c:marker>
            <c:symbol val="none"/>
          </c:marker>
          <c:val>
            <c:numRef>
              <c:f>Sheet1!$J$14:$J$19</c:f>
              <c:numCache>
                <c:formatCode>0.0000</c:formatCode>
                <c:ptCount val="6"/>
                <c:pt idx="0">
                  <c:v>1.507836</c:v>
                </c:pt>
                <c:pt idx="1">
                  <c:v>1.2366410000000001</c:v>
                </c:pt>
                <c:pt idx="2">
                  <c:v>1.0942259999999999</c:v>
                </c:pt>
                <c:pt idx="3">
                  <c:v>0.96904999999999997</c:v>
                </c:pt>
                <c:pt idx="4">
                  <c:v>0.882988</c:v>
                </c:pt>
                <c:pt idx="5">
                  <c:v>0.77924700000000002</c:v>
                </c:pt>
              </c:numCache>
            </c:numRef>
          </c:val>
          <c:smooth val="0"/>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3-5372-444B-8E8C-F314ACE1685D}"/>
            </c:ext>
          </c:extLst>
        </c:ser>
        <c:dLbls>
          <c:showLegendKey val="0"/>
          <c:showVal val="0"/>
          <c:showCatName val="0"/>
          <c:showSerName val="0"/>
          <c:showPercent val="0"/>
          <c:showBubbleSize val="0"/>
        </c:dLbls>
        <c:marker val="1"/>
        <c:smooth val="0"/>
        <c:axId val="142082016"/>
        <c:axId val="142084896"/>
      </c:lineChart>
      <c:catAx>
        <c:axId val="21219049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905888"/>
        <c:crosses val="autoZero"/>
        <c:auto val="1"/>
        <c:lblAlgn val="ctr"/>
        <c:lblOffset val="100"/>
        <c:noMultiLvlLbl val="0"/>
      </c:catAx>
      <c:valAx>
        <c:axId val="2121905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904928"/>
        <c:crosses val="autoZero"/>
        <c:crossBetween val="between"/>
      </c:valAx>
      <c:valAx>
        <c:axId val="142084896"/>
        <c:scaling>
          <c:orientation val="minMax"/>
        </c:scaling>
        <c:delete val="0"/>
        <c:axPos val="r"/>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082016"/>
        <c:crosses val="max"/>
        <c:crossBetween val="between"/>
      </c:valAx>
      <c:catAx>
        <c:axId val="142082016"/>
        <c:scaling>
          <c:orientation val="minMax"/>
        </c:scaling>
        <c:delete val="1"/>
        <c:axPos val="b"/>
        <c:majorTickMark val="none"/>
        <c:minorTickMark val="none"/>
        <c:tickLblPos val="nextTo"/>
        <c:crossAx val="1420848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Hermes-2-Pro-Mistral-7B</a:t>
            </a:r>
          </a:p>
          <a:p>
            <a:pPr>
              <a:defRPr/>
            </a:pPr>
            <a:r>
              <a:rPr lang="en-IN" sz="1400" b="0" i="0" u="none" strike="noStrike" baseline="0">
                <a:effectLst/>
              </a:rPr>
              <a:t>Quantised Bits - 4</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Sheet1!$G$20:$G$25</c:f>
              <c:numCache>
                <c:formatCode>General</c:formatCode>
                <c:ptCount val="6"/>
                <c:pt idx="0">
                  <c:v>4</c:v>
                </c:pt>
                <c:pt idx="1">
                  <c:v>8</c:v>
                </c:pt>
                <c:pt idx="2">
                  <c:v>16</c:v>
                </c:pt>
                <c:pt idx="3">
                  <c:v>32</c:v>
                </c:pt>
                <c:pt idx="4">
                  <c:v>64</c:v>
                </c:pt>
                <c:pt idx="5">
                  <c:v>128</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0-0C3A-4F06-909C-8955151ED975}"/>
            </c:ext>
          </c:extLst>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Sheet1!$H$20:$H$25</c:f>
              <c:numCache>
                <c:formatCode>General</c:formatCode>
                <c:ptCount val="6"/>
                <c:pt idx="0">
                  <c:v>4</c:v>
                </c:pt>
                <c:pt idx="1">
                  <c:v>8</c:v>
                </c:pt>
                <c:pt idx="2">
                  <c:v>16</c:v>
                </c:pt>
                <c:pt idx="3">
                  <c:v>32</c:v>
                </c:pt>
                <c:pt idx="4">
                  <c:v>64</c:v>
                </c:pt>
                <c:pt idx="5">
                  <c:v>128</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1-0C3A-4F06-909C-8955151ED975}"/>
            </c:ext>
          </c:extLst>
        </c:ser>
        <c:dLbls>
          <c:showLegendKey val="0"/>
          <c:showVal val="0"/>
          <c:showCatName val="0"/>
          <c:showSerName val="0"/>
          <c:showPercent val="0"/>
          <c:showBubbleSize val="0"/>
        </c:dLbls>
        <c:gapWidth val="150"/>
        <c:axId val="101389872"/>
        <c:axId val="101389392"/>
      </c:barChart>
      <c:lineChart>
        <c:grouping val="standard"/>
        <c:varyColors val="0"/>
        <c:ser>
          <c:idx val="2"/>
          <c:order val="2"/>
          <c:spPr>
            <a:ln w="28575" cap="rnd">
              <a:solidFill>
                <a:schemeClr val="accent3"/>
              </a:solidFill>
              <a:round/>
            </a:ln>
            <a:effectLst/>
          </c:spPr>
          <c:marker>
            <c:symbol val="none"/>
          </c:marker>
          <c:val>
            <c:numRef>
              <c:f>Sheet1!$I$20:$I$25</c:f>
              <c:numCache>
                <c:formatCode>0.0000</c:formatCode>
                <c:ptCount val="6"/>
                <c:pt idx="0">
                  <c:v>0.92090000000000005</c:v>
                </c:pt>
                <c:pt idx="1">
                  <c:v>0.78600000000000003</c:v>
                </c:pt>
                <c:pt idx="2">
                  <c:v>0.71209999999999996</c:v>
                </c:pt>
                <c:pt idx="3">
                  <c:v>0.64780000000000004</c:v>
                </c:pt>
                <c:pt idx="4">
                  <c:v>0.57789999999999997</c:v>
                </c:pt>
                <c:pt idx="5">
                  <c:v>0.50380000000000003</c:v>
                </c:pt>
              </c:numCache>
            </c:numRef>
          </c:val>
          <c:smooth val="0"/>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2-0C3A-4F06-909C-8955151ED975}"/>
            </c:ext>
          </c:extLst>
        </c:ser>
        <c:ser>
          <c:idx val="3"/>
          <c:order val="3"/>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Sheet1!$J$20:$J$25</c:f>
              <c:numCache>
                <c:formatCode>0.0000</c:formatCode>
                <c:ptCount val="6"/>
                <c:pt idx="0">
                  <c:v>0.94404699999999997</c:v>
                </c:pt>
                <c:pt idx="1">
                  <c:v>0.82891300000000001</c:v>
                </c:pt>
                <c:pt idx="2">
                  <c:v>0.75477899999999998</c:v>
                </c:pt>
                <c:pt idx="3">
                  <c:v>0.67599299999999996</c:v>
                </c:pt>
                <c:pt idx="4">
                  <c:v>0.582237</c:v>
                </c:pt>
                <c:pt idx="5">
                  <c:v>0.50567799999999996</c:v>
                </c:pt>
              </c:numCache>
            </c:numRef>
          </c:val>
          <c:smooth val="0"/>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3-0C3A-4F06-909C-8955151ED975}"/>
            </c:ext>
          </c:extLst>
        </c:ser>
        <c:dLbls>
          <c:showLegendKey val="0"/>
          <c:showVal val="0"/>
          <c:showCatName val="0"/>
          <c:showSerName val="0"/>
          <c:showPercent val="0"/>
          <c:showBubbleSize val="0"/>
        </c:dLbls>
        <c:marker val="1"/>
        <c:smooth val="0"/>
        <c:axId val="101394192"/>
        <c:axId val="101391792"/>
      </c:lineChart>
      <c:catAx>
        <c:axId val="10138987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389392"/>
        <c:crosses val="autoZero"/>
        <c:auto val="1"/>
        <c:lblAlgn val="ctr"/>
        <c:lblOffset val="100"/>
        <c:noMultiLvlLbl val="0"/>
      </c:catAx>
      <c:valAx>
        <c:axId val="101389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389872"/>
        <c:crosses val="autoZero"/>
        <c:crossBetween val="between"/>
      </c:valAx>
      <c:valAx>
        <c:axId val="101391792"/>
        <c:scaling>
          <c:orientation val="minMax"/>
        </c:scaling>
        <c:delete val="0"/>
        <c:axPos val="r"/>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394192"/>
        <c:crosses val="max"/>
        <c:crossBetween val="between"/>
      </c:valAx>
      <c:catAx>
        <c:axId val="101394192"/>
        <c:scaling>
          <c:orientation val="minMax"/>
        </c:scaling>
        <c:delete val="1"/>
        <c:axPos val="b"/>
        <c:majorTickMark val="none"/>
        <c:minorTickMark val="none"/>
        <c:tickLblPos val="nextTo"/>
        <c:crossAx val="1013917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Training</a:t>
            </a:r>
            <a:r>
              <a:rPr lang="en-IN" baseline="0"/>
              <a:t> Loss &amp; Validation Loss for Llama &amp; Mistral with Different Rank &amp; Alpha</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Sheet1!$I$2</c:f>
              <c:strCache>
                <c:ptCount val="1"/>
                <c:pt idx="0">
                  <c:v>Training Loss</c:v>
                </c:pt>
              </c:strCache>
            </c:strRef>
          </c:tx>
          <c:spPr>
            <a:ln w="28575" cap="rnd">
              <a:solidFill>
                <a:schemeClr val="accent1"/>
              </a:solidFill>
              <a:round/>
            </a:ln>
            <a:effectLst/>
          </c:spPr>
          <c:marker>
            <c:symbol val="none"/>
          </c:marker>
          <c:val>
            <c:numRef>
              <c:f>Sheet1!$I$3:$I$25</c:f>
              <c:numCache>
                <c:formatCode>0.0000</c:formatCode>
                <c:ptCount val="23"/>
                <c:pt idx="0">
                  <c:v>1.9782999999999999</c:v>
                </c:pt>
                <c:pt idx="1">
                  <c:v>1.7401</c:v>
                </c:pt>
                <c:pt idx="2">
                  <c:v>1.9037999999999999</c:v>
                </c:pt>
                <c:pt idx="3">
                  <c:v>1.5989</c:v>
                </c:pt>
                <c:pt idx="4">
                  <c:v>0.83189999999999997</c:v>
                </c:pt>
                <c:pt idx="5">
                  <c:v>2.1126999999999998</c:v>
                </c:pt>
                <c:pt idx="6">
                  <c:v>1.3271999999999999</c:v>
                </c:pt>
                <c:pt idx="7">
                  <c:v>1.0170999999999999</c:v>
                </c:pt>
                <c:pt idx="8">
                  <c:v>0.90080000000000005</c:v>
                </c:pt>
                <c:pt idx="9">
                  <c:v>0.79879999999999995</c:v>
                </c:pt>
                <c:pt idx="10">
                  <c:v>0.72219999999999995</c:v>
                </c:pt>
                <c:pt idx="11">
                  <c:v>1.6325000000000001</c:v>
                </c:pt>
                <c:pt idx="12">
                  <c:v>1.2461</c:v>
                </c:pt>
                <c:pt idx="13">
                  <c:v>1.0660000000000001</c:v>
                </c:pt>
                <c:pt idx="14">
                  <c:v>0.90620000000000001</c:v>
                </c:pt>
                <c:pt idx="15">
                  <c:v>0.8266</c:v>
                </c:pt>
                <c:pt idx="16">
                  <c:v>0.74890000000000001</c:v>
                </c:pt>
                <c:pt idx="17">
                  <c:v>0.92090000000000005</c:v>
                </c:pt>
                <c:pt idx="18">
                  <c:v>0.78600000000000003</c:v>
                </c:pt>
                <c:pt idx="19">
                  <c:v>0.71209999999999996</c:v>
                </c:pt>
                <c:pt idx="20">
                  <c:v>0.64780000000000004</c:v>
                </c:pt>
                <c:pt idx="21">
                  <c:v>0.57789999999999997</c:v>
                </c:pt>
                <c:pt idx="22">
                  <c:v>0.50380000000000003</c:v>
                </c:pt>
              </c:numCache>
            </c:numRef>
          </c:val>
          <c:smooth val="0"/>
          <c:extLst>
            <c:ext xmlns:c16="http://schemas.microsoft.com/office/drawing/2014/chart" uri="{C3380CC4-5D6E-409C-BE32-E72D297353CC}">
              <c16:uniqueId val="{00000000-7BC2-445E-882C-083E1D66E8D1}"/>
            </c:ext>
          </c:extLst>
        </c:ser>
        <c:ser>
          <c:idx val="1"/>
          <c:order val="1"/>
          <c:tx>
            <c:strRef>
              <c:f>Sheet1!$J$2</c:f>
              <c:strCache>
                <c:ptCount val="1"/>
                <c:pt idx="0">
                  <c:v>Validation Loss</c:v>
                </c:pt>
              </c:strCache>
            </c:strRef>
          </c:tx>
          <c:spPr>
            <a:ln w="28575" cap="rnd">
              <a:solidFill>
                <a:schemeClr val="accent2"/>
              </a:solidFill>
              <a:round/>
            </a:ln>
            <a:effectLst/>
          </c:spPr>
          <c:marker>
            <c:symbol val="none"/>
          </c:marker>
          <c:val>
            <c:numRef>
              <c:f>Sheet1!$J$3:$J$25</c:f>
              <c:numCache>
                <c:formatCode>0.0000</c:formatCode>
                <c:ptCount val="23"/>
                <c:pt idx="0">
                  <c:v>1.803633</c:v>
                </c:pt>
                <c:pt idx="1">
                  <c:v>1.611804</c:v>
                </c:pt>
                <c:pt idx="2">
                  <c:v>1.5968800000000001</c:v>
                </c:pt>
                <c:pt idx="3">
                  <c:v>1.3353299999999999</c:v>
                </c:pt>
                <c:pt idx="4">
                  <c:v>0.90045500000000001</c:v>
                </c:pt>
                <c:pt idx="5">
                  <c:v>1.913314</c:v>
                </c:pt>
                <c:pt idx="6">
                  <c:v>1.2961069999999999</c:v>
                </c:pt>
                <c:pt idx="7">
                  <c:v>1.059404</c:v>
                </c:pt>
                <c:pt idx="8">
                  <c:v>0.95513000000000003</c:v>
                </c:pt>
                <c:pt idx="9">
                  <c:v>0.86003099999999999</c:v>
                </c:pt>
                <c:pt idx="10">
                  <c:v>0.77486100000000002</c:v>
                </c:pt>
                <c:pt idx="11">
                  <c:v>1.507836</c:v>
                </c:pt>
                <c:pt idx="12">
                  <c:v>1.2366410000000001</c:v>
                </c:pt>
                <c:pt idx="13">
                  <c:v>1.0942259999999999</c:v>
                </c:pt>
                <c:pt idx="14">
                  <c:v>0.96904999999999997</c:v>
                </c:pt>
                <c:pt idx="15">
                  <c:v>0.882988</c:v>
                </c:pt>
                <c:pt idx="16">
                  <c:v>0.77924700000000002</c:v>
                </c:pt>
                <c:pt idx="17">
                  <c:v>0.94404699999999997</c:v>
                </c:pt>
                <c:pt idx="18">
                  <c:v>0.82891300000000001</c:v>
                </c:pt>
                <c:pt idx="19">
                  <c:v>0.75477899999999998</c:v>
                </c:pt>
                <c:pt idx="20">
                  <c:v>0.67599299999999996</c:v>
                </c:pt>
                <c:pt idx="21">
                  <c:v>0.582237</c:v>
                </c:pt>
                <c:pt idx="22">
                  <c:v>0.50567799999999996</c:v>
                </c:pt>
              </c:numCache>
            </c:numRef>
          </c:val>
          <c:smooth val="0"/>
          <c:extLst>
            <c:ext xmlns:c16="http://schemas.microsoft.com/office/drawing/2014/chart" uri="{C3380CC4-5D6E-409C-BE32-E72D297353CC}">
              <c16:uniqueId val="{00000001-7BC2-445E-882C-083E1D66E8D1}"/>
            </c:ext>
          </c:extLst>
        </c:ser>
        <c:dLbls>
          <c:showLegendKey val="0"/>
          <c:showVal val="0"/>
          <c:showCatName val="0"/>
          <c:showSerName val="0"/>
          <c:showPercent val="0"/>
          <c:showBubbleSize val="0"/>
        </c:dLbls>
        <c:smooth val="0"/>
        <c:axId val="103995456"/>
        <c:axId val="103995936"/>
      </c:lineChart>
      <c:catAx>
        <c:axId val="10399545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995936"/>
        <c:crosses val="autoZero"/>
        <c:auto val="1"/>
        <c:lblAlgn val="ctr"/>
        <c:lblOffset val="100"/>
        <c:noMultiLvlLbl val="0"/>
      </c:catAx>
      <c:valAx>
        <c:axId val="103995936"/>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995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C6FCE24ABB4C6D9852ACFD4809D555"/>
        <w:category>
          <w:name w:val="General"/>
          <w:gallery w:val="placeholder"/>
        </w:category>
        <w:types>
          <w:type w:val="bbPlcHdr"/>
        </w:types>
        <w:behaviors>
          <w:behavior w:val="content"/>
        </w:behaviors>
        <w:guid w:val="{A57D3D94-B82E-4B00-B8B9-1FAC6ED114C0}"/>
      </w:docPartPr>
      <w:docPartBody>
        <w:p w:rsidR="001152A4" w:rsidRDefault="000E3C20" w:rsidP="000E3C20">
          <w:pPr>
            <w:pStyle w:val="AFC6FCE24ABB4C6D9852ACFD4809D555"/>
          </w:pPr>
          <w:r w:rsidRPr="008443BE">
            <w:rPr>
              <w:rStyle w:val="PlaceholderText"/>
            </w:rPr>
            <w:t>Click or tap here to enter text.</w:t>
          </w:r>
        </w:p>
      </w:docPartBody>
    </w:docPart>
    <w:docPart>
      <w:docPartPr>
        <w:name w:val="B8E4D43C364E4E6A848006FC6F8A8938"/>
        <w:category>
          <w:name w:val="General"/>
          <w:gallery w:val="placeholder"/>
        </w:category>
        <w:types>
          <w:type w:val="bbPlcHdr"/>
        </w:types>
        <w:behaviors>
          <w:behavior w:val="content"/>
        </w:behaviors>
        <w:guid w:val="{ED259FD4-F673-4D14-B6EC-9F2D83D09588}"/>
      </w:docPartPr>
      <w:docPartBody>
        <w:p w:rsidR="001152A4" w:rsidRDefault="000E3C20" w:rsidP="000E3C20">
          <w:pPr>
            <w:pStyle w:val="B8E4D43C364E4E6A848006FC6F8A8938"/>
          </w:pPr>
          <w:r w:rsidRPr="008443BE">
            <w:rPr>
              <w:rStyle w:val="PlaceholderText"/>
            </w:rPr>
            <w:t>Click or tap here to enter text.</w:t>
          </w:r>
        </w:p>
      </w:docPartBody>
    </w:docPart>
    <w:docPart>
      <w:docPartPr>
        <w:name w:val="883F2CA17E2D43BF90F84069911F5BB0"/>
        <w:category>
          <w:name w:val="General"/>
          <w:gallery w:val="placeholder"/>
        </w:category>
        <w:types>
          <w:type w:val="bbPlcHdr"/>
        </w:types>
        <w:behaviors>
          <w:behavior w:val="content"/>
        </w:behaviors>
        <w:guid w:val="{153B3A45-347D-494C-A761-7CE3CAE91CE0}"/>
      </w:docPartPr>
      <w:docPartBody>
        <w:p w:rsidR="00237BB2" w:rsidRDefault="001152A4" w:rsidP="001152A4">
          <w:pPr>
            <w:pStyle w:val="883F2CA17E2D43BF90F84069911F5BB0"/>
          </w:pPr>
          <w:r w:rsidRPr="008443B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E542883-4E80-4892-8F5A-8144739CDD71}"/>
      </w:docPartPr>
      <w:docPartBody>
        <w:p w:rsidR="002F5D6B" w:rsidRDefault="003A7F7E">
          <w:r w:rsidRPr="007669A0">
            <w:rPr>
              <w:rStyle w:val="PlaceholderText"/>
            </w:rPr>
            <w:t>Click or tap here to enter text.</w:t>
          </w:r>
        </w:p>
      </w:docPartBody>
    </w:docPart>
    <w:docPart>
      <w:docPartPr>
        <w:name w:val="7A6EA2C8BB5D420B87682B9B7DDB08E1"/>
        <w:category>
          <w:name w:val="General"/>
          <w:gallery w:val="placeholder"/>
        </w:category>
        <w:types>
          <w:type w:val="bbPlcHdr"/>
        </w:types>
        <w:behaviors>
          <w:behavior w:val="content"/>
        </w:behaviors>
        <w:guid w:val="{B2654963-3A2F-450B-85EE-FA30C2527E77}"/>
      </w:docPartPr>
      <w:docPartBody>
        <w:p w:rsidR="009A1163" w:rsidRDefault="00A033A6" w:rsidP="00A033A6">
          <w:pPr>
            <w:pStyle w:val="7A6EA2C8BB5D420B87682B9B7DDB08E1"/>
          </w:pPr>
          <w:r w:rsidRPr="008443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20"/>
    <w:rsid w:val="00021F6B"/>
    <w:rsid w:val="00023155"/>
    <w:rsid w:val="000E3C20"/>
    <w:rsid w:val="00100691"/>
    <w:rsid w:val="001152A4"/>
    <w:rsid w:val="0013552D"/>
    <w:rsid w:val="00237BB2"/>
    <w:rsid w:val="002F5D6B"/>
    <w:rsid w:val="00326920"/>
    <w:rsid w:val="0034143A"/>
    <w:rsid w:val="003657BE"/>
    <w:rsid w:val="003751F4"/>
    <w:rsid w:val="00377C8A"/>
    <w:rsid w:val="003A7F7E"/>
    <w:rsid w:val="004E7877"/>
    <w:rsid w:val="005A028E"/>
    <w:rsid w:val="00616716"/>
    <w:rsid w:val="00685293"/>
    <w:rsid w:val="006B4C8E"/>
    <w:rsid w:val="006B5C66"/>
    <w:rsid w:val="008005E2"/>
    <w:rsid w:val="0092045F"/>
    <w:rsid w:val="009A1163"/>
    <w:rsid w:val="009C04A1"/>
    <w:rsid w:val="00A033A6"/>
    <w:rsid w:val="00A32808"/>
    <w:rsid w:val="00AC2110"/>
    <w:rsid w:val="00BE5EC6"/>
    <w:rsid w:val="00C96578"/>
    <w:rsid w:val="00CB7F40"/>
    <w:rsid w:val="00E96AC5"/>
    <w:rsid w:val="00EC6782"/>
    <w:rsid w:val="00EF4CE4"/>
    <w:rsid w:val="00F76309"/>
    <w:rsid w:val="00F90E8E"/>
    <w:rsid w:val="00FA3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3A6"/>
    <w:rPr>
      <w:color w:val="666666"/>
    </w:rPr>
  </w:style>
  <w:style w:type="paragraph" w:customStyle="1" w:styleId="AFC6FCE24ABB4C6D9852ACFD4809D555">
    <w:name w:val="AFC6FCE24ABB4C6D9852ACFD4809D555"/>
    <w:rsid w:val="000E3C20"/>
  </w:style>
  <w:style w:type="paragraph" w:customStyle="1" w:styleId="B8E4D43C364E4E6A848006FC6F8A8938">
    <w:name w:val="B8E4D43C364E4E6A848006FC6F8A8938"/>
    <w:rsid w:val="000E3C20"/>
  </w:style>
  <w:style w:type="paragraph" w:customStyle="1" w:styleId="883F2CA17E2D43BF90F84069911F5BB0">
    <w:name w:val="883F2CA17E2D43BF90F84069911F5BB0"/>
    <w:rsid w:val="001152A4"/>
  </w:style>
  <w:style w:type="paragraph" w:customStyle="1" w:styleId="7A6EA2C8BB5D420B87682B9B7DDB08E1">
    <w:name w:val="7A6EA2C8BB5D420B87682B9B7DDB08E1"/>
    <w:rsid w:val="00A033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03BD20-189B-47B3-859A-F933F20266AD}">
  <we:reference id="wa104382081" version="1.55.1.0" store="en-US" storeType="OMEX"/>
  <we:alternateReferences>
    <we:reference id="WA104382081" version="1.55.1.0" store="" storeType="OMEX"/>
  </we:alternateReferences>
  <we:properties>
    <we:property name="MENDELEY_CITATIONS" value="[{&quot;citationID&quot;:&quot;MENDELEY_CITATION_ce5f8161-044a-43b5-850c-226434f7e84b&quot;,&quot;properties&quot;:{&quot;noteIndex&quot;:0},&quot;isEdited&quot;:false,&quot;manualOverride&quot;:{&quot;isManuallyOverridden&quot;:false,&quot;citeprocText&quot;:&quot;(Gao et al., 2023)&quot;,&quot;manualOverrideText&quot;:&quot;&quot;},&quot;citationTag&quot;:&quot;MENDELEY_CITATION_v3_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&quot;,&quot;citationItems&quot;:[{&quot;id&quot;:&quot;a5849eb1-3568-30aa-98e6-5287c045811d&quot;,&quot;itemData&quot;:{&quot;type&quot;:&quot;article-journal&quot;,&quot;id&quot;:&quot;a5849eb1-3568-30aa-98e6-5287c045811d&quot;,&quot;title&quot;:&quot;Text-to-SQL Empowered by Large Language Models: A Benchmark Evaluation&quot;,&quot;author&quot;:[{&quot;family&quot;:&quot;Gao&quot;,&quot;given&quot;:&quot;Dawei&quot;,&quot;parse-names&quot;:false,&quot;dropping-particle&quot;:&quot;&quot;,&quot;non-dropping-particle&quot;:&quot;&quot;},{&quot;family&quot;:&quot;Wang&quot;,&quot;given&quot;:&quot;Haibin&quot;,&quot;parse-names&quot;:false,&quot;dropping-particle&quot;:&quot;&quot;,&quot;non-dropping-particle&quot;:&quot;&quot;},{&quot;family&quot;:&quot;Li&quot;,&quot;given&quot;:&quot;Yaliang&quot;,&quot;parse-names&quot;:false,&quot;dropping-particle&quot;:&quot;&quot;,&quot;non-dropping-particle&quot;:&quot;&quot;},{&quot;family&quot;:&quot;Sun&quot;,&quot;given&quot;:&quot;Xiuyu&quot;,&quot;parse-names&quot;:false,&quot;dropping-particle&quot;:&quot;&quot;,&quot;non-dropping-particle&quot;:&quot;&quot;},{&quot;family&quot;:&quot;Qian&quot;,&quot;given&quot;:&quot;Yichen&quot;,&quot;parse-names&quot;:false,&quot;dropping-particle&quot;:&quot;&quot;,&quot;non-dropping-particle&quot;:&quot;&quot;},{&quot;family&quot;:&quot;Ding&quot;,&quot;given&quot;:&quot;Bolin&quot;,&quot;parse-names&quot;:false,&quot;dropping-particle&quot;:&quot;&quot;,&quot;non-dropping-particle&quot;:&quot;&quot;},{&quot;family&quot;:&quot;Zhou&quot;,&quot;given&quot;:&quot;Jingren&quot;,&quot;parse-names&quot;:false,&quot;dropping-particle&quot;:&quot;&quot;,&quot;non-dropping-particle&quot;:&quot;&quot;}],&quot;container-title&quot;:&quot;Proceedings of the VLDB Endowment&quot;,&quot;accessed&quot;:{&quot;date-parts&quot;:[[2024,5,12]]},&quot;DOI&quot;:&quot;10.14778/3641204.3641221&quot;,&quot;ISSN&quot;:&quot;21508097&quot;,&quot;URL&quot;:&quot;https://arxiv.org/abs/2308.15363v4&quot;,&quot;issued&quot;:{&quot;date-parts&quot;:[[2023,8,29]]},&quot;page&quot;:&quot;1132-1145&quot;,&quot;abstract&quot;:&quot;Large language models (LLMs) have emerged as a new paradigm for Text-to-SQL task. However, the absence of a systematical benchmark inhibits the development of designing effective, efficient and economic LLM-based Text-to-SQL solutions. To address this challenge, in this paper, we first conduct a systematical and extensive comparison over existing prompt engineering methods, including question representation, example selection and example organization, and with these experimental results, we elaborate their pros and cons. Based on these findings, we propose a new integrated solution, named DAIL-SQL, which refreshes the Spider leaderboard with 86.6% execution accuracy and sets a new bar. To explore the potential of open-source LLM, we investigate them in various scenarios, and further enhance their performance with supervised fine-tuning. Our explorations highlight open-source LLMs' potential in Text-to-SQL, as well as the advantages and disadvantages of the supervised fine-tuning. Additionally, towards an efficient and economic LLM-based Text-to-SQL solution, we emphasize the token efficiency in prompt engineering and compare the prior studies under this metric. We hope that our work provides a deeper understanding of Text-to-SQL with LLMs, and inspires further investigations and broad applications.&quot;,&quot;publisher&quot;:&quot;VLDB Endowment&quot;,&quot;issue&quot;:&quot;5&quot;,&quot;volume&quot;:&quot;17&quot;,&quot;container-title-short&quot;:&quot;&quot;},&quot;isTemporary&quot;:false}]},{&quot;citationID&quot;:&quot;MENDELEY_CITATION_682df355-4afd-437b-89b8-de262ca4db67&quot;,&quot;properties&quot;:{&quot;noteIndex&quot;:0},&quot;isEdited&quot;:false,&quot;manualOverride&quot;:{&quot;isManuallyOverridden&quot;:false,&quot;citeprocText&quot;:&quot;(Fürst et al., 2024a)&quot;,&quot;manualOverrideText&quot;:&quot;&quot;},&quot;citationTag&quot;:&quot;MENDELEY_CITATION_v3_eyJjaXRhdGlvbklEIjoiTUVOREVMRVlfQ0lUQVRJT05fNjgyZGYzNTUtNGFmZC00MzdiLTg5YjgtZGUyNjJjYTRkYjY3IiwicHJvcGVydGllcyI6eyJub3RlSW5kZXgiOjB9LCJpc0VkaXRlZCI6ZmFsc2UsIm1hbnVhbE92ZXJyaWRlIjp7ImlzTWFudWFsbHlPdmVycmlkZGVuIjpmYWxzZSwiY2l0ZXByb2NUZXh0IjoiKEbDvHJzdCBldCBhbC4sIDIwMjRhKSIsIm1hbnVhbE92ZXJyaWRlVGV4dCI6IiJ9LCJjaXRhdGlvbkl0ZW1zIjpbeyJpZCI6IjYwMWJmZGQ2LTRlMGEtMzFjNi1iNTQ2LTM2NTYyMDZhMGE2MiIsIml0ZW1EYXRhIjp7InR5cGUiOiJhcnRpY2xlLWpvdXJuYWwiLCJpZCI6IjYwMWJmZGQ2LTRlMGEtMzFjNi1iNTQ2LTM2NTYyMDZhMGE2Mi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Y29udGFpbmVyLXRpdGxlIjoiYXJYaXYgcHJlcHJpbnQgYXJYaXY6MjQwMi4wODM0OS4iLCJhY2Nlc3NlZCI6eyJkYXRlLXBhcnRzIjpbWzIwMjQsNSwxMl1dfSwiVVJMIjoiaHR0cHM6Ly9hcnhpdi5vcmcvYWJzLzI0MDIuMDgzNDl2M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nZvbHVtZSI6IjEiLCJjb250YWluZXItdGl0bGUtc2hvcnQiOiIifSwiaXNUZW1wb3JhcnkiOmZhbHNlfV19&quot;,&quot;citationItems&quot;:[{&quot;id&quot;:&quot;601bfdd6-4e0a-31c6-b546-3656206a0a62&quot;,&quot;itemData&quot;:{&quot;type&quot;:&quot;article-journal&quot;,&quot;id&quot;:&quot;601bfdd6-4e0a-31c6-b546-3656206a0a62&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container-title&quot;:&quot;arXiv preprint arXiv:2402.08349.&quot;,&quot;accessed&quot;:{&quot;date-parts&quot;:[[2024,5,12]]},&quot;URL&quot;:&quot;https://arxiv.org/abs/2402.08349v1&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volume&quot;:&quot;1&quot;,&quot;container-title-short&quot;:&quot;&quot;},&quot;isTemporary&quot;:false}]},{&quot;citationID&quot;:&quot;MENDELEY_CITATION_5e406b83-5224-42b0-90d4-62bfaa4316cc&quot;,&quot;properties&quot;:{&quot;noteIndex&quot;:0},&quot;isEdited&quot;:false,&quot;manualOverride&quot;:{&quot;isManuallyOverridden&quot;:false,&quot;citeprocText&quot;:&quot;(Zhang et al., 2023a)&quot;,&quot;manualOverrideText&quot;:&quot;&quot;},&quot;citationTag&quot;:&quot;MENDELEY_CITATION_v3_eyJjaXRhdGlvbklEIjoiTUVOREVMRVlfQ0lUQVRJT05fNWU0MDZiODMtNTIyNC00MmIwLTkwZDQtNjJiZmFhNDMxNmNjIiwicHJvcGVydGllcyI6eyJub3RlSW5kZXgiOjB9LCJpc0VkaXRlZCI6ZmFsc2UsIm1hbnVhbE92ZXJyaWRlIjp7ImlzTWFudWFsbHlPdmVycmlkZGVuIjpmYWxzZSwiY2l0ZXByb2NUZXh0IjoiKFpoYW5nIGV0IGFsLiwgMjAyM2EpIiwibWFudWFsT3ZlcnJpZGVUZXh0IjoiIn0sImNpdGF0aW9uSXRlbXMiOlt7ImlkIjoiOTIzMzc0ZDItYjI0MS0zYjlmLTkzODktYzg1OTM3YzcwNTBhIiwiaXRlbURhdGEiOnsidHlwZSI6ImFydGljbGUtam91cm5hbCIsImlkIjoiOTIzMzc0ZDItYjI0MS0zYjlmLTkzODktYzg1OTM3YzcwNTBh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&quot;,&quot;citationItems&quot;:[{&quot;id&quot;:&quot;923374d2-b241-3b9f-9389-c85937c7050a&quot;,&quot;itemData&quot;:{&quot;type&quot;:&quot;article-journal&quot;,&quot;id&quot;:&quot;923374d2-b241-3b9f-9389-c85937c7050a&quot;,&quot;title&quot;:&quot;ScienceBenchmark: A Complex Real-World Benchmark for Evaluating Natural Language to SQL Systems&quot;,&quot;author&quot;:[{&quot;family&quot;:&quot;Zhang&quot;,&quot;given&quot;:&quot;Yi&quot;,&quot;parse-names&quot;:false,&quot;dropping-particle&quot;:&quot;&quot;,&quot;non-dropping-particle&quot;:&quot;&quot;},{&quot;family&quot;:&quot;Deriu&quot;,&quot;given&quot;:&quot;Jan&quot;,&quot;parse-names&quot;:false,&quot;dropping-particle&quot;:&quot;&quot;,&quot;non-dropping-particle&quot;:&quot;&quot;},{&quot;family&quot;:&quot;Katsogiannis-Meimarakis&quot;,&quot;given&quot;:&quot;George&quot;,&quot;parse-names&quot;:false,&quot;dropping-particle&quot;:&quot;&quot;,&quot;non-dropping-particle&quot;:&quot;&quot;},{&quot;family&quot;:&quot;Kosten&quot;,&quot;given&quot;:&quot;Catherine&quot;,&quot;parse-names&quot;:false,&quot;dropping-particle&quot;:&quot;&quot;,&quot;non-dropping-particle&quot;:&quot;&quot;},{&quot;family&quot;:&quot;Koutrika&quot;,&quot;given&quot;:&quot;Georgia&quot;,&quot;parse-names&quot;:false,&quot;dropping-particle&quot;:&quot;&quot;,&quot;non-dropping-particle&quot;:&quot;&quot;},{&quot;family&quot;:&quot;Stockinger&quot;,&quot;given&quot;:&quot;Kurt&quot;,&quot;parse-names&quot;:false,&quot;dropping-particle&quot;:&quot;&quot;,&quot;non-dropping-particle&quot;:&quot;&quot;}],&quot;container-title&quot;:&quot;Proceedings of the VLDB Endowment&quot;,&quot;accessed&quot;:{&quot;date-parts&quot;:[[2024,5,12]]},&quot;DOI&quot;:&quot;10.14778/3636218.3636225&quot;,&quot;ISSN&quot;:&quot;2150-8097&quot;,&quot;URL&quot;:&quot;https://arxiv.org/abs/2306.04743v2&quot;,&quot;issued&quot;:{&quot;date-parts&quot;:[[2023,6,7]]},&quot;page&quot;:&quot;685-698&quot;,&quot;abstract&quot;:&quot;Natural Language to SQL systems (NL-to-SQL) have recently shown a significant increase in accuracy for natural language to SQL query translation. This improvement is due to the emergence of transformer-based language models, and the popularity of the Spider benchmark - the de-facto standard for evaluating NL-to-SQL systems. The top NL-to-SQL systems reach accuracies of up to 85\\%. However, Spider mainly contains simple databases with few tables, columns, and entries, which does not reflect a realistic setting. Moreover, complex real-world databases with domain-specific content have little to no training data available in the form of NL/SQL-pairs leading to poor performance of existing NL-to-SQL systems. In this paper, we introduce ScienceBenchmark, a new complex NL-to-SQL benchmark for three real-world, highly domain-specific databases. For this new benchmark, SQL experts and domain experts created high-quality NL/SQL-pairs for each domain. To garner more data, we extended the small amount of human-generated data with synthetic data generated using GPT-3. We show that our benchmark is highly challenging, as the top performing systems on Spider achieve a very low performance on our benchmark. Thus, the challenge is many-fold: creating NL-to-SQL systems for highly complex domains with a small amount of hand-made training data augmented with synthetic data. To our knowledge, ScienceBenchmark is the first NL-to-SQL benchmark designed with complex real-world scientific databases, containing challenging training and test data carefully validated by domain experts.&quot;,&quot;publisher&quot;:&quot;Association for Computing Machinery (ACM)&quot;,&quot;issue&quot;:&quot;4&quot;,&quot;volume&quot;:&quot;17&quot;,&quot;container-title-short&quot;:&quot;&quot;},&quot;isTemporary&quot;:false}]},{&quot;citationID&quot;:&quot;MENDELEY_CITATION_62d51539-3255-47ca-bcdb-59581e889ac5&quot;,&quot;properties&quot;:{&quot;noteIndex&quot;:0},&quot;isEdited&quot;:false,&quot;manualOverride&quot;:{&quot;isManuallyOverridden&quot;:false,&quot;citeprocText&quot;:&quot;(Li et al., 2023a)&quot;,&quot;manualOverrideText&quot;:&quot;&quot;},&quot;citationTag&quot;:&quot;MENDELEY_CITATION_v3_eyJjaXRhdGlvbklEIjoiTUVOREVMRVlfQ0lUQVRJT05fNjJkNTE1MzktMzI1NS00N2NhLWJjZGItNTk1ODFlODg5YWM1IiwicHJvcGVydGllcyI6eyJub3RlSW5kZXgiOjB9LCJpc0VkaXRlZCI6ZmFsc2UsIm1hbnVhbE92ZXJyaWRlIjp7ImlzTWFudWFsbHlPdmVycmlkZGVuIjpmYWxzZSwiY2l0ZXByb2NUZXh0IjoiKExpIGV0IGFsLiwgMjAyM2EpIiwibWFudWFsT3ZlcnJpZGVUZXh0IjoiIn0sImNpdGF0aW9uSXRlbXMiOlt7ImlkIjoiZGU0YTdmOTEtYWEwNi0zNzViLTk5YmYtNTc1MzUxMDc0ZDgyIiwiaXRlbURhdGEiOnsidHlwZSI6ImFydGljbGUtam91cm5hbCIsImlkIjoiZGU0YTdmOTEtYWEwNi0zNzViLTk5YmYtNTc1MzUxMDc0ZDgy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&quot;,&quot;citationItems&quot;:[{&quot;id&quot;:&quot;de4a7f91-aa06-375b-99bf-575351074d82&quot;,&quot;itemData&quot;:{&quot;type&quot;:&quot;article-journal&quot;,&quot;id&quot;:&quot;de4a7f91-aa06-375b-99bf-575351074d82&quot;,&quot;title&quot;:&quot;Can LLM Already Serve as A Database Interface? A BIg Bench for Large-Scale Database Grounded Text-to-SQLs&quot;,&quot;author&quot;:[{&quot;family&quot;:&quot;Li&quot;,&quot;given&quot;:&quot;Jinyang&quot;,&quot;parse-names&quot;:false,&quot;dropping-particle&quot;:&quot;&quot;,&quot;non-dropping-particle&quot;:&quot;&quot;},{&quot;family&quot;:&quot;Hui&quot;,&quot;given&quot;:&quot;Binyuan&quot;,&quot;parse-names&quot;:false,&quot;dropping-particle&quot;:&quot;&quot;,&quot;non-dropping-particle&quot;:&quot;&quot;},{&quot;family&quot;:&quot;Qu&quot;,&quot;given&quot;:&quot;Ge&quot;,&quot;parse-names&quot;:false,&quot;dropping-particle&quot;:&quot;&quot;,&quot;non-dropping-particle&quot;:&quot;&quot;},{&quot;family&quot;:&quot;Yang&quot;,&quot;given&quot;:&quot;Jiaxi&quot;,&quot;parse-names&quot;:false,&quot;dropping-particle&quot;:&quot;&quot;,&quot;non-dropping-particle&quot;:&quot;&quot;},{&quot;family&quot;:&quot;Li&quot;,&quot;given&quot;:&quot;Binhua&quot;,&quot;parse-names&quot;:false,&quot;dropping-particle&quot;:&quot;&quot;,&quot;non-dropping-particle&quot;:&quot;&quot;},{&quot;family&quot;:&quot;Li&quot;,&quot;given&quot;:&quot;Bowen&quot;,&quot;parse-names&quot;:false,&quot;dropping-particle&quot;:&quot;&quot;,&quot;non-dropping-particle&quot;:&quot;&quot;},{&quot;family&quot;:&quot;Wang&quot;,&quot;given&quot;:&quot;Bailin&quot;,&quot;parse-names&quot;:false,&quot;dropping-particle&quot;:&quot;&quot;,&quot;non-dropping-particle&quot;:&quot;&quot;},{&quot;family&quot;:&quot;Qin&quot;,&quot;given&quot;:&quot;Bowen&quot;,&quot;parse-names&quot;:false,&quot;dropping-particle&quot;:&quot;&quot;,&quot;non-dropping-particle&quot;:&quot;&quot;},{&quot;family&quot;:&quot;Cao&quot;,&quot;given&quot;:&quot;Rongyu&quot;,&quot;parse-names&quot;:false,&quot;dropping-particle&quot;:&quot;&quot;,&quot;non-dropping-particle&quot;:&quot;&quot;},{&quot;family&quot;:&quot;Geng&quot;,&quot;given&quot;:&quot;Ruiying&quot;,&quot;parse-names&quot;:false,&quot;dropping-particle&quot;:&quot;&quot;,&quot;non-dropping-particle&quot;:&quot;&quot;},{&quot;family&quot;:&quot;Huo&quot;,&quot;given&quot;:&quot;Nan&quot;,&quot;parse-names&quot;:false,&quot;dropping-particle&quot;:&quot;&quot;,&quot;non-dropping-particle&quot;:&quot;&quot;},{&quot;family&quot;:&quot;Zhou&quot;,&quot;given&quot;:&quot;Xuanhe&quot;,&quot;parse-names&quot;:false,&quot;dropping-particle&quot;:&quot;&quot;,&quot;non-dropping-particle&quot;:&quot;&quot;},{&quot;family&quot;:&quot;Ma&quot;,&quot;given&quot;:&quot;Chenhao&quot;,&quot;parse-names&quot;:false,&quot;dropping-particle&quot;:&quot;&quot;,&quot;non-dropping-particle&quot;:&quot;&quot;},{&quot;family&quot;:&quot;Li&quot;,&quot;given&quot;:&quot;Guoliang&quot;,&quot;parse-names&quot;:false,&quot;dropping-particle&quot;:&quot;&quot;,&quot;non-dropping-particle&quot;:&quot;&quot;},{&quot;family&quot;:&quot;Chang&quot;,&quot;given&quot;:&quot;Kevin C. C.&quot;,&quot;parse-names&quot;:false,&quot;dropping-particle&quot;:&quot;&quot;,&quot;non-dropping-particle&quot;:&quot;&quot;},{&quot;family&quot;:&quot;Huang&quot;,&quot;given&quot;:&quot;Fei&quot;,&quot;parse-names&quot;:false,&quot;dropping-particle&quot;:&quot;&quot;,&quot;non-dropping-particle&quot;:&quot;&quot;},{&quot;family&quot;:&quot;Cheng&quot;,&quot;given&quot;:&quot;Reynold&quot;,&quot;parse-names&quot;:false,&quot;dropping-particle&quot;:&quot;&quot;,&quot;non-dropping-particle&quot;:&quot;&quot;},{&quot;family&quot;:&quot;Li&quot;,&quot;given&quot;:&quot;Yongbin&quot;,&quot;parse-names&quot;:false,&quot;dropping-particle&quot;:&quot;&quot;,&quot;non-dropping-particle&quot;:&quot;&quot;}],&quot;accessed&quot;:{&quot;date-parts&quot;:[[2024,5,12]]},&quot;ISSN&quot;:&quot;10495258&quot;,&quot;URL&quot;:&quot;https://arxiv.org/abs/2305.03111v3&quot;,&quot;issued&quot;:{&quot;date-parts&quot;:[[2023,5,4]]},&quot;abstract&quot;:&quot;Text-to-SQL parsing, which aims at converting natural language instructions into executable SQLs, has gained increasing attention in recent years. In particular, Codex and ChatGPT have shown impressive results in this task. However, most of the prevalent benchmarks, i.e., Spider, and WikiSQL, focus on database schema with few rows of database contents leaving the gap between academic study and real-world applications. To mitigate this gap, we present Bird, a big benchmark for large-scale database grounded in text-to-SQL tasks, containing 12,751 pairs of text-to-SQL data and 95 databases with a total size of 33.4 GB, spanning 37 professional domains. Our emphasis on database values highlights the new challenges of dirty database contents, external knowledge between NL questions and database contents, and SQL efficiency, particularly in the context of massive databases. To solve these problems, text-to-SQL models must feature database value comprehension in addition to semantic parsing. The experimental results demonstrate the significance of database values in generating accurate text-to-SQLs for big databases. Furthermore, even the most effective text-to-SQL models, i.e. ChatGPT, only achieves 40.08% in execution accuracy, which is still far from the human result of 92.96%, proving that challenges still stand. Besides, we also provide an efficiency analysis to offer insights into generating text-to-efficient-SQLs that are beneficial to industries. We believe that BIRD will contribute to advancing real-world applications of text-to-SQL research. The leaderboard and source code are available: https://bird-bench.github.io/.&quot;,&quot;container-title-short&quot;:&quot;&quot;},&quot;isTemporary&quot;:false}]},{&quot;citationID&quot;:&quot;MENDELEY_CITATION_c36f5f8b-eb9b-4b08-b792-b87fad6acffd&quot;,&quot;properties&quot;:{&quot;noteIndex&quot;:0},&quot;isEdited&quot;:false,&quot;manualOverride&quot;:{&quot;isManuallyOverridden&quot;:false,&quot;citeprocText&quot;:&quot;(Pi et al., 2022)&quot;,&quot;manualOverrideText&quot;:&quot;&quot;},&quot;citationTag&quot;:&quot;MENDELEY_CITATION_v3_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&quot;,&quot;citationItems&quot;:[{&quot;id&quot;:&quot;92657321-646e-3c91-8760-bdcd0bb1efce&quot;,&quot;itemData&quot;:{&quot;type&quot;:&quot;article-journal&quot;,&quot;id&quot;:&quot;92657321-646e-3c91-8760-bdcd0bb1efce&quot;,&quot;title&quot;:&quot;Towards Robustness of Text-to-SQL Models Against Natural and Realistic Adversarial Table Perturbation&quot;,&quot;author&quot;:[{&quot;family&quot;:&quot;Pi&quot;,&quot;given&quot;:&quot;Xinyu&quot;,&quot;parse-names&quot;:false,&quot;dropping-particle&quot;:&quot;&quot;,&quot;non-dropping-particle&quot;:&quot;&quot;},{&quot;family&quot;:&quot;Wang&quot;,&quot;given&quot;:&quot;Bing&quot;,&quot;parse-names&quot;:false,&quot;dropping-particle&quot;:&quot;&quot;,&quot;non-dropping-particle&quot;:&quot;&quot;},{&quot;family&quot;:&quot;Gao&quot;,&quot;given&quot;:&quot;Yan&quot;,&quot;parse-names&quot;:false,&quot;dropping-particle&quot;:&quot;&quot;,&quot;non-dropping-particle&quot;:&quot;&quot;},{&quot;family&quot;:&quot;Guo&quot;,&quot;given&quot;:&quot;Jiaqi&quot;,&quot;parse-names&quot;:false,&quot;dropping-particle&quot;:&quot;&quot;,&quot;non-dropping-particle&quot;:&quot;&quot;},{&quot;family&quot;:&quot;Li&quot;,&quot;given&quot;:&quot;Zhoujun&quot;,&quot;parse-names&quot;:false,&quot;dropping-particle&quot;:&quot;&quot;,&quot;non-dropping-particle&quot;:&quot;&quot;},{&quot;family&quot;:&quot;Lou&quot;,&quot;given&quot;:&quot;Jian Guang&quot;,&quot;parse-names&quot;:false,&quot;dropping-particle&quot;:&quot;&quot;,&quot;non-dropping-particle&quot;:&quot;&quot;}],&quot;container-title&quot;:&quot;Proceedings of the Annual Meeting of the Association for Computational Linguistics&quot;,&quot;accessed&quot;:{&quot;date-parts&quot;:[[2024,5,12]]},&quot;DOI&quot;:&quot;10.18653/V1/2022.ACL-LONG.142&quot;,&quot;ISBN&quot;:&quot;9781955917216&quot;,&quot;ISSN&quot;:&quot;0736587X&quot;,&quot;URL&quot;:&quot;https://arxiv.org/abs/2212.09994v1&quot;,&quot;issued&quot;:{&quot;date-parts&quot;:[[2022,12,20]]},&quot;page&quot;:&quot;2007-2022&quot;,&quot;abstract&quot;:&quot;The robustness of Text-to-SQL parsers against adversarial perturbations plays a crucial role in delivering highly reliable applications. Previous studies along this line primarily focused on perturbations in the natural language question side, neglecting the variability of tables. Motivated by this, we propose the Adversarial Table Perturbation (ATP) as a new attacking paradigm to measure the robustness of Text-to-SQL models. Following this proposition, we curate ADVETA, the first robustness evaluation benchmark featuring natural and realistic ATPs. All tested state-of-the-art models experience dramatic performance drops on ADVETA, revealing models' vulnerability in real-world practices. To defend against ATP, we build a systematic adversarial training example generation framework tailored for better contextualization of tabular data. Experiments show that our approach not only brings the best robustness improvement against table-side perturbations but also substantially empowers models against NL-side perturbations. We release our benchmark and code at: https://github.com/microsoft/ContextualSP.&quot;,&quot;publisher&quot;:&quot;Association for Computational Linguistics (ACL)&quot;,&quot;volume&quot;:&quot;1&quot;,&quot;container-title-short&quot;:&quot;&quot;},&quot;isTemporary&quot;:false}]},{&quot;citationID&quot;:&quot;MENDELEY_CITATION_17fb9b18-95a1-4c0f-9fa8-db99443edc16&quot;,&quot;properties&quot;:{&quot;noteIndex&quot;:0},&quot;isEdited&quot;:false,&quot;manualOverride&quot;:{&quot;isManuallyOverridden&quot;:false,&quot;citeprocText&quot;:&quot;(Xu et al., 2017)&quot;,&quot;manualOverrideText&quot;:&quot;&quot;},&quot;citationTag&quot;:&quot;MENDELEY_CITATION_v3_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&quot;,&quot;citationItems&quot;:[{&quot;id&quot;:&quot;e1b81e94-b6f4-3460-ad65-bb180510db14&quot;,&quot;itemData&quot;:{&quot;type&quot;:&quot;article-journal&quot;,&quot;id&quot;:&quot;e1b81e94-b6f4-3460-ad65-bb180510db14&quot;,&quot;title&quot;:&quot;SQLNet: Generating Structured Queries From Natural Language Without Reinforcement Learning&quot;,&quot;author&quot;:[{&quot;family&quot;:&quot;Xu&quot;,&quot;given&quot;:&quot;Xiaojun&quot;,&quot;parse-names&quot;:false,&quot;dropping-particle&quot;:&quot;&quot;,&quot;non-dropping-particle&quot;:&quot;&quot;},{&quot;family&quot;:&quot;Liu&quot;,&quot;given&quot;:&quot;Chang&quot;,&quot;parse-names&quot;:false,&quot;dropping-particle&quot;:&quot;&quot;,&quot;non-dropping-particle&quot;:&quot;&quot;},{&quot;family&quot;:&quot;Song&quot;,&quot;given&quot;:&quot;Dawn&quot;,&quot;parse-names&quot;:false,&quot;dropping-particle&quot;:&quot;&quot;,&quot;non-dropping-particle&quot;:&quot;&quot;}],&quot;accessed&quot;:{&quot;date-parts&quot;:[[2024,5,12]]},&quot;URL&quot;:&quot;https://arxiv.org/abs/1711.04436v1&quot;,&quot;issued&quot;:{&quot;date-parts&quot;:[[2017,11,13]]},&quot;abstract&quot;:&quot;Synthesizing SQL queries from natural language is a long-standing open problem and has been attracting considerable interest recently. Toward solving the problem, the de facto approach is to employ a sequence-to-sequence-style model. Such an approach will necessarily require the SQL queries to be serialized. Since the same SQL query may have multiple equivalent serializations, training a sequence-to-sequence-style model is sensitive to the choice from one of them. This phenomenon is documented as the \&quot;order-matters\&quot; problem. Existing state-of-the-art approaches rely on reinforcement learning to reward the decoder when it generates any of the equivalent serializations. However, we observe that the improvement from reinforcement learning is limited. In this paper, we propose a novel approach, i.e., SQLNet, to fundamentally solve this problem by avoiding the sequence-to-sequence structure when the order does not matter. In particular, we employ a sketch-based approach where the sketch contains a dependency graph so that one prediction can be done by taking into consideration only the previous predictions that it depends on. In addition, we propose a sequence-to-set model as well as the column attention mechanism to synthesize the query based on the sketch. By combining all these novel techniques, we show that SQLNet can outperform the prior art by 9% to 13% on the WikiSQL task.&quot;,&quot;container-title-short&quot;:&quot;&quot;},&quot;isTemporary&quot;:false}]},{&quot;citationID&quot;:&quot;MENDELEY_CITATION_0f1f3ecc-7299-4edd-8029-dcfd36e2b1cb&quot;,&quot;properties&quot;:{&quot;noteIndex&quot;:0},&quot;isEdited&quot;:false,&quot;manualOverride&quot;:{&quot;isManuallyOverridden&quot;:false,&quot;citeprocText&quot;:&quot;(Wang et al., 2020)&quot;,&quot;manualOverrideText&quot;:&quot;&quot;},&quot;citationTag&quot;:&quot;MENDELEY_CITATION_v3_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&quot;,&quot;citationItems&quot;:[{&quot;id&quot;:&quot;ccc53b40-aa45-35cc-ad6f-cc80fb5713d7&quot;,&quot;itemData&quot;:{&quot;type&quot;:&quot;article-journal&quot;,&quot;id&quot;:&quot;ccc53b40-aa45-35cc-ad6f-cc80fb5713d7&quot;,&quot;title&quot;:&quot;RAT-SQL: Relation-aware schema encoding and linking for text-to-SQL parsers&quot;,&quot;author&quot;:[{&quot;family&quot;:&quot;Wang&quot;,&quot;given&quot;:&quot;Bailin&quot;,&quot;parse-names&quot;:false,&quot;dropping-particle&quot;:&quot;&quot;,&quot;non-dropping-particle&quot;:&quot;&quot;},{&quot;family&quot;:&quot;Shin&quot;,&quot;given&quot;:&quot;Richard&quot;,&quot;parse-names&quot;:false,&quot;dropping-particle&quot;:&quot;&quot;,&quot;non-dropping-particle&quot;:&quot;&quot;},{&quot;family&quot;:&quot;Liu&quot;,&quot;given&quot;:&quot;Xiaodong&quot;,&quot;parse-names&quot;:false,&quot;dropping-particle&quot;:&quot;&quot;,&quot;non-dropping-particle&quot;:&quot;&quot;},{&quot;family&quot;:&quot;Polozov&quot;,&quot;given&quot;:&quot;Oleksandr&quot;,&quot;parse-names&quot;:false,&quot;dropping-particle&quot;:&quot;&quot;,&quot;non-dropping-particle&quot;:&quot;&quot;},{&quot;family&quot;:&quot;Richardson&quot;,&quot;given&quot;:&quot;Matthew&quot;,&quot;parse-names&quot;:false,&quot;dropping-particle&quot;:&quot;&quot;,&quot;non-dropping-particle&quot;:&quot;&quot;}],&quot;container-title&quot;:&quot;Proceedings of the Annual Meeting of the Association for Computational Linguistics&quot;,&quot;accessed&quot;:{&quot;date-parts&quot;:[[2024,5,19]]},&quot;DOI&quot;:&quot;10.18653/V1/2020.ACL-MAIN.677&quot;,&quot;ISBN&quot;:&quot;9781952148255&quot;,&quot;ISSN&quot;:&quot;0736587X&quot;,&quot;URL&quot;:&quot;https://arxiv.org/abs/1911.04942v5&quot;,&quot;issued&quot;:{&quot;date-parts&quot;:[[2020,11,10]]},&quot;page&quot;:&quot;7567-7578&quot;,&quot;abstract&quot;:&quot;When translating natural language questions into SQL queries to answer questions from a database, contemporary semantic parsing models struggle to generalize to unseen database schemas. The generalization challenge lies in (a) encoding the database relations in an accessible way for the semantic parser, and (b) modeling alignment between database columns and their mentions in a given query. We present a unified framework, based on the relation-aware self-attention mechanism, to address schema encoding, schema linking, and feature representation within a text-to-SQL encoder. On the challenging Spider dataset this framework boosts the exact match accuracy to 57.2%, surpassing its best counterparts by 8.7% absolute improvement. Further augmented with BERT, it achieves the new state-of-the-art performance of 65.6% on the Spider leaderboard. In addition, we observe qualitative improvements in the model's understanding of schema linking and alignment. Our implementation will be open-sourced at https://github.com/Microsoft/rat-sql.&quot;,&quot;publisher&quot;:&quot;Association for Computational Linguistics (ACL)&quot;,&quot;container-title-short&quot;:&quot;&quot;},&quot;isTemporary&quot;:false}]},{&quot;citationID&quot;:&quot;MENDELEY_CITATION_b1270f1c-2e8c-418c-b48a-8891578ac65f&quot;,&quot;properties&quot;:{&quot;noteIndex&quot;:0},&quot;isEdited&quot;:false,&quot;manualOverride&quot;:{&quot;isManuallyOverridden&quot;:false,&quot;citeprocText&quot;:&quot;(Zhang et al., 2023a)&quot;,&quot;manualOverrideText&quot;:&quot;&quot;},&quot;citationTag&quot;:&quot;MENDELEY_CITATION_v3_eyJjaXRhdGlvbklEIjoiTUVOREVMRVlfQ0lUQVRJT05fYjEyNzBmMWMtMmU4Yy00MThjLWI0OGEtODg5MTU3OGFjNjVmIiwicHJvcGVydGllcyI6eyJub3RlSW5kZXgiOjB9LCJpc0VkaXRlZCI6ZmFsc2UsIm1hbnVhbE92ZXJyaWRlIjp7ImlzTWFudWFsbHlPdmVycmlkZGVuIjpmYWxzZSwiY2l0ZXByb2NUZXh0IjoiKFpoYW5nIGV0IGFsLiwgMjAyM2EpIiwibWFudWFsT3ZlcnJpZGVUZXh0IjoiIn0sImNpdGF0aW9uSXRlbXMiOlt7ImlkIjoiOTIzMzc0ZDItYjI0MS0zYjlmLTkzODktYzg1OTM3YzcwNTBhIiwiaXRlbURhdGEiOnsidHlwZSI6ImFydGljbGUtam91cm5hbCIsImlkIjoiOTIzMzc0ZDItYjI0MS0zYjlmLTkzODktYzg1OTM3YzcwNTBh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&quot;,&quot;citationItems&quot;:[{&quot;id&quot;:&quot;923374d2-b241-3b9f-9389-c85937c7050a&quot;,&quot;itemData&quot;:{&quot;type&quot;:&quot;article-journal&quot;,&quot;id&quot;:&quot;923374d2-b241-3b9f-9389-c85937c7050a&quot;,&quot;title&quot;:&quot;ScienceBenchmark: A Complex Real-World Benchmark for Evaluating Natural Language to SQL Systems&quot;,&quot;author&quot;:[{&quot;family&quot;:&quot;Zhang&quot;,&quot;given&quot;:&quot;Yi&quot;,&quot;parse-names&quot;:false,&quot;dropping-particle&quot;:&quot;&quot;,&quot;non-dropping-particle&quot;:&quot;&quot;},{&quot;family&quot;:&quot;Deriu&quot;,&quot;given&quot;:&quot;Jan&quot;,&quot;parse-names&quot;:false,&quot;dropping-particle&quot;:&quot;&quot;,&quot;non-dropping-particle&quot;:&quot;&quot;},{&quot;family&quot;:&quot;Katsogiannis-Meimarakis&quot;,&quot;given&quot;:&quot;George&quot;,&quot;parse-names&quot;:false,&quot;dropping-particle&quot;:&quot;&quot;,&quot;non-dropping-particle&quot;:&quot;&quot;},{&quot;family&quot;:&quot;Kosten&quot;,&quot;given&quot;:&quot;Catherine&quot;,&quot;parse-names&quot;:false,&quot;dropping-particle&quot;:&quot;&quot;,&quot;non-dropping-particle&quot;:&quot;&quot;},{&quot;family&quot;:&quot;Koutrika&quot;,&quot;given&quot;:&quot;Georgia&quot;,&quot;parse-names&quot;:false,&quot;dropping-particle&quot;:&quot;&quot;,&quot;non-dropping-particle&quot;:&quot;&quot;},{&quot;family&quot;:&quot;Stockinger&quot;,&quot;given&quot;:&quot;Kurt&quot;,&quot;parse-names&quot;:false,&quot;dropping-particle&quot;:&quot;&quot;,&quot;non-dropping-particle&quot;:&quot;&quot;}],&quot;container-title&quot;:&quot;Proceedings of the VLDB Endowment&quot;,&quot;accessed&quot;:{&quot;date-parts&quot;:[[2024,5,12]]},&quot;DOI&quot;:&quot;10.14778/3636218.3636225&quot;,&quot;ISSN&quot;:&quot;2150-8097&quot;,&quot;URL&quot;:&quot;https://arxiv.org/abs/2306.04743v2&quot;,&quot;issued&quot;:{&quot;date-parts&quot;:[[2023,6,7]]},&quot;page&quot;:&quot;685-698&quot;,&quot;abstract&quot;:&quot;Natural Language to SQL systems (NL-to-SQL) have recently shown a significant increase in accuracy for natural language to SQL query translation. This improvement is due to the emergence of transformer-based language models, and the popularity of the Spider benchmark - the de-facto standard for evaluating NL-to-SQL systems. The top NL-to-SQL systems reach accuracies of up to 85\\%. However, Spider mainly contains simple databases with few tables, columns, and entries, which does not reflect a realistic setting. Moreover, complex real-world databases with domain-specific content have little to no training data available in the form of NL/SQL-pairs leading to poor performance of existing NL-to-SQL systems. In this paper, we introduce ScienceBenchmark, a new complex NL-to-SQL benchmark for three real-world, highly domain-specific databases. For this new benchmark, SQL experts and domain experts created high-quality NL/SQL-pairs for each domain. To garner more data, we extended the small amount of human-generated data with synthetic data generated using GPT-3. We show that our benchmark is highly challenging, as the top performing systems on Spider achieve a very low performance on our benchmark. Thus, the challenge is many-fold: creating NL-to-SQL systems for highly complex domains with a small amount of hand-made training data augmented with synthetic data. To our knowledge, ScienceBenchmark is the first NL-to-SQL benchmark designed with complex real-world scientific databases, containing challenging training and test data carefully validated by domain experts.&quot;,&quot;publisher&quot;:&quot;Association for Computing Machinery (ACM)&quot;,&quot;issue&quot;:&quot;4&quot;,&quot;volume&quot;:&quot;17&quot;,&quot;container-title-short&quot;:&quot;&quot;},&quot;isTemporary&quot;:false}]},{&quot;citationID&quot;:&quot;MENDELEY_CITATION_334ffb59-b07a-4459-b0e5-dc1879aeb91c&quot;,&quot;properties&quot;:{&quot;noteIndex&quot;:0},&quot;isEdited&quot;:false,&quot;manualOverride&quot;:{&quot;isManuallyOverridden&quot;:false,&quot;citeprocText&quot;:&quot;(Aparicio et al., 2023b)&quot;,&quot;manualOverrideText&quot;:&quot;&quot;},&quot;citationTag&quot;:&quot;MENDELEY_CITATION_v3_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&quot;,&quot;citationItems&quot;:[{&quot;id&quot;:&quot;e97af2fa-3110-3864-9f53-beb66ba7cb7e&quot;,&quot;itemData&quot;:{&quot;type&quot;:&quot;article-journal&quot;,&quot;id&quot;:&quot;e97af2fa-3110-3864-9f53-beb66ba7cb7e&quot;,&quot;title&quot;:&quot;Natural language to SQL in low-code platforms&quot;,&quot;author&quot;:[{&quot;family&quot;:&quot;Aparicio&quot;,&quot;given&quot;:&quot;Sofia&quot;,&quot;parse-names&quot;:false,&quot;dropping-particle&quot;:&quot;&quot;,&quot;non-dropping-particle&quot;:&quot;&quot;},{&quot;family&quot;:&quot;Samuel Arcadinho&quot;,&quot;given&quot;:&quot;Portugal&quot;,&quot;parse-names&quot;:false,&quot;dropping-particle&quot;:&quot;&quot;,&quot;non-dropping-particle&quot;:&quot;&quot;},{&quot;family&quot;:&quot;João Nadkarni&quot;,&quot;given&quot;:&quot;Portugal&quot;,&quot;parse-names&quot;:false,&quot;dropping-particle&quot;:&quot;&quot;,&quot;non-dropping-particle&quot;:&quot;&quot;},{&quot;family&quot;:&quot;Aparício&quot;,&quot;given&quot;:&quot;David&quot;,&quot;parse-names&quot;:false,&quot;dropping-particle&quot;:&quot;&quot;,&quot;non-dropping-particle&quot;:&quot;&quot;},{&quot;family&quot;:&quot;João Lages&quot;,&quot;given&quot;:&quot;Portugal&quot;,&quot;parse-names&quot;:false,&quot;dropping-particle&quot;:&quot;&quot;,&quot;non-dropping-particle&quot;:&quot;&quot;},{&quot;family&quot;:&quot;Lourenço&quot;,&quot;given&quot;:&quot;Mariana&quot;,&quot;parse-names&quot;:false,&quot;dropping-particle&quot;:&quot;&quot;,&quot;non-dropping-particle&quot;:&quot;&quot;},{&quot;family&quot;:&quot;Bartłomiej Matejczyk&quot;,&quot;given&quot;:&quot;Portugal&quot;,&quot;parse-names&quot;:false,&quot;dropping-particle&quot;:&quot;&quot;,&quot;non-dropping-particle&quot;:&quot;&quot;},{&quot;family&quot;:&quot;Assunção&quot;,&quot;given&quot;:&quot;Filipe&quot;,&quot;parse-names&quot;:false,&quot;dropping-particle&quot;:&quot;&quot;,&quot;non-dropping-particle&quot;:&quot;&quot;}],&quot;accessed&quot;:{&quot;date-parts&quot;:[[2024,5,12]]},&quot;URL&quot;:&quot;https://arxiv.org/abs/2308.15239v1&quot;,&quot;issued&quot;:{&quot;date-parts&quot;:[[2023,8,29]]},&quot;abstract&quot;:&quot;One of the developers' biggest challenges in low-code platforms is retrieving data from a database using SQL queries. Here, we propose a pipeline allowing developers to write natural language (NL) to retrieve data. In this study, we collect, label, and validate data covering the SQL queries most often performed by OutSystems users. We use that data to train a NL model that generates SQL. Alongside this, we describe the entire pipeline, which comprises a feedback loop that allows us to quickly collect production data and use it to retrain our SQL generation model. Using crowd-sourcing, we collect 26k NL and SQL pairs and obtain an additional 1k pairs from production data. Finally, we develop a UI that allows developers to input a NL query in a prompt and receive a user-friendly representation of the resulting SQL query. We use A/B testing to compare four different models in production and observe a 240% improvement in terms of adoption of the feature, 220% in terms of engagement rate, and a 90% decrease in failure rate when compared against the first model that we put into production, showcasing the effectiveness of our pipeline in continuously improving our feature.&quot;,&quot;container-title-short&quot;:&quot;&quot;},&quot;isTemporary&quot;:false}]},{&quot;citationID&quot;:&quot;MENDELEY_CITATION_a959b2d3-6b4e-4a51-9f80-3967d0927fab&quot;,&quot;properties&quot;:{&quot;noteIndex&quot;:0},&quot;isEdited&quot;:false,&quot;manualOverride&quot;:{&quot;isManuallyOverridden&quot;:false,&quot;citeprocText&quot;:&quot;(Devlin et al., 2018)&quot;,&quot;manualOverrideText&quot;:&quot;&quot;},&quot;citationTag&quot;:&quot;MENDELEY_CITATION_v3_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k5BQUNMIEhMVCAyMDE5IC0gMjAxOSBDb25mZXJlbmNlIG9mIHRoZSBOb3J0aCBBbWVyaWNhbiBDaGFwdGVyIG9mIHRoZSBBc3NvY2lhdGlvbiBmb3IgQ29tcHV0YXRpb25hbCBMaW5ndWlzdGljczogSHVtYW4gTGFuZ3VhZ2UgVGVjaG5vbG9naWVzIC0gUHJvY2VlZGluZ3Mgb2YgdGhlIENvbmZlcmVuY2UiLCJhY2Nlc3NlZCI6eyJkYXRlLXBhcnRzIjpbWzIwMjQsNSwxOV1dfSwiSVNCTiI6Ijk3ODE5NTA3MzcxMzAiLCJVUkwiOiJodHRwczovL2FyeGl2Lm9yZy9hYnMvMTgxMC4wNDgwNXYy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LCJjb250YWluZXItdGl0bGUtc2hvcnQiOiIifSwiaXNUZW1wb3JhcnkiOmZhbHNlfV19&quot;,&quot;citationItems&quot;:[{&quot;id&quot;:&quot;fd8740dc-42ef-3fa6-b73e-eb9b0bc5f38a&quot;,&quot;itemData&quot;:{&quot;type&quot;:&quot;article-journal&quot;,&quot;id&quot;:&quot;fd8740dc-42ef-3fa6-b73e-eb9b0bc5f38a&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accessed&quot;:{&quot;date-parts&quot;:[[2024,5,19]]},&quot;ISBN&quot;:&quot;9781950737130&quot;,&quot;URL&quot;:&quot;https://arxiv.org/abs/1810.04805v2&quot;,&quot;issued&quot;:{&quot;date-parts&quot;:[[2018,10,11]]},&quot;page&quot;:&quot;4171-4186&quot;,&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container-title-short&quot;:&quot;&quot;},&quot;isTemporary&quot;:false}]},{&quot;citationID&quot;:&quot;MENDELEY_CITATION_c98f0e70-105a-4949-97a4-d2e616005d82&quot;,&quot;properties&quot;:{&quot;noteIndex&quot;:0},&quot;isEdited&quot;:false,&quot;manualOverride&quot;:{&quot;isManuallyOverridden&quot;:false,&quot;citeprocText&quot;:&quot;(Raffel et al., 2019)&quot;,&quot;manualOverrideText&quot;:&quot;&quot;},&quot;citationTag&quot;:&quot;MENDELEY_CITATION_v3_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&quot;,&quot;citationItems&quot;:[{&quot;id&quot;:&quot;c9e23d2e-43c8-30aa-961d-7a93e2647e7a&quot;,&quot;itemData&quot;:{&quot;type&quot;:&quot;article-journal&quot;,&quot;id&quot;:&quot;c9e23d2e-43c8-30aa-961d-7a93e2647e7a&quot;,&quot;title&quot;:&quot;Exploring the Limits of Transfer Learning with a Unified Text-to-Text Transformer&quot;,&quot;author&quot;:[{&quot;family&quot;:&quot;Raffel&quot;,&quot;given&quot;:&quot;Colin&quot;,&quot;parse-names&quot;:false,&quot;dropping-particle&quot;:&quot;&quot;,&quot;non-dropping-particle&quot;:&quot;&quot;},{&quot;family&quot;:&quot;Shazeer&quot;,&quot;given&quot;:&quot;Noam&quot;,&quot;parse-names&quot;:false,&quot;dropping-particle&quot;:&quot;&quot;,&quot;non-dropping-particle&quot;:&quot;&quot;},{&quot;family&quot;:&quot;Roberts&quot;,&quot;given&quot;:&quot;Adam&quot;,&quot;parse-names&quot;:false,&quot;dropping-particle&quot;:&quot;&quot;,&quot;non-dropping-particle&quot;:&quot;&quot;},{&quot;family&quot;:&quot;Lee&quot;,&quot;given&quot;:&quot;Katherine&quot;,&quot;parse-names&quot;:false,&quot;dropping-particle&quot;:&quot;&quot;,&quot;non-dropping-particle&quot;:&quot;&quot;},{&quot;family&quot;:&quot;Narang&quot;,&quot;given&quot;:&quot;Sharan&quot;,&quot;parse-names&quot;:false,&quot;dropping-particle&quot;:&quot;&quot;,&quot;non-dropping-particle&quot;:&quot;&quot;},{&quot;family&quot;:&quot;Matena&quot;,&quot;given&quot;:&quot;Michael&quot;,&quot;parse-names&quot;:false,&quot;dropping-particle&quot;:&quot;&quot;,&quot;non-dropping-particle&quot;:&quot;&quot;},{&quot;family&quot;:&quot;Zhou&quot;,&quot;given&quot;:&quot;Yanqi&quot;,&quot;parse-names&quot;:false,&quot;dropping-particle&quot;:&quot;&quot;,&quot;non-dropping-particle&quot;:&quot;&quot;},{&quot;family&quot;:&quot;Li&quot;,&quot;given&quot;:&quot;Wei&quot;,&quot;parse-names&quot;:false,&quot;dropping-particle&quot;:&quot;&quot;,&quot;non-dropping-particle&quot;:&quot;&quot;},{&quot;family&quot;:&quot;Liu&quot;,&quot;given&quot;:&quot;Peter J.&quot;,&quot;parse-names&quot;:false,&quot;dropping-particle&quot;:&quot;&quot;,&quot;non-dropping-particle&quot;:&quot;&quot;}],&quot;container-title&quot;:&quot;Journal of Machine Learning Research&quot;,&quot;accessed&quot;:{&quot;date-parts&quot;:[[2024,5,19]]},&quot;ISSN&quot;:&quot;15337928&quot;,&quot;URL&quot;:&quot;https://arxiv.org/abs/1910.10683v4&quot;,&quot;issued&quot;:{&quot;date-parts&quot;:[[2019,10,23]]},&quot;page&quot;:&quot;1-67&quot;,&quot;abstract&quot;:&quo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Colossal Clean Crawled Corpus'', we achieve state-of-the-art results on many benchmarks covering summarization, question answering, text classification, and more. To facilitate future work on transfer learning for NLP, we release our data set, pre-trained models, and code.&quot;,&quot;publisher&quot;:&quot;Microtome Publishing&quot;,&quot;volume&quot;:&quot;21&quot;,&quot;container-title-short&quot;:&quot;&quot;},&quot;isTemporary&quot;:false}]},{&quot;citationID&quot;:&quot;MENDELEY_CITATION_002feaac-d7f7-4505-b49c-0377e898be9b&quot;,&quot;properties&quot;:{&quot;noteIndex&quot;:0},&quot;isEdited&quot;:false,&quot;manualOverride&quot;:{&quot;isManuallyOverridden&quot;:false,&quot;citeprocText&quot;:&quot;(Brown et al., 2020)&quot;,&quot;manualOverrideText&quot;:&quot;&quot;},&quot;citationTag&quot;:&quot;MENDELEY_CITATION_v3_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IE5ldXJhbCBJbmYgUHJvY2VzcyBTeXN0IiwiYWNjZXNzZWQiOnsiZGF0ZS1wYXJ0cyI6W1syMDI0LDUsMTldXX0sIklTU04iOiIxMDQ5NTI1OCIsIlVSTCI6Imh0dHBzOi8vYXJ4aXYub3JnL2Ficy8yMDA1LjE0MTY1djQiLCJpc3N1ZWQiOnsiZGF0ZS1wYXJ0cyI6W1syMDIwLDUsMjh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nB1Ymxpc2hlciI6Ik5ldXJhbCBpbmZvcm1hdGlvbiBwcm9jZXNzaW5nIHN5c3RlbXMgZm91bmRhdGlvbiIsInZvbHVtZSI6IjIwMjAtRGVjZW1iZXIifSwiaXNUZW1wb3JhcnkiOmZhbHNlfV19&quot;,&quot;citationItems&quot;:[{&quot;id&quot;:&quot;2ca012e4-eaf2-398a-afc4-fdfeecdf9ae6&quot;,&quot;itemData&quot;:{&quot;type&quot;:&quot;article-journal&quot;,&quot;id&quot;:&quot;2ca012e4-eaf2-398a-afc4-fdfeecdf9ae6&quot;,&quot;title&quot;:&quot;Language Models are Few-Shot Learners&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container-title&quot;:&quot;Advances in Neural Information Processing Systems&quot;,&quot;container-title-short&quot;:&quot;Adv Neural Inf Process Syst&quot;,&quot;accessed&quot;:{&quot;date-parts&quot;:[[2024,5,19]]},&quot;ISSN&quot;:&quot;10495258&quot;,&quot;URL&quot;:&quot;https://arxiv.org/abs/2005.14165v4&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publisher&quot;:&quot;Neural information processing systems foundation&quot;,&quot;volume&quot;:&quot;2020-December&quot;},&quot;isTemporary&quot;:false}]},{&quot;citationID&quot;:&quot;MENDELEY_CITATION_ffbb1fe4-977b-4efa-9dc4-f17d4c7d22d1&quot;,&quot;properties&quot;:{&quot;noteIndex&quot;:0},&quot;isEdited&quot;:false,&quot;manualOverride&quot;:{&quot;isManuallyOverridden&quot;:false,&quot;citeprocText&quot;:&quot;(Suhr et al., 2018)&quot;,&quot;manualOverrideText&quot;:&quot;&quot;},&quot;citationTag&quot;:&quot;MENDELEY_CITATION_v3_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&quot;,&quot;citationItems&quot;:[{&quot;id&quot;:&quot;8aa87374-a391-3526-9c63-18473d5f66e9&quot;,&quot;itemData&quot;:{&quot;type&quot;:&quot;article-journal&quot;,&quot;id&quot;:&quot;8aa87374-a391-3526-9c63-18473d5f66e9&quot;,&quot;title&quot;:&quot;Learning to map context-dependent sentences to executable formal queries&quot;,&quot;author&quot;:[{&quot;family&quot;:&quot;Suhr&quot;,&quot;given&quot;:&quot;Alane&quot;,&quot;parse-names&quot;:false,&quot;dropping-particle&quot;:&quot;&quot;,&quot;non-dropping-particle&quot;:&quot;&quot;},{&quot;family&quot;:&quot;Iyer&quot;,&quot;given&quot;:&quot;Srinivasan&quot;,&quot;parse-names&quot;:false,&quot;dropping-particle&quot;:&quot;&quot;,&quot;non-dropping-particle&quot;:&quot;&quot;},{&quot;family&quot;:&quot;Artzi&quot;,&quot;given&quot;:&quot;Yoav&quot;,&quot;parse-names&quot;:false,&quot;dropping-particle&quot;:&quot;&quot;,&quot;non-dropping-particle&quot;:&quot;&quot;}],&quot;container-title&quot;:&quot;NAACL HLT 2018 - 2018 Conference of the North American Chapter of the Association for Computational Linguistics: Human Language Technologies - Proceedings of the Conference&quot;,&quot;accessed&quot;:{&quot;date-parts&quot;:[[2024,5,19]]},&quot;DOI&quot;:&quot;10.18653/V1/N18-1203&quot;,&quot;ISBN&quot;:&quot;9781948087278&quot;,&quot;URL&quot;:&quot;https://arxiv.org/abs/1804.06868v2&quot;,&quot;issued&quot;:{&quot;date-parts&quot;:[[2018,4,18]]},&quot;page&quot;:&quot;2238-2249&quot;,&quot;abstract&quot;:&quot;We propose a context-dependent model to map utterances within an interaction to executable formal queries. To incorporate interaction history, the model maintains an interaction-level encoder that updates after each turn, and can copy sub-sequences of previously predicted queries during generation. Our approach combines implicit and explicit modeling of references between utterances. We evaluate our model on the ATIS flight planning interactions, and demonstrate the benefits of modeling context and explicit references.&quot;,&quot;publisher&quot;:&quot;Association for Computational Linguistics (ACL)&quot;,&quot;volume&quot;:&quot;1&quot;,&quot;container-title-short&quot;:&quot;&quot;},&quot;isTemporary&quot;:false}]},{&quot;citationID&quot;:&quot;MENDELEY_CITATION_0cb6f976-5059-4ef4-9e43-6dd47f77268a&quot;,&quot;properties&quot;:{&quot;noteIndex&quot;:0},&quot;isEdited&quot;:false,&quot;manualOverride&quot;:{&quot;isManuallyOverridden&quot;:false,&quot;citeprocText&quot;:&quot;(Hu et al., 2021)&quot;,&quot;manualOverrideText&quot;:&quot;&quot;},&quot;citationTag&quot;:&quot;MENDELEY_CITATION_v3_eyJjaXRhdGlvbklEIjoiTUVOREVMRVlfQ0lUQVRJT05fMGNiNmY5NzYtNTA1OS00ZWY0LTllNDMtNmRkNDdmNzcyNjhh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quot;,&quot;citationItems&quot;:[{&quot;id&quot;:&quot;acd92f24-1476-3dc7-8fd1-2c4dee28a8ed&quot;,&quot;itemData&quot;:{&quot;type&quot;:&quot;article-journal&quot;,&quot;id&quot;:&quot;acd92f24-1476-3dc7-8fd1-2c4dee28a8ed&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container-title&quot;:&quot;ICLR 2022 - 10th International Conference on Learning Representations&quot;,&quot;accessed&quot;:{&quot;date-parts&quot;:[[2024,5,12]]},&quot;ISBN&quot;:&quot;2106.09685v2&quot;,&quot;URL&quot;:&quot;https://arxiv.org/abs/2106.09685v2&quot;,&quot;issued&quot;:{&quot;date-parts&quot;:[[2021,6,17]]},&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publisher&quot;:&quot;International Conference on Learning Representations, ICLR&quot;,&quot;container-title-short&quot;:&quot;&quot;},&quot;isTemporary&quot;:false}]},{&quot;citationID&quot;:&quot;MENDELEY_CITATION_e6e9255a-4c01-4091-a2d5-d7a79be55e0b&quot;,&quot;properties&quot;:{&quot;noteIndex&quot;:0},&quot;isEdited&quot;:false,&quot;manualOverride&quot;:{&quot;isManuallyOverridden&quot;:false,&quot;citeprocText&quot;:&quot;(Hu et al., 2021)&quot;,&quot;manualOverrideText&quot;:&quot;&quot;},&quot;citationTag&quot;:&quot;MENDELEY_CITATION_v3_eyJjaXRhdGlvbklEIjoiTUVOREVMRVlfQ0lUQVRJT05fZTZlOTI1NWEtNGMwMS00MDkxLWEyZDUtZDdhNzliZTU1ZTBi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quot;,&quot;citationItems&quot;:[{&quot;id&quot;:&quot;acd92f24-1476-3dc7-8fd1-2c4dee28a8ed&quot;,&quot;itemData&quot;:{&quot;type&quot;:&quot;article-journal&quot;,&quot;id&quot;:&quot;acd92f24-1476-3dc7-8fd1-2c4dee28a8ed&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container-title&quot;:&quot;ICLR 2022 - 10th International Conference on Learning Representations&quot;,&quot;accessed&quot;:{&quot;date-parts&quot;:[[2024,5,12]]},&quot;ISBN&quot;:&quot;2106.09685v2&quot;,&quot;URL&quot;:&quot;https://arxiv.org/abs/2106.09685v2&quot;,&quot;issued&quot;:{&quot;date-parts&quot;:[[2021,6,17]]},&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publisher&quot;:&quot;International Conference on Learning Representations, ICLR&quot;,&quot;container-title-short&quot;:&quot;&quot;},&quot;isTemporary&quot;:false}]},{&quot;citationID&quot;:&quot;MENDELEY_CITATION_b5a5db65-cd5a-4fa8-9df1-7df2b66e222b&quot;,&quot;properties&quot;:{&quot;noteIndex&quot;:0},&quot;isEdited&quot;:false,&quot;manualOverride&quot;:{&quot;isManuallyOverridden&quot;:false,&quot;citeprocText&quot;:&quot;(Dettmers et al., 2023)&quot;,&quot;manualOverrideText&quot;:&quot;&quot;},&quot;citationTag&quot;:&quot;MENDELEY_CITATION_v3_eyJjaXRhdGlvbklEIjoiTUVOREVMRVlfQ0lUQVRJT05fYjVhNWRiNjUtY2Q1YS00ZmE4LTlkZjEtN2RmMmI2NmUyMjJi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quot;,&quot;citationItems&quot;:[{&quot;id&quot;:&quot;63d82e73-e976-387f-a62a-1fbc1af4ee94&quot;,&quot;itemData&quot;:{&quot;type&quot;:&quot;article-journal&quot;,&quot;id&quot;:&quot;63d82e73-e976-387f-a62a-1fbc1af4ee94&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accessed&quot;:{&quot;date-parts&quot;:[[2024,5,12]]},&quot;ISBN&quot;:&quot;2305.14314v1&quot;,&quot;ISSN&quot;:&quot;10495258&quot;,&quot;URL&quot;:&quot;https://arxiv.org/abs/2305.14314v1&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citationID&quot;:&quot;MENDELEY_CITATION_40c578ae-f979-405a-9a46-76f008035bc2&quot;,&quot;properties&quot;:{&quot;noteIndex&quot;:0},&quot;isEdited&quot;:false,&quot;manualOverride&quot;:{&quot;isManuallyOverridden&quot;:false,&quot;citeprocText&quot;:&quot;(Cai et al., 2022a)&quot;,&quot;manualOverrideText&quot;:&quot;&quot;},&quot;citationTag&quot;:&quot;MENDELEY_CITATION_v3_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&quot;,&quot;citationItems&quot;:[{&quot;id&quot;:&quot;6472a30a-cf16-3a8e-9f1f-5c2dca442d0c&quot;,&quot;itemData&quot;:{&quot;type&quot;:&quot;article-journal&quot;,&quot;id&quot;:&quot;6472a30a-cf16-3a8e-9f1f-5c2dca442d0c&quot;,&quot;title&quot;:&quot;STAR: SQL Guided Pre-Training for Context-dependent Text-to-SQL Parsing&quot;,&quot;author&quot;:[{&quot;family&quot;:&quot;Cai&quot;,&quot;given&quot;:&quot;Zefeng&quot;,&quot;parse-names&quot;:false,&quot;dropping-particle&quot;:&quot;&quot;,&quot;non-dropping-particle&quot;:&quot;&quot;},{&quot;family&quot;:&quot;Li&quot;,&quot;given&quot;:&quot;Xiangyu&quot;,&quot;parse-names&quot;:false,&quot;dropping-particle&quot;:&quot;&quot;,&quot;non-dropping-particle&quot;:&quot;&quot;},{&quot;family&quot;:&quot;Hui&quot;,&quot;given&quot;:&quot;Binyuan&quot;,&quot;parse-names&quot;:false,&quot;dropping-particle&quot;:&quot;&quot;,&quot;non-dropping-particle&quot;:&quot;&quot;},{&quot;family&quot;:&quot;Yang&quot;,&quot;given&quot;:&quot;Min&quot;,&quot;parse-names&quot;:false,&quot;dropping-particle&quot;:&quot;&quot;,&quot;non-dropping-particle&quot;:&quot;&quot;},{&quot;family&quot;:&quot;Li&quot;,&quot;given&quot;:&quot;Bowen&quot;,&quot;parse-names&quot;:false,&quot;dropping-particle&quot;:&quot;&quot;,&quot;non-dropping-particle&quot;:&quot;&quot;},{&quot;family&quot;:&quot;Li&quot;,&quot;given&quot;:&quot;Binhua&quot;,&quot;parse-names&quot;:false,&quot;dropping-particle&quot;:&quot;&quot;,&quot;non-dropping-particle&quot;:&quot;&quot;},{&quot;family&quot;:&quot;Cao&quot;,&quot;given&quot;:&quot;Zheng&quot;,&quot;parse-names&quot;:false,&quot;dropping-particle&quot;:&quot;&quot;,&quot;non-dropping-particle&quot;:&quot;&quot;},{&quot;family&quot;:&quot;Li&quot;,&quot;given&quot;:&quot;Weijie&quot;,&quot;parse-names&quot;:false,&quot;dropping-particle&quot;:&quot;&quot;,&quot;non-dropping-particle&quot;:&quot;&quot;},{&quot;family&quot;:&quot;Huang&quot;,&quot;given&quot;:&quot;Fei&quot;,&quot;parse-names&quot;:false,&quot;dropping-particle&quot;:&quot;&quot;,&quot;non-dropping-particle&quot;:&quot;&quot;},{&quot;family&quot;:&quot;Si&quot;,&quot;given&quot;:&quot;Luo&quot;,&quot;parse-names&quot;:false,&quot;dropping-particle&quot;:&quot;&quot;,&quot;non-dropping-particle&quot;:&quot;&quot;},{&quot;family&quot;:&quot;Li&quot;,&quot;given&quot;:&quot;Yongbin&quot;,&quot;parse-names&quot;:false,&quot;dropping-particle&quot;:&quot;&quot;,&quot;non-dropping-particle&quot;:&quot;&quot;}],&quot;container-title&quot;:&quot;Findings of the Association for Computational Linguistics: EMNLP 2022&quot;,&quot;accessed&quot;:{&quot;date-parts&quot;:[[2024,5,12]]},&quot;DOI&quot;:&quot;10.18653/v1/2022.findings-emnlp.89&quot;,&quot;URL&quot;:&quot;https://arxiv.org/abs/2210.11888v2&quot;,&quot;issued&quot;:{&quot;date-parts&quot;:[[2022,10,21]]},&quot;page&quot;:&quot;1235-1247&quot;,&quot;abstract&quot;:&quot;In this paper, we propose a novel SQL guided pre-training framework STAR for context-dependent text-to-SQL parsing, which leverages contextual information to enrich natural language (NL) utterance and table schema representations for text-to-SQL conversations. Concretely, we propose two novel pre-training objectives which respectively explore the context-dependent interactions of NL utterances and SQL queries within each text-to-SQL conversation: (i) schema state tracking (SST) objective that tracks and explores the schema states of context-dependent SQL queries in the form of schema-states by predicting and updating the value of each schema slot during interaction; (ii) utterance dependency tracking (UDT) objective that employs weighted contrastive learning to pull together two semantically similar NL utterances and push away the representations of semantically dissimilar NL utterances within each conversation. In addition, we construct a high-quality large-scale context-dependent text-to-SQL conversation corpus to pre-train STAR. Extensive experiments show that STAR achieves new state-of-the-art performance on two downstream benchmarks (SParC and CoSQL), significantly outperforming previous pre-training methods and ranking first on the leaderboard. We believe the release of the constructed corpus, codebase and pre-trained STAR checkpoints would push forward the research in this area. For reproducibility, we release our code and data at https://github.com/AlibabaResearch/DAMO-ConvAI/tree/main/star.&quot;,&quot;publisher&quot;:&quot;Association for Computational Linguistics (ACL)&quot;,&quot;container-title-short&quot;:&quot;&quot;},&quot;isTemporary&quot;:false}]},{&quot;citationID&quot;:&quot;MENDELEY_CITATION_6b1e36fe-ba78-494c-8cbd-2ae03ff06383&quot;,&quot;properties&quot;:{&quot;noteIndex&quot;:0},&quot;isEdited&quot;:false,&quot;manualOverride&quot;:{&quot;isManuallyOverridden&quot;:false,&quot;citeprocText&quot;:&quot;(Fan et al., 2024)&quot;,&quot;manualOverrideText&quot;:&quot;&quot;},&quot;citationTag&quot;:&quot;MENDELEY_CITATION_v3_eyJjaXRhdGlvbklEIjoiTUVOREVMRVlfQ0lUQVRJT05fNmIxZTM2ZmUtYmE3OC00OTRjLThjYmQtMmFlMDNmZjA2Mzgz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quot;,&quot;citationItems&quot;:[{&quot;id&quot;:&quot;06cd5565-b472-3e3e-a477-e73dd4cd18a6&quot;,&quot;itemData&quot;:{&quot;type&quot;:&quot;article-journal&quot;,&quot;id&quot;:&quot;06cd5565-b472-3e3e-a477-e73dd4cd18a6&quot;,&quot;title&quot;:&quot;Metasql: A Generate-then-Rank Framework for Natural Language to SQL Translation&quot;,&quot;author&quot;:[{&quot;family&quot;:&quot;Fan&quot;,&quot;given&quot;:&quot;Yuankai&quot;,&quot;parse-names&quot;:false,&quot;dropping-particle&quot;:&quot;&quot;,&quot;non-dropping-particle&quot;:&quot;&quot;},{&quot;family&quot;:&quot;He&quot;,&quot;given&quot;:&quot;Zhenying&quot;,&quot;parse-names&quot;:false,&quot;dropping-particle&quot;:&quot;&quot;,&quot;non-dropping-particle&quot;:&quot;&quot;},{&quot;family&quot;:&quot;Ren&quot;,&quot;given&quot;:&quot;Tonghui&quot;,&quot;parse-names&quot;:false,&quot;dropping-particle&quot;:&quot;&quot;,&quot;non-dropping-particle&quot;:&quot;&quot;},{&quot;family&quot;:&quot;Huang&quot;,&quot;given&quot;:&quot;Can&quot;,&quot;parse-names&quot;:false,&quot;dropping-particle&quot;:&quot;&quot;,&quot;non-dropping-particle&quot;:&quot;&quot;},{&quot;family&quot;:&quot;Jing&quot;,&quot;given&quot;:&quot;Yinan&quot;,&quot;parse-names&quot;:false,&quot;dropping-particle&quot;:&quot;&quot;,&quot;non-dropping-particle&quot;:&quot;&quot;},{&quot;family&quot;:&quot;Zhang&quot;,&quot;given&quot;:&quot;Kai&quot;,&quot;parse-names&quot;:false,&quot;dropping-particle&quot;:&quot;&quot;,&quot;non-dropping-particle&quot;:&quot;&quot;},{&quot;family&quot;:&quot;Wang&quot;,&quot;given&quot;:&quot;X. Sean&quot;,&quot;parse-names&quot;:false,&quot;dropping-particle&quot;:&quot;&quot;,&quot;non-dropping-particle&quot;:&quot;&quot;}],&quot;URL&quot;:&quot;http://arxiv.org/abs/2402.17144&quot;,&quot;issued&quot;:{&quot;date-parts&quot;:[[2024,2,26]]},&quot;abstract&quot;:&quot;The Natural Language Interface to Databases (NLIDB) empowers non-technical users with database access through intuitive natural language (NL) interactions. Advanced approaches, utilizing neural sequence-to-sequence models or large-scale language models, typically employ auto-regressive decoding to generate unique SQL queries sequentially. While these translation models have greatly improved the overall translation accuracy, surpassing 70% on NLIDB benchmarks, the use of auto-regressive decoding to generate single SQL queries may result in sub-optimal outputs, potentially leading to erroneous translations. In this paper, we propose Metasql, a unified generate-then-rank framework that can be flexibly incorporated with existing NLIDBs to consistently improve their translation accuracy. Metasql introduces query metadata to control the generation of better SQL query candidates and uses learning-to-rank algorithms to retrieve globally optimized queries. Specifically, Metasql first breaks down the meaning of the given NL query into a set of possible query metadata, representing the basic concepts of the semantics. These metadata are then used as language constraints to steer the underlying translation model toward generating a set of candidate SQL queries. Finally, Metasql ranks the candidates to identify the best matching one for the given NL query. Extensive experiments are performed to study Metasql on two public NLIDB benchmarks. The results show that the performance of the translation models can be effectively improved using Metasql.&quot;,&quot;container-title-short&quot;:&quot;&quot;},&quot;isTemporary&quot;:false}]},{&quot;citationID&quot;:&quot;MENDELEY_CITATION_753ba869-c124-4c18-bd78-a3bf10e3c32d&quot;,&quot;properties&quot;:{&quot;noteIndex&quot;:0},&quot;isEdited&quot;:false,&quot;manualOverride&quot;:{&quot;isManuallyOverridden&quot;:false,&quot;citeprocText&quot;:&quot;(Fan et al., 2024)&quot;,&quot;manualOverrideText&quot;:&quot;&quot;},&quot;citationTag&quot;:&quot;MENDELEY_CITATION_v3_eyJjaXRhdGlvbklEIjoiTUVOREVMRVlfQ0lUQVRJT05fNzUzYmE4NjktYzEyNC00YzE4LWJkNzgtYTNiZjEwZTNjMzJk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quot;,&quot;citationItems&quot;:[{&quot;id&quot;:&quot;06cd5565-b472-3e3e-a477-e73dd4cd18a6&quot;,&quot;itemData&quot;:{&quot;type&quot;:&quot;article-journal&quot;,&quot;id&quot;:&quot;06cd5565-b472-3e3e-a477-e73dd4cd18a6&quot;,&quot;title&quot;:&quot;Metasql: A Generate-then-Rank Framework for Natural Language to SQL Translation&quot;,&quot;author&quot;:[{&quot;family&quot;:&quot;Fan&quot;,&quot;given&quot;:&quot;Yuankai&quot;,&quot;parse-names&quot;:false,&quot;dropping-particle&quot;:&quot;&quot;,&quot;non-dropping-particle&quot;:&quot;&quot;},{&quot;family&quot;:&quot;He&quot;,&quot;given&quot;:&quot;Zhenying&quot;,&quot;parse-names&quot;:false,&quot;dropping-particle&quot;:&quot;&quot;,&quot;non-dropping-particle&quot;:&quot;&quot;},{&quot;family&quot;:&quot;Ren&quot;,&quot;given&quot;:&quot;Tonghui&quot;,&quot;parse-names&quot;:false,&quot;dropping-particle&quot;:&quot;&quot;,&quot;non-dropping-particle&quot;:&quot;&quot;},{&quot;family&quot;:&quot;Huang&quot;,&quot;given&quot;:&quot;Can&quot;,&quot;parse-names&quot;:false,&quot;dropping-particle&quot;:&quot;&quot;,&quot;non-dropping-particle&quot;:&quot;&quot;},{&quot;family&quot;:&quot;Jing&quot;,&quot;given&quot;:&quot;Yinan&quot;,&quot;parse-names&quot;:false,&quot;dropping-particle&quot;:&quot;&quot;,&quot;non-dropping-particle&quot;:&quot;&quot;},{&quot;family&quot;:&quot;Zhang&quot;,&quot;given&quot;:&quot;Kai&quot;,&quot;parse-names&quot;:false,&quot;dropping-particle&quot;:&quot;&quot;,&quot;non-dropping-particle&quot;:&quot;&quot;},{&quot;family&quot;:&quot;Wang&quot;,&quot;given&quot;:&quot;X. Sean&quot;,&quot;parse-names&quot;:false,&quot;dropping-particle&quot;:&quot;&quot;,&quot;non-dropping-particle&quot;:&quot;&quot;}],&quot;URL&quot;:&quot;http://arxiv.org/abs/2402.17144&quot;,&quot;issued&quot;:{&quot;date-parts&quot;:[[2024,2,26]]},&quot;abstract&quot;:&quot;The Natural Language Interface to Databases (NLIDB) empowers non-technical users with database access through intuitive natural language (NL) interactions. Advanced approaches, utilizing neural sequence-to-sequence models or large-scale language models, typically employ auto-regressive decoding to generate unique SQL queries sequentially. While these translation models have greatly improved the overall translation accuracy, surpassing 70% on NLIDB benchmarks, the use of auto-regressive decoding to generate single SQL queries may result in sub-optimal outputs, potentially leading to erroneous translations. In this paper, we propose Metasql, a unified generate-then-rank framework that can be flexibly incorporated with existing NLIDBs to consistently improve their translation accuracy. Metasql introduces query metadata to control the generation of better SQL query candidates and uses learning-to-rank algorithms to retrieve globally optimized queries. Specifically, Metasql first breaks down the meaning of the given NL query into a set of possible query metadata, representing the basic concepts of the semantics. These metadata are then used as language constraints to steer the underlying translation model toward generating a set of candidate SQL queries. Finally, Metasql ranks the candidates to identify the best matching one for the given NL query. Extensive experiments are performed to study Metasql on two public NLIDB benchmarks. The results show that the performance of the translation models can be effectively improved using Metasql.&quot;,&quot;container-title-short&quot;:&quot;&quot;},&quot;isTemporary&quot;:false}]},{&quot;citationID&quot;:&quot;MENDELEY_CITATION_0ff08619-494d-4069-9dad-32edfc62d5ae&quot;,&quot;properties&quot;:{&quot;noteIndex&quot;:0},&quot;isEdited&quot;:false,&quot;manualOverride&quot;:{&quot;isManuallyOverridden&quot;:false,&quot;citeprocText&quot;:&quot;(Fan et al., 2024)&quot;,&quot;manualOverrideText&quot;:&quot;&quot;},&quot;citationTag&quot;:&quot;MENDELEY_CITATION_v3_eyJjaXRhdGlvbklEIjoiTUVOREVMRVlfQ0lUQVRJT05fMGZmMDg2MTktNDk0ZC00MDY5LTlkYWQtMzJlZGZjNjJkNWFl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quot;,&quot;citationItems&quot;:[{&quot;id&quot;:&quot;06cd5565-b472-3e3e-a477-e73dd4cd18a6&quot;,&quot;itemData&quot;:{&quot;type&quot;:&quot;article-journal&quot;,&quot;id&quot;:&quot;06cd5565-b472-3e3e-a477-e73dd4cd18a6&quot;,&quot;title&quot;:&quot;Metasql: A Generate-then-Rank Framework for Natural Language to SQL Translation&quot;,&quot;author&quot;:[{&quot;family&quot;:&quot;Fan&quot;,&quot;given&quot;:&quot;Yuankai&quot;,&quot;parse-names&quot;:false,&quot;dropping-particle&quot;:&quot;&quot;,&quot;non-dropping-particle&quot;:&quot;&quot;},{&quot;family&quot;:&quot;He&quot;,&quot;given&quot;:&quot;Zhenying&quot;,&quot;parse-names&quot;:false,&quot;dropping-particle&quot;:&quot;&quot;,&quot;non-dropping-particle&quot;:&quot;&quot;},{&quot;family&quot;:&quot;Ren&quot;,&quot;given&quot;:&quot;Tonghui&quot;,&quot;parse-names&quot;:false,&quot;dropping-particle&quot;:&quot;&quot;,&quot;non-dropping-particle&quot;:&quot;&quot;},{&quot;family&quot;:&quot;Huang&quot;,&quot;given&quot;:&quot;Can&quot;,&quot;parse-names&quot;:false,&quot;dropping-particle&quot;:&quot;&quot;,&quot;non-dropping-particle&quot;:&quot;&quot;},{&quot;family&quot;:&quot;Jing&quot;,&quot;given&quot;:&quot;Yinan&quot;,&quot;parse-names&quot;:false,&quot;dropping-particle&quot;:&quot;&quot;,&quot;non-dropping-particle&quot;:&quot;&quot;},{&quot;family&quot;:&quot;Zhang&quot;,&quot;given&quot;:&quot;Kai&quot;,&quot;parse-names&quot;:false,&quot;dropping-particle&quot;:&quot;&quot;,&quot;non-dropping-particle&quot;:&quot;&quot;},{&quot;family&quot;:&quot;Wang&quot;,&quot;given&quot;:&quot;X. Sean&quot;,&quot;parse-names&quot;:false,&quot;dropping-particle&quot;:&quot;&quot;,&quot;non-dropping-particle&quot;:&quot;&quot;}],&quot;URL&quot;:&quot;http://arxiv.org/abs/2402.17144&quot;,&quot;issued&quot;:{&quot;date-parts&quot;:[[2024,2,26]]},&quot;abstract&quot;:&quot;The Natural Language Interface to Databases (NLIDB) empowers non-technical users with database access through intuitive natural language (NL) interactions. Advanced approaches, utilizing neural sequence-to-sequence models or large-scale language models, typically employ auto-regressive decoding to generate unique SQL queries sequentially. While these translation models have greatly improved the overall translation accuracy, surpassing 70% on NLIDB benchmarks, the use of auto-regressive decoding to generate single SQL queries may result in sub-optimal outputs, potentially leading to erroneous translations. In this paper, we propose Metasql, a unified generate-then-rank framework that can be flexibly incorporated with existing NLIDBs to consistently improve their translation accuracy. Metasql introduces query metadata to control the generation of better SQL query candidates and uses learning-to-rank algorithms to retrieve globally optimized queries. Specifically, Metasql first breaks down the meaning of the given NL query into a set of possible query metadata, representing the basic concepts of the semantics. These metadata are then used as language constraints to steer the underlying translation model toward generating a set of candidate SQL queries. Finally, Metasql ranks the candidates to identify the best matching one for the given NL query. Extensive experiments are performed to study Metasql on two public NLIDB benchmarks. The results show that the performance of the translation models can be effectively improved using Metasql.&quot;,&quot;container-title-short&quot;:&quot;&quot;},&quot;isTemporary&quot;:false}]},{&quot;citationID&quot;:&quot;MENDELEY_CITATION_ca5cbb12-22b7-4405-aa21-c36594821885&quot;,&quot;properties&quot;:{&quot;noteIndex&quot;:0},&quot;isEdited&quot;:false,&quot;manualOverride&quot;:{&quot;isManuallyOverridden&quot;:false,&quot;citeprocText&quot;:&quot;(Fan et al., 2024)&quot;,&quot;manualOverrideText&quot;:&quot;&quot;},&quot;citationTag&quot;:&quot;MENDELEY_CITATION_v3_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&quot;,&quot;citationItems&quot;:[{&quot;id&quot;:&quot;06cd5565-b472-3e3e-a477-e73dd4cd18a6&quot;,&quot;itemData&quot;:{&quot;type&quot;:&quot;article-journal&quot;,&quot;id&quot;:&quot;06cd5565-b472-3e3e-a477-e73dd4cd18a6&quot;,&quot;title&quot;:&quot;Metasql: A Generate-then-Rank Framework for Natural Language to SQL Translation&quot;,&quot;author&quot;:[{&quot;family&quot;:&quot;Fan&quot;,&quot;given&quot;:&quot;Yuankai&quot;,&quot;parse-names&quot;:false,&quot;dropping-particle&quot;:&quot;&quot;,&quot;non-dropping-particle&quot;:&quot;&quot;},{&quot;family&quot;:&quot;He&quot;,&quot;given&quot;:&quot;Zhenying&quot;,&quot;parse-names&quot;:false,&quot;dropping-particle&quot;:&quot;&quot;,&quot;non-dropping-particle&quot;:&quot;&quot;},{&quot;family&quot;:&quot;Ren&quot;,&quot;given&quot;:&quot;Tonghui&quot;,&quot;parse-names&quot;:false,&quot;dropping-particle&quot;:&quot;&quot;,&quot;non-dropping-particle&quot;:&quot;&quot;},{&quot;family&quot;:&quot;Huang&quot;,&quot;given&quot;:&quot;Can&quot;,&quot;parse-names&quot;:false,&quot;dropping-particle&quot;:&quot;&quot;,&quot;non-dropping-particle&quot;:&quot;&quot;},{&quot;family&quot;:&quot;Jing&quot;,&quot;given&quot;:&quot;Yinan&quot;,&quot;parse-names&quot;:false,&quot;dropping-particle&quot;:&quot;&quot;,&quot;non-dropping-particle&quot;:&quot;&quot;},{&quot;family&quot;:&quot;Zhang&quot;,&quot;given&quot;:&quot;Kai&quot;,&quot;parse-names&quot;:false,&quot;dropping-particle&quot;:&quot;&quot;,&quot;non-dropping-particle&quot;:&quot;&quot;},{&quot;family&quot;:&quot;Wang&quot;,&quot;given&quot;:&quot;X. Sean&quot;,&quot;parse-names&quot;:false,&quot;dropping-particle&quot;:&quot;&quot;,&quot;non-dropping-particle&quot;:&quot;&quot;}],&quot;URL&quot;:&quot;http://arxiv.org/abs/2402.17144&quot;,&quot;issued&quot;:{&quot;date-parts&quot;:[[2024,2,26]]},&quot;abstract&quot;:&quot;The Natural Language Interface to Databases (NLIDB) empowers non-technical users with database access through intuitive natural language (NL) interactions. Advanced approaches, utilizing neural sequence-to-sequence models or large-scale language models, typically employ auto-regressive decoding to generate unique SQL queries sequentially. While these translation models have greatly improved the overall translation accuracy, surpassing 70% on NLIDB benchmarks, the use of auto-regressive decoding to generate single SQL queries may result in sub-optimal outputs, potentially leading to erroneous translations. In this paper, we propose Metasql, a unified generate-then-rank framework that can be flexibly incorporated with existing NLIDBs to consistently improve their translation accuracy. Metasql introduces query metadata to control the generation of better SQL query candidates and uses learning-to-rank algorithms to retrieve globally optimized queries. Specifically, Metasql first breaks down the meaning of the given NL query into a set of possible query metadata, representing the basic concepts of the semantics. These metadata are then used as language constraints to steer the underlying translation model toward generating a set of candidate SQL queries. Finally, Metasql ranks the candidates to identify the best matching one for the given NL query. Extensive experiments are performed to study Metasql on two public NLIDB benchmarks. The results show that the performance of the translation models can be effectively improved using Metasql.&quot;,&quot;container-title-short&quot;:&quot;&quot;},&quot;isTemporary&quot;:false}]},{&quot;citationID&quot;:&quot;MENDELEY_CITATION_810e1ccd-f6de-400d-b1f4-6fef14e8a756&quot;,&quot;properties&quot;:{&quot;noteIndex&quot;:0},&quot;isEdited&quot;:false,&quot;manualOverride&quot;:{&quot;isManuallyOverridden&quot;:false,&quot;citeprocText&quot;:&quot;(Fürst et al., 2024a)&quot;,&quot;manualOverrideText&quot;:&quot;&quot;},&quot;citationTag&quot;:&quot;MENDELEY_CITATION_v3_eyJjaXRhdGlvbklEIjoiTUVOREVMRVlfQ0lUQVRJT05fODEwZTFjY2QtZjZkZS00MDBkLWIxZjQtNmZlZjE0ZThhNzU2IiwicHJvcGVydGllcyI6eyJub3RlSW5kZXgiOjB9LCJpc0VkaXRlZCI6ZmFsc2UsIm1hbnVhbE92ZXJyaWRlIjp7ImlzTWFudWFsbHlPdmVycmlkZGVuIjpmYWxzZSwiY2l0ZXByb2NUZXh0IjoiKEbDvHJzdCBldCBhbC4sIDIwMjRhKSIsIm1hbnVhbE92ZXJyaWRlVGV4dCI6IiJ9LCJjaXRhdGlvbkl0ZW1zIjpbeyJpZCI6IjYwMWJmZGQ2LTRlMGEtMzFjNi1iNTQ2LTM2NTYyMDZhMGE2MiIsIml0ZW1EYXRhIjp7InR5cGUiOiJhcnRpY2xlLWpvdXJuYWwiLCJpZCI6IjYwMWJmZGQ2LTRlMGEtMzFjNi1iNTQ2LTM2NTYyMDZhMGE2Mi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Y29udGFpbmVyLXRpdGxlIjoiYXJYaXYgcHJlcHJpbnQgYXJYaXY6MjQwMi4wODM0OS4iLCJhY2Nlc3NlZCI6eyJkYXRlLXBhcnRzIjpbWzIwMjQsNSwxMl1dfSwiVVJMIjoiaHR0cHM6Ly9hcnhpdi5vcmcvYWJzLzI0MDIuMDgzNDl2M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nZvbHVtZSI6IjEiLCJjb250YWluZXItdGl0bGUtc2hvcnQiOiIifSwiaXNUZW1wb3JhcnkiOmZhbHNlfV19&quot;,&quot;citationItems&quot;:[{&quot;id&quot;:&quot;601bfdd6-4e0a-31c6-b546-3656206a0a62&quot;,&quot;itemData&quot;:{&quot;type&quot;:&quot;article-journal&quot;,&quot;id&quot;:&quot;601bfdd6-4e0a-31c6-b546-3656206a0a62&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container-title&quot;:&quot;arXiv preprint arXiv:2402.08349.&quot;,&quot;accessed&quot;:{&quot;date-parts&quot;:[[2024,5,12]]},&quot;URL&quot;:&quot;https://arxiv.org/abs/2402.08349v1&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volume&quot;:&quot;1&quot;,&quot;container-title-short&quot;:&quot;&quot;},&quot;isTemporary&quot;:false}]},{&quot;citationID&quot;:&quot;MENDELEY_CITATION_f30bdc10-cb54-4135-a079-8bbc1d3e4bae&quot;,&quot;properties&quot;:{&quot;noteIndex&quot;:0},&quot;isEdited&quot;:false,&quot;manualOverride&quot;:{&quot;isManuallyOverridden&quot;:false,&quot;citeprocText&quot;:&quot;(Fürst et al., 2024b)&quot;,&quot;manualOverrideText&quot;:&quot;&quot;},&quot;citationTag&quot;:&quot;MENDELEY_CITATION_v3_eyJjaXRhdGlvbklEIjoiTUVOREVMRVlfQ0lUQVRJT05fZjMwYmRjMTAtY2I1NC00MTM1LWEwNzktOGJiYzFkM2U0YmFl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quot;,&quot;citationItems&quot;:[{&quot;id&quot;:&quot;92cee92a-8c52-39bd-86e1-c1f59522d13c&quot;,&quot;itemData&quot;:{&quot;type&quot;:&quot;article-journal&quot;,&quot;id&quot;:&quot;92cee92a-8c52-39bd-86e1-c1f59522d13c&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URL&quot;:&quot;http://arxiv.org/abs/2402.08349&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container-title-short&quot;:&quot;&quot;},&quot;isTemporary&quot;:false}]},{&quot;citationID&quot;:&quot;MENDELEY_CITATION_84dd97c8-ce8d-4ffa-b1c6-e130a132cc62&quot;,&quot;properties&quot;:{&quot;noteIndex&quot;:0},&quot;isEdited&quot;:false,&quot;manualOverride&quot;:{&quot;isManuallyOverridden&quot;:false,&quot;citeprocText&quot;:&quot;(Fürst et al., 2024b)&quot;,&quot;manualOverrideText&quot;:&quot;&quot;},&quot;citationTag&quot;:&quot;MENDELEY_CITATION_v3_eyJjaXRhdGlvbklEIjoiTUVOREVMRVlfQ0lUQVRJT05fODRkZDk3YzgtY2U4ZC00ZmZhLWIxYzYtZTEzMGExMzJjYzYy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quot;,&quot;citationItems&quot;:[{&quot;id&quot;:&quot;92cee92a-8c52-39bd-86e1-c1f59522d13c&quot;,&quot;itemData&quot;:{&quot;type&quot;:&quot;article-journal&quot;,&quot;id&quot;:&quot;92cee92a-8c52-39bd-86e1-c1f59522d13c&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URL&quot;:&quot;http://arxiv.org/abs/2402.08349&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container-title-short&quot;:&quot;&quot;},&quot;isTemporary&quot;:false}]},{&quot;citationID&quot;:&quot;MENDELEY_CITATION_d70bc247-921d-49f3-a7e6-e8e9216122d6&quot;,&quot;properties&quot;:{&quot;noteIndex&quot;:0},&quot;isEdited&quot;:false,&quot;manualOverride&quot;:{&quot;isManuallyOverridden&quot;:false,&quot;citeprocText&quot;:&quot;(Fürst et al., 2024b)&quot;,&quot;manualOverrideText&quot;:&quot;&quot;},&quot;citationTag&quot;:&quot;MENDELEY_CITATION_v3_eyJjaXRhdGlvbklEIjoiTUVOREVMRVlfQ0lUQVRJT05fZDcwYmMyNDctOTIxZC00OWYzLWE3ZTYtZThlOTIxNjEyMmQ2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quot;,&quot;citationItems&quot;:[{&quot;id&quot;:&quot;92cee92a-8c52-39bd-86e1-c1f59522d13c&quot;,&quot;itemData&quot;:{&quot;type&quot;:&quot;article-journal&quot;,&quot;id&quot;:&quot;92cee92a-8c52-39bd-86e1-c1f59522d13c&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URL&quot;:&quot;http://arxiv.org/abs/2402.08349&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container-title-short&quot;:&quot;&quot;},&quot;isTemporary&quot;:false}]},{&quot;citationID&quot;:&quot;MENDELEY_CITATION_47d9cea1-2ee5-4b02-8c9d-20da106fc9d8&quot;,&quot;properties&quot;:{&quot;noteIndex&quot;:0},&quot;isEdited&quot;:false,&quot;manualOverride&quot;:{&quot;isManuallyOverridden&quot;:false,&quot;citeprocText&quot;:&quot;(Fürst et al., 2024b)&quot;,&quot;manualOverrideText&quot;:&quot;&quot;},&quot;citationTag&quot;:&quot;MENDELEY_CITATION_v3_eyJjaXRhdGlvbklEIjoiTUVOREVMRVlfQ0lUQVRJT05fNDdkOWNlYTEtMmVlNS00YjAyLThjOWQtMjBkYTEwNmZjOWQ4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quot;,&quot;citationItems&quot;:[{&quot;id&quot;:&quot;92cee92a-8c52-39bd-86e1-c1f59522d13c&quot;,&quot;itemData&quot;:{&quot;type&quot;:&quot;article-journal&quot;,&quot;id&quot;:&quot;92cee92a-8c52-39bd-86e1-c1f59522d13c&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URL&quot;:&quot;http://arxiv.org/abs/2402.08349&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container-title-short&quot;:&quot;&quot;},&quot;isTemporary&quot;:false}]},{&quot;citationID&quot;:&quot;MENDELEY_CITATION_911ad611-8f01-4d1f-aefc-3233774b0d8e&quot;,&quot;properties&quot;:{&quot;noteIndex&quot;:0},&quot;isEdited&quot;:false,&quot;manualOverride&quot;:{&quot;isManuallyOverridden&quot;:false,&quot;citeprocText&quot;:&quot;(Fürst et al., 2024b)&quot;,&quot;manualOverrideText&quot;:&quot;&quot;},&quot;citationTag&quot;:&quot;MENDELEY_CITATION_v3_eyJjaXRhdGlvbklEIjoiTUVOREVMRVlfQ0lUQVRJT05fOTExYWQ2MTEtOGYwMS00ZDFmLWFlZmMtMzIzMzc3NGIwZDhl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quot;,&quot;citationItems&quot;:[{&quot;id&quot;:&quot;92cee92a-8c52-39bd-86e1-c1f59522d13c&quot;,&quot;itemData&quot;:{&quot;type&quot;:&quot;article-journal&quot;,&quot;id&quot;:&quot;92cee92a-8c52-39bd-86e1-c1f59522d13c&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URL&quot;:&quot;http://arxiv.org/abs/2402.08349&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container-title-short&quot;:&quot;&quot;},&quot;isTemporary&quot;:false}]},{&quot;citationID&quot;:&quot;MENDELEY_CITATION_2811e2a2-04a9-4c15-a89d-ec0bb7b2c77a&quot;,&quot;properties&quot;:{&quot;noteIndex&quot;:0},&quot;isEdited&quot;:false,&quot;manualOverride&quot;:{&quot;isManuallyOverridden&quot;:false,&quot;citeprocText&quot;:&quot;(Fürst et al., 2024b)&quot;,&quot;manualOverrideText&quot;:&quot;&quot;},&quot;citationTag&quot;:&quot;MENDELEY_CITATION_v3_eyJjaXRhdGlvbklEIjoiTUVOREVMRVlfQ0lUQVRJT05fMjgxMWUyYTItMDRhOS00YzE1LWE4OWQtZWMwYmI3YjJjNzdhIiwicHJvcGVydGllcyI6eyJub3RlSW5kZXgiOjB9LCJpc0VkaXRlZCI6ZmFsc2UsIm1hbnVhbE92ZXJyaWRlIjp7ImlzTWFudWFsbHlPdmVycmlkZGVuIjpmYWxzZSwiY2l0ZXByb2NUZXh0IjoiKEbDvHJzdCBldCBhbC4sIDIwMjRiKSIsIm1hbnVhbE92ZXJyaWRlVGV4dCI6IiJ9LCJjaXRhdGlvbkl0ZW1zIjpbeyJpZCI6IjkyY2VlOTJhLThjNTItMzliZC04NmUxLWMxZjU5NTIyZDEzYyIsIml0ZW1EYXRhIjp7InR5cGUiOiJhcnRpY2xlLWpvdXJuYWwiLCJpZCI6IjkyY2VlOTJhLThjNTItMzliZC04NmUxLWMxZjU5NTIyZDEzYy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VVJMIjoiaHR0cDovL2FyeGl2Lm9yZy9hYnMvMjQwMi4wODM0O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mNvbnRhaW5lci10aXRsZS1zaG9ydCI6IiJ9LCJpc1RlbXBvcmFyeSI6ZmFsc2V9XX0=&quot;,&quot;citationItems&quot;:[{&quot;id&quot;:&quot;92cee92a-8c52-39bd-86e1-c1f59522d13c&quot;,&quot;itemData&quot;:{&quot;type&quot;:&quot;article-journal&quot;,&quot;id&quot;:&quot;92cee92a-8c52-39bd-86e1-c1f59522d13c&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URL&quot;:&quot;http://arxiv.org/abs/2402.08349&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container-title-short&quot;:&quot;&quot;},&quot;isTemporary&quot;:false}]},{&quot;citationID&quot;:&quot;MENDELEY_CITATION_50136dca-1be4-4bd6-90bc-ad211cf2d6ab&quot;,&quot;properties&quot;:{&quot;noteIndex&quot;:0},&quot;isEdited&quot;:false,&quot;manualOverride&quot;:{&quot;isManuallyOverridden&quot;:false,&quot;citeprocText&quot;:&quot;(Li et al., 2023c)&quot;,&quot;manualOverrideText&quot;:&quot;&quot;},&quot;citationTag&quot;:&quot;MENDELEY_CITATION_v3_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&quot;,&quot;citationItems&quot;:[{&quot;id&quot;:&quot;3b9812de-30ad-3e51-9126-eb1748f3c84f&quot;,&quot;itemData&quot;:{&quot;type&quot;:&quot;article-journal&quot;,&quot;id&quot;:&quot;3b9812de-30ad-3e51-9126-eb1748f3c84f&quot;,&quot;title&quot;:&quot;Data Transformation to Construct a Dataset for Generating Entity-Relationship Model from Natural Language&quot;,&quot;author&quot;:[{&quot;family&quot;:&quot;Li&quot;,&quot;given&quot;:&quot;Zhenwen&quot;,&quot;parse-names&quot;:false,&quot;dropping-particle&quot;:&quot;&quot;,&quot;non-dropping-particle&quot;:&quot;&quot;},{&quot;family&quot;:&quot;Lou&quot;,&quot;given&quot;:&quot;Jian-Guang&quot;,&quot;parse-names&quot;:false,&quot;dropping-particle&quot;:&quot;&quot;,&quot;non-dropping-particle&quot;:&quot;&quot;},{&quot;family&quot;:&quot;Xie&quot;,&quot;given&quot;:&quot;Tao&quot;,&quot;parse-names&quot;:false,&quot;dropping-particle&quot;:&quot;&quot;,&quot;non-dropping-particle&quot;:&quot;&quot;}],&quot;URL&quot;:&quot;http://arxiv.org/abs/2312.13694&quot;,&quot;issued&quot;:{&quot;date-parts&quot;:[[2023,12,21]]},&quot;abstract&quot;:&quot;In order to reduce the manual cost of designing ER models, recent approaches have been proposed to address the task of NL2ERM, i.e., automatically generating entity-relationship (ER) models from natural language (NL) utterances such as software requirements. These approaches are typically rule-based ones, which rely on rigid heuristic rules; these approaches cannot generalize well to various linguistic ways of describing the same requirement. Despite having better generalization capability than rule-based approaches, deep-learning-based models are lacking for NL2ERM due to lacking a large-scale dataset. To address this issue, in this paper, we report our insight that there exists a high similarity between the task of NL2ERM and the increasingly popular task of text-to-SQL, and propose a data transformation algorithm that transforms the existing data of text-to-SQL into the data of NL2ERM. We apply our data transformation algorithm on Spider, one of the most popular text-to-SQL datasets, and we also collect some data entries with different NL types, to obtain a large-scale NL2ERM dataset. Because NL2ERM can be seen as a special information extraction (IE) task, we train two state-of-the-art IE models on our dataset. The experimental results show that both the two models achieve high performance and outperform existing baselines.&quot;,&quot;container-title-short&quot;:&quot;&quot;},&quot;isTemporary&quot;:false}]},{&quot;citationID&quot;:&quot;MENDELEY_CITATION_b81dcae8-8dc9-41ae-bfd6-af174cf5ed59&quot;,&quot;properties&quot;:{&quot;noteIndex&quot;:0},&quot;isEdited&quot;:false,&quot;manualOverride&quot;:{&quot;isManuallyOverridden&quot;:false,&quot;citeprocText&quot;:&quot;(Li et al., 2023c)&quot;,&quot;manualOverrideText&quot;:&quot;&quot;},&quot;citationTag&quot;:&quot;MENDELEY_CITATION_v3_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&quot;,&quot;citationItems&quot;:[{&quot;id&quot;:&quot;3b9812de-30ad-3e51-9126-eb1748f3c84f&quot;,&quot;itemData&quot;:{&quot;type&quot;:&quot;article-journal&quot;,&quot;id&quot;:&quot;3b9812de-30ad-3e51-9126-eb1748f3c84f&quot;,&quot;title&quot;:&quot;Data Transformation to Construct a Dataset for Generating Entity-Relationship Model from Natural Language&quot;,&quot;author&quot;:[{&quot;family&quot;:&quot;Li&quot;,&quot;given&quot;:&quot;Zhenwen&quot;,&quot;parse-names&quot;:false,&quot;dropping-particle&quot;:&quot;&quot;,&quot;non-dropping-particle&quot;:&quot;&quot;},{&quot;family&quot;:&quot;Lou&quot;,&quot;given&quot;:&quot;Jian-Guang&quot;,&quot;parse-names&quot;:false,&quot;dropping-particle&quot;:&quot;&quot;,&quot;non-dropping-particle&quot;:&quot;&quot;},{&quot;family&quot;:&quot;Xie&quot;,&quot;given&quot;:&quot;Tao&quot;,&quot;parse-names&quot;:false,&quot;dropping-particle&quot;:&quot;&quot;,&quot;non-dropping-particle&quot;:&quot;&quot;}],&quot;URL&quot;:&quot;http://arxiv.org/abs/2312.13694&quot;,&quot;issued&quot;:{&quot;date-parts&quot;:[[2023,12,21]]},&quot;abstract&quot;:&quot;In order to reduce the manual cost of designing ER models, recent approaches have been proposed to address the task of NL2ERM, i.e., automatically generating entity-relationship (ER) models from natural language (NL) utterances such as software requirements. These approaches are typically rule-based ones, which rely on rigid heuristic rules; these approaches cannot generalize well to various linguistic ways of describing the same requirement. Despite having better generalization capability than rule-based approaches, deep-learning-based models are lacking for NL2ERM due to lacking a large-scale dataset. To address this issue, in this paper, we report our insight that there exists a high similarity between the task of NL2ERM and the increasingly popular task of text-to-SQL, and propose a data transformation algorithm that transforms the existing data of text-to-SQL into the data of NL2ERM. We apply our data transformation algorithm on Spider, one of the most popular text-to-SQL datasets, and we also collect some data entries with different NL types, to obtain a large-scale NL2ERM dataset. Because NL2ERM can be seen as a special information extraction (IE) task, we train two state-of-the-art IE models on our dataset. The experimental results show that both the two models achieve high performance and outperform existing baselines.&quot;,&quot;container-title-short&quot;:&quot;&quot;},&quot;isTemporary&quot;:false}]},{&quot;citationID&quot;:&quot;MENDELEY_CITATION_8ebb5baf-57f7-4ef7-9a4a-96376e927137&quot;,&quot;properties&quot;:{&quot;noteIndex&quot;:0},&quot;isEdited&quot;:false,&quot;manualOverride&quot;:{&quot;isManuallyOverridden&quot;:false,&quot;citeprocText&quot;:&quot;(Li et al., 2023c)&quot;,&quot;manualOverrideText&quot;:&quot;&quot;},&quot;citationTag&quot;:&quot;MENDELEY_CITATION_v3_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&quot;,&quot;citationItems&quot;:[{&quot;id&quot;:&quot;3b9812de-30ad-3e51-9126-eb1748f3c84f&quot;,&quot;itemData&quot;:{&quot;type&quot;:&quot;article-journal&quot;,&quot;id&quot;:&quot;3b9812de-30ad-3e51-9126-eb1748f3c84f&quot;,&quot;title&quot;:&quot;Data Transformation to Construct a Dataset for Generating Entity-Relationship Model from Natural Language&quot;,&quot;author&quot;:[{&quot;family&quot;:&quot;Li&quot;,&quot;given&quot;:&quot;Zhenwen&quot;,&quot;parse-names&quot;:false,&quot;dropping-particle&quot;:&quot;&quot;,&quot;non-dropping-particle&quot;:&quot;&quot;},{&quot;family&quot;:&quot;Lou&quot;,&quot;given&quot;:&quot;Jian-Guang&quot;,&quot;parse-names&quot;:false,&quot;dropping-particle&quot;:&quot;&quot;,&quot;non-dropping-particle&quot;:&quot;&quot;},{&quot;family&quot;:&quot;Xie&quot;,&quot;given&quot;:&quot;Tao&quot;,&quot;parse-names&quot;:false,&quot;dropping-particle&quot;:&quot;&quot;,&quot;non-dropping-particle&quot;:&quot;&quot;}],&quot;URL&quot;:&quot;http://arxiv.org/abs/2312.13694&quot;,&quot;issued&quot;:{&quot;date-parts&quot;:[[2023,12,21]]},&quot;abstract&quot;:&quot;In order to reduce the manual cost of designing ER models, recent approaches have been proposed to address the task of NL2ERM, i.e., automatically generating entity-relationship (ER) models from natural language (NL) utterances such as software requirements. These approaches are typically rule-based ones, which rely on rigid heuristic rules; these approaches cannot generalize well to various linguistic ways of describing the same requirement. Despite having better generalization capability than rule-based approaches, deep-learning-based models are lacking for NL2ERM due to lacking a large-scale dataset. To address this issue, in this paper, we report our insight that there exists a high similarity between the task of NL2ERM and the increasingly popular task of text-to-SQL, and propose a data transformation algorithm that transforms the existing data of text-to-SQL into the data of NL2ERM. We apply our data transformation algorithm on Spider, one of the most popular text-to-SQL datasets, and we also collect some data entries with different NL types, to obtain a large-scale NL2ERM dataset. Because NL2ERM can be seen as a special information extraction (IE) task, we train two state-of-the-art IE models on our dataset. The experimental results show that both the two models achieve high performance and outperform existing baselines.&quot;,&quot;container-title-short&quot;:&quot;&quot;},&quot;isTemporary&quot;:false}]},{&quot;citationID&quot;:&quot;MENDELEY_CITATION_708d62aa-2f00-4507-93aa-7cce70658af0&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NzA4ZDYyYWEtMmYwMC00NTA3LTkzYWEtN2NjZTcwNjU4YWYw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quot;,&quot;citationItems&quot;:[{&quot;id&quot;:&quot;3ac7b900-6b4b-3100-be58-b148a879dea9&quot;,&quot;itemData&quot;:{&quot;type&quot;:&quot;article-journal&quot;,&quot;id&quot;:&quot;3ac7b900-6b4b-3100-be58-b148a879dea9&quot;,&quot;title&quot;:&quot;DBCopilot: Scaling Natural Language Querying to Massive Databases&quot;,&quot;author&quot;:[{&quot;family&quot;:&quot;Wang&quot;,&quot;given&quot;:&quot;Tianshu&quot;,&quot;parse-names&quot;:false,&quot;dropping-particle&quot;:&quot;&quot;,&quot;non-dropping-particle&quot;:&quot;&quot;},{&quot;family&quot;:&quot;Lin&quot;,&quot;given&quot;:&quot;Hongyu&quot;,&quot;parse-names&quot;:false,&quot;dropping-particle&quot;:&quot;&quot;,&quot;non-dropping-particle&quot;:&quot;&quot;},{&quot;family&quot;:&quot;Han&quot;,&quot;given&quot;:&quot;Xianpei&quot;,&quot;parse-names&quot;:false,&quot;dropping-particle&quot;:&quot;&quot;,&quot;non-dropping-particle&quot;:&quot;&quot;},{&quot;family&quot;:&quot;Sun&quot;,&quot;given&quot;:&quot;Le&quot;,&quot;parse-names&quot;:false,&quot;dropping-particle&quot;:&quot;&quot;,&quot;non-dropping-particle&quot;:&quot;&quot;},{&quot;family&quot;:&quot;Chen&quot;,&quot;given&quot;:&quot;Xiaoyang&quot;,&quot;parse-names&quot;:false,&quot;dropping-particle&quot;:&quot;&quot;,&quot;non-dropping-particle&quot;:&quot;&quot;},{&quot;family&quot;:&quot;Wang&quot;,&quot;given&quot;:&quot;Hao&quot;,&quot;parse-names&quot;:false,&quot;dropping-particle&quot;:&quot;&quot;,&quot;non-dropping-particle&quot;:&quot;&quot;},{&quot;family&quot;:&quot;Zeng&quot;,&quot;given&quot;:&quot;Zhenyu&quot;,&quot;parse-names&quot;:false,&quot;dropping-particle&quot;:&quot;&quot;,&quot;non-dropping-particle&quot;:&quot;&quot;}],&quot;URL&quot;:&quot;http://arxiv.org/abs/2312.03463&quot;,&quot;issued&quot;:{&quot;date-parts&quot;:[[2023,12,6]]},&quot;abstract&quot;:&quot;Text-to-SQL simplifies database interactions by enabling non-experts to convert their natural language (NL) questions into Structured Query Language (SQL) queries. While recent advances in large language models (LLMs) have improved the zero-shot text-to-SQL paradigm, existing methods face scalability challenges when dealing with massive, dynamically changing databases. This paper introduces DBCopilot, a framework that addresses these challenges by employing a compact and flexible copilot model for routing across massive databases. Specifically, DBCopilot decouples the text-to-SQL process into schema routing and SQL generation, leveraging a lightweight sequence-to-sequence neural network-based router to formulate database connections and navigate natural language questions through databases and tables. The routed schemas and questions are then fed into LLMs for efficient SQL generation. Furthermore, DBCopilot also introduced a reverse schema-to-question generation paradigm, which can learn and adapt the router over massive databases automatically without requiring manual intervention. Experimental results demonstrate that DBCopilot is a scalable and effective solution for real-world text-to-SQL tasks, providing a significant advancement in handling large-scale schemas.&quot;,&quot;container-title-short&quot;:&quot;&quot;},&quot;isTemporary&quot;:false}]},{&quot;citationID&quot;:&quot;MENDELEY_CITATION_ca7c68f1-8843-481b-8759-e1cc6cd6e43f&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Y2E3YzY4ZjEtODg0My00ODFiLTg3NTktZTFjYzZjZDZlNDNm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quot;,&quot;citationItems&quot;:[{&quot;id&quot;:&quot;3ac7b900-6b4b-3100-be58-b148a879dea9&quot;,&quot;itemData&quot;:{&quot;type&quot;:&quot;article-journal&quot;,&quot;id&quot;:&quot;3ac7b900-6b4b-3100-be58-b148a879dea9&quot;,&quot;title&quot;:&quot;DBCopilot: Scaling Natural Language Querying to Massive Databases&quot;,&quot;author&quot;:[{&quot;family&quot;:&quot;Wang&quot;,&quot;given&quot;:&quot;Tianshu&quot;,&quot;parse-names&quot;:false,&quot;dropping-particle&quot;:&quot;&quot;,&quot;non-dropping-particle&quot;:&quot;&quot;},{&quot;family&quot;:&quot;Lin&quot;,&quot;given&quot;:&quot;Hongyu&quot;,&quot;parse-names&quot;:false,&quot;dropping-particle&quot;:&quot;&quot;,&quot;non-dropping-particle&quot;:&quot;&quot;},{&quot;family&quot;:&quot;Han&quot;,&quot;given&quot;:&quot;Xianpei&quot;,&quot;parse-names&quot;:false,&quot;dropping-particle&quot;:&quot;&quot;,&quot;non-dropping-particle&quot;:&quot;&quot;},{&quot;family&quot;:&quot;Sun&quot;,&quot;given&quot;:&quot;Le&quot;,&quot;parse-names&quot;:false,&quot;dropping-particle&quot;:&quot;&quot;,&quot;non-dropping-particle&quot;:&quot;&quot;},{&quot;family&quot;:&quot;Chen&quot;,&quot;given&quot;:&quot;Xiaoyang&quot;,&quot;parse-names&quot;:false,&quot;dropping-particle&quot;:&quot;&quot;,&quot;non-dropping-particle&quot;:&quot;&quot;},{&quot;family&quot;:&quot;Wang&quot;,&quot;given&quot;:&quot;Hao&quot;,&quot;parse-names&quot;:false,&quot;dropping-particle&quot;:&quot;&quot;,&quot;non-dropping-particle&quot;:&quot;&quot;},{&quot;family&quot;:&quot;Zeng&quot;,&quot;given&quot;:&quot;Zhenyu&quot;,&quot;parse-names&quot;:false,&quot;dropping-particle&quot;:&quot;&quot;,&quot;non-dropping-particle&quot;:&quot;&quot;}],&quot;URL&quot;:&quot;http://arxiv.org/abs/2312.03463&quot;,&quot;issued&quot;:{&quot;date-parts&quot;:[[2023,12,6]]},&quot;abstract&quot;:&quot;Text-to-SQL simplifies database interactions by enabling non-experts to convert their natural language (NL) questions into Structured Query Language (SQL) queries. While recent advances in large language models (LLMs) have improved the zero-shot text-to-SQL paradigm, existing methods face scalability challenges when dealing with massive, dynamically changing databases. This paper introduces DBCopilot, a framework that addresses these challenges by employing a compact and flexible copilot model for routing across massive databases. Specifically, DBCopilot decouples the text-to-SQL process into schema routing and SQL generation, leveraging a lightweight sequence-to-sequence neural network-based router to formulate database connections and navigate natural language questions through databases and tables. The routed schemas and questions are then fed into LLMs for efficient SQL generation. Furthermore, DBCopilot also introduced a reverse schema-to-question generation paradigm, which can learn and adapt the router over massive databases automatically without requiring manual intervention. Experimental results demonstrate that DBCopilot is a scalable and effective solution for real-world text-to-SQL tasks, providing a significant advancement in handling large-scale schemas.&quot;,&quot;container-title-short&quot;:&quot;&quot;},&quot;isTemporary&quot;:false}]},{&quot;citationID&quot;:&quot;MENDELEY_CITATION_12dab488-adc1-4bb9-9817-8e122598ba74&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MTJkYWI0ODgtYWRjMS00YmI5LTk4MTctOGUxMjI1OThiYTc0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quot;,&quot;citationItems&quot;:[{&quot;id&quot;:&quot;3ac7b900-6b4b-3100-be58-b148a879dea9&quot;,&quot;itemData&quot;:{&quot;type&quot;:&quot;article-journal&quot;,&quot;id&quot;:&quot;3ac7b900-6b4b-3100-be58-b148a879dea9&quot;,&quot;title&quot;:&quot;DBCopilot: Scaling Natural Language Querying to Massive Databases&quot;,&quot;author&quot;:[{&quot;family&quot;:&quot;Wang&quot;,&quot;given&quot;:&quot;Tianshu&quot;,&quot;parse-names&quot;:false,&quot;dropping-particle&quot;:&quot;&quot;,&quot;non-dropping-particle&quot;:&quot;&quot;},{&quot;family&quot;:&quot;Lin&quot;,&quot;given&quot;:&quot;Hongyu&quot;,&quot;parse-names&quot;:false,&quot;dropping-particle&quot;:&quot;&quot;,&quot;non-dropping-particle&quot;:&quot;&quot;},{&quot;family&quot;:&quot;Han&quot;,&quot;given&quot;:&quot;Xianpei&quot;,&quot;parse-names&quot;:false,&quot;dropping-particle&quot;:&quot;&quot;,&quot;non-dropping-particle&quot;:&quot;&quot;},{&quot;family&quot;:&quot;Sun&quot;,&quot;given&quot;:&quot;Le&quot;,&quot;parse-names&quot;:false,&quot;dropping-particle&quot;:&quot;&quot;,&quot;non-dropping-particle&quot;:&quot;&quot;},{&quot;family&quot;:&quot;Chen&quot;,&quot;given&quot;:&quot;Xiaoyang&quot;,&quot;parse-names&quot;:false,&quot;dropping-particle&quot;:&quot;&quot;,&quot;non-dropping-particle&quot;:&quot;&quot;},{&quot;family&quot;:&quot;Wang&quot;,&quot;given&quot;:&quot;Hao&quot;,&quot;parse-names&quot;:false,&quot;dropping-particle&quot;:&quot;&quot;,&quot;non-dropping-particle&quot;:&quot;&quot;},{&quot;family&quot;:&quot;Zeng&quot;,&quot;given&quot;:&quot;Zhenyu&quot;,&quot;parse-names&quot;:false,&quot;dropping-particle&quot;:&quot;&quot;,&quot;non-dropping-particle&quot;:&quot;&quot;}],&quot;URL&quot;:&quot;http://arxiv.org/abs/2312.03463&quot;,&quot;issued&quot;:{&quot;date-parts&quot;:[[2023,12,6]]},&quot;abstract&quot;:&quot;Text-to-SQL simplifies database interactions by enabling non-experts to convert their natural language (NL) questions into Structured Query Language (SQL) queries. While recent advances in large language models (LLMs) have improved the zero-shot text-to-SQL paradigm, existing methods face scalability challenges when dealing with massive, dynamically changing databases. This paper introduces DBCopilot, a framework that addresses these challenges by employing a compact and flexible copilot model for routing across massive databases. Specifically, DBCopilot decouples the text-to-SQL process into schema routing and SQL generation, leveraging a lightweight sequence-to-sequence neural network-based router to formulate database connections and navigate natural language questions through databases and tables. The routed schemas and questions are then fed into LLMs for efficient SQL generation. Furthermore, DBCopilot also introduced a reverse schema-to-question generation paradigm, which can learn and adapt the router over massive databases automatically without requiring manual intervention. Experimental results demonstrate that DBCopilot is a scalable and effective solution for real-world text-to-SQL tasks, providing a significant advancement in handling large-scale schemas.&quot;,&quot;container-title-short&quot;:&quot;&quot;},&quot;isTemporary&quot;:false}]},{&quot;citationID&quot;:&quot;MENDELEY_CITATION_7d44efe7-c106-41b2-b0d4-de23c7042694&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&quot;,&quot;citationItems&quot;:[{&quot;id&quot;:&quot;3ac7b900-6b4b-3100-be58-b148a879dea9&quot;,&quot;itemData&quot;:{&quot;type&quot;:&quot;article-journal&quot;,&quot;id&quot;:&quot;3ac7b900-6b4b-3100-be58-b148a879dea9&quot;,&quot;title&quot;:&quot;DBCopilot: Scaling Natural Language Querying to Massive Databases&quot;,&quot;author&quot;:[{&quot;family&quot;:&quot;Wang&quot;,&quot;given&quot;:&quot;Tianshu&quot;,&quot;parse-names&quot;:false,&quot;dropping-particle&quot;:&quot;&quot;,&quot;non-dropping-particle&quot;:&quot;&quot;},{&quot;family&quot;:&quot;Lin&quot;,&quot;given&quot;:&quot;Hongyu&quot;,&quot;parse-names&quot;:false,&quot;dropping-particle&quot;:&quot;&quot;,&quot;non-dropping-particle&quot;:&quot;&quot;},{&quot;family&quot;:&quot;Han&quot;,&quot;given&quot;:&quot;Xianpei&quot;,&quot;parse-names&quot;:false,&quot;dropping-particle&quot;:&quot;&quot;,&quot;non-dropping-particle&quot;:&quot;&quot;},{&quot;family&quot;:&quot;Sun&quot;,&quot;given&quot;:&quot;Le&quot;,&quot;parse-names&quot;:false,&quot;dropping-particle&quot;:&quot;&quot;,&quot;non-dropping-particle&quot;:&quot;&quot;},{&quot;family&quot;:&quot;Chen&quot;,&quot;given&quot;:&quot;Xiaoyang&quot;,&quot;parse-names&quot;:false,&quot;dropping-particle&quot;:&quot;&quot;,&quot;non-dropping-particle&quot;:&quot;&quot;},{&quot;family&quot;:&quot;Wang&quot;,&quot;given&quot;:&quot;Hao&quot;,&quot;parse-names&quot;:false,&quot;dropping-particle&quot;:&quot;&quot;,&quot;non-dropping-particle&quot;:&quot;&quot;},{&quot;family&quot;:&quot;Zeng&quot;,&quot;given&quot;:&quot;Zhenyu&quot;,&quot;parse-names&quot;:false,&quot;dropping-particle&quot;:&quot;&quot;,&quot;non-dropping-particle&quot;:&quot;&quot;}],&quot;URL&quot;:&quot;http://arxiv.org/abs/2312.03463&quot;,&quot;issued&quot;:{&quot;date-parts&quot;:[[2023,12,6]]},&quot;abstract&quot;:&quot;Text-to-SQL simplifies database interactions by enabling non-experts to convert their natural language (NL) questions into Structured Query Language (SQL) queries. While recent advances in large language models (LLMs) have improved the zero-shot text-to-SQL paradigm, existing methods face scalability challenges when dealing with massive, dynamically changing databases. This paper introduces DBCopilot, a framework that addresses these challenges by employing a compact and flexible copilot model for routing across massive databases. Specifically, DBCopilot decouples the text-to-SQL process into schema routing and SQL generation, leveraging a lightweight sequence-to-sequence neural network-based router to formulate database connections and navigate natural language questions through databases and tables. The routed schemas and questions are then fed into LLMs for efficient SQL generation. Furthermore, DBCopilot also introduced a reverse schema-to-question generation paradigm, which can learn and adapt the router over massive databases automatically without requiring manual intervention. Experimental results demonstrate that DBCopilot is a scalable and effective solution for real-world text-to-SQL tasks, providing a significant advancement in handling large-scale schemas.&quot;,&quot;container-title-short&quot;:&quot;&quot;},&quot;isTemporary&quot;:false}]},{&quot;citationID&quot;:&quot;MENDELEY_CITATION_b7ff7394-71af-4bd1-8055-16eb4f25a080&quot;,&quot;properties&quot;:{&quot;noteIndex&quot;:0},&quot;isEdited&quot;:false,&quot;manualOverride&quot;:{&quot;isManuallyOverridden&quot;:false,&quot;citeprocText&quot;:&quot;(Aparicio et al., 2023a)&quot;,&quot;manualOverrideText&quot;:&quot;&quot;},&quot;citationTag&quot;:&quot;MENDELEY_CITATION_v3_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&quot;,&quot;citationItems&quot;:[{&quot;id&quot;:&quot;ba8d8f94-0b69-3aab-aac3-00c8cbef7c7b&quot;,&quot;itemData&quot;:{&quot;type&quot;:&quot;article-journal&quot;,&quot;id&quot;:&quot;ba8d8f94-0b69-3aab-aac3-00c8cbef7c7b&quot;,&quot;title&quot;:&quot;Natural language to SQL in low-code platforms&quot;,&quot;author&quot;:[{&quot;family&quot;:&quot;Aparicio&quot;,&quot;given&quot;:&quot;Sofia&quot;,&quot;parse-names&quot;:false,&quot;dropping-particle&quot;:&quot;&quot;,&quot;non-dropping-particle&quot;:&quot;&quot;},{&quot;family&quot;:&quot;Arcadinho&quot;,&quot;given&quot;:&quot;Samuel&quot;,&quot;parse-names&quot;:false,&quot;dropping-particle&quot;:&quot;&quot;,&quot;non-dropping-particle&quot;:&quot;&quot;},{&quot;family&quot;:&quot;Nadkarni&quot;,&quot;given&quot;:&quot;João&quot;,&quot;parse-names&quot;:false,&quot;dropping-particle&quot;:&quot;&quot;,&quot;non-dropping-particle&quot;:&quot;&quot;},{&quot;family&quot;:&quot;Aparício&quot;,&quot;given&quot;:&quot;David&quot;,&quot;parse-names&quot;:false,&quot;dropping-particle&quot;:&quot;&quot;,&quot;non-dropping-particle&quot;:&quot;&quot;},{&quot;family&quot;:&quot;Lages&quot;,&quot;given&quot;:&quot;João&quot;,&quot;parse-names&quot;:false,&quot;dropping-particle&quot;:&quot;&quot;,&quot;non-dropping-particle&quot;:&quot;&quot;},{&quot;family&quot;:&quot;Lourenço&quot;,&quot;given&quot;:&quot;Mariana&quot;,&quot;parse-names&quot;:false,&quot;dropping-particle&quot;:&quot;&quot;,&quot;non-dropping-particle&quot;:&quot;&quot;},{&quot;family&quot;:&quot;Matejczyk&quot;,&quot;given&quot;:&quot;Bartłomiej&quot;,&quot;parse-names&quot;:false,&quot;dropping-particle&quot;:&quot;&quot;,&quot;non-dropping-particle&quot;:&quot;&quot;},{&quot;family&quot;:&quot;Assunção&quot;,&quot;given&quot;:&quot;Filipe&quot;,&quot;parse-names&quot;:false,&quot;dropping-particle&quot;:&quot;&quot;,&quot;non-dropping-particle&quot;:&quot;&quot;}],&quot;URL&quot;:&quot;http://arxiv.org/abs/2308.15239&quot;,&quot;issued&quot;:{&quot;date-parts&quot;:[[2023,8,29]]},&quot;abstract&quot;:&quot;One of the developers' biggest challenges in low-code platforms is retrieving data from a database using SQL queries. Here, we propose a pipeline allowing developers to write natural language (NL) to retrieve data. In this study, we collect, label, and validate data covering the SQL queries most often performed by OutSystems users. We use that data to train a NL model that generates SQL. Alongside this, we describe the entire pipeline, which comprises a feedback loop that allows us to quickly collect production data and use it to retrain our SQL generation model. Using crowd-sourcing, we collect 26k NL and SQL pairs and obtain an additional 1k pairs from production data. Finally, we develop a UI that allows developers to input a NL query in a prompt and receive a user-friendly representation of the resulting SQL query. We use A/B testing to compare four different models in production and observe a 240% improvement in terms of adoption of the feature, 220% in terms of engagement rate, and a 90% decrease in failure rate when compared against the first model that we put into production, showcasing the effectiveness of our pipeline in continuously improving our feature.&quot;,&quot;container-title-short&quot;:&quot;&quot;},&quot;isTemporary&quot;:false}]},{&quot;citationID&quot;:&quot;MENDELEY_CITATION_266c82d8-3a76-4d7f-8358-a44bae3c300a&quot;,&quot;properties&quot;:{&quot;noteIndex&quot;:0},&quot;isEdited&quot;:false,&quot;manualOverride&quot;:{&quot;isManuallyOverridden&quot;:false,&quot;citeprocText&quot;:&quot;(Aparicio et al., 2023a)&quot;,&quot;manualOverrideText&quot;:&quot;&quot;},&quot;citationTag&quot;:&quot;MENDELEY_CITATION_v3_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&quot;,&quot;citationItems&quot;:[{&quot;id&quot;:&quot;ba8d8f94-0b69-3aab-aac3-00c8cbef7c7b&quot;,&quot;itemData&quot;:{&quot;type&quot;:&quot;article-journal&quot;,&quot;id&quot;:&quot;ba8d8f94-0b69-3aab-aac3-00c8cbef7c7b&quot;,&quot;title&quot;:&quot;Natural language to SQL in low-code platforms&quot;,&quot;author&quot;:[{&quot;family&quot;:&quot;Aparicio&quot;,&quot;given&quot;:&quot;Sofia&quot;,&quot;parse-names&quot;:false,&quot;dropping-particle&quot;:&quot;&quot;,&quot;non-dropping-particle&quot;:&quot;&quot;},{&quot;family&quot;:&quot;Arcadinho&quot;,&quot;given&quot;:&quot;Samuel&quot;,&quot;parse-names&quot;:false,&quot;dropping-particle&quot;:&quot;&quot;,&quot;non-dropping-particle&quot;:&quot;&quot;},{&quot;family&quot;:&quot;Nadkarni&quot;,&quot;given&quot;:&quot;João&quot;,&quot;parse-names&quot;:false,&quot;dropping-particle&quot;:&quot;&quot;,&quot;non-dropping-particle&quot;:&quot;&quot;},{&quot;family&quot;:&quot;Aparício&quot;,&quot;given&quot;:&quot;David&quot;,&quot;parse-names&quot;:false,&quot;dropping-particle&quot;:&quot;&quot;,&quot;non-dropping-particle&quot;:&quot;&quot;},{&quot;family&quot;:&quot;Lages&quot;,&quot;given&quot;:&quot;João&quot;,&quot;parse-names&quot;:false,&quot;dropping-particle&quot;:&quot;&quot;,&quot;non-dropping-particle&quot;:&quot;&quot;},{&quot;family&quot;:&quot;Lourenço&quot;,&quot;given&quot;:&quot;Mariana&quot;,&quot;parse-names&quot;:false,&quot;dropping-particle&quot;:&quot;&quot;,&quot;non-dropping-particle&quot;:&quot;&quot;},{&quot;family&quot;:&quot;Matejczyk&quot;,&quot;given&quot;:&quot;Bartłomiej&quot;,&quot;parse-names&quot;:false,&quot;dropping-particle&quot;:&quot;&quot;,&quot;non-dropping-particle&quot;:&quot;&quot;},{&quot;family&quot;:&quot;Assunção&quot;,&quot;given&quot;:&quot;Filipe&quot;,&quot;parse-names&quot;:false,&quot;dropping-particle&quot;:&quot;&quot;,&quot;non-dropping-particle&quot;:&quot;&quot;}],&quot;URL&quot;:&quot;http://arxiv.org/abs/2308.15239&quot;,&quot;issued&quot;:{&quot;date-parts&quot;:[[2023,8,29]]},&quot;abstract&quot;:&quot;One of the developers' biggest challenges in low-code platforms is retrieving data from a database using SQL queries. Here, we propose a pipeline allowing developers to write natural language (NL) to retrieve data. In this study, we collect, label, and validate data covering the SQL queries most often performed by OutSystems users. We use that data to train a NL model that generates SQL. Alongside this, we describe the entire pipeline, which comprises a feedback loop that allows us to quickly collect production data and use it to retrain our SQL generation model. Using crowd-sourcing, we collect 26k NL and SQL pairs and obtain an additional 1k pairs from production data. Finally, we develop a UI that allows developers to input a NL query in a prompt and receive a user-friendly representation of the resulting SQL query. We use A/B testing to compare four different models in production and observe a 240% improvement in terms of adoption of the feature, 220% in terms of engagement rate, and a 90% decrease in failure rate when compared against the first model that we put into production, showcasing the effectiveness of our pipeline in continuously improving our feature.&quot;,&quot;container-title-short&quot;:&quot;&quot;},&quot;isTemporary&quot;:false}]},{&quot;citationID&quot;:&quot;MENDELEY_CITATION_945ef1fc-14c4-4e65-a7df-4262c5fc429d&quot;,&quot;properties&quot;:{&quot;noteIndex&quot;:0},&quot;isEdited&quot;:false,&quot;manualOverride&quot;:{&quot;isManuallyOverridden&quot;:false,&quot;citeprocText&quot;:&quot;(Aparicio et al., 2023b)&quot;,&quot;manualOverrideText&quot;:&quot;&quot;},&quot;citationTag&quot;:&quot;MENDELEY_CITATION_v3_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&quot;,&quot;citationItems&quot;:[{&quot;id&quot;:&quot;e97af2fa-3110-3864-9f53-beb66ba7cb7e&quot;,&quot;itemData&quot;:{&quot;type&quot;:&quot;article-journal&quot;,&quot;id&quot;:&quot;e97af2fa-3110-3864-9f53-beb66ba7cb7e&quot;,&quot;title&quot;:&quot;Natural language to SQL in low-code platforms&quot;,&quot;author&quot;:[{&quot;family&quot;:&quot;Aparicio&quot;,&quot;given&quot;:&quot;Sofia&quot;,&quot;parse-names&quot;:false,&quot;dropping-particle&quot;:&quot;&quot;,&quot;non-dropping-particle&quot;:&quot;&quot;},{&quot;family&quot;:&quot;Samuel Arcadinho&quot;,&quot;given&quot;:&quot;Portugal&quot;,&quot;parse-names&quot;:false,&quot;dropping-particle&quot;:&quot;&quot;,&quot;non-dropping-particle&quot;:&quot;&quot;},{&quot;family&quot;:&quot;João Nadkarni&quot;,&quot;given&quot;:&quot;Portugal&quot;,&quot;parse-names&quot;:false,&quot;dropping-particle&quot;:&quot;&quot;,&quot;non-dropping-particle&quot;:&quot;&quot;},{&quot;family&quot;:&quot;Aparício&quot;,&quot;given&quot;:&quot;David&quot;,&quot;parse-names&quot;:false,&quot;dropping-particle&quot;:&quot;&quot;,&quot;non-dropping-particle&quot;:&quot;&quot;},{&quot;family&quot;:&quot;João Lages&quot;,&quot;given&quot;:&quot;Portugal&quot;,&quot;parse-names&quot;:false,&quot;dropping-particle&quot;:&quot;&quot;,&quot;non-dropping-particle&quot;:&quot;&quot;},{&quot;family&quot;:&quot;Lourenço&quot;,&quot;given&quot;:&quot;Mariana&quot;,&quot;parse-names&quot;:false,&quot;dropping-particle&quot;:&quot;&quot;,&quot;non-dropping-particle&quot;:&quot;&quot;},{&quot;family&quot;:&quot;Bartłomiej Matejczyk&quot;,&quot;given&quot;:&quot;Portugal&quot;,&quot;parse-names&quot;:false,&quot;dropping-particle&quot;:&quot;&quot;,&quot;non-dropping-particle&quot;:&quot;&quot;},{&quot;family&quot;:&quot;Assunção&quot;,&quot;given&quot;:&quot;Filipe&quot;,&quot;parse-names&quot;:false,&quot;dropping-particle&quot;:&quot;&quot;,&quot;non-dropping-particle&quot;:&quot;&quot;}],&quot;accessed&quot;:{&quot;date-parts&quot;:[[2024,5,12]]},&quot;URL&quot;:&quot;https://arxiv.org/abs/2308.15239v1&quot;,&quot;issued&quot;:{&quot;date-parts&quot;:[[2023,8,29]]},&quot;abstract&quot;:&quot;One of the developers' biggest challenges in low-code platforms is retrieving data from a database using SQL queries. Here, we propose a pipeline allowing developers to write natural language (NL) to retrieve data. In this study, we collect, label, and validate data covering the SQL queries most often performed by OutSystems users. We use that data to train a NL model that generates SQL. Alongside this, we describe the entire pipeline, which comprises a feedback loop that allows us to quickly collect production data and use it to retrain our SQL generation model. Using crowd-sourcing, we collect 26k NL and SQL pairs and obtain an additional 1k pairs from production data. Finally, we develop a UI that allows developers to input a NL query in a prompt and receive a user-friendly representation of the resulting SQL query. We use A/B testing to compare four different models in production and observe a 240% improvement in terms of adoption of the feature, 220% in terms of engagement rate, and a 90% decrease in failure rate when compared against the first model that we put into production, showcasing the effectiveness of our pipeline in continuously improving our feature.&quot;,&quot;container-title-short&quot;:&quot;&quot;},&quot;isTemporary&quot;:false}]},{&quot;citationID&quot;:&quot;MENDELEY_CITATION_2ed55fbc-0e9f-4dfc-8710-d551a5e7c85a&quot;,&quot;properties&quot;:{&quot;noteIndex&quot;:0},&quot;isEdited&quot;:false,&quot;manualOverride&quot;:{&quot;isManuallyOverridden&quot;:false,&quot;citeprocText&quot;:&quot;(Arora et al., 2023)&quot;,&quot;manualOverrideText&quot;:&quot;&quot;},&quot;citationTag&quot;:&quot;MENDELEY_CITATION_v3_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&quot;,&quot;citationItems&quot;:[{&quot;id&quot;:&quot;e854fa2c-373e-34a5-b0e2-67bc0e8b0a2e&quot;,&quot;itemData&quot;:{&quot;type&quot;:&quot;article-journal&quot;,&quot;id&quot;:&quot;e854fa2c-373e-34a5-b0e2-67bc0e8b0a2e&quot;,&quot;title&quot;:&quot;Adapt and Decompose: Efficient Generalization of Text-to-SQL via Domain Adapted Least-To-Most Prompting&quot;,&quot;author&quot;:[{&quot;family&quot;:&quot;Arora&quot;,&quot;given&quot;:&quot;Aseem&quot;,&quot;parse-names&quot;:false,&quot;dropping-particle&quot;:&quot;&quot;,&quot;non-dropping-particle&quot;:&quot;&quot;},{&quot;family&quot;:&quot;Bhaisaheb&quot;,&quot;given&quot;:&quot;Shabbirhussain&quot;,&quot;parse-names&quot;:false,&quot;dropping-particle&quot;:&quot;&quot;,&quot;non-dropping-particle&quot;:&quot;&quot;},{&quot;family&quot;:&quot;Nigam&quot;,&quot;given&quot;:&quot;Harshit&quot;,&quot;parse-names&quot;:false,&quot;dropping-particle&quot;:&quot;&quot;,&quot;non-dropping-particle&quot;:&quot;&quot;},{&quot;family&quot;:&quot;Patwardhan&quot;,&quot;given&quot;:&quot;Manasi&quot;,&quot;parse-names&quot;:false,&quot;dropping-particle&quot;:&quot;&quot;,&quot;non-dropping-particle&quot;:&quot;&quot;},{&quot;family&quot;:&quot;Vig&quot;,&quot;given&quot;:&quot;Lovekesh&quot;,&quot;parse-names&quot;:false,&quot;dropping-particle&quot;:&quot;&quot;,&quot;non-dropping-particle&quot;:&quot;&quot;},{&quot;family&quot;:&quot;Shroff&quot;,&quot;given&quot;:&quot;Gautam&quot;,&quot;parse-names&quot;:false,&quot;dropping-particle&quot;:&quot;&quot;,&quot;non-dropping-particle&quot;:&quot;&quot;}],&quot;URL&quot;:&quot;http://arxiv.org/abs/2308.02582&quot;,&quot;issued&quot;:{&quot;date-parts&quot;:[[2023,8,1]]},&quot;abstract&quot;:&quot;Cross-domain and cross-compositional generalization of Text-to-SQL semantic parsing is a challenging task. Existing Large Language Model (LLM) based solutions rely on inference-time retrieval of few-shot exemplars from the training set to synthesize a run-time prompt for each Natural Language (NL) test query. In contrast, we devise an algorithm which performs offline sampling of a minimal set-of few-shots from the training data, with complete coverage of SQL clauses, operators and functions, and maximal domain coverage within the allowed token length. This allows for synthesis of a fixed Generic Prompt (GP), with a diverse set-of exemplars common across NL test queries, avoiding expensive test time exemplar retrieval. We further auto-adapt the GP to the target database domain (DA-GP), to better handle cross-domain generalization; followed by a decomposed Least-To-Most-Prompting (LTMP-DA-GP) to handle cross-compositional generalization. The synthesis of LTMP-DA-GP is an offline task, to be performed one-time per new database with minimal human intervention. Our approach demonstrates superior performance on the KaggleDBQA dataset, designed to evaluate generalizability for the Text-to-SQL task. We further showcase consistent performance improvement of LTMP-DA-GP over GP, across LLMs and databases of KaggleDBQA, highlighting the efficacy and model agnostic benefits of our prompt based adapt and decompose approach.&quot;,&quot;container-title-short&quot;:&quot;&quot;},&quot;isTemporary&quot;:false}]},{&quot;citationID&quot;:&quot;MENDELEY_CITATION_6faf4faf-26c3-489f-b600-d73c8b03cb47&quot;,&quot;properties&quot;:{&quot;noteIndex&quot;:0},&quot;isEdited&quot;:false,&quot;manualOverride&quot;:{&quot;isManuallyOverridden&quot;:false,&quot;citeprocText&quot;:&quot;(Arora et al., 2023)&quot;,&quot;manualOverrideText&quot;:&quot;&quot;},&quot;citationTag&quot;:&quot;MENDELEY_CITATION_v3_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&quot;,&quot;citationItems&quot;:[{&quot;id&quot;:&quot;e854fa2c-373e-34a5-b0e2-67bc0e8b0a2e&quot;,&quot;itemData&quot;:{&quot;type&quot;:&quot;article-journal&quot;,&quot;id&quot;:&quot;e854fa2c-373e-34a5-b0e2-67bc0e8b0a2e&quot;,&quot;title&quot;:&quot;Adapt and Decompose: Efficient Generalization of Text-to-SQL via Domain Adapted Least-To-Most Prompting&quot;,&quot;author&quot;:[{&quot;family&quot;:&quot;Arora&quot;,&quot;given&quot;:&quot;Aseem&quot;,&quot;parse-names&quot;:false,&quot;dropping-particle&quot;:&quot;&quot;,&quot;non-dropping-particle&quot;:&quot;&quot;},{&quot;family&quot;:&quot;Bhaisaheb&quot;,&quot;given&quot;:&quot;Shabbirhussain&quot;,&quot;parse-names&quot;:false,&quot;dropping-particle&quot;:&quot;&quot;,&quot;non-dropping-particle&quot;:&quot;&quot;},{&quot;family&quot;:&quot;Nigam&quot;,&quot;given&quot;:&quot;Harshit&quot;,&quot;parse-names&quot;:false,&quot;dropping-particle&quot;:&quot;&quot;,&quot;non-dropping-particle&quot;:&quot;&quot;},{&quot;family&quot;:&quot;Patwardhan&quot;,&quot;given&quot;:&quot;Manasi&quot;,&quot;parse-names&quot;:false,&quot;dropping-particle&quot;:&quot;&quot;,&quot;non-dropping-particle&quot;:&quot;&quot;},{&quot;family&quot;:&quot;Vig&quot;,&quot;given&quot;:&quot;Lovekesh&quot;,&quot;parse-names&quot;:false,&quot;dropping-particle&quot;:&quot;&quot;,&quot;non-dropping-particle&quot;:&quot;&quot;},{&quot;family&quot;:&quot;Shroff&quot;,&quot;given&quot;:&quot;Gautam&quot;,&quot;parse-names&quot;:false,&quot;dropping-particle&quot;:&quot;&quot;,&quot;non-dropping-particle&quot;:&quot;&quot;}],&quot;URL&quot;:&quot;http://arxiv.org/abs/2308.02582&quot;,&quot;issued&quot;:{&quot;date-parts&quot;:[[2023,8,1]]},&quot;abstract&quot;:&quot;Cross-domain and cross-compositional generalization of Text-to-SQL semantic parsing is a challenging task. Existing Large Language Model (LLM) based solutions rely on inference-time retrieval of few-shot exemplars from the training set to synthesize a run-time prompt for each Natural Language (NL) test query. In contrast, we devise an algorithm which performs offline sampling of a minimal set-of few-shots from the training data, with complete coverage of SQL clauses, operators and functions, and maximal domain coverage within the allowed token length. This allows for synthesis of a fixed Generic Prompt (GP), with a diverse set-of exemplars common across NL test queries, avoiding expensive test time exemplar retrieval. We further auto-adapt the GP to the target database domain (DA-GP), to better handle cross-domain generalization; followed by a decomposed Least-To-Most-Prompting (LTMP-DA-GP) to handle cross-compositional generalization. The synthesis of LTMP-DA-GP is an offline task, to be performed one-time per new database with minimal human intervention. Our approach demonstrates superior performance on the KaggleDBQA dataset, designed to evaluate generalizability for the Text-to-SQL task. We further showcase consistent performance improvement of LTMP-DA-GP over GP, across LLMs and databases of KaggleDBQA, highlighting the efficacy and model agnostic benefits of our prompt based adapt and decompose approach.&quot;,&quot;container-title-short&quot;:&quot;&quot;},&quot;isTemporary&quot;:false}]},{&quot;citationID&quot;:&quot;MENDELEY_CITATION_32816a7e-592c-4434-a358-394be2764940&quot;,&quot;properties&quot;:{&quot;noteIndex&quot;:0},&quot;isEdited&quot;:false,&quot;manualOverride&quot;:{&quot;isManuallyOverridden&quot;:false,&quot;citeprocText&quot;:&quot;(Zhang et al., 2023b)&quot;,&quot;manualOverrideText&quot;:&quot;&quot;},&quot;citationTag&quot;:&quot;MENDELEY_CITATION_v3_eyJjaXRhdGlvbklEIjoiTUVOREVMRVlfQ0lUQVRJT05fMzI4MTZhN2UtNTkyYy00NDM0LWEzNTgtMzk0YmUyNzY0OTQw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quot;,&quot;citationItems&quot;:[{&quot;id&quot;:&quot;976837fa-d353-3675-9ab7-a88b1c018e29&quot;,&quot;itemData&quot;:{&quot;type&quot;:&quot;article-journal&quot;,&quot;id&quot;:&quot;976837fa-d353-3675-9ab7-a88b1c018e29&quot;,&quot;title&quot;:&quot;ScienceBenchmark: A Complex Real-World Benchmark for Evaluating Natural Language to SQL Systems&quot;,&quot;author&quot;:[{&quot;family&quot;:&quot;Zhang&quot;,&quot;given&quot;:&quot;Yi&quot;,&quot;parse-names&quot;:false,&quot;dropping-particle&quot;:&quot;&quot;,&quot;non-dropping-particle&quot;:&quot;&quot;},{&quot;family&quot;:&quot;Deriu&quot;,&quot;given&quot;:&quot;Jan&quot;,&quot;parse-names&quot;:false,&quot;dropping-particle&quot;:&quot;&quot;,&quot;non-dropping-particle&quot;:&quot;&quot;},{&quot;family&quot;:&quot;Katsogiannis-Meimarakis&quot;,&quot;given&quot;:&quot;George&quot;,&quot;parse-names&quot;:false,&quot;dropping-particle&quot;:&quot;&quot;,&quot;non-dropping-particle&quot;:&quot;&quot;},{&quot;family&quot;:&quot;Kosten&quot;,&quot;given&quot;:&quot;Catherine&quot;,&quot;parse-names&quot;:false,&quot;dropping-particle&quot;:&quot;&quot;,&quot;non-dropping-particle&quot;:&quot;&quot;},{&quot;family&quot;:&quot;Koutrika&quot;,&quot;given&quot;:&quot;Georgia&quot;,&quot;parse-names&quot;:false,&quot;dropping-particle&quot;:&quot;&quot;,&quot;non-dropping-particle&quot;:&quot;&quot;},{&quot;family&quot;:&quot;Stockinger&quot;,&quot;given&quot;:&quot;Kurt&quot;,&quot;parse-names&quot;:false,&quot;dropping-particle&quot;:&quot;&quot;,&quot;non-dropping-particle&quot;:&quot;&quot;}],&quot;URL&quot;:&quot;http://arxiv.org/abs/2306.04743&quot;,&quot;issued&quot;:{&quot;date-parts&quot;:[[2023,6,7]]},&quot;abstract&quot;:&quot;Natural Language to SQL systems (NL-to-SQL) have recently shown a significant increase in accuracy for natural language to SQL query translation. This improvement is due to the emergence of transformer-based language models, and the popularity of the Spider benchmark - the de-facto standard for evaluating NL-to-SQL systems. The top NL-to-SQL systems reach accuracies of up to 85\\%. However, Spider mainly contains simple databases with few tables, columns, and entries, which does not reflect a realistic setting. Moreover, complex real-world databases with domain-specific content have little to no training data available in the form of NL/SQL-pairs leading to poor performance of existing NL-to-SQL systems. In this paper, we introduce ScienceBenchmark, a new complex NL-to-SQL benchmark for three real-world, highly domain-specific databases. For this new benchmark, SQL experts and domain experts created high-quality NL/SQL-pairs for each domain. To garner more data, we extended the small amount of human-generated data with synthetic data generated using GPT-3. We show that our benchmark is highly challenging, as the top performing systems on Spider achieve a very low performance on our benchmark. Thus, the challenge is many-fold: creating NL-to-SQL systems for highly complex domains with a small amount of hand-made training data augmented with synthetic data. To our knowledge, ScienceBenchmark is the first NL-to-SQL benchmark designed with complex real-world scientific databases, containing challenging training and test data carefully validated by domain experts.&quot;,&quot;container-title-short&quot;:&quot;&quot;},&quot;isTemporary&quot;:false}]},{&quot;citationID&quot;:&quot;MENDELEY_CITATION_98fb9c1c-0190-49b3-9033-0567897ab451&quot;,&quot;properties&quot;:{&quot;noteIndex&quot;:0},&quot;isEdited&quot;:false,&quot;manualOverride&quot;:{&quot;isManuallyOverridden&quot;:false,&quot;citeprocText&quot;:&quot;(Zhang et al., 2023b)&quot;,&quot;manualOverrideText&quot;:&quot;&quot;},&quot;citationTag&quot;:&quot;MENDELEY_CITATION_v3_eyJjaXRhdGlvbklEIjoiTUVOREVMRVlfQ0lUQVRJT05fOThmYjljMWMtMDE5MC00OWIzLTkwMzMtMDU2Nzg5N2FiNDUx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quot;,&quot;citationItems&quot;:[{&quot;id&quot;:&quot;976837fa-d353-3675-9ab7-a88b1c018e29&quot;,&quot;itemData&quot;:{&quot;type&quot;:&quot;article-journal&quot;,&quot;id&quot;:&quot;976837fa-d353-3675-9ab7-a88b1c018e29&quot;,&quot;title&quot;:&quot;ScienceBenchmark: A Complex Real-World Benchmark for Evaluating Natural Language to SQL Systems&quot;,&quot;author&quot;:[{&quot;family&quot;:&quot;Zhang&quot;,&quot;given&quot;:&quot;Yi&quot;,&quot;parse-names&quot;:false,&quot;dropping-particle&quot;:&quot;&quot;,&quot;non-dropping-particle&quot;:&quot;&quot;},{&quot;family&quot;:&quot;Deriu&quot;,&quot;given&quot;:&quot;Jan&quot;,&quot;parse-names&quot;:false,&quot;dropping-particle&quot;:&quot;&quot;,&quot;non-dropping-particle&quot;:&quot;&quot;},{&quot;family&quot;:&quot;Katsogiannis-Meimarakis&quot;,&quot;given&quot;:&quot;George&quot;,&quot;parse-names&quot;:false,&quot;dropping-particle&quot;:&quot;&quot;,&quot;non-dropping-particle&quot;:&quot;&quot;},{&quot;family&quot;:&quot;Kosten&quot;,&quot;given&quot;:&quot;Catherine&quot;,&quot;parse-names&quot;:false,&quot;dropping-particle&quot;:&quot;&quot;,&quot;non-dropping-particle&quot;:&quot;&quot;},{&quot;family&quot;:&quot;Koutrika&quot;,&quot;given&quot;:&quot;Georgia&quot;,&quot;parse-names&quot;:false,&quot;dropping-particle&quot;:&quot;&quot;,&quot;non-dropping-particle&quot;:&quot;&quot;},{&quot;family&quot;:&quot;Stockinger&quot;,&quot;given&quot;:&quot;Kurt&quot;,&quot;parse-names&quot;:false,&quot;dropping-particle&quot;:&quot;&quot;,&quot;non-dropping-particle&quot;:&quot;&quot;}],&quot;URL&quot;:&quot;http://arxiv.org/abs/2306.04743&quot;,&quot;issued&quot;:{&quot;date-parts&quot;:[[2023,6,7]]},&quot;abstract&quot;:&quot;Natural Language to SQL systems (NL-to-SQL) have recently shown a significant increase in accuracy for natural language to SQL query translation. This improvement is due to the emergence of transformer-based language models, and the popularity of the Spider benchmark - the de-facto standard for evaluating NL-to-SQL systems. The top NL-to-SQL systems reach accuracies of up to 85\\%. However, Spider mainly contains simple databases with few tables, columns, and entries, which does not reflect a realistic setting. Moreover, complex real-world databases with domain-specific content have little to no training data available in the form of NL/SQL-pairs leading to poor performance of existing NL-to-SQL systems. In this paper, we introduce ScienceBenchmark, a new complex NL-to-SQL benchmark for three real-world, highly domain-specific databases. For this new benchmark, SQL experts and domain experts created high-quality NL/SQL-pairs for each domain. To garner more data, we extended the small amount of human-generated data with synthetic data generated using GPT-3. We show that our benchmark is highly challenging, as the top performing systems on Spider achieve a very low performance on our benchmark. Thus, the challenge is many-fold: creating NL-to-SQL systems for highly complex domains with a small amount of hand-made training data augmented with synthetic data. To our knowledge, ScienceBenchmark is the first NL-to-SQL benchmark designed with complex real-world scientific databases, containing challenging training and test data carefully validated by domain experts.&quot;,&quot;container-title-short&quot;:&quot;&quot;},&quot;isTemporary&quot;:false}]},{&quot;citationID&quot;:&quot;MENDELEY_CITATION_72f536d4-1573-49bf-8f30-b27cc6d9e82c&quot;,&quot;properties&quot;:{&quot;noteIndex&quot;:0},&quot;isEdited&quot;:false,&quot;manualOverride&quot;:{&quot;isManuallyOverridden&quot;:false,&quot;citeprocText&quot;:&quot;(Zhang et al., 2023b)&quot;,&quot;manualOverrideText&quot;:&quot;&quot;},&quot;citationTag&quot;:&quot;MENDELEY_CITATION_v3_eyJjaXRhdGlvbklEIjoiTUVOREVMRVlfQ0lUQVRJT05fNzJmNTM2ZDQtMTU3My00OWJmLThmMzAtYjI3Y2M2ZDllODJj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quot;,&quot;citationItems&quot;:[{&quot;id&quot;:&quot;976837fa-d353-3675-9ab7-a88b1c018e29&quot;,&quot;itemData&quot;:{&quot;type&quot;:&quot;article-journal&quot;,&quot;id&quot;:&quot;976837fa-d353-3675-9ab7-a88b1c018e29&quot;,&quot;title&quot;:&quot;ScienceBenchmark: A Complex Real-World Benchmark for Evaluating Natural Language to SQL Systems&quot;,&quot;author&quot;:[{&quot;family&quot;:&quot;Zhang&quot;,&quot;given&quot;:&quot;Yi&quot;,&quot;parse-names&quot;:false,&quot;dropping-particle&quot;:&quot;&quot;,&quot;non-dropping-particle&quot;:&quot;&quot;},{&quot;family&quot;:&quot;Deriu&quot;,&quot;given&quot;:&quot;Jan&quot;,&quot;parse-names&quot;:false,&quot;dropping-particle&quot;:&quot;&quot;,&quot;non-dropping-particle&quot;:&quot;&quot;},{&quot;family&quot;:&quot;Katsogiannis-Meimarakis&quot;,&quot;given&quot;:&quot;George&quot;,&quot;parse-names&quot;:false,&quot;dropping-particle&quot;:&quot;&quot;,&quot;non-dropping-particle&quot;:&quot;&quot;},{&quot;family&quot;:&quot;Kosten&quot;,&quot;given&quot;:&quot;Catherine&quot;,&quot;parse-names&quot;:false,&quot;dropping-particle&quot;:&quot;&quot;,&quot;non-dropping-particle&quot;:&quot;&quot;},{&quot;family&quot;:&quot;Koutrika&quot;,&quot;given&quot;:&quot;Georgia&quot;,&quot;parse-names&quot;:false,&quot;dropping-particle&quot;:&quot;&quot;,&quot;non-dropping-particle&quot;:&quot;&quot;},{&quot;family&quot;:&quot;Stockinger&quot;,&quot;given&quot;:&quot;Kurt&quot;,&quot;parse-names&quot;:false,&quot;dropping-particle&quot;:&quot;&quot;,&quot;non-dropping-particle&quot;:&quot;&quot;}],&quot;URL&quot;:&quot;http://arxiv.org/abs/2306.04743&quot;,&quot;issued&quot;:{&quot;date-parts&quot;:[[2023,6,7]]},&quot;abstract&quot;:&quot;Natural Language to SQL systems (NL-to-SQL) have recently shown a significant increase in accuracy for natural language to SQL query translation. This improvement is due to the emergence of transformer-based language models, and the popularity of the Spider benchmark - the de-facto standard for evaluating NL-to-SQL systems. The top NL-to-SQL systems reach accuracies of up to 85\\%. However, Spider mainly contains simple databases with few tables, columns, and entries, which does not reflect a realistic setting. Moreover, complex real-world databases with domain-specific content have little to no training data available in the form of NL/SQL-pairs leading to poor performance of existing NL-to-SQL systems. In this paper, we introduce ScienceBenchmark, a new complex NL-to-SQL benchmark for three real-world, highly domain-specific databases. For this new benchmark, SQL experts and domain experts created high-quality NL/SQL-pairs for each domain. To garner more data, we extended the small amount of human-generated data with synthetic data generated using GPT-3. We show that our benchmark is highly challenging, as the top performing systems on Spider achieve a very low performance on our benchmark. Thus, the challenge is many-fold: creating NL-to-SQL systems for highly complex domains with a small amount of hand-made training data augmented with synthetic data. To our knowledge, ScienceBenchmark is the first NL-to-SQL benchmark designed with complex real-world scientific databases, containing challenging training and test data carefully validated by domain experts.&quot;,&quot;container-title-short&quot;:&quot;&quot;},&quot;isTemporary&quot;:false}]},{&quot;citationID&quot;:&quot;MENDELEY_CITATION_95722349-40c6-40e8-9d51-daadfed4c2ab&quot;,&quot;properties&quot;:{&quot;noteIndex&quot;:0},&quot;isEdited&quot;:false,&quot;manualOverride&quot;:{&quot;isManuallyOverridden&quot;:false,&quot;citeprocText&quot;:&quot;(Zhang et al., 2023b)&quot;,&quot;manualOverrideText&quot;:&quot;&quot;},&quot;citationTag&quot;:&quot;MENDELEY_CITATION_v3_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&quot;,&quot;citationItems&quot;:[{&quot;id&quot;:&quot;976837fa-d353-3675-9ab7-a88b1c018e29&quot;,&quot;itemData&quot;:{&quot;type&quot;:&quot;article-journal&quot;,&quot;id&quot;:&quot;976837fa-d353-3675-9ab7-a88b1c018e29&quot;,&quot;title&quot;:&quot;ScienceBenchmark: A Complex Real-World Benchmark for Evaluating Natural Language to SQL Systems&quot;,&quot;author&quot;:[{&quot;family&quot;:&quot;Zhang&quot;,&quot;given&quot;:&quot;Yi&quot;,&quot;parse-names&quot;:false,&quot;dropping-particle&quot;:&quot;&quot;,&quot;non-dropping-particle&quot;:&quot;&quot;},{&quot;family&quot;:&quot;Deriu&quot;,&quot;given&quot;:&quot;Jan&quot;,&quot;parse-names&quot;:false,&quot;dropping-particle&quot;:&quot;&quot;,&quot;non-dropping-particle&quot;:&quot;&quot;},{&quot;family&quot;:&quot;Katsogiannis-Meimarakis&quot;,&quot;given&quot;:&quot;George&quot;,&quot;parse-names&quot;:false,&quot;dropping-particle&quot;:&quot;&quot;,&quot;non-dropping-particle&quot;:&quot;&quot;},{&quot;family&quot;:&quot;Kosten&quot;,&quot;given&quot;:&quot;Catherine&quot;,&quot;parse-names&quot;:false,&quot;dropping-particle&quot;:&quot;&quot;,&quot;non-dropping-particle&quot;:&quot;&quot;},{&quot;family&quot;:&quot;Koutrika&quot;,&quot;given&quot;:&quot;Georgia&quot;,&quot;parse-names&quot;:false,&quot;dropping-particle&quot;:&quot;&quot;,&quot;non-dropping-particle&quot;:&quot;&quot;},{&quot;family&quot;:&quot;Stockinger&quot;,&quot;given&quot;:&quot;Kurt&quot;,&quot;parse-names&quot;:false,&quot;dropping-particle&quot;:&quot;&quot;,&quot;non-dropping-particle&quot;:&quot;&quot;}],&quot;URL&quot;:&quot;http://arxiv.org/abs/2306.04743&quot;,&quot;issued&quot;:{&quot;date-parts&quot;:[[2023,6,7]]},&quot;abstract&quot;:&quot;Natural Language to SQL systems (NL-to-SQL) have recently shown a significant increase in accuracy for natural language to SQL query translation. This improvement is due to the emergence of transformer-based language models, and the popularity of the Spider benchmark - the de-facto standard for evaluating NL-to-SQL systems. The top NL-to-SQL systems reach accuracies of up to 85\\%. However, Spider mainly contains simple databases with few tables, columns, and entries, which does not reflect a realistic setting. Moreover, complex real-world databases with domain-specific content have little to no training data available in the form of NL/SQL-pairs leading to poor performance of existing NL-to-SQL systems. In this paper, we introduce ScienceBenchmark, a new complex NL-to-SQL benchmark for three real-world, highly domain-specific databases. For this new benchmark, SQL experts and domain experts created high-quality NL/SQL-pairs for each domain. To garner more data, we extended the small amount of human-generated data with synthetic data generated using GPT-3. We show that our benchmark is highly challenging, as the top performing systems on Spider achieve a very low performance on our benchmark. Thus, the challenge is many-fold: creating NL-to-SQL systems for highly complex domains with a small amount of hand-made training data augmented with synthetic data. To our knowledge, ScienceBenchmark is the first NL-to-SQL benchmark designed with complex real-world scientific databases, containing challenging training and test data carefully validated by domain experts.&quot;,&quot;container-title-short&quot;:&quot;&quot;},&quot;isTemporary&quot;:false}]},{&quot;citationID&quot;:&quot;MENDELEY_CITATION_5e1cfefa-5213-499b-b467-05091e01f09f&quot;,&quot;properties&quot;:{&quot;noteIndex&quot;:0},&quot;isEdited&quot;:false,&quot;manualOverride&quot;:{&quot;isManuallyOverridden&quot;:false,&quot;citeprocText&quot;:&quot;(Yan et al., 2023)&quot;,&quot;manualOverrideText&quot;:&quot;&quot;},&quot;citationTag&quot;:&quot;MENDELEY_CITATION_v3_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&quot;,&quot;citationItems&quot;:[{&quot;id&quot;:&quot;a9524159-22a8-3b83-a5f0-75ea7a4ce405&quot;,&quot;itemData&quot;:{&quot;type&quot;:&quot;article-journal&quot;,&quot;id&quot;:&quot;a9524159-22a8-3b83-a5f0-75ea7a4ce405&quot;,&quot;title&quot;:&quot;Learning to Simulate Natural Language Feedback for Interactive Semantic Parsing&quot;,&quot;author&quot;:[{&quot;family&quot;:&quot;Yan&quot;,&quot;given&quot;:&quot;Hao&quot;,&quot;parse-names&quot;:false,&quot;dropping-particle&quot;:&quot;&quot;,&quot;non-dropping-particle&quot;:&quot;&quot;},{&quot;family&quot;:&quot;Srivastava&quot;,&quot;given&quot;:&quot;Saurabh&quot;,&quot;parse-names&quot;:false,&quot;dropping-particle&quot;:&quot;&quot;,&quot;non-dropping-particle&quot;:&quot;&quot;},{&quot;family&quot;:&quot;Tai&quot;,&quot;given&quot;:&quot;Yintao&quot;,&quot;parse-names&quot;:false,&quot;dropping-particle&quot;:&quot;&quot;,&quot;non-dropping-particle&quot;:&quot;&quot;},{&quot;family&quot;:&quot;Wang&quot;,&quot;given&quot;:&quot;Sida I.&quot;,&quot;parse-names&quot;:false,&quot;dropping-particle&quot;:&quot;&quot;,&quot;non-dropping-particle&quot;:&quot;&quot;},{&quot;family&quot;:&quot;Yih&quot;,&quot;given&quot;:&quot;Wen-tau&quot;,&quot;parse-names&quot;:false,&quot;dropping-particle&quot;:&quot;&quot;,&quot;non-dropping-particle&quot;:&quot;&quot;},{&quot;family&quot;:&quot;Yao&quot;,&quot;given&quot;:&quot;Ziyu&quot;,&quot;parse-names&quot;:false,&quot;dropping-particle&quot;:&quot;&quot;,&quot;non-dropping-particle&quot;:&quot;&quot;}],&quot;URL&quot;:&quot;http://arxiv.org/abs/2305.08195&quot;,&quot;issued&quot;:{&quot;date-parts&quot;:[[2023,5,14]]},&quot;abstract&quot;:&quot;Interactive semantic parsing based on natural language (NL) feedback, where users provide feedback to correct the parser mistakes, has emerged as a more practical scenario than the traditional one-shot semantic parsing. However, prior work has heavily relied on human-annotated feedback data to train the interactive semantic parser, which is prohibitively expensive and not scalable. In this work, we propose a new task of simulating NL feedback for interactive semantic parsing. We accompany the task with a novel feedback evaluator. The evaluator is specifically designed to assess the quality of the simulated feedback, based on which we decide the best feedback simulator from our proposed variants. On a text-to-SQL dataset, we show that our feedback simulator can generate high-quality NL feedback to boost the error correction ability of a specific parser. In low-data settings, our feedback simulator can help achieve comparable error correction performance as trained using the costly, full set of human annotations.&quot;,&quot;container-title-short&quot;:&quot;&quot;},&quot;isTemporary&quot;:false}]},{&quot;citationID&quot;:&quot;MENDELEY_CITATION_2ad2ee4c-6dad-4805-8bd5-c85cad3ae79f&quot;,&quot;properties&quot;:{&quot;noteIndex&quot;:0},&quot;isEdited&quot;:false,&quot;manualOverride&quot;:{&quot;isManuallyOverridden&quot;:false,&quot;citeprocText&quot;:&quot;(Li et al., 2023b)&quot;,&quot;manualOverrideText&quot;:&quot;&quot;},&quot;citationTag&quot;:&quot;MENDELEY_CITATION_v3_eyJjaXRhdGlvbklEIjoiTUVOREVMRVlfQ0lUQVRJT05fMmFkMmVlNGMtNmRhZC00ODA1LThiZDUtYzg1Y2FkM2FlNzlmIiwicHJvcGVydGllcyI6eyJub3RlSW5kZXgiOjB9LCJpc0VkaXRlZCI6ZmFsc2UsIm1hbnVhbE92ZXJyaWRlIjp7ImlzTWFudWFsbHlPdmVycmlkZGVuIjpmYWxzZSwiY2l0ZXByb2NUZXh0IjoiKExpIGV0IGFsLiwgMjAyM2IpIiwibWFudWFsT3ZlcnJpZGVUZXh0IjoiIn0sImNpdGF0aW9uSXRlbXMiOlt7ImlkIjoiNDIwZmJlNmEtNDkwNS0zZDk3LWE3Y2YtODEwMDVmOGI2MTJiIiwiaXRlbURhdGEiOnsidHlwZSI6ImFydGljbGUtam91cm5hbCIsImlkIjoiNDIwZmJlNmEtNDkwNS0zZDk3LWE3Y2YtODEwMDVmOGI2MTJi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A6Ly9hcnhpdi5vcmcvYWJzLzIzMDUuMDMxMTE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quot;,&quot;citationItems&quot;:[{&quot;id&quot;:&quot;420fbe6a-4905-3d97-a7cf-81005f8b612b&quot;,&quot;itemData&quot;:{&quot;type&quot;:&quot;article-journal&quot;,&quot;id&quot;:&quot;420fbe6a-4905-3d97-a7cf-81005f8b612b&quot;,&quot;title&quot;:&quot;Can LLM Already Serve as A Database Interface? A BIg Bench for Large-Scale Database Grounded Text-to-SQLs&quot;,&quot;author&quot;:[{&quot;family&quot;:&quot;Li&quot;,&quot;given&quot;:&quot;Jinyang&quot;,&quot;parse-names&quot;:false,&quot;dropping-particle&quot;:&quot;&quot;,&quot;non-dropping-particle&quot;:&quot;&quot;},{&quot;family&quot;:&quot;Hui&quot;,&quot;given&quot;:&quot;Binyuan&quot;,&quot;parse-names&quot;:false,&quot;dropping-particle&quot;:&quot;&quot;,&quot;non-dropping-particle&quot;:&quot;&quot;},{&quot;family&quot;:&quot;Qu&quot;,&quot;given&quot;:&quot;Ge&quot;,&quot;parse-names&quot;:false,&quot;dropping-particle&quot;:&quot;&quot;,&quot;non-dropping-particle&quot;:&quot;&quot;},{&quot;family&quot;:&quot;Yang&quot;,&quot;given&quot;:&quot;Jiaxi&quot;,&quot;parse-names&quot;:false,&quot;dropping-particle&quot;:&quot;&quot;,&quot;non-dropping-particle&quot;:&quot;&quot;},{&quot;family&quot;:&quot;Li&quot;,&quot;given&quot;:&quot;Binhua&quot;,&quot;parse-names&quot;:false,&quot;dropping-particle&quot;:&quot;&quot;,&quot;non-dropping-particle&quot;:&quot;&quot;},{&quot;family&quot;:&quot;Li&quot;,&quot;given&quot;:&quot;Bowen&quot;,&quot;parse-names&quot;:false,&quot;dropping-particle&quot;:&quot;&quot;,&quot;non-dropping-particle&quot;:&quot;&quot;},{&quot;family&quot;:&quot;Wang&quot;,&quot;given&quot;:&quot;Bailin&quot;,&quot;parse-names&quot;:false,&quot;dropping-particle&quot;:&quot;&quot;,&quot;non-dropping-particle&quot;:&quot;&quot;},{&quot;family&quot;:&quot;Qin&quot;,&quot;given&quot;:&quot;Bowen&quot;,&quot;parse-names&quot;:false,&quot;dropping-particle&quot;:&quot;&quot;,&quot;non-dropping-particle&quot;:&quot;&quot;},{&quot;family&quot;:&quot;Cao&quot;,&quot;given&quot;:&quot;Rongyu&quot;,&quot;parse-names&quot;:false,&quot;dropping-particle&quot;:&quot;&quot;,&quot;non-dropping-particle&quot;:&quot;&quot;},{&quot;family&quot;:&quot;Geng&quot;,&quot;given&quot;:&quot;Ruiying&quot;,&quot;parse-names&quot;:false,&quot;dropping-particle&quot;:&quot;&quot;,&quot;non-dropping-particle&quot;:&quot;&quot;},{&quot;family&quot;:&quot;Huo&quot;,&quot;given&quot;:&quot;Nan&quot;,&quot;parse-names&quot;:false,&quot;dropping-particle&quot;:&quot;&quot;,&quot;non-dropping-particle&quot;:&quot;&quot;},{&quot;family&quot;:&quot;Zhou&quot;,&quot;given&quot;:&quot;Xuanhe&quot;,&quot;parse-names&quot;:false,&quot;dropping-particle&quot;:&quot;&quot;,&quot;non-dropping-particle&quot;:&quot;&quot;},{&quot;family&quot;:&quot;Ma&quot;,&quot;given&quot;:&quot;Chenhao&quot;,&quot;parse-names&quot;:false,&quot;dropping-particle&quot;:&quot;&quot;,&quot;non-dropping-particle&quot;:&quot;&quot;},{&quot;family&quot;:&quot;Li&quot;,&quot;given&quot;:&quot;Guoliang&quot;,&quot;parse-names&quot;:false,&quot;dropping-particle&quot;:&quot;&quot;,&quot;non-dropping-particle&quot;:&quot;&quot;},{&quot;family&quot;:&quot;Chang&quot;,&quot;given&quot;:&quot;Kevin C. C.&quot;,&quot;parse-names&quot;:false,&quot;dropping-particle&quot;:&quot;&quot;,&quot;non-dropping-particle&quot;:&quot;&quot;},{&quot;family&quot;:&quot;Huang&quot;,&quot;given&quot;:&quot;Fei&quot;,&quot;parse-names&quot;:false,&quot;dropping-particle&quot;:&quot;&quot;,&quot;non-dropping-particle&quot;:&quot;&quot;},{&quot;family&quot;:&quot;Cheng&quot;,&quot;given&quot;:&quot;Reynold&quot;,&quot;parse-names&quot;:false,&quot;dropping-particle&quot;:&quot;&quot;,&quot;non-dropping-particle&quot;:&quot;&quot;},{&quot;family&quot;:&quot;Li&quot;,&quot;given&quot;:&quot;Yongbin&quot;,&quot;parse-names&quot;:false,&quot;dropping-particle&quot;:&quot;&quot;,&quot;non-dropping-particle&quot;:&quot;&quot;}],&quot;URL&quot;:&quot;http://arxiv.org/abs/2305.03111&quot;,&quot;issued&quot;:{&quot;date-parts&quot;:[[2023,5,4]]},&quot;abstract&quot;:&quot;Text-to-SQL parsing, which aims at converting natural language instructions into executable SQLs, has gained increasing attention in recent years. In particular, Codex and ChatGPT have shown impressive results in this task. However, most of the prevalent benchmarks, i.e., Spider, and WikiSQL, focus on database schema with few rows of database contents leaving the gap between academic study and real-world applications. To mitigate this gap, we present Bird, a big benchmark for large-scale database grounded in text-to-SQL tasks, containing 12,751 pairs of text-to-SQL data and 95 databases with a total size of 33.4 GB, spanning 37 professional domains. Our emphasis on database values highlights the new challenges of dirty database contents, external knowledge between NL questions and database contents, and SQL efficiency, particularly in the context of massive databases. To solve these problems, text-to-SQL models must feature database value comprehension in addition to semantic parsing. The experimental results demonstrate the significance of database values in generating accurate text-to-SQLs for big databases. Furthermore, even the most effective text-to-SQL models, i.e. ChatGPT, only achieves 40.08% in execution accuracy, which is still far from the human result of 92.96%, proving that challenges still stand. Besides, we also provide an efficiency analysis to offer insights into generating text-to-efficient-SQLs that are beneficial to industries. We believe that BIRD will contribute to advancing real-world applications of text-to-SQL research. The leaderboard and source code are available: https://bird-bench.github.io/.&quot;,&quot;container-title-short&quot;:&quot;&quot;},&quot;isTemporary&quot;:false}]},{&quot;citationID&quot;:&quot;MENDELEY_CITATION_ca165b86-b309-4447-a6ce-6b1c17b98803&quot;,&quot;properties&quot;:{&quot;noteIndex&quot;:0},&quot;isEdited&quot;:false,&quot;manualOverride&quot;:{&quot;isManuallyOverridden&quot;:false,&quot;citeprocText&quot;:&quot;(Li et al., 2023b)&quot;,&quot;manualOverrideText&quot;:&quot;&quot;},&quot;citationTag&quot;:&quot;MENDELEY_CITATION_v3_eyJjaXRhdGlvbklEIjoiTUVOREVMRVlfQ0lUQVRJT05fY2ExNjViODYtYjMwOS00NDQ3LWE2Y2UtNmIxYzE3Yjk4ODAzIiwicHJvcGVydGllcyI6eyJub3RlSW5kZXgiOjB9LCJpc0VkaXRlZCI6ZmFsc2UsIm1hbnVhbE92ZXJyaWRlIjp7ImlzTWFudWFsbHlPdmVycmlkZGVuIjpmYWxzZSwiY2l0ZXByb2NUZXh0IjoiKExpIGV0IGFsLiwgMjAyM2IpIiwibWFudWFsT3ZlcnJpZGVUZXh0IjoiIn0sImNpdGF0aW9uSXRlbXMiOlt7ImlkIjoiNDIwZmJlNmEtNDkwNS0zZDk3LWE3Y2YtODEwMDVmOGI2MTJiIiwiaXRlbURhdGEiOnsidHlwZSI6ImFydGljbGUtam91cm5hbCIsImlkIjoiNDIwZmJlNmEtNDkwNS0zZDk3LWE3Y2YtODEwMDVmOGI2MTJi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A6Ly9hcnhpdi5vcmcvYWJzLzIzMDUuMDMxMTE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quot;,&quot;citationItems&quot;:[{&quot;id&quot;:&quot;420fbe6a-4905-3d97-a7cf-81005f8b612b&quot;,&quot;itemData&quot;:{&quot;type&quot;:&quot;article-journal&quot;,&quot;id&quot;:&quot;420fbe6a-4905-3d97-a7cf-81005f8b612b&quot;,&quot;title&quot;:&quot;Can LLM Already Serve as A Database Interface? A BIg Bench for Large-Scale Database Grounded Text-to-SQLs&quot;,&quot;author&quot;:[{&quot;family&quot;:&quot;Li&quot;,&quot;given&quot;:&quot;Jinyang&quot;,&quot;parse-names&quot;:false,&quot;dropping-particle&quot;:&quot;&quot;,&quot;non-dropping-particle&quot;:&quot;&quot;},{&quot;family&quot;:&quot;Hui&quot;,&quot;given&quot;:&quot;Binyuan&quot;,&quot;parse-names&quot;:false,&quot;dropping-particle&quot;:&quot;&quot;,&quot;non-dropping-particle&quot;:&quot;&quot;},{&quot;family&quot;:&quot;Qu&quot;,&quot;given&quot;:&quot;Ge&quot;,&quot;parse-names&quot;:false,&quot;dropping-particle&quot;:&quot;&quot;,&quot;non-dropping-particle&quot;:&quot;&quot;},{&quot;family&quot;:&quot;Yang&quot;,&quot;given&quot;:&quot;Jiaxi&quot;,&quot;parse-names&quot;:false,&quot;dropping-particle&quot;:&quot;&quot;,&quot;non-dropping-particle&quot;:&quot;&quot;},{&quot;family&quot;:&quot;Li&quot;,&quot;given&quot;:&quot;Binhua&quot;,&quot;parse-names&quot;:false,&quot;dropping-particle&quot;:&quot;&quot;,&quot;non-dropping-particle&quot;:&quot;&quot;},{&quot;family&quot;:&quot;Li&quot;,&quot;given&quot;:&quot;Bowen&quot;,&quot;parse-names&quot;:false,&quot;dropping-particle&quot;:&quot;&quot;,&quot;non-dropping-particle&quot;:&quot;&quot;},{&quot;family&quot;:&quot;Wang&quot;,&quot;given&quot;:&quot;Bailin&quot;,&quot;parse-names&quot;:false,&quot;dropping-particle&quot;:&quot;&quot;,&quot;non-dropping-particle&quot;:&quot;&quot;},{&quot;family&quot;:&quot;Qin&quot;,&quot;given&quot;:&quot;Bowen&quot;,&quot;parse-names&quot;:false,&quot;dropping-particle&quot;:&quot;&quot;,&quot;non-dropping-particle&quot;:&quot;&quot;},{&quot;family&quot;:&quot;Cao&quot;,&quot;given&quot;:&quot;Rongyu&quot;,&quot;parse-names&quot;:false,&quot;dropping-particle&quot;:&quot;&quot;,&quot;non-dropping-particle&quot;:&quot;&quot;},{&quot;family&quot;:&quot;Geng&quot;,&quot;given&quot;:&quot;Ruiying&quot;,&quot;parse-names&quot;:false,&quot;dropping-particle&quot;:&quot;&quot;,&quot;non-dropping-particle&quot;:&quot;&quot;},{&quot;family&quot;:&quot;Huo&quot;,&quot;given&quot;:&quot;Nan&quot;,&quot;parse-names&quot;:false,&quot;dropping-particle&quot;:&quot;&quot;,&quot;non-dropping-particle&quot;:&quot;&quot;},{&quot;family&quot;:&quot;Zhou&quot;,&quot;given&quot;:&quot;Xuanhe&quot;,&quot;parse-names&quot;:false,&quot;dropping-particle&quot;:&quot;&quot;,&quot;non-dropping-particle&quot;:&quot;&quot;},{&quot;family&quot;:&quot;Ma&quot;,&quot;given&quot;:&quot;Chenhao&quot;,&quot;parse-names&quot;:false,&quot;dropping-particle&quot;:&quot;&quot;,&quot;non-dropping-particle&quot;:&quot;&quot;},{&quot;family&quot;:&quot;Li&quot;,&quot;given&quot;:&quot;Guoliang&quot;,&quot;parse-names&quot;:false,&quot;dropping-particle&quot;:&quot;&quot;,&quot;non-dropping-particle&quot;:&quot;&quot;},{&quot;family&quot;:&quot;Chang&quot;,&quot;given&quot;:&quot;Kevin C. C.&quot;,&quot;parse-names&quot;:false,&quot;dropping-particle&quot;:&quot;&quot;,&quot;non-dropping-particle&quot;:&quot;&quot;},{&quot;family&quot;:&quot;Huang&quot;,&quot;given&quot;:&quot;Fei&quot;,&quot;parse-names&quot;:false,&quot;dropping-particle&quot;:&quot;&quot;,&quot;non-dropping-particle&quot;:&quot;&quot;},{&quot;family&quot;:&quot;Cheng&quot;,&quot;given&quot;:&quot;Reynold&quot;,&quot;parse-names&quot;:false,&quot;dropping-particle&quot;:&quot;&quot;,&quot;non-dropping-particle&quot;:&quot;&quot;},{&quot;family&quot;:&quot;Li&quot;,&quot;given&quot;:&quot;Yongbin&quot;,&quot;parse-names&quot;:false,&quot;dropping-particle&quot;:&quot;&quot;,&quot;non-dropping-particle&quot;:&quot;&quot;}],&quot;URL&quot;:&quot;http://arxiv.org/abs/2305.03111&quot;,&quot;issued&quot;:{&quot;date-parts&quot;:[[2023,5,4]]},&quot;abstract&quot;:&quot;Text-to-SQL parsing, which aims at converting natural language instructions into executable SQLs, has gained increasing attention in recent years. In particular, Codex and ChatGPT have shown impressive results in this task. However, most of the prevalent benchmarks, i.e., Spider, and WikiSQL, focus on database schema with few rows of database contents leaving the gap between academic study and real-world applications. To mitigate this gap, we present Bird, a big benchmark for large-scale database grounded in text-to-SQL tasks, containing 12,751 pairs of text-to-SQL data and 95 databases with a total size of 33.4 GB, spanning 37 professional domains. Our emphasis on database values highlights the new challenges of dirty database contents, external knowledge between NL questions and database contents, and SQL efficiency, particularly in the context of massive databases. To solve these problems, text-to-SQL models must feature database value comprehension in addition to semantic parsing. The experimental results demonstrate the significance of database values in generating accurate text-to-SQLs for big databases. Furthermore, even the most effective text-to-SQL models, i.e. ChatGPT, only achieves 40.08% in execution accuracy, which is still far from the human result of 92.96%, proving that challenges still stand. Besides, we also provide an efficiency analysis to offer insights into generating text-to-efficient-SQLs that are beneficial to industries. We believe that BIRD will contribute to advancing real-world applications of text-to-SQL research. The leaderboard and source code are available: https://bird-bench.github.io/.&quot;,&quot;container-title-short&quot;:&quot;&quot;},&quot;isTemporary&quot;:false}]},{&quot;citationID&quot;:&quot;MENDELEY_CITATION_277637dc-349b-4320-bde4-cc3c8f96db14&quot;,&quot;properties&quot;:{&quot;noteIndex&quot;:0},&quot;isEdited&quot;:false,&quot;manualOverride&quot;:{&quot;isManuallyOverridden&quot;:false,&quot;citeprocText&quot;:&quot;(Li et al., 2023b)&quot;,&quot;manualOverrideText&quot;:&quot;&quot;},&quot;citationTag&quot;:&quot;MENDELEY_CITATION_v3_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&quot;,&quot;citationItems&quot;:[{&quot;id&quot;:&quot;420fbe6a-4905-3d97-a7cf-81005f8b612b&quot;,&quot;itemData&quot;:{&quot;type&quot;:&quot;article-journal&quot;,&quot;id&quot;:&quot;420fbe6a-4905-3d97-a7cf-81005f8b612b&quot;,&quot;title&quot;:&quot;Can LLM Already Serve as A Database Interface? A BIg Bench for Large-Scale Database Grounded Text-to-SQLs&quot;,&quot;author&quot;:[{&quot;family&quot;:&quot;Li&quot;,&quot;given&quot;:&quot;Jinyang&quot;,&quot;parse-names&quot;:false,&quot;dropping-particle&quot;:&quot;&quot;,&quot;non-dropping-particle&quot;:&quot;&quot;},{&quot;family&quot;:&quot;Hui&quot;,&quot;given&quot;:&quot;Binyuan&quot;,&quot;parse-names&quot;:false,&quot;dropping-particle&quot;:&quot;&quot;,&quot;non-dropping-particle&quot;:&quot;&quot;},{&quot;family&quot;:&quot;Qu&quot;,&quot;given&quot;:&quot;Ge&quot;,&quot;parse-names&quot;:false,&quot;dropping-particle&quot;:&quot;&quot;,&quot;non-dropping-particle&quot;:&quot;&quot;},{&quot;family&quot;:&quot;Yang&quot;,&quot;given&quot;:&quot;Jiaxi&quot;,&quot;parse-names&quot;:false,&quot;dropping-particle&quot;:&quot;&quot;,&quot;non-dropping-particle&quot;:&quot;&quot;},{&quot;family&quot;:&quot;Li&quot;,&quot;given&quot;:&quot;Binhua&quot;,&quot;parse-names&quot;:false,&quot;dropping-particle&quot;:&quot;&quot;,&quot;non-dropping-particle&quot;:&quot;&quot;},{&quot;family&quot;:&quot;Li&quot;,&quot;given&quot;:&quot;Bowen&quot;,&quot;parse-names&quot;:false,&quot;dropping-particle&quot;:&quot;&quot;,&quot;non-dropping-particle&quot;:&quot;&quot;},{&quot;family&quot;:&quot;Wang&quot;,&quot;given&quot;:&quot;Bailin&quot;,&quot;parse-names&quot;:false,&quot;dropping-particle&quot;:&quot;&quot;,&quot;non-dropping-particle&quot;:&quot;&quot;},{&quot;family&quot;:&quot;Qin&quot;,&quot;given&quot;:&quot;Bowen&quot;,&quot;parse-names&quot;:false,&quot;dropping-particle&quot;:&quot;&quot;,&quot;non-dropping-particle&quot;:&quot;&quot;},{&quot;family&quot;:&quot;Cao&quot;,&quot;given&quot;:&quot;Rongyu&quot;,&quot;parse-names&quot;:false,&quot;dropping-particle&quot;:&quot;&quot;,&quot;non-dropping-particle&quot;:&quot;&quot;},{&quot;family&quot;:&quot;Geng&quot;,&quot;given&quot;:&quot;Ruiying&quot;,&quot;parse-names&quot;:false,&quot;dropping-particle&quot;:&quot;&quot;,&quot;non-dropping-particle&quot;:&quot;&quot;},{&quot;family&quot;:&quot;Huo&quot;,&quot;given&quot;:&quot;Nan&quot;,&quot;parse-names&quot;:false,&quot;dropping-particle&quot;:&quot;&quot;,&quot;non-dropping-particle&quot;:&quot;&quot;},{&quot;family&quot;:&quot;Zhou&quot;,&quot;given&quot;:&quot;Xuanhe&quot;,&quot;parse-names&quot;:false,&quot;dropping-particle&quot;:&quot;&quot;,&quot;non-dropping-particle&quot;:&quot;&quot;},{&quot;family&quot;:&quot;Ma&quot;,&quot;given&quot;:&quot;Chenhao&quot;,&quot;parse-names&quot;:false,&quot;dropping-particle&quot;:&quot;&quot;,&quot;non-dropping-particle&quot;:&quot;&quot;},{&quot;family&quot;:&quot;Li&quot;,&quot;given&quot;:&quot;Guoliang&quot;,&quot;parse-names&quot;:false,&quot;dropping-particle&quot;:&quot;&quot;,&quot;non-dropping-particle&quot;:&quot;&quot;},{&quot;family&quot;:&quot;Chang&quot;,&quot;given&quot;:&quot;Kevin C. C.&quot;,&quot;parse-names&quot;:false,&quot;dropping-particle&quot;:&quot;&quot;,&quot;non-dropping-particle&quot;:&quot;&quot;},{&quot;family&quot;:&quot;Huang&quot;,&quot;given&quot;:&quot;Fei&quot;,&quot;parse-names&quot;:false,&quot;dropping-particle&quot;:&quot;&quot;,&quot;non-dropping-particle&quot;:&quot;&quot;},{&quot;family&quot;:&quot;Cheng&quot;,&quot;given&quot;:&quot;Reynold&quot;,&quot;parse-names&quot;:false,&quot;dropping-particle&quot;:&quot;&quot;,&quot;non-dropping-particle&quot;:&quot;&quot;},{&quot;family&quot;:&quot;Li&quot;,&quot;given&quot;:&quot;Yongbin&quot;,&quot;parse-names&quot;:false,&quot;dropping-particle&quot;:&quot;&quot;,&quot;non-dropping-particle&quot;:&quot;&quot;}],&quot;URL&quot;:&quot;http://arxiv.org/abs/2305.03111&quot;,&quot;issued&quot;:{&quot;date-parts&quot;:[[2023,5,4]]},&quot;abstract&quot;:&quot;Text-to-SQL parsing, which aims at converting natural language instructions into executable SQLs, has gained increasing attention in recent years. In particular, Codex and ChatGPT have shown impressive results in this task. However, most of the prevalent benchmarks, i.e., Spider, and WikiSQL, focus on database schema with few rows of database contents leaving the gap between academic study and real-world applications. To mitigate this gap, we present Bird, a big benchmark for large-scale database grounded in text-to-SQL tasks, containing 12,751 pairs of text-to-SQL data and 95 databases with a total size of 33.4 GB, spanning 37 professional domains. Our emphasis on database values highlights the new challenges of dirty database contents, external knowledge between NL questions and database contents, and SQL efficiency, particularly in the context of massive databases. To solve these problems, text-to-SQL models must feature database value comprehension in addition to semantic parsing. The experimental results demonstrate the significance of database values in generating accurate text-to-SQLs for big databases. Furthermore, even the most effective text-to-SQL models, i.e. ChatGPT, only achieves 40.08% in execution accuracy, which is still far from the human result of 92.96%, proving that challenges still stand. Besides, we also provide an efficiency analysis to offer insights into generating text-to-efficient-SQLs that are beneficial to industries. We believe that BIRD will contribute to advancing real-world applications of text-to-SQL research. The leaderboard and source code are available: https://bird-bench.github.io/.&quot;,&quot;container-title-short&quot;:&quot;&quot;},&quot;isTemporary&quot;:false}]},{&quot;citationID&quot;:&quot;MENDELEY_CITATION_76915676-cacf-425d-8716-58020740a899&quot;,&quot;properties&quot;:{&quot;noteIndex&quot;:0},&quot;isEdited&quot;:false,&quot;manualOverride&quot;:{&quot;isManuallyOverridden&quot;:false,&quot;citeprocText&quot;:&quot;(Khatry et al., 2023)&quot;,&quot;manualOverrideText&quot;:&quot;&quot;},&quot;citationTag&quot;:&quot;MENDELEY_CITATION_v3_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&quot;,&quot;citationItems&quot;:[{&quot;id&quot;:&quot;d6a1a562-e9ad-3f18-aeaf-92e381e1979f&quot;,&quot;itemData&quot;:{&quot;type&quot;:&quot;article-journal&quot;,&quot;id&quot;:&quot;d6a1a562-e9ad-3f18-aeaf-92e381e1979f&quot;,&quot;title&quot;:&quot;From Words to Code: Harnessing Data for Program Synthesis from Natural Language&quot;,&quot;author&quot;:[{&quot;family&quot;:&quot;Khatry&quot;,&quot;given&quot;:&quot;Anirudh&quot;,&quot;parse-names&quot;:false,&quot;dropping-particle&quot;:&quot;&quot;,&quot;non-dropping-particle&quot;:&quot;&quot;},{&quot;family&quot;:&quot;Cahoon&quot;,&quot;given&quot;:&quot;Joyce&quot;,&quot;parse-names&quot;:false,&quot;dropping-particle&quot;:&quot;&quot;,&quot;non-dropping-particle&quot;:&quot;&quot;},{&quot;family&quot;:&quot;Henkel&quot;,&quot;given&quot;:&quot;Jordan&quot;,&quot;parse-names&quot;:false,&quot;dropping-particle&quot;:&quot;&quot;,&quot;non-dropping-particle&quot;:&quot;&quot;},{&quot;family&quot;:&quot;Deep&quot;,&quot;given&quot;:&quot;Shaleen&quot;,&quot;parse-names&quot;:false,&quot;dropping-particle&quot;:&quot;&quot;,&quot;non-dropping-particle&quot;:&quot;&quot;},{&quot;family&quot;:&quot;Emani&quot;,&quot;given&quot;:&quot;Venkatesh&quot;,&quot;parse-names&quot;:false,&quot;dropping-particle&quot;:&quot;&quot;,&quot;non-dropping-particle&quot;:&quot;&quot;},{&quot;family&quot;:&quot;Floratou&quot;,&quot;given&quot;:&quot;Avrilia&quot;,&quot;parse-names&quot;:false,&quot;dropping-particle&quot;:&quot;&quot;,&quot;non-dropping-particle&quot;:&quot;&quot;},{&quot;family&quot;:&quot;Gulwani&quot;,&quot;given&quot;:&quot;Sumit&quot;,&quot;parse-names&quot;:false,&quot;dropping-particle&quot;:&quot;&quot;,&quot;non-dropping-particle&quot;:&quot;&quot;},{&quot;family&quot;:&quot;Le&quot;,&quot;given&quot;:&quot;Vu&quot;,&quot;parse-names&quot;:false,&quot;dropping-particle&quot;:&quot;&quot;,&quot;non-dropping-particle&quot;:&quot;&quot;},{&quot;family&quot;:&quot;Raza&quot;,&quot;given&quot;:&quot;Mohammad&quot;,&quot;parse-names&quot;:false,&quot;dropping-particle&quot;:&quot;&quot;,&quot;non-dropping-particle&quot;:&quot;&quot;},{&quot;family&quot;:&quot;Shi&quot;,&quot;given&quot;:&quot;Sherry&quot;,&quot;parse-names&quot;:false,&quot;dropping-particle&quot;:&quot;&quot;,&quot;non-dropping-particle&quot;:&quot;&quot;},{&quot;family&quot;:&quot;Singh&quot;,&quot;given&quot;:&quot;Mukul&quot;,&quot;parse-names&quot;:false,&quot;dropping-particle&quot;:&quot;&quot;,&quot;non-dropping-particle&quot;:&quot;&quot;},{&quot;family&quot;:&quot;Tiwari&quot;,&quot;given&quot;:&quot;Ashish&quot;,&quot;parse-names&quot;:false,&quot;dropping-particle&quot;:&quot;&quot;,&quot;non-dropping-particle&quot;:&quot;&quot;}],&quot;URL&quot;:&quot;http://arxiv.org/abs/2305.01598&quot;,&quot;issued&quot;:{&quot;date-parts&quot;:[[2023,5,2]]},&quot;abstract&quot;:&quot;Creating programs to correctly manipulate data is a difficult task, as the underlying programming languages and APIs can be challenging to learn for many users who are not skilled programmers. Large language models (LLMs) demonstrate remarkable potential for generating code from natural language, but in the data manipulation domain, apart from the natural language (NL) description of the intended task, we also have the dataset on which the task is to be performed, or the \&quot;data context\&quot;. Existing approaches have utilized data context in a limited way by simply adding relevant information from the input data into the prompts sent to the LLM. In this work, we utilize the available input data to execute the candidate programs generated by the LLMs and gather their outputs. We introduce semantic reranking, a technique to rerank the programs generated by LLMs based on three signals coming the program outputs: (a) semantic filtering and well-formedness based score tuning: do programs even generate well-formed outputs, (b) semantic interleaving: how do the outputs from different candidates compare to each other, and (c) output-based score tuning: how do the outputs compare to outputs predicted for the same task. We provide theoretical justification for semantic interleaving. We also introduce temperature mixing, where we combine samples generated by LLMs using both high and low temperatures. We extensively evaluate our approach in three domains, namely databases (SQL), data science (Pandas) and business intelligence (Excel's Power Query M) on a variety of new and existing benchmarks. We observe substantial gains across domains, with improvements of up to 45% in top-1 accuracy and 34% in top-3 accuracy.&quot;,&quot;container-title-short&quot;:&quot;&quot;},&quot;isTemporary&quot;:false}]},{&quot;citationID&quot;:&quot;MENDELEY_CITATION_2dce3396-9142-4c1a-9f36-d9ddf15f103b&quot;,&quot;properties&quot;:{&quot;noteIndex&quot;:0},&quot;isEdited&quot;:false,&quot;manualOverride&quot;:{&quot;isManuallyOverridden&quot;:false,&quot;citeprocText&quot;:&quot;(Khatry et al., 2023)&quot;,&quot;manualOverrideText&quot;:&quot;&quot;},&quot;citationTag&quot;:&quot;MENDELEY_CITATION_v3_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&quot;,&quot;citationItems&quot;:[{&quot;id&quot;:&quot;d6a1a562-e9ad-3f18-aeaf-92e381e1979f&quot;,&quot;itemData&quot;:{&quot;type&quot;:&quot;article-journal&quot;,&quot;id&quot;:&quot;d6a1a562-e9ad-3f18-aeaf-92e381e1979f&quot;,&quot;title&quot;:&quot;From Words to Code: Harnessing Data for Program Synthesis from Natural Language&quot;,&quot;author&quot;:[{&quot;family&quot;:&quot;Khatry&quot;,&quot;given&quot;:&quot;Anirudh&quot;,&quot;parse-names&quot;:false,&quot;dropping-particle&quot;:&quot;&quot;,&quot;non-dropping-particle&quot;:&quot;&quot;},{&quot;family&quot;:&quot;Cahoon&quot;,&quot;given&quot;:&quot;Joyce&quot;,&quot;parse-names&quot;:false,&quot;dropping-particle&quot;:&quot;&quot;,&quot;non-dropping-particle&quot;:&quot;&quot;},{&quot;family&quot;:&quot;Henkel&quot;,&quot;given&quot;:&quot;Jordan&quot;,&quot;parse-names&quot;:false,&quot;dropping-particle&quot;:&quot;&quot;,&quot;non-dropping-particle&quot;:&quot;&quot;},{&quot;family&quot;:&quot;Deep&quot;,&quot;given&quot;:&quot;Shaleen&quot;,&quot;parse-names&quot;:false,&quot;dropping-particle&quot;:&quot;&quot;,&quot;non-dropping-particle&quot;:&quot;&quot;},{&quot;family&quot;:&quot;Emani&quot;,&quot;given&quot;:&quot;Venkatesh&quot;,&quot;parse-names&quot;:false,&quot;dropping-particle&quot;:&quot;&quot;,&quot;non-dropping-particle&quot;:&quot;&quot;},{&quot;family&quot;:&quot;Floratou&quot;,&quot;given&quot;:&quot;Avrilia&quot;,&quot;parse-names&quot;:false,&quot;dropping-particle&quot;:&quot;&quot;,&quot;non-dropping-particle&quot;:&quot;&quot;},{&quot;family&quot;:&quot;Gulwani&quot;,&quot;given&quot;:&quot;Sumit&quot;,&quot;parse-names&quot;:false,&quot;dropping-particle&quot;:&quot;&quot;,&quot;non-dropping-particle&quot;:&quot;&quot;},{&quot;family&quot;:&quot;Le&quot;,&quot;given&quot;:&quot;Vu&quot;,&quot;parse-names&quot;:false,&quot;dropping-particle&quot;:&quot;&quot;,&quot;non-dropping-particle&quot;:&quot;&quot;},{&quot;family&quot;:&quot;Raza&quot;,&quot;given&quot;:&quot;Mohammad&quot;,&quot;parse-names&quot;:false,&quot;dropping-particle&quot;:&quot;&quot;,&quot;non-dropping-particle&quot;:&quot;&quot;},{&quot;family&quot;:&quot;Shi&quot;,&quot;given&quot;:&quot;Sherry&quot;,&quot;parse-names&quot;:false,&quot;dropping-particle&quot;:&quot;&quot;,&quot;non-dropping-particle&quot;:&quot;&quot;},{&quot;family&quot;:&quot;Singh&quot;,&quot;given&quot;:&quot;Mukul&quot;,&quot;parse-names&quot;:false,&quot;dropping-particle&quot;:&quot;&quot;,&quot;non-dropping-particle&quot;:&quot;&quot;},{&quot;family&quot;:&quot;Tiwari&quot;,&quot;given&quot;:&quot;Ashish&quot;,&quot;parse-names&quot;:false,&quot;dropping-particle&quot;:&quot;&quot;,&quot;non-dropping-particle&quot;:&quot;&quot;}],&quot;URL&quot;:&quot;http://arxiv.org/abs/2305.01598&quot;,&quot;issued&quot;:{&quot;date-parts&quot;:[[2023,5,2]]},&quot;abstract&quot;:&quot;Creating programs to correctly manipulate data is a difficult task, as the underlying programming languages and APIs can be challenging to learn for many users who are not skilled programmers. Large language models (LLMs) demonstrate remarkable potential for generating code from natural language, but in the data manipulation domain, apart from the natural language (NL) description of the intended task, we also have the dataset on which the task is to be performed, or the \&quot;data context\&quot;. Existing approaches have utilized data context in a limited way by simply adding relevant information from the input data into the prompts sent to the LLM. In this work, we utilize the available input data to execute the candidate programs generated by the LLMs and gather their outputs. We introduce semantic reranking, a technique to rerank the programs generated by LLMs based on three signals coming the program outputs: (a) semantic filtering and well-formedness based score tuning: do programs even generate well-formed outputs, (b) semantic interleaving: how do the outputs from different candidates compare to each other, and (c) output-based score tuning: how do the outputs compare to outputs predicted for the same task. We provide theoretical justification for semantic interleaving. We also introduce temperature mixing, where we combine samples generated by LLMs using both high and low temperatures. We extensively evaluate our approach in three domains, namely databases (SQL), data science (Pandas) and business intelligence (Excel's Power Query M) on a variety of new and existing benchmarks. We observe substantial gains across domains, with improvements of up to 45% in top-1 accuracy and 34% in top-3 accuracy.&quot;,&quot;container-title-short&quot;:&quot;&quot;},&quot;isTemporary&quot;:false}]},{&quot;citationID&quot;:&quot;MENDELEY_CITATION_f2fd7da4-8397-4ca7-b87b-e6c74154dc95&quot;,&quot;properties&quot;:{&quot;noteIndex&quot;:0},&quot;isEdited&quot;:false,&quot;manualOverride&quot;:{&quot;isManuallyOverridden&quot;:false,&quot;citeprocText&quot;:&quot;(Gan et al., 2021a)&quot;,&quot;manualOverrideText&quot;:&quot;&quot;},&quot;citationTag&quot;:&quot;MENDELEY_CITATION_v3_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&quot;,&quot;citationItems&quot;:[{&quot;id&quot;:&quot;cae7e29e-b31f-317e-b970-692445046d9f&quot;,&quot;itemData&quot;:{&quot;type&quot;:&quot;article-journal&quot;,&quot;id&quot;:&quot;cae7e29e-b31f-317e-b970-692445046d9f&quot;,&quot;title&quot;:&quot;Towards Robustness of Text-to-SQL Models against Synonym Substitution&quot;,&quot;author&quot;:[{&quot;family&quot;:&quot;Gan&quot;,&quot;given&quot;:&quot;Yujian&quot;,&quot;parse-names&quot;:false,&quot;dropping-particle&quot;:&quot;&quot;,&quot;non-dropping-particle&quot;:&quot;&quot;},{&quot;family&quot;:&quot;Chen&quot;,&quot;given&quot;:&quot;Xinyun&quot;,&quot;parse-names&quot;:false,&quot;dropping-particle&quot;:&quot;&quot;,&quot;non-dropping-particle&quot;:&quot;&quot;},{&quot;family&quot;:&quot;Huang&quot;,&quot;given&quot;:&quot;Qiuping&quot;,&quot;parse-names&quot;:false,&quot;dropping-particle&quot;:&quot;&quot;,&quot;non-dropping-particle&quot;:&quot;&quot;},{&quot;family&quot;:&quot;Purver&quot;,&quot;given&quot;:&quot;Matthew&quot;,&quot;parse-names&quot;:false,&quot;dropping-particle&quot;:&quot;&quot;,&quot;non-dropping-particle&quot;:&quot;&quot;},{&quot;family&quot;:&quot;Woodward&quot;,&quot;given&quot;:&quot;John R.&quot;,&quot;parse-names&quot;:false,&quot;dropping-particle&quot;:&quot;&quot;,&quot;non-dropping-particle&quot;:&quot;&quot;},{&quot;family&quot;:&quot;Xie&quot;,&quot;given&quot;:&quot;Jinxia&quot;,&quot;parse-names&quot;:false,&quot;dropping-particle&quot;:&quot;&quot;,&quot;non-dropping-particle&quot;:&quot;&quot;},{&quot;family&quot;:&quot;Huang&quot;,&quot;given&quot;:&quot;Pengsheng&quot;,&quot;parse-names&quot;:false,&quot;dropping-particle&quot;:&quot;&quot;,&quot;non-dropping-particle&quot;:&quot;&quot;}],&quot;URL&quot;:&quot;http://arxiv.org/abs/2106.01065&quot;,&quot;issued&quot;:{&quot;date-parts&quot;:[[2021,6,2]]},&quot;abstract&quot;:&quot;Recently, there has been significant progress in studying neural networks to translate text descriptions into SQL queries. Despite achieving good performance on some public benchmarks, existing text-to-SQL models typically rely on the lexical matching between words in natural language (NL) questions and tokens in table schemas, which may render the models vulnerable to attacks that break the schema linking mechanism. In this work, we investigate the robustness of text-to-SQL models to synonym substitution. In particular, we introduce Spider-Syn, a human-curated dataset based on the Spider benchmark for text-to-SQL translation. NL questions in Spider-Syn are modified from Spider, by replacing their schema-related words with manually selected synonyms that reflect real-world question paraphrases. We observe that the accuracy dramatically drops by eliminating such explicit correspondence between NL questions and table schemas, even if the synonyms are not adversarially selected to conduct worst-case adversarial attacks. Finally, we present two categories of approaches to improve the model robustness. The first category of approaches utilizes additional synonym annotations for table schemas by modifying the model input, while the second category is based on adversarial training. We demonstrate that both categories of approaches significantly outperform their counterparts without the defense, and the first category of approaches are more effective.&quot;,&quot;container-title-short&quot;:&quot;&quot;},&quot;isTemporary&quot;:false}]},{&quot;citationID&quot;:&quot;MENDELEY_CITATION_365fb5b4-ec39-4ac8-99bd-1454d4c895a9&quot;,&quot;properties&quot;:{&quot;noteIndex&quot;:0},&quot;isEdited&quot;:false,&quot;manualOverride&quot;:{&quot;isManuallyOverridden&quot;:false,&quot;citeprocText&quot;:&quot;(Cai et al., 2022b)&quot;,&quot;manualOverrideText&quot;:&quot;&quot;},&quot;citationTag&quot;:&quot;MENDELEY_CITATION_v3_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&quot;,&quot;citationItems&quot;:[{&quot;id&quot;:&quot;f7034fd5-2532-348d-98cb-5d4ed7286fe0&quot;,&quot;itemData&quot;:{&quot;type&quot;:&quot;article-journal&quot;,&quot;id&quot;:&quot;f7034fd5-2532-348d-98cb-5d4ed7286fe0&quot;,&quot;title&quot;:&quot;STAR: SQL Guided Pre-Training for Context-dependent Text-to-SQL Parsing&quot;,&quot;author&quot;:[{&quot;family&quot;:&quot;Cai&quot;,&quot;given&quot;:&quot;Zefeng&quot;,&quot;parse-names&quot;:false,&quot;dropping-particle&quot;:&quot;&quot;,&quot;non-dropping-particle&quot;:&quot;&quot;},{&quot;family&quot;:&quot;Li&quot;,&quot;given&quot;:&quot;Xiangyu&quot;,&quot;parse-names&quot;:false,&quot;dropping-particle&quot;:&quot;&quot;,&quot;non-dropping-particle&quot;:&quot;&quot;},{&quot;family&quot;:&quot;Hui&quot;,&quot;given&quot;:&quot;Binyuan&quot;,&quot;parse-names&quot;:false,&quot;dropping-particle&quot;:&quot;&quot;,&quot;non-dropping-particle&quot;:&quot;&quot;},{&quot;family&quot;:&quot;Yang&quot;,&quot;given&quot;:&quot;Min&quot;,&quot;parse-names&quot;:false,&quot;dropping-particle&quot;:&quot;&quot;,&quot;non-dropping-particle&quot;:&quot;&quot;},{&quot;family&quot;:&quot;Li&quot;,&quot;given&quot;:&quot;Bowen&quot;,&quot;parse-names&quot;:false,&quot;dropping-particle&quot;:&quot;&quot;,&quot;non-dropping-particle&quot;:&quot;&quot;},{&quot;family&quot;:&quot;Li&quot;,&quot;given&quot;:&quot;Binhua&quot;,&quot;parse-names&quot;:false,&quot;dropping-particle&quot;:&quot;&quot;,&quot;non-dropping-particle&quot;:&quot;&quot;},{&quot;family&quot;:&quot;Cao&quot;,&quot;given&quot;:&quot;Zheng&quot;,&quot;parse-names&quot;:false,&quot;dropping-particle&quot;:&quot;&quot;,&quot;non-dropping-particle&quot;:&quot;&quot;},{&quot;family&quot;:&quot;Li&quot;,&quot;given&quot;:&quot;Weijie&quot;,&quot;parse-names&quot;:false,&quot;dropping-particle&quot;:&quot;&quot;,&quot;non-dropping-particle&quot;:&quot;&quot;},{&quot;family&quot;:&quot;Huang&quot;,&quot;given&quot;:&quot;Fei&quot;,&quot;parse-names&quot;:false,&quot;dropping-particle&quot;:&quot;&quot;,&quot;non-dropping-particle&quot;:&quot;&quot;},{&quot;family&quot;:&quot;Si&quot;,&quot;given&quot;:&quot;Luo&quot;,&quot;parse-names&quot;:false,&quot;dropping-particle&quot;:&quot;&quot;,&quot;non-dropping-particle&quot;:&quot;&quot;},{&quot;family&quot;:&quot;Li&quot;,&quot;given&quot;:&quot;Yongbin&quot;,&quot;parse-names&quot;:false,&quot;dropping-particle&quot;:&quot;&quot;,&quot;non-dropping-particle&quot;:&quot;&quot;}],&quot;URL&quot;:&quot;http://arxiv.org/abs/2210.11888&quot;,&quot;issued&quot;:{&quot;date-parts&quot;:[[2022,10,21]]},&quot;abstract&quot;:&quot;In this paper, we propose a novel SQL guided pre-training framework STAR for context-dependent text-to-SQL parsing, which leverages contextual information to enrich natural language (NL) utterance and table schema representations for text-to-SQL conversations. Concretely, we propose two novel pre-training objectives which respectively explore the context-dependent interactions of NL utterances and SQL queries within each text-to-SQL conversation: (i) schema state tracking (SST) objective that tracks and explores the schema states of context-dependent SQL queries in the form of schema-states by predicting and updating the value of each schema slot during interaction; (ii) utterance dependency tracking (UDT) objective that employs weighted contrastive learning to pull together two semantically similar NL utterances and push away the representations of semantically dissimilar NL utterances within each conversation. In addition, we construct a high-quality large-scale context-dependent text-to-SQL conversation corpus to pre-train STAR. Extensive experiments show that STAR achieves new state-of-the-art performance on two downstream benchmarks (SParC and CoSQL), significantly outperforming previous pre-training methods and ranking first on the leaderboard. We believe the release of the constructed corpus, codebase and pre-trained STAR checkpoints would push forward the research in this area. For reproducibility, we release our code and data at https://github.com/AlibabaResearch/DAMO-ConvAI/tree/main/star.&quot;,&quot;container-title-short&quot;:&quot;&quot;},&quot;isTemporary&quot;:false}]},{&quot;citationID&quot;:&quot;MENDELEY_CITATION_6c5b04b3-4c1a-413c-b885-31f8fcbce2eb&quot;,&quot;properties&quot;:{&quot;noteIndex&quot;:0},&quot;isEdited&quot;:false,&quot;manualOverride&quot;:{&quot;isManuallyOverridden&quot;:false,&quot;citeprocText&quot;:&quot;(Qin et al., 2022)&quot;,&quot;manualOverrideText&quot;:&quot;&quot;},&quot;citationTag&quot;:&quot;MENDELEY_CITATION_v3_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&quot;,&quot;citationItems&quot;:[{&quot;id&quot;:&quot;5e9eb946-4bdd-3a73-959e-9302a5d84402&quot;,&quot;itemData&quot;:{&quot;type&quot;:&quot;article-journal&quot;,&quot;id&quot;:&quot;5e9eb946-4bdd-3a73-959e-9302a5d84402&quot;,&quot;title&quot;:&quot;A Survey on Text-to-SQL Parsing: Concepts, Methods, and Future Directions&quot;,&quot;author&quot;:[{&quot;family&quot;:&quot;Qin&quot;,&quot;given&quot;:&quot;Bowen&quot;,&quot;parse-names&quot;:false,&quot;dropping-particle&quot;:&quot;&quot;,&quot;non-dropping-particle&quot;:&quot;&quot;},{&quot;family&quot;:&quot;Hui&quot;,&quot;given&quot;:&quot;Binyuan&quot;,&quot;parse-names&quot;:false,&quot;dropping-particle&quot;:&quot;&quot;,&quot;non-dropping-particle&quot;:&quot;&quot;},{&quot;family&quot;:&quot;Wang&quot;,&quot;given&quot;:&quot;Lihan&quot;,&quot;parse-names&quot;:false,&quot;dropping-particle&quot;:&quot;&quot;,&quot;non-dropping-particle&quot;:&quot;&quot;},{&quot;family&quot;:&quot;Yang&quot;,&quot;given&quot;:&quot;Min&quot;,&quot;parse-names&quot;:false,&quot;dropping-particle&quot;:&quot;&quot;,&quot;non-dropping-particle&quot;:&quot;&quot;},{&quot;family&quot;:&quot;Li&quot;,&quot;given&quot;:&quot;Jinyang&quot;,&quot;parse-names&quot;:false,&quot;dropping-particle&quot;:&quot;&quot;,&quot;non-dropping-particle&quot;:&quot;&quot;},{&quot;family&quot;:&quot;Li&quot;,&quot;given&quot;:&quot;Binhua&quot;,&quot;parse-names&quot;:false,&quot;dropping-particle&quot;:&quot;&quot;,&quot;non-dropping-particle&quot;:&quot;&quot;},{&quot;family&quot;:&quot;Geng&quot;,&quot;given&quot;:&quot;Ruiying&quot;,&quot;parse-names&quot;:false,&quot;dropping-particle&quot;:&quot;&quot;,&quot;non-dropping-particle&quot;:&quot;&quot;},{&quot;family&quot;:&quot;Cao&quot;,&quot;given&quot;:&quot;Rongyu&quot;,&quot;parse-names&quot;:false,&quot;dropping-particle&quot;:&quot;&quot;,&quot;non-dropping-particle&quot;:&quot;&quot;},{&quot;family&quot;:&quot;Sun&quot;,&quot;given&quot;:&quot;Jian&quot;,&quot;parse-names&quot;:false,&quot;dropping-particle&quot;:&quot;&quot;,&quot;non-dropping-particle&quot;:&quot;&quot;},{&quot;family&quot;:&quot;Si&quot;,&quot;given&quot;:&quot;Luo&quot;,&quot;parse-names&quot;:false,&quot;dropping-particle&quot;:&quot;&quot;,&quot;non-dropping-particle&quot;:&quot;&quot;},{&quot;family&quot;:&quot;Huang&quot;,&quot;given&quot;:&quot;Fei&quot;,&quot;parse-names&quot;:false,&quot;dropping-particle&quot;:&quot;&quot;,&quot;non-dropping-particle&quot;:&quot;&quot;},{&quot;family&quot;:&quot;Li&quot;,&quot;given&quot;:&quot;Yongbin&quot;,&quot;parse-names&quot;:false,&quot;dropping-particle&quot;:&quot;&quot;,&quot;non-dropping-particle&quot;:&quot;&quot;}],&quot;URL&quot;:&quot;http://arxiv.org/abs/2208.13629&quot;,&quot;issued&quot;:{&quot;date-parts&quot;:[[2022,8,29]]},&quot;abstract&quot;:&quot;Text-to-SQL parsing is an essential and challenging task. The goal of text-to-SQL parsing is to convert a natural language (NL) question to its corresponding structured query language (SQL) based on the evidences provided by relational databases. Early text-to-SQL parsing systems from the database community achieved a noticeable progress with the cost of heavy human engineering and user interactions with the systems. In recent years, deep neural networks have significantly advanced this task by neural generation models, which automatically learn a mapping function from an input NL question to an output SQL query. Subsequently, the large pre-trained language models have taken the state-of-the-art of the text-to-SQL parsing task to a new level. In this survey, we present a comprehensive review on deep learning approaches for text-to-SQL parsing. First, we introduce the text-to-SQL parsing corpora which can be categorized as single-turn and multi-turn. Second, we provide a systematical overview of pre-trained language models and existing methods for text-to-SQL parsing. Third, we present readers with the challenges faced by text-to-SQL parsing and explore some potential future directions in this field.&quot;,&quot;container-title-short&quot;:&quot;&quot;},&quot;isTemporary&quot;:false}]},{&quot;citationID&quot;:&quot;MENDELEY_CITATION_f954960b-d01d-4a89-bed9-c48c802305bf&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&quot;,&quot;citationItems&quot;:[{&quot;id&quot;:&quot;e979e984-d08a-34f0-b09b-33b6f506aa0f&quot;,&quot;itemData&quot;:{&quot;type&quot;:&quot;article-journal&quot;,&quot;id&quot;:&quot;e979e984-d08a-34f0-b09b-33b6f506aa0f&quot;,&quot;title&quot;:&quot;OmniTab: Pretraining with Natural and Synthetic Data for Few-shot Table-based Question Answering&quot;,&quot;author&quot;:[{&quot;family&quot;:&quot;Jiang&quot;,&quot;given&quot;:&quot;Zhengbao&quot;,&quot;parse-names&quot;:false,&quot;dropping-particle&quot;:&quot;&quot;,&quot;non-dropping-particle&quot;:&quot;&quot;},{&quot;family&quot;:&quot;Mao&quot;,&quot;given&quot;:&quot;Yi&quot;,&quot;parse-names&quot;:false,&quot;dropping-particle&quot;:&quot;&quot;,&quot;non-dropping-particle&quot;:&quot;&quot;},{&quot;family&quot;:&quot;He&quot;,&quot;given&quot;:&quot;Pengcheng&quot;,&quot;parse-names&quot;:false,&quot;dropping-particle&quot;:&quot;&quot;,&quot;non-dropping-particle&quot;:&quot;&quot;},{&quot;family&quot;:&quot;Neubig&quot;,&quot;given&quot;:&quot;Graham&quot;,&quot;parse-names&quot;:false,&quot;dropping-particle&quot;:&quot;&quot;,&quot;non-dropping-particle&quot;:&quot;&quot;},{&quot;family&quot;:&quot;Chen&quot;,&quot;given&quot;:&quot;Weizhu&quot;,&quot;parse-names&quot;:false,&quot;dropping-particle&quot;:&quot;&quot;,&quot;non-dropping-particle&quot;:&quot;&quot;}],&quot;URL&quot;:&quot;http://arxiv.org/abs/2207.03637&quot;,&quot;issued&quot;:{&quot;date-parts&quot;:[[2022,7,7]]},&quot;abstract&quot;:&quot;The information in tables can be an important complement to text, making table-based question answering (QA) systems of great value. The intrinsic complexity of handling tables often adds an extra burden to both model design and data annotation. In this paper, we aim to develop a simple table-based QA model with minimal annotation effort. Motivated by the fact that table-based QA requires both alignment between questions and tables and the ability to perform complicated reasoning over multiple table elements, we propose an omnivorous pretraining approach that consumes both natural and synthetic data to endow models with these respective abilities. Specifically, given freely available tables, we leverage retrieval to pair them with relevant natural sentences for mask-based pretraining, and synthesize NL questions by converting SQL sampled from tables for pretraining with a QA loss. We perform extensive experiments in both few-shot and full settings, and the results clearly demonstrate the superiority of our model OmniTab, with the best multitasking approach achieving an absolute gain of 16.2% and 2.7% in 128-shot and full settings respectively, also establishing a new state-of-the-art on WikiTableQuestions. Detailed ablations and analyses reveal different characteristics of natural and synthetic data, shedding light on future directions in omnivorous pretraining. Code, pretraining data, and pretrained models are available at https://github.com/jzbjyb/OmniTab.&quot;,&quot;container-title-short&quot;:&quot;&quot;},&quot;isTemporary&quot;:false}]},{&quot;citationID&quot;:&quot;MENDELEY_CITATION_758e74e6-9450-4fd7-bc70-13bf917bbc91&quot;,&quot;properties&quot;:{&quot;noteIndex&quot;:0},&quot;isEdited&quot;:false,&quot;manualOverride&quot;:{&quot;isManuallyOverridden&quot;:false,&quot;citeprocText&quot;:&quot;(Luo et al., 2021)&quot;,&quot;manualOverrideText&quot;:&quot;&quot;},&quot;citationTag&quot;:&quot;MENDELEY_CITATION_v3_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&quot;,&quot;citationItems&quot;:[{&quot;id&quot;:&quot;44297b12-f96b-3ec0-8b13-f4f28e78b439&quot;,&quot;itemData&quot;:{&quot;type&quot;:&quot;article-journal&quot;,&quot;id&quot;:&quot;44297b12-f96b-3ec0-8b13-f4f28e78b439&quot;,&quot;title&quot;:&quot;nvBench: A Large-Scale Synthesized Dataset for Cross-Domain Natural Language to Visualization Task&quot;,&quot;author&quot;:[{&quot;family&quot;:&quot;Luo&quot;,&quot;given&quot;:&quot;Yuyu&quot;,&quot;parse-names&quot;:false,&quot;dropping-particle&quot;:&quot;&quot;,&quot;non-dropping-particle&quot;:&quot;&quot;},{&quot;family&quot;:&quot;Tang&quot;,&quot;given&quot;:&quot;Jiawei&quot;,&quot;parse-names&quot;:false,&quot;dropping-particle&quot;:&quot;&quot;,&quot;non-dropping-particle&quot;:&quot;&quot;},{&quot;family&quot;:&quot;Li&quot;,&quot;given&quot;:&quot;Guoliang&quot;,&quot;parse-names&quot;:false,&quot;dropping-particle&quot;:&quot;&quot;,&quot;non-dropping-particle&quot;:&quot;&quot;}],&quot;URL&quot;:&quot;http://arxiv.org/abs/2112.12926&quot;,&quot;issued&quot;:{&quot;date-parts&quot;:[[2021,12,23]]},&quot;abstract&quot;:&quot;NL2VIS - which translates natural language (NL) queries to corresponding visualizations (VIS) - has attracted more and more attention both in commercial visualization vendors and academic researchers. In the last few years, the advanced deep learning-based models have achieved human-like abilities in many natural language processing (NLP) tasks, which clearly tells us that the deep learning-based technique is a good choice to push the field of NL2VIS. However, a big balk is the lack of benchmarks with lots of (NL, VIS) pairs. We present nvBench, the first large-scale NL2VIS benchmark, containing 25,750 (NL, VIS) pairs from 750 tables over 105 domains, synthesized from (NL, SQL) benchmarks to support cross-domain NL2VIS task. The quality of nvBench has been extensively validated by 23 experts and 300+ crowd workers. Deep learning-based models training using nvBench demonstrate that nvBench can push the field of NL2VIS.&quot;,&quot;container-title-short&quot;:&quot;&quot;},&quot;isTemporary&quot;:false}]},{&quot;citationID&quot;:&quot;MENDELEY_CITATION_d16a7530-b0bd-4162-b26f-3486722201b1&quot;,&quot;properties&quot;:{&quot;noteIndex&quot;:0},&quot;isEdited&quot;:false,&quot;manualOverride&quot;:{&quot;isManuallyOverridden&quot;:false,&quot;citeprocText&quot;:&quot;(Wolfson et al., 2021)&quot;,&quot;manualOverrideText&quot;:&quot;&quot;},&quot;citationTag&quot;:&quot;MENDELEY_CITATION_v3_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&quot;,&quot;citationItems&quot;:[{&quot;id&quot;:&quot;86af0b3a-28c4-357a-83ff-00317d18dd07&quot;,&quot;itemData&quot;:{&quot;type&quot;:&quot;article-journal&quot;,&quot;id&quot;:&quot;86af0b3a-28c4-357a-83ff-00317d18dd07&quot;,&quot;title&quot;:&quot;Weakly Supervised Text-to-SQL Parsing through Question Decomposition&quot;,&quot;author&quot;:[{&quot;family&quot;:&quot;Wolfson&quot;,&quot;given&quot;:&quot;Tomer&quot;,&quot;parse-names&quot;:false,&quot;dropping-particle&quot;:&quot;&quot;,&quot;non-dropping-particle&quot;:&quot;&quot;},{&quot;family&quot;:&quot;Deutch&quot;,&quot;given&quot;:&quot;Daniel&quot;,&quot;parse-names&quot;:false,&quot;dropping-particle&quot;:&quot;&quot;,&quot;non-dropping-particle&quot;:&quot;&quot;},{&quot;family&quot;:&quot;Berant&quot;,&quot;given&quot;:&quot;Jonathan&quot;,&quot;parse-names&quot;:false,&quot;dropping-particle&quot;:&quot;&quot;,&quot;non-dropping-particle&quot;:&quot;&quot;}],&quot;URL&quot;:&quot;http://arxiv.org/abs/2112.06311&quot;,&quot;issued&quot;:{&quot;date-parts&quot;:[[2021,12,12]]},&quot;abstract&quot;:&quot;Text-to-SQL parsers are crucial in enabling non-experts to effortlessly query relational data. Training such parsers, by contrast, generally requires expertise in annotating natural language (NL) utterances with corresponding SQL queries. In this work, we propose a weak supervision approach for training text-to-SQL parsers. We take advantage of the recently proposed question meaning representation called QDMR, an intermediate between NL and formal query languages. Given questions, their QDMR structures (annotated by non-experts or automatically predicted), and the answers, we are able to automatically synthesize SQL queries that are used to train text-to-SQL models. We test our approach by experimenting on five benchmark datasets. Our results show that the weakly supervised models perform competitively with those trained on annotated NL-SQL data. Overall, we effectively train text-to-SQL parsers, while using zero SQL annotations.&quot;,&quot;container-title-short&quot;:&quot;&quot;},&quot;isTemporary&quot;:false}]},{&quot;citationID&quot;:&quot;MENDELEY_CITATION_45c4f29c-4ead-4d66-a9df-828955266f32&quot;,&quot;properties&quot;:{&quot;noteIndex&quot;:0},&quot;isEdited&quot;:false,&quot;manualOverride&quot;:{&quot;isManuallyOverridden&quot;:false,&quot;citeprocText&quot;:&quot;(Gan et al., 2021b)&quot;,&quot;manualOverrideText&quot;:&quot;&quot;},&quot;citationTag&quot;:&quot;MENDELEY_CITATION_v3_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&quot;,&quot;citationItems&quot;:[{&quot;id&quot;:&quot;155e957c-5660-335f-b775-52b6c0271494&quot;,&quot;itemData&quot;:{&quot;type&quot;:&quot;article-journal&quot;,&quot;id&quot;:&quot;155e957c-5660-335f-b775-52b6c0271494&quot;,&quot;title&quot;:&quot;Exploring Underexplored Limitations of Cross-Domain Text-to-SQL Generalization&quot;,&quot;author&quot;:[{&quot;family&quot;:&quot;Gan&quot;,&quot;given&quot;:&quot;Yujian&quot;,&quot;parse-names&quot;:false,&quot;dropping-particle&quot;:&quot;&quot;,&quot;non-dropping-particle&quot;:&quot;&quot;},{&quot;family&quot;:&quot;Chen&quot;,&quot;given&quot;:&quot;Xinyun&quot;,&quot;parse-names&quot;:false,&quot;dropping-particle&quot;:&quot;&quot;,&quot;non-dropping-particle&quot;:&quot;&quot;},{&quot;family&quot;:&quot;Purver&quot;,&quot;given&quot;:&quot;Matthew&quot;,&quot;parse-names&quot;:false,&quot;dropping-particle&quot;:&quot;&quot;,&quot;non-dropping-particle&quot;:&quot;&quot;}],&quot;URL&quot;:&quot;http://arxiv.org/abs/2109.05157&quot;,&quot;issued&quot;:{&quot;date-parts&quot;:[[2021,9,10]]},&quot;abstract&quot;:&quot;Recently, there has been significant progress in studying neural networks for translating text descriptions into SQL queries under the zero-shot cross-domain setting. Despite achieving good performance on some public benchmarks, we observe that existing text-to-SQL models do not generalize when facing domain knowledge that does not frequently appear in the training data, which may render the worse prediction performance for unseen domains. In this work, we investigate the robustness of text-to-SQL models when the questions require rarely observed domain knowledge. In particular, we define five types of domain knowledge and introduce Spider-DK (DK is the abbreviation of domain knowledge), a human-curated dataset based on the Spider benchmark for text-to-SQL translation. NL questions in Spider-DK are selected from Spider, and we modify some samples by adding domain knowledge that reflects real-world question paraphrases. We demonstrate that the prediction accuracy dramatically drops on samples that require such domain knowledge, even if the domain knowledge appears in the training set, and the model provides the correct predictions for related training samples.&quot;,&quot;container-title-short&quot;:&quot;&quot;},&quot;isTemporary&quot;:false}]},{&quot;citationID&quot;:&quot;MENDELEY_CITATION_999764ef-a6b7-4580-9594-17673d248797&quot;,&quot;properties&quot;:{&quot;noteIndex&quot;:0},&quot;isEdited&quot;:false,&quot;manualOverride&quot;:{&quot;isManuallyOverridden&quot;:false,&quot;citeprocText&quot;:&quot;(Gan et al., 2021a)&quot;,&quot;manualOverrideText&quot;:&quot;&quot;},&quot;citationTag&quot;:&quot;MENDELEY_CITATION_v3_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&quot;,&quot;citationItems&quot;:[{&quot;id&quot;:&quot;cae7e29e-b31f-317e-b970-692445046d9f&quot;,&quot;itemData&quot;:{&quot;type&quot;:&quot;article-journal&quot;,&quot;id&quot;:&quot;cae7e29e-b31f-317e-b970-692445046d9f&quot;,&quot;title&quot;:&quot;Towards Robustness of Text-to-SQL Models against Synonym Substitution&quot;,&quot;author&quot;:[{&quot;family&quot;:&quot;Gan&quot;,&quot;given&quot;:&quot;Yujian&quot;,&quot;parse-names&quot;:false,&quot;dropping-particle&quot;:&quot;&quot;,&quot;non-dropping-particle&quot;:&quot;&quot;},{&quot;family&quot;:&quot;Chen&quot;,&quot;given&quot;:&quot;Xinyun&quot;,&quot;parse-names&quot;:false,&quot;dropping-particle&quot;:&quot;&quot;,&quot;non-dropping-particle&quot;:&quot;&quot;},{&quot;family&quot;:&quot;Huang&quot;,&quot;given&quot;:&quot;Qiuping&quot;,&quot;parse-names&quot;:false,&quot;dropping-particle&quot;:&quot;&quot;,&quot;non-dropping-particle&quot;:&quot;&quot;},{&quot;family&quot;:&quot;Purver&quot;,&quot;given&quot;:&quot;Matthew&quot;,&quot;parse-names&quot;:false,&quot;dropping-particle&quot;:&quot;&quot;,&quot;non-dropping-particle&quot;:&quot;&quot;},{&quot;family&quot;:&quot;Woodward&quot;,&quot;given&quot;:&quot;John R.&quot;,&quot;parse-names&quot;:false,&quot;dropping-particle&quot;:&quot;&quot;,&quot;non-dropping-particle&quot;:&quot;&quot;},{&quot;family&quot;:&quot;Xie&quot;,&quot;given&quot;:&quot;Jinxia&quot;,&quot;parse-names&quot;:false,&quot;dropping-particle&quot;:&quot;&quot;,&quot;non-dropping-particle&quot;:&quot;&quot;},{&quot;family&quot;:&quot;Huang&quot;,&quot;given&quot;:&quot;Pengsheng&quot;,&quot;parse-names&quot;:false,&quot;dropping-particle&quot;:&quot;&quot;,&quot;non-dropping-particle&quot;:&quot;&quot;}],&quot;URL&quot;:&quot;http://arxiv.org/abs/2106.01065&quot;,&quot;issued&quot;:{&quot;date-parts&quot;:[[2021,6,2]]},&quot;abstract&quot;:&quot;Recently, there has been significant progress in studying neural networks to translate text descriptions into SQL queries. Despite achieving good performance on some public benchmarks, existing text-to-SQL models typically rely on the lexical matching between words in natural language (NL) questions and tokens in table schemas, which may render the models vulnerable to attacks that break the schema linking mechanism. In this work, we investigate the robustness of text-to-SQL models to synonym substitution. In particular, we introduce Spider-Syn, a human-curated dataset based on the Spider benchmark for text-to-SQL translation. NL questions in Spider-Syn are modified from Spider, by replacing their schema-related words with manually selected synonyms that reflect real-world question paraphrases. We observe that the accuracy dramatically drops by eliminating such explicit correspondence between NL questions and table schemas, even if the synonyms are not adversarially selected to conduct worst-case adversarial attacks. Finally, we present two categories of approaches to improve the model robustness. The first category of approaches utilizes additional synonym annotations for table schemas by modifying the model input, while the second category is based on adversarial training. We demonstrate that both categories of approaches significantly outperform their counterparts without the defense, and the first category of approaches are more effective.&quot;,&quot;container-title-short&quot;:&quot;&quot;},&quot;isTemporary&quot;:false}]},{&quot;citationID&quot;:&quot;MENDELEY_CITATION_f7269be9-ff80-4f0a-a602-6df9e6dfb428&quot;,&quot;properties&quot;:{&quot;noteIndex&quot;:0},&quot;isEdited&quot;:false,&quot;manualOverride&quot;:{&quot;isManuallyOverridden&quot;:false,&quot;citeprocText&quot;:&quot;(Elgohary et al., 2021)&quot;,&quot;manualOverrideText&quot;:&quot;&quot;},&quot;citationTag&quot;:&quot;MENDELEY_CITATION_v3_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&quot;,&quot;citationItems&quot;:[{&quot;id&quot;:&quot;c3fca3c2-58c9-30aa-9464-731995514744&quot;,&quot;itemData&quot;:{&quot;type&quot;:&quot;article-journal&quot;,&quot;id&quot;:&quot;c3fca3c2-58c9-30aa-9464-731995514744&quot;,&quot;title&quot;:&quot;NL-EDIT: Correcting semantic parse errors through natural language interaction&quot;,&quot;author&quot;:[{&quot;family&quot;:&quot;Elgohary&quot;,&quot;given&quot;:&quot;Ahmed&quot;,&quot;parse-names&quot;:false,&quot;dropping-particle&quot;:&quot;&quot;,&quot;non-dropping-particle&quot;:&quot;&quot;},{&quot;family&quot;:&quot;Meek&quot;,&quot;given&quot;:&quot;Christopher&quot;,&quot;parse-names&quot;:false,&quot;dropping-particle&quot;:&quot;&quot;,&quot;non-dropping-particle&quot;:&quot;&quot;},{&quot;family&quot;:&quot;Richardson&quot;,&quot;given&quot;:&quot;Matthew&quot;,&quot;parse-names&quot;:false,&quot;dropping-particle&quot;:&quot;&quot;,&quot;non-dropping-particle&quot;:&quot;&quot;},{&quot;family&quot;:&quot;Fourney&quot;,&quot;given&quot;:&quot;Adam&quot;,&quot;parse-names&quot;:false,&quot;dropping-particle&quot;:&quot;&quot;,&quot;non-dropping-particle&quot;:&quot;&quot;},{&quot;family&quot;:&quot;Ramos&quot;,&quot;given&quot;:&quot;Gonzalo&quot;,&quot;parse-names&quot;:false,&quot;dropping-particle&quot;:&quot;&quot;,&quot;non-dropping-particle&quot;:&quot;&quot;},{&quot;family&quot;:&quot;Awadallah&quot;,&quot;given&quot;:&quot;Ahmed Hassan&quot;,&quot;parse-names&quot;:false,&quot;dropping-particle&quot;:&quot;&quot;,&quot;non-dropping-particle&quot;:&quot;&quot;}],&quot;URL&quot;:&quot;http://arxiv.org/abs/2103.14540&quot;,&quot;issued&quot;:{&quot;date-parts&quot;:[[2021,3,26]]},&quot;abstract&quot;:&quot;We study semantic parsing in an interactive setting in which users correct errors with natural language feedback. We present NL-EDIT, a model for interpreting natural language feedback in the interaction context to generate a sequence of edits that can be applied to the initial parse to correct its errors. We show that NL-EDIT can boost the accuracy of existing text-to-SQL parsers by up to 20% with only one turn of correction. We analyze the limitations of the model and discuss directions for improvement and evaluation. The code and datasets used in this paper are publicly available at http://aka.ms/NLEdit.&quot;,&quot;container-title-short&quot;:&quot;&quot;},&quot;isTemporary&quot;:false}]},{&quot;citationID&quot;:&quot;MENDELEY_CITATION_4598817c-9e0a-4da3-9178-4df47233ed97&quot;,&quot;properties&quot;:{&quot;noteIndex&quot;:0},&quot;isEdited&quot;:false,&quot;manualOverride&quot;:{&quot;isManuallyOverridden&quot;:false,&quot;citeprocText&quot;:&quot;(Radhakrishnan et al., 2020)&quot;,&quot;manualOverrideText&quot;:&quot;&quot;},&quot;citationTag&quot;:&quot;MENDELEY_CITATION_v3_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&quot;,&quot;citationItems&quot;:[{&quot;id&quot;:&quot;449e3cb8-e26f-3975-868c-b937c122d5cf&quot;,&quot;itemData&quot;:{&quot;type&quot;:&quot;article-journal&quot;,&quot;id&quot;:&quot;449e3cb8-e26f-3975-868c-b937c122d5cf&quot;,&quot;title&quot;:&quot;ColloQL: Robust Cross-Domain Text-to-SQL Over Search Queries&quot;,&quot;author&quot;:[{&quot;family&quot;:&quot;Radhakrishnan&quot;,&quot;given&quot;:&quot;Karthik&quot;,&quot;parse-names&quot;:false,&quot;dropping-particle&quot;:&quot;&quot;,&quot;non-dropping-particle&quot;:&quot;&quot;},{&quot;family&quot;:&quot;Srikantan&quot;,&quot;given&quot;:&quot;Arvind&quot;,&quot;parse-names&quot;:false,&quot;dropping-particle&quot;:&quot;&quot;,&quot;non-dropping-particle&quot;:&quot;&quot;},{&quot;family&quot;:&quot;Lin&quot;,&quot;given&quot;:&quot;Xi Victoria&quot;,&quot;parse-names&quot;:false,&quot;dropping-particle&quot;:&quot;&quot;,&quot;non-dropping-particle&quot;:&quot;&quot;}],&quot;URL&quot;:&quot;http://arxiv.org/abs/2010.09927&quot;,&quot;issued&quot;:{&quot;date-parts&quot;:[[2020,10,19]]},&quot;abstract&quot;:&quot;Translating natural language utterances to executable queries is a helpful technique in making the vast amount of data stored in relational databases accessible to a wider range of non-tech-savvy end users. Prior work in this area has largely focused on textual input that is linguistically correct and semantically unambiguous. However, real-world user queries are often succinct, colloquial, and noisy, resembling the input of a search engine. In this work, we introduce data augmentation techniques and a sampling-based content-aware BERT model (ColloQL) to achieve robust text-to-SQL modeling over natural language search (NLS) questions. Due to the lack of evaluation data, we curate a new dataset of NLS questions and demonstrate the efficacy of our approach. ColloQL's superior performance extends to well-formed text, achieving 84.9% (logical) and 90.7% (execution) accuracy on the WikiSQL dataset, making it, to the best of our knowledge, the highest performing model that does not use execution guided decoding.&quot;,&quot;container-title-short&quot;:&quot;&quot;},&quot;isTemporary&quot;:false}]},{&quot;citationID&quot;:&quot;MENDELEY_CITATION_5cbd902f-5eda-4dd9-a455-e913bbd02d51&quot;,&quot;properties&quot;:{&quot;noteIndex&quot;:0},&quot;isEdited&quot;:false,&quot;manualOverride&quot;:{&quot;isManuallyOverridden&quot;:false,&quot;citeprocText&quot;:&quot;(Chen et al., 2020)&quot;,&quot;manualOverrideText&quot;:&quot;&quot;},&quot;citationTag&quot;:&quot;MENDELEY_CITATION_v3_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&quot;,&quot;citationItems&quot;:[{&quot;id&quot;:&quot;9457af0c-6043-3956-9e5d-274f161af3cb&quot;,&quot;itemData&quot;:{&quot;type&quot;:&quot;article-journal&quot;,&quot;id&quot;:&quot;9457af0c-6043-3956-9e5d-274f161af3cb&quot;,&quot;title&quot;:&quot;A Tale of Two Linkings: Dynamically Gating between Schema Linking and Structural Linking for Text-to-SQL Parsing&quot;,&quot;author&quot;:[{&quot;family&quot;:&quot;Chen&quot;,&quot;given&quot;:&quot;Sanxing&quot;,&quot;parse-names&quot;:false,&quot;dropping-particle&quot;:&quot;&quot;,&quot;non-dropping-particle&quot;:&quot;&quot;},{&quot;family&quot;:&quot;San&quot;,&quot;given&quot;:&quot;Aidan&quot;,&quot;parse-names&quot;:false,&quot;dropping-particle&quot;:&quot;&quot;,&quot;non-dropping-particle&quot;:&quot;&quot;},{&quot;family&quot;:&quot;Liu&quot;,&quot;given&quot;:&quot;Xiaodong&quot;,&quot;parse-names&quot;:false,&quot;dropping-particle&quot;:&quot;&quot;,&quot;non-dropping-particle&quot;:&quot;&quot;},{&quot;family&quot;:&quot;Ji&quot;,&quot;given&quot;:&quot;Yangfeng&quot;,&quot;parse-names&quot;:false,&quot;dropping-particle&quot;:&quot;&quot;,&quot;non-dropping-particle&quot;:&quot;&quot;}],&quot;URL&quot;:&quot;http://arxiv.org/abs/2009.14809&quot;,&quot;issued&quot;:{&quot;date-parts&quot;:[[2020,9,30]]},&quot;abstract&quot;:&quot;In Text-to-SQL semantic parsing, selecting the correct entities (tables and columns) for the generated SQL query is both crucial and challenging; the parser is required to connect the natural language (NL) question and the SQL query to the structured knowledge in the database. We formulate two linking processes to address this challenge: schema linking which links explicit NL mentions to the database and structural linking which links the entities in the output SQL with their structural relationships in the database schema. Intuitively, the effectiveness of these two linking processes changes based on the entity being generated, thus we propose to dynamically choose between them using a gating mechanism. Integrating the proposed method with two graph neural network-based semantic parsers together with BERT representations demonstrates substantial gains in parsing accuracy on the challenging Spider dataset. Analyses show that our proposed method helps to enhance the structure of the model output when generating complicated SQL queries and offers more explainable predictions.&quot;,&quot;container-title-short&quot;:&quot;&quot;},&quot;isTemporary&quot;:false}]},{&quot;citationID&quot;:&quot;MENDELEY_CITATION_375a5030-2e87-4297-aee9-7ec9abc4cd38&quot;,&quot;properties&quot;:{&quot;noteIndex&quot;:0},&quot;isEdited&quot;:false,&quot;manualOverride&quot;:{&quot;isManuallyOverridden&quot;:false,&quot;citeprocText&quot;:&quot;(Lyu et al., 2020)&quot;,&quot;manualOverrideText&quot;:&quot;&quot;},&quot;citationTag&quot;:&quot;MENDELEY_CITATION_v3_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&quot;,&quot;citationItems&quot;:[{&quot;id&quot;:&quot;b4f970fb-2525-3407-8319-cdadd68778e7&quot;,&quot;itemData&quot;:{&quot;type&quot;:&quot;article-journal&quot;,&quot;id&quot;:&quot;b4f970fb-2525-3407-8319-cdadd68778e7&quot;,&quot;title&quot;:&quot;Hybrid Ranking Network for Text-to-SQL&quot;,&quot;author&quot;:[{&quot;family&quot;:&quot;Lyu&quot;,&quot;given&quot;:&quot;Qin&quot;,&quot;parse-names&quot;:false,&quot;dropping-particle&quot;:&quot;&quot;,&quot;non-dropping-particle&quot;:&quot;&quot;},{&quot;family&quot;:&quot;Chakrabarti&quot;,&quot;given&quot;:&quot;Kaushik&quot;,&quot;parse-names&quot;:false,&quot;dropping-particle&quot;:&quot;&quot;,&quot;non-dropping-particle&quot;:&quot;&quot;},{&quot;family&quot;:&quot;Hathi&quot;,&quot;given&quot;:&quot;Shobhit&quot;,&quot;parse-names&quot;:false,&quot;dropping-particle&quot;:&quot;&quot;,&quot;non-dropping-particle&quot;:&quot;&quot;},{&quot;family&quot;:&quot;Kundu&quot;,&quot;given&quot;:&quot;Souvik&quot;,&quot;parse-names&quot;:false,&quot;dropping-particle&quot;:&quot;&quot;,&quot;non-dropping-particle&quot;:&quot;&quot;},{&quot;family&quot;:&quot;Zhang&quot;,&quot;given&quot;:&quot;Jianwen&quot;,&quot;parse-names&quot;:false,&quot;dropping-particle&quot;:&quot;&quot;,&quot;non-dropping-particle&quot;:&quot;&quot;},{&quot;family&quot;:&quot;Chen&quot;,&quot;given&quot;:&quot;Zheng&quot;,&quot;parse-names&quot;:false,&quot;dropping-particle&quot;:&quot;&quot;,&quot;non-dropping-particle&quot;:&quot;&quot;}],&quot;URL&quot;:&quot;http://arxiv.org/abs/2008.04759&quot;,&quot;issued&quot;:{&quot;date-parts&quot;:[[2020,8,11]]},&quot;abstract&quot;:&quot;In this paper, we study how to leverage pre-trained language models in Text-to-SQL. We argue that previous approaches under utilize the base language models by concatenating all columns together with the NL question and feeding them into the base language model in the encoding stage. We propose a neat approach called Hybrid Ranking Network (HydraNet) which breaks down the problem into column-wise ranking and decoding and finally assembles the column-wise outputs into a SQL query by straightforward rules. In this approach, the encoder is given a NL question and one individual column, which perfectly aligns with the original tasks BERT/RoBERTa is trained on, and hence we avoid any ad-hoc pooling or additional encoding layers which are necessary in prior approaches. Experiments on the WikiSQL dataset show that the proposed approach is very effective, achieving the top place on the leaderboard.&quot;,&quot;container-title-short&quot;:&quot;&quot;},&quot;isTemporary&quot;:false}]},{&quot;citationID&quot;:&quot;MENDELEY_CITATION_ac237d01-9bf4-4518-9915-6e5dfb791efe&quot;,&quot;properties&quot;:{&quot;noteIndex&quot;:0},&quot;isEdited&quot;:false,&quot;manualOverride&quot;:{&quot;isManuallyOverridden&quot;:false,&quot;citeprocText&quot;:&quot;(Brunner and Stockinger, 2020a)&quot;,&quot;manualOverrideText&quot;:&quot;&quot;},&quot;citationTag&quot;:&quot;MENDELEY_CITATION_v3_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&quot;,&quot;citationItems&quot;:[{&quot;id&quot;:&quot;798d2cf3-61a9-313c-8cf2-ad08c9d87bc7&quot;,&quot;itemData&quot;:{&quot;type&quot;:&quot;article-journal&quot;,&quot;id&quot;:&quot;798d2cf3-61a9-313c-8cf2-ad08c9d87bc7&quot;,&quot;title&quot;:&quot;ValueNet: A Natural Language-to-SQL System that Learns from Database Information&quot;,&quot;author&quot;:[{&quot;family&quot;:&quot;Brunner&quot;,&quot;given&quot;:&quot;Ursin&quot;,&quot;parse-names&quot;:false,&quot;dropping-particle&quot;:&quot;&quot;,&quot;non-dropping-particle&quot;:&quot;&quot;},{&quot;family&quot;:&quot;Stockinger&quot;,&quot;given&quot;:&quot;Kurt&quot;,&quot;parse-names&quot;:false,&quot;dropping-particle&quot;:&quot;&quot;,&quot;non-dropping-particle&quot;:&quot;&quot;}],&quot;URL&quot;:&quot;http://arxiv.org/abs/2006.00888&quot;,&quot;issued&quot;:{&quot;date-parts&quot;:[[2020,5,29]]},&quot;abstract&quot;:&quot;Building natural language (NL) interfaces for databases has been a long-standing challenge for several decades. The major advantage of these so-called NL-to-SQL systems is that end-users can query complex databases without the need to know SQL or the underlying database schema. Due to significant advancements in machine learning, the recent focus of research has been on neural networks to tackle this challenge on complex datasets like Spider. Several recent NL-to-SQL systems achieve promising results on this dataset. However, none of the published systems, that provide either the source code or executable binaries, extract and incorporate values from the user questions for generating SQL statements. Thus, the practical use of these systems in a real-world scenario has not been sufficiently demonstrated yet. In this paper we propose ValueNet light and ValueNet -- two end-to-end NL-to-SQL systems that incorporate values using the challenging Spider dataset. The main idea of our approach is to use not only metadata information from the underlying database but also information on the base data as input for our neural network architecture. In particular, we propose a novel architecture sketch to extract values from a user question and come up with possible value candidates which are not explicitly mentioned in the question. We then use a neural model based on an encoder-decoder architecture to synthesize the SQL query. Finally, we evaluate our model on the Spider challenge using the Execution Accuracy metric, a more difficult metric than used by most participants of the challenge. Our experimental evaluation demonstrates that ValueNet light and ValueNet reach state-of-the-art results of 67% and 62% accuracy, respectively, for translating from NL to SQL whilst incorporating values.&quot;,&quot;container-title-short&quot;:&quot;&quot;},&quot;isTemporary&quot;:false}]},{&quot;citationID&quot;:&quot;MENDELEY_CITATION_e241f906-5bf9-44e2-a4e3-328655d65619&quot;,&quot;properties&quot;:{&quot;noteIndex&quot;:0},&quot;isEdited&quot;:false,&quot;manualOverride&quot;:{&quot;isManuallyOverridden&quot;:false,&quot;citeprocText&quot;:&quot;(Colas et al., 2020)&quot;,&quot;manualOverrideText&quot;:&quot;&quot;},&quot;citationTag&quot;:&quot;MENDELEY_CITATION_v3_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&quot;,&quot;citationItems&quot;:[{&quot;id&quot;:&quot;dda43b4e-1267-3eb4-b7dd-ddbae8d8d48c&quot;,&quot;itemData&quot;:{&quot;type&quot;:&quot;article-journal&quot;,&quot;id&quot;:&quot;dda43b4e-1267-3eb4-b7dd-ddbae8d8d48c&quot;,&quot;title&quot;:&quot;Efficient Deployment of Conversational Natural Language Interfaces over Databases&quot;,&quot;author&quot;:[{&quot;family&quot;:&quot;Colas&quot;,&quot;given&quot;:&quot;Anthony&quot;,&quot;parse-names&quot;:false,&quot;dropping-particle&quot;:&quot;&quot;,&quot;non-dropping-particle&quot;:&quot;&quot;},{&quot;family&quot;:&quot;Bui&quot;,&quot;given&quot;:&quot;Trung&quot;,&quot;parse-names&quot;:false,&quot;dropping-particle&quot;:&quot;&quot;,&quot;non-dropping-particle&quot;:&quot;&quot;},{&quot;family&quot;:&quot;Dernoncourt&quot;,&quot;given&quot;:&quot;Franck&quot;,&quot;parse-names&quot;:false,&quot;dropping-particle&quot;:&quot;&quot;,&quot;non-dropping-particle&quot;:&quot;&quot;},{&quot;family&quot;:&quot;Sinha&quot;,&quot;given&quot;:&quot;Moumita&quot;,&quot;parse-names&quot;:false,&quot;dropping-particle&quot;:&quot;&quot;,&quot;non-dropping-particle&quot;:&quot;&quot;},{&quot;family&quot;:&quot;Kim&quot;,&quot;given&quot;:&quot;Doo Soon&quot;,&quot;parse-names&quot;:false,&quot;dropping-particle&quot;:&quot;&quot;,&quot;non-dropping-particle&quot;:&quot;&quot;}],&quot;URL&quot;:&quot;http://arxiv.org/abs/2006.00591&quot;,&quot;issued&quot;:{&quot;date-parts&quot;:[[2020,5,31]]},&quot;abstract&quot;:&quot;Many users communicate with chatbots and AI assistants in order to help them with various tasks. A key component of the assistant is the ability to understand and answer a user's natural language questions for question-answering (QA). Because data can be usually stored in a structured manner, an essential step involves turning a natural language question into its corresponding query language. However, in order to train most natural language-to-query-language state-of-the-art models, a large amount of training data is needed first. In most domains, this data is not available and collecting such datasets for various domains can be tedious and time-consuming. In this work, we propose a novel method for accelerating the training dataset collection for developing the natural language-to-query-language machine learning models. Our system allows one to generate conversational multi-term data, where multiple turns define a dialogue session, enabling one to better utilize chatbot interfaces. We train two current state-of-the-art NL-to-QL models, on both an SQL and SPARQL-based datasets in order to showcase the adaptability and efficacy of our created data.&quot;,&quot;container-title-short&quot;:&quot;&quot;},&quot;isTemporary&quot;:false}]},{&quot;citationID&quot;:&quot;MENDELEY_CITATION_64122e12-708b-4cf9-8f71-effcc356e1f3&quot;,&quot;properties&quot;:{&quot;noteIndex&quot;:0},&quot;isEdited&quot;:false,&quot;manualOverride&quot;:{&quot;isManuallyOverridden&quot;:false,&quot;citeprocText&quot;:&quot;(Yin et al., 2020)&quot;,&quot;manualOverrideText&quot;:&quot;&quot;},&quot;citationTag&quot;:&quot;MENDELEY_CITATION_v3_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&quot;,&quot;citationItems&quot;:[{&quot;id&quot;:&quot;2dc0d444-8697-35fe-9b9b-c4d3e6ece211&quot;,&quot;itemData&quot;:{&quot;type&quot;:&quot;article-journal&quot;,&quot;id&quot;:&quot;2dc0d444-8697-35fe-9b9b-c4d3e6ece211&quot;,&quot;title&quot;:&quot;TaBERT: Pretraining for Joint Understanding of Textual and Tabular Data&quot;,&quot;author&quot;:[{&quot;family&quot;:&quot;Yin&quot;,&quot;given&quot;:&quot;Pengcheng&quot;,&quot;parse-names&quot;:false,&quot;dropping-particle&quot;:&quot;&quot;,&quot;non-dropping-particle&quot;:&quot;&quot;},{&quot;family&quot;:&quot;Neubig&quot;,&quot;given&quot;:&quot;Graham&quot;,&quot;parse-names&quot;:false,&quot;dropping-particle&quot;:&quot;&quot;,&quot;non-dropping-particle&quot;:&quot;&quot;},{&quot;family&quot;:&quot;Yih&quot;,&quot;given&quot;:&quot;Wen-tau&quot;,&quot;parse-names&quot;:false,&quot;dropping-particle&quot;:&quot;&quot;,&quot;non-dropping-particle&quot;:&quot;&quot;},{&quot;family&quot;:&quot;Riedel&quot;,&quot;given&quot;:&quot;Sebastian&quot;,&quot;parse-names&quot;:false,&quot;dropping-particle&quot;:&quot;&quot;,&quot;non-dropping-particle&quot;:&quot;&quot;}],&quot;URL&quot;:&quot;http://arxiv.org/abs/2005.08314&quot;,&quot;issued&quot;:{&quot;date-parts&quot;:[[2020,5,17]]},&quot;abstract&quot;:&quot;Recent years have witnessed the burgeoning of pretrained language models (LMs) for text-based natural language (NL) understanding tasks. Such models are typically trained on free-form NL text, hence may not be suitable for tasks like semantic parsing over structured data, which require reasoning over both free-form NL questions and structured tabular data (e.g., database tables). In this paper we present TaBERT, a pretrained LM that jointly learns representations for NL sentences and (semi-)structured tables. TaBERT is trained on a large corpus of 26 million tables and their English contexts. In experiments, neural semantic parsers using TaBERT as feature representation layers achieve new best results on the challenging weakly-supervised semantic parsing benchmark WikiTableQuestions, while performing competitively on the text-to-SQL dataset Spider. Implementation of the model will be available at http://fburl.com/TaBERT .&quot;,&quot;container-title-short&quot;:&quot;&quot;},&quot;isTemporary&quot;:false}]},{&quot;citationID&quot;:&quot;MENDELEY_CITATION_5956b95f-b115-4b8e-880f-4fe0f56f5cfc&quot;,&quot;properties&quot;:{&quot;noteIndex&quot;:0},&quot;isEdited&quot;:false,&quot;manualOverride&quot;:{&quot;isManuallyOverridden&quot;:false,&quot;citeprocText&quot;:&quot;(Hwang et al., 2020)&quot;,&quot;manualOverrideText&quot;:&quot;&quot;},&quot;citationTag&quot;:&quot;MENDELEY_CITATION_v3_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&quot;,&quot;citationItems&quot;:[{&quot;id&quot;:&quot;00304b44-d22b-3c8e-ba67-694f24f2720f&quot;,&quot;itemData&quot;:{&quot;type&quot;:&quot;article-journal&quot;,&quot;id&quot;:&quot;00304b44-d22b-3c8e-ba67-694f24f2720f&quot;,&quot;title&quot;:&quot;Syntactic Question Abstraction and Retrieval for Data-Scarce Semantic Parsing&quot;,&quot;author&quot;:[{&quot;family&quot;:&quot;Hwang&quot;,&quot;given&quot;:&quot;Wonseok&quot;,&quot;parse-names&quot;:false,&quot;dropping-particle&quot;:&quot;&quot;,&quot;non-dropping-particle&quot;:&quot;&quot;},{&quot;family&quot;:&quot;Yim&quot;,&quot;given&quot;:&quot;Jinyeong&quot;,&quot;parse-names&quot;:false,&quot;dropping-particle&quot;:&quot;&quot;,&quot;non-dropping-particle&quot;:&quot;&quot;},{&quot;family&quot;:&quot;Park&quot;,&quot;given&quot;:&quot;Seunghyun&quot;,&quot;parse-names&quot;:false,&quot;dropping-particle&quot;:&quot;&quot;,&quot;non-dropping-particle&quot;:&quot;&quot;},{&quot;family&quot;:&quot;Seo&quot;,&quot;given&quot;:&quot;Minjoon&quot;,&quot;parse-names&quot;:false,&quot;dropping-particle&quot;:&quot;&quot;,&quot;non-dropping-particle&quot;:&quot;&quot;}],&quot;URL&quot;:&quot;http://arxiv.org/abs/2005.00644&quot;,&quot;issued&quot;:{&quot;date-parts&quot;:[[2020,5,1]]},&quot;abstract&quot;:&quot;Deep learning approaches to semantic parsing require a large amount of labeled data, but annotating complex logical forms is costly. Here, we propose Syntactic Question Abstraction and Retrieval (SQAR), a method to build a neural semantic parser that translates a natural language (NL) query to a SQL logical form (LF) with less than 1,000 annotated examples. SQAR first retrieves a logical pattern from the train data by computing the similarity between NL queries and then grounds a lexical information on the retrieved pattern in order to generate the final LF. We validate SQAR by training models using various small subsets of WikiSQL train data achieving up to 4.9% higher LF accuracy compared to the previous state-of-the-art models on WikiSQL test set. We also show that by using query-similarity to retrieve logical pattern, SQAR can leverage a paraphrasing dataset achieving up to 5.9% higher LF accuracy compared to the case where SQAR is trained by using only WikiSQL data. In contrast to a simple pattern classification approach, SQAR can generate unseen logical patterns upon the addition of new examples without re-training the model. We also discuss an ideal way to create cost efficient and robust train datasets when the data distribution can be approximated under a data-hungry setting.&quot;,&quot;container-title-short&quot;:&quot;&quot;},&quot;isTemporary&quot;:false}]},{&quot;citationID&quot;:&quot;MENDELEY_CITATION_ef498164-9b18-496e-afbf-927adeda27e3&quot;,&quot;properties&quot;:{&quot;noteIndex&quot;:0},&quot;isEdited&quot;:false,&quot;manualOverride&quot;:{&quot;isManuallyOverridden&quot;:false,&quot;citeprocText&quot;:&quot;(Guo et al., 2019)&quot;,&quot;manualOverrideText&quot;:&quot;&quot;},&quot;citationTag&quot;:&quot;MENDELEY_CITATION_v3_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&quot;,&quot;citationItems&quot;:[{&quot;id&quot;:&quot;628b01a1-046e-35a7-a2db-fcaf3458c105&quot;,&quot;itemData&quot;:{&quot;type&quot;:&quot;article-journal&quot;,&quot;id&quot;:&quot;628b01a1-046e-35a7-a2db-fcaf3458c105&quot;,&quot;title&quot;:&quot;Towards Complex Text-to-SQL in Cross-Domain Database with Intermediate Representation&quot;,&quot;author&quot;:[{&quot;family&quot;:&quot;Guo&quot;,&quot;given&quot;:&quot;Jiaqi&quot;,&quot;parse-names&quot;:false,&quot;dropping-particle&quot;:&quot;&quot;,&quot;non-dropping-particle&quot;:&quot;&quot;},{&quot;family&quot;:&quot;Zhan&quot;,&quot;given&quot;:&quot;Zecheng&quot;,&quot;parse-names&quot;:false,&quot;dropping-particle&quot;:&quot;&quot;,&quot;non-dropping-particle&quot;:&quot;&quot;},{&quot;family&quot;:&quot;Gao&quot;,&quot;given&quot;:&quot;Yan&quot;,&quot;parse-names&quot;:false,&quot;dropping-particle&quot;:&quot;&quot;,&quot;non-dropping-particle&quot;:&quot;&quot;},{&quot;family&quot;:&quot;Xiao&quot;,&quot;given&quot;:&quot;Yan&quot;,&quot;parse-names&quot;:false,&quot;dropping-particle&quot;:&quot;&quot;,&quot;non-dropping-particle&quot;:&quot;&quot;},{&quot;family&quot;:&quot;Lou&quot;,&quot;given&quot;:&quot;Jian-Guang&quot;,&quot;parse-names&quot;:false,&quot;dropping-particle&quot;:&quot;&quot;,&quot;non-dropping-particle&quot;:&quot;&quot;},{&quot;family&quot;:&quot;Liu&quot;,&quot;given&quot;:&quot;Ting&quot;,&quot;parse-names&quot;:false,&quot;dropping-particle&quot;:&quot;&quot;,&quot;non-dropping-particle&quot;:&quot;&quot;},{&quot;family&quot;:&quot;Zhang&quot;,&quot;given&quot;:&quot;Dongmei&quot;,&quot;parse-names&quot;:false,&quot;dropping-particle&quot;:&quot;&quot;,&quot;non-dropping-particle&quot;:&quot;&quot;}],&quot;URL&quot;:&quot;http://arxiv.org/abs/1905.08205&quot;,&quot;issued&quot;:{&quot;date-parts&quot;:[[2019,5,20]]},&quot;abstract&quot;:&quot;We present a neural approach called IRNet for complex and cross-domain Text-to-SQL. IRNet aims to address two challenges: 1) the mismatch between intents expressed in natural language (NL) and the implementation details in SQL; 2) the challenge in predicting columns caused by the large number of out-of-domain words. Instead of end-to-end synthesizing a SQL query, IRNet decomposes the synthesis process into three phases. In the first phase, IRNet performs a schema linking over a question and a database schema. Then, IRNet adopts a grammar-based neural model to synthesize a SemQL query which is an intermediate representation that we design to bridge NL and SQL. Finally, IRNet deterministically infers a SQL query from the synthesized SemQL query with domain knowledge. On the challenging Text-to-SQL benchmark Spider, IRNet achieves 46.7% accuracy, obtaining 19.5% absolute improvement over previous state-of-the-art approaches. At the time of writing, IRNet achieves the first position on the Spider leaderboard.&quot;,&quot;container-title-short&quot;:&quot;&quot;},&quot;isTemporary&quot;:false}]},{&quot;citationID&quot;:&quot;MENDELEY_CITATION_fc61d40b-6a75-440b-8c10-33d7c8a6dd52&quot;,&quot;properties&quot;:{&quot;noteIndex&quot;:0},&quot;isEdited&quot;:false,&quot;manualOverride&quot;:{&quot;isManuallyOverridden&quot;:false,&quot;citeprocText&quot;:&quot;(Zhang et al., n.d.)&quot;,&quot;manualOverrideText&quot;:&quot;&quot;},&quot;citationTag&quot;:&quot;MENDELEY_CITATION_v3_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&quot;,&quot;citationItems&quot;:[{&quot;id&quot;:&quot;046f95da-2514-3c8e-ad43-b72419199d65&quot;,&quot;itemData&quot;:{&quot;type&quot;:&quot;report&quot;,&quot;id&quot;:&quot;046f95da-2514-3c8e-ad43-b72419199d65&quot;,&quot;title&quot;:&quot;ReAcTable: Enhancing ReAct for Table Question Answering&quot;,&quot;author&quot;:[{&quot;family&quot;:&quot;Zhang&quot;,&quot;given&quot;:&quot;Yunjia&quot;,&quot;parse-names&quot;:false,&quot;dropping-particle&quot;:&quot;&quot;,&quot;non-dropping-particle&quot;:&quot;&quot;},{&quot;family&quot;:&quot;Microsoft&quot;,&quot;given&quot;:&quot;Jordan Henkel&quot;,&quot;parse-names&quot;:false,&quot;dropping-particle&quot;:&quot;&quot;,&quot;non-dropping-particle&quot;:&quot;&quot;},{&quot;family&quot;:&quot;Microsoft&quot;,&quot;given&quot;:&quot;Avrilia Floratou&quot;,&quot;parse-names&quot;:false,&quot;dropping-particle&quot;:&quot;&quot;,&quot;non-dropping-particle&quot;:&quot;&quot;},{&quot;family&quot;:&quot;Microsoft&quot;,&quot;given&quot;:&quot;Joyce Cahoon&quot;,&quot;parse-names&quot;:false,&quot;dropping-particle&quot;:&quot;&quot;,&quot;non-dropping-particle&quot;:&quot;&quot;},{&quot;family&quot;:&quot;Patel&quot;,&quot;given&quot;:&quot;Jignesh M&quot;,&quot;parse-names&quot;:false,&quot;dropping-particle&quot;:&quot;&quot;,&quot;non-dropping-particle&quot;:&quot;&quot;},{&quot;family&quot;:&quot;Henkel&quot;,&quot;given&quot;:&quot;Jordan&quot;,&quot;parse-names&quot;:false,&quot;dropping-particle&quot;:&quot;&quot;,&quot;non-dropping-particle&quot;:&quot;&quot;},{&quot;family&quot;:&quot;Floratou&quot;,&quot;given&quot;:&quot;Avrilia&quot;,&quot;parse-names&quot;:false,&quot;dropping-particle&quot;:&quot;&quot;,&quot;non-dropping-particle&quot;:&quot;&quot;},{&quot;family&quot;:&quot;Cahoon&quot;,&quot;given&quot;:&quot;Joyce&quot;,&quot;parse-names&quot;:false,&quot;dropping-particle&quot;:&quot;&quot;,&quot;non-dropping-particle&quot;:&quot;&quot;},{&quot;family&quot;:&quot;Deep&quot;,&quot;given&quot;:&quot;Shaleen&quot;,&quot;parse-names&quot;:false,&quot;dropping-particle&quot;:&quot;&quot;,&quot;non-dropping-particle&quot;:&quot;&quot;}],&quot;URL&quot;:&quot;https://github.com/yunjiazhang/ReAcTable.git.&quot;,&quot;number-of-pages&quot;:&quot;2150-8097&quot;,&quot;abstract&quot;:&quot;Table Question Answering (TQA) presents a substantial challenge at the intersection of natural language processing and data analyt-ics. This task involves answering natural language (NL) questions on top of tabular data, demanding proï¿¿ciency in logical reasoning, understanding of data semantics, and fundamental analytical capabilities. Due to its signiï¿¿cance, a substantial volume of research has been dedicated to exploring a wide range of strategies aimed at tackling this challenge including approaches that leverage Large Language Models (LLMs) through in-context learning or Chain-of-Thought (CoT) prompting as well as approaches that train and ï¿¿ne-tune custom models. Nonetheless, a conspicuous gap exists in the research landscape, where there is limited exploration of how innovative foundational research, which integrates incremental reasoning with external tools in the context of LLMs, as exempliï¿¿ed by the ReAct paradigm , could potentially bring advantages to the TQA task. In this paper, we aim to ï¿¿ll this gap, by introducing ReAcTable (ReAct for Table Question Answering tasks), a framework inspired by the ReAct paradigm that is carefully enhanced to address the challenges uniquely appearing in TQA tasks such as interpreting complex data semantics, dealing with errors generated by inconsistent data and generating intricate data transformations. ReAcTable relies on external tools such as SQL and Python code executors, to progressively enhance the data by generating intermediate data representations, ultimately transforming it into a more accessible format for answering the user's questions with greater ease. Through extensive empirical evaluations using three popular TQA benchmarks, we demonstrate that ReAcTable achieves remarkable performance even when compared to ï¿¿ne-tuned approaches. In particular, it outper-forms the best prior result on the WikiTQ benchmark, achieving an accuracy of 68.0% without requiring training a new model or ï¿¿ne-tuning.&quot;,&quot;publisher&quot;:&quot;PVLDB&quot;,&quot;issue&quot;:&quot;1&quot;,&quot;volume&quot;:&quot;14&quot;,&quot;container-title-short&quot;:&quot;&quot;},&quot;isTemporary&quot;:false}]},{&quot;citationID&quot;:&quot;MENDELEY_CITATION_fcdadd46-d74f-4ce4-b9c7-91941b980624&quot;,&quot;properties&quot;:{&quot;noteIndex&quot;:0},&quot;isEdited&quot;:false,&quot;manualOverride&quot;:{&quot;isManuallyOverridden&quot;:false,&quot;citeprocText&quot;:&quot;(Touvron et al., 2023)&quot;,&quot;manualOverrideText&quot;:&quot;&quot;},&quot;citationTag&quot;:&quot;MENDELEY_CITATION_v3_eyJjaXRhdGlvbklEIjoiTUVOREVMRVlfQ0lUQVRJT05fZmNkYWRkNDYtZDc0Zi00Y2U0LWI5YzctOTE5NDFiOTgwNjI0IiwicHJvcGVydGllcyI6eyJub3RlSW5kZXgiOjB9LCJpc0VkaXRlZCI6ZmFsc2UsIm1hbnVhbE92ZXJyaWRlIjp7ImlzTWFudWFsbHlPdmVycmlkZGVuIjpmYWxzZSwiY2l0ZXByb2NUZXh0IjoiKFRvdXZyb24gZXQgYWwuLCAyMDIzKSIsIm1hbnVhbE92ZXJyaWRlVGV4dCI6IiJ9LCJjaXRhdGlvbkl0ZW1zIjpbeyJpZCI6Ijk2Y2JmOTRjLWU0ZjctM2QyNC1iYjNjLTVmYzcwNWFmZjJjMSIsIml0ZW1EYXRhIjp7InR5cGUiOiJhcnRpY2xlLWpvdXJuYWwiLCJpZCI6Ijk2Y2JmOTRjLWU0ZjctM2QyNC1iYjNjLTVmYzcwNWFmZjJjMS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k1pY2hhZWwiLCJnaXZlbiI6IkVyaWMiLCJwYXJzZS1uYW1lcyI6ZmFsc2UsImRyb3BwaW5nLXBhcnRpY2xlIjoiIiwibm9uLWRyb3BwaW5nLXBhcnRpY2xlIjoiIn0seyJmYW1pbHkiOiJSYW5qYW4iLCJnaXZlbiI6IlNtaXRoIiwicGFyc2UtbmFtZXMiOmZhbHNlLCJkcm9wcGluZy1wYXJ0aWNsZSI6IiIsIm5vbi1kcm9wcGluZy1wYXJ0aWNsZSI6IiJ9LHsiZmFtaWx5IjoiWGlhb3FpbmciLCJnaXZlbiI6IlN1YnJhbWFuaWFuIiwicGFyc2UtbmFtZXMiOmZhbHNlLCJkcm9wcGluZy1wYXJ0aWNsZSI6IiIsIm5vbi1kcm9wcGluZy1wYXJ0aWNsZSI6IiJ9LHsiZmFtaWx5IjoiVGFuIiwiZ2l2ZW4iOiJ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&quot;,&quot;citationItems&quot;:[{&quot;id&quot;:&quot;96cbf94c-e4f7-3d24-bb3c-5fc705aff2c1&quot;,&quot;itemData&quot;:{&quot;type&quot;:&quot;article-journal&quot;,&quot;id&quot;:&quot;96cbf94c-e4f7-3d24-bb3c-5fc705aff2c1&quot;,&quot;title&quot;:&quot;Llama 2: Open Foundation and Fine-Tuned Chat Models&quot;,&quot;author&quot;:[{&quot;family&quot;:&quot;Touvron&quot;,&quot;given&quot;:&quot;Hugo&quot;,&quot;parse-names&quot;:false,&quot;dropping-particle&quot;:&quot;&quot;,&quot;non-dropping-particle&quot;:&quot;&quot;},{&quot;family&quot;:&quot;Martin&quot;,&quot;given&quot;:&quot;Louis&quot;,&quot;parse-names&quot;:false,&quot;dropping-particle&quot;:&quot;&quot;,&quot;non-dropping-particle&quot;:&quot;&quot;},{&quot;family&quot;:&quot;Stone&quot;,&quot;given&quot;:&quot;Kevin&quot;,&quot;parse-names&quot;:false,&quot;dropping-particle&quot;:&quot;&quot;,&quot;non-dropping-particle&quot;:&quot;&quot;},{&quot;family&quot;:&quot;Albert&quot;,&quot;given&quot;:&quot;Peter&quot;,&quot;parse-names&quot;:false,&quot;dropping-particle&quot;:&quot;&quot;,&quot;non-dropping-particle&quot;:&quot;&quot;},{&quot;family&quot;:&quot;Almahairi&quot;,&quot;given&quot;:&quot;Amjad&quot;,&quot;parse-names&quot;:false,&quot;dropping-particle&quot;:&quot;&quot;,&quot;non-dropping-particle&quot;:&quot;&quot;},{&quot;family&quot;:&quot;Babaei&quot;,&quot;given&quot;:&quot;Yasmine&quot;,&quot;parse-names&quot;:false,&quot;dropping-particle&quot;:&quot;&quot;,&quot;non-dropping-particle&quot;:&quot;&quot;},{&quot;family&quot;:&quot;Bashlykov&quot;,&quot;given&quot;:&quot;Nikolay&quot;,&quot;parse-names&quot;:false,&quot;dropping-particle&quot;:&quot;&quot;,&quot;non-dropping-particle&quot;:&quot;&quot;},{&quot;family&quot;:&quot;Batra&quot;,&quot;given&quot;:&quot;Soumya&quot;,&quot;parse-names&quot;:false,&quot;dropping-particle&quot;:&quot;&quot;,&quot;non-dropping-particle&quot;:&quot;&quot;},{&quot;family&quot;:&quot;Bhargava&quot;,&quot;given&quot;:&quot;Prajjwal&quot;,&quot;parse-names&quot;:false,&quot;dropping-particle&quot;:&quot;&quot;,&quot;non-dropping-particle&quot;:&quot;&quot;},{&quot;family&quot;:&quot;Bhosale&quot;,&quot;given&quot;:&quot;Shruti&quot;,&quot;parse-names&quot;:false,&quot;dropping-particle&quot;:&quot;&quot;,&quot;non-dropping-particle&quot;:&quot;&quot;},{&quot;family&quot;:&quot;Bikel&quot;,&quot;given&quot;:&quot;Dan&quot;,&quot;parse-names&quot;:false,&quot;dropping-particle&quot;:&quot;&quot;,&quot;non-dropping-particle&quot;:&quot;&quot;},{&quot;family&quot;:&quot;Blecher&quot;,&quot;given&quot;:&quot;Lukas&quot;,&quot;parse-names&quot;:false,&quot;dropping-particle&quot;:&quot;&quot;,&quot;non-dropping-particle&quot;:&quot;&quot;},{&quot;family&quot;:&quot;Ferrer&quot;,&quot;given&quot;:&quot;Cristian Canton&quot;,&quot;parse-names&quot;:false,&quot;dropping-particle&quot;:&quot;&quot;,&quot;non-dropping-particle&quot;:&quot;&quot;},{&quot;family&quot;:&quot;Chen&quot;,&quot;given&quot;:&quot;Moya&quot;,&quot;parse-names&quot;:false,&quot;dropping-particle&quot;:&quot;&quot;,&quot;non-dropping-particle&quot;:&quot;&quot;},{&quot;family&quot;:&quot;Cucurull&quot;,&quot;given&quot;:&quot;Guillem&quot;,&quot;parse-names&quot;:false,&quot;dropping-particle&quot;:&quot;&quot;,&quot;non-dropping-particle&quot;:&quot;&quot;},{&quot;family&quot;:&quot;Esiobu&quot;,&quot;given&quot;:&quot;David&quot;,&quot;parse-names&quot;:false,&quot;dropping-particle&quot;:&quot;&quot;,&quot;non-dropping-particle&quot;:&quot;&quot;},{&quot;family&quot;:&quot;Fernandes&quot;,&quot;given&quot;:&quot;Jude&quot;,&quot;parse-names&quot;:false,&quot;dropping-particle&quot;:&quot;&quot;,&quot;non-dropping-particle&quot;:&quot;&quot;},{&quot;family&quot;:&quot;Fu&quot;,&quot;given&quot;:&quot;Jeremy&quot;,&quot;parse-names&quot;:false,&quot;dropping-particle&quot;:&quot;&quot;,&quot;non-dropping-particle&quot;:&quot;&quot;},{&quot;family&quot;:&quot;Fu&quot;,&quot;given&quot;:&quot;Wenyin&quot;,&quot;parse-names&quot;:false,&quot;dropping-particle&quot;:&quot;&quot;,&quot;non-dropping-particle&quot;:&quot;&quot;},{&quot;family&quot;:&quot;Fuller&quot;,&quot;given&quot;:&quot;Brian&quot;,&quot;parse-names&quot;:false,&quot;dropping-particle&quot;:&quot;&quot;,&quot;non-dropping-particle&quot;:&quot;&quot;},{&quot;family&quot;:&quot;Gao&quot;,&quot;given&quot;:&quot;Cynthia&quot;,&quot;parse-names&quot;:false,&quot;dropping-particle&quot;:&quot;&quot;,&quot;non-dropping-particle&quot;:&quot;&quot;},{&quot;family&quot;:&quot;Goswami&quot;,&quot;given&quot;:&quot;Vedanuj&quot;,&quot;parse-names&quot;:false,&quot;dropping-particle&quot;:&quot;&quot;,&quot;non-dropping-particle&quot;:&quot;&quot;},{&quot;family&quot;:&quot;Goyal&quot;,&quot;given&quot;:&quot;Naman&quot;,&quot;parse-names&quot;:false,&quot;dropping-particle&quot;:&quot;&quot;,&quot;non-dropping-particle&quot;:&quot;&quot;},{&quot;family&quot;:&quot;Hartshorn&quot;,&quot;given&quot;:&quot;Anthony&quot;,&quot;parse-names&quot;:false,&quot;dropping-particle&quot;:&quot;&quot;,&quot;non-dropping-particle&quot;:&quot;&quot;},{&quot;family&quot;:&quot;Hosseini&quot;,&quot;given&quot;:&quot;Saghar&quot;,&quot;parse-names&quot;:false,&quot;dropping-particle&quot;:&quot;&quot;,&quot;non-dropping-particle&quot;:&quot;&quot;},{&quot;family&quot;:&quot;Hou&quot;,&quot;given&quot;:&quot;Rui&quot;,&quot;parse-names&quot;:false,&quot;dropping-particle&quot;:&quot;&quot;,&quot;non-dropping-particle&quot;:&quot;&quot;},{&quot;family&quot;:&quot;Inan&quot;,&quot;given&quot;:&quot;Hakan&quot;,&quot;parse-names&quot;:false,&quot;dropping-particle&quot;:&quot;&quot;,&quot;non-dropping-particle&quot;:&quot;&quot;},{&quot;family&quot;:&quot;Kardas&quot;,&quot;given&quot;:&quot;Marcin&quot;,&quot;parse-names&quot;:false,&quot;dropping-particle&quot;:&quot;&quot;,&quot;non-dropping-particle&quot;:&quot;&quot;},{&quot;family&quot;:&quot;Kerkez&quot;,&quot;given&quot;:&quot;Viktor&quot;,&quot;parse-names&quot;:false,&quot;dropping-particle&quot;:&quot;&quot;,&quot;non-dropping-particle&quot;:&quot;&quot;},{&quot;family&quot;:&quot;Khabsa&quot;,&quot;given&quot;:&quot;Madian&quot;,&quot;parse-names&quot;:false,&quot;dropping-particle&quot;:&quot;&quot;,&quot;non-dropping-particle&quot;:&quot;&quot;},{&quot;family&quot;:&quot;Kloumann&quot;,&quot;given&quot;:&quot;Isabel&quot;,&quot;parse-names&quot;:false,&quot;dropping-particle&quot;:&quot;&quot;,&quot;non-dropping-particle&quot;:&quot;&quot;},{&quot;family&quot;:&quot;Korenev&quot;,&quot;given&quot;:&quot;Artem&quot;,&quot;parse-names&quot;:false,&quot;dropping-particle&quot;:&quot;&quot;,&quot;non-dropping-particle&quot;:&quot;&quot;},{&quot;family&quot;:&quot;Koura&quot;,&quot;given&quot;:&quot;Singh&quot;,&quot;parse-names&quot;:false,&quot;dropping-particle&quot;:&quot;&quot;,&quot;non-dropping-particle&quot;:&quot;&quot;},{&quot;family&quot;:&quot;Lachaux&quot;,&quot;given&quot;:&quot;Marie-Anne&quot;,&quot;parse-names&quot;:false,&quot;dropping-particle&quot;:&quot;&quot;,&quot;non-dropping-particle&quot;:&quot;&quot;},{&quot;family&quot;:&quot;Lavril&quot;,&quot;given&quot;:&quot;Thibaut&quot;,&quot;parse-names&quot;:false,&quot;dropping-particle&quot;:&quot;&quot;,&quot;non-dropping-particle&quot;:&quot;&quot;},{&quot;family&quot;:&quot;Lee&quot;,&quot;given&quot;:&quot;Jenya&quot;,&quot;parse-names&quot;:false,&quot;dropping-particle&quot;:&quot;&quot;,&quot;non-dropping-particle&quot;:&quot;&quot;},{&quot;family&quot;:&quot;Liskovich&quot;,&quot;given&quot;:&quot;Diana&quot;,&quot;parse-names&quot;:false,&quot;dropping-particle&quot;:&quot;&quot;,&quot;non-dropping-particle&quot;:&quot;&quot;},{&quot;family&quot;:&quot;Lu&quot;,&quot;given&quot;:&quot;Yinghai&quot;,&quot;parse-names&quot;:false,&quot;dropping-particle&quot;:&quot;&quot;,&quot;non-dropping-particle&quot;:&quot;&quot;},{&quot;family&quot;:&quot;Mao&quot;,&quot;given&quot;:&quot;Yuning&quot;,&quot;parse-names&quot;:false,&quot;dropping-particle&quot;:&quot;&quot;,&quot;non-dropping-particle&quot;:&quot;&quot;},{&quot;family&quot;:&quot;Martinet&quot;,&quot;given&quot;:&quot;Xavier&quot;,&quot;parse-names&quot;:false,&quot;dropping-particle&quot;:&quot;&quot;,&quot;non-dropping-particle&quot;:&quot;&quot;},{&quot;family&quot;:&quot;Mihaylov&quot;,&quot;given&quot;:&quot;Todor&quot;,&quot;parse-names&quot;:false,&quot;dropping-particle&quot;:&quot;&quot;,&quot;non-dropping-particle&quot;:&quot;&quot;},{&quot;family&quot;:&quot;Mishra&quot;,&quot;given&quot;:&quot;Pushkar&quot;,&quot;parse-names&quot;:false,&quot;dropping-particle&quot;:&quot;&quot;,&quot;non-dropping-particle&quot;:&quot;&quot;},{&quot;family&quot;:&quot;Molybog&quot;,&quot;given&quot;:&quot;Igor&quot;,&quot;parse-names&quot;:false,&quot;dropping-particle&quot;:&quot;&quot;,&quot;non-dropping-particle&quot;:&quot;&quot;},{&quot;family&quot;:&quot;Nie&quot;,&quot;given&quot;:&quot;Yixin&quot;,&quot;parse-names&quot;:false,&quot;dropping-particle&quot;:&quot;&quot;,&quot;non-dropping-particle&quot;:&quot;&quot;},{&quot;family&quot;:&quot;Poulton&quot;,&quot;given&quot;:&quot;Andrew&quot;,&quot;parse-names&quot;:false,&quot;dropping-particle&quot;:&quot;&quot;,&quot;non-dropping-particle&quot;:&quot;&quot;},{&quot;family&quot;:&quot;Reizenstein&quot;,&quot;given&quot;:&quot;Jeremy&quot;,&quot;parse-names&quot;:false,&quot;dropping-particle&quot;:&quot;&quot;,&quot;non-dropping-particle&quot;:&quot;&quot;},{&quot;family&quot;:&quot;Rungta&quot;,&quot;given&quot;:&quot;Rashi&quot;,&quot;parse-names&quot;:false,&quot;dropping-particle&quot;:&quot;&quot;,&quot;non-dropping-particle&quot;:&quot;&quot;},{&quot;family&quot;:&quot;Saladi&quot;,&quot;given&quot;:&quot;Kalyan&quot;,&quot;parse-names&quot;:false,&quot;dropping-particle&quot;:&quot;&quot;,&quot;non-dropping-particle&quot;:&quot;&quot;},{&quot;family&quot;:&quot;Schelten&quot;,&quot;given&quot;:&quot;Alan&quot;,&quot;parse-names&quot;:false,&quot;dropping-particle&quot;:&quot;&quot;,&quot;non-dropping-particle&quot;:&quot;&quot;},{&quot;family&quot;:&quot;Silva&quot;,&quot;given&quot;:&quot;Ruan&quot;,&quot;parse-names&quot;:false,&quot;dropping-particle&quot;:&quot;&quot;,&quot;non-dropping-particle&quot;:&quot;&quot;},{&quot;family&quot;:&quot;Michael&quot;,&quot;given&quot;:&quot;Eric&quot;,&quot;parse-names&quot;:false,&quot;dropping-particle&quot;:&quot;&quot;,&quot;non-dropping-particle&quot;:&quot;&quot;},{&quot;family&quot;:&quot;Ranjan&quot;,&quot;given&quot;:&quot;Smith&quot;,&quot;parse-names&quot;:false,&quot;dropping-particle&quot;:&quot;&quot;,&quot;non-dropping-particle&quot;:&quot;&quot;},{&quot;family&quot;:&quot;Xiaoqing&quot;,&quot;given&quot;:&quot;Subramanian&quot;,&quot;parse-names&quot;:false,&quot;dropping-particle&quot;:&quot;&quot;,&quot;non-dropping-particle&quot;:&quot;&quot;},{&quot;family&quot;:&quot;Tan&quot;,&quot;given&quot;:&quot;Ellen&quot;,&quot;parse-names&quot;:false,&quot;dropping-particle&quot;:&quot;&quot;,&quot;non-dropping-particle&quot;:&quot;&quot;},{&quot;family&quot;:&quot;Tang&quot;,&quot;given&quot;:&quot;Binh&quot;,&quot;parse-names&quot;:false,&quot;dropping-particle&quot;:&quot;&quot;,&quot;non-dropping-particle&quot;:&quot;&quot;},{&quot;family&quot;:&quot;Taylor&quot;,&quot;given&quot;:&quot;Ross&quot;,&quot;parse-names&quot;:false,&quot;dropping-particle&quot;:&quot;&quot;,&quot;non-dropping-particle&quot;:&quot;&quot;},{&quot;family&quot;:&quot;Williams&quot;,&quot;given&quot;:&quot;Adina&quot;,&quot;parse-names&quot;:false,&quot;dropping-particle&quot;:&quot;&quot;,&quot;non-dropping-particle&quot;:&quot;&quot;},{&quot;family&quot;:&quot;Kuan&quot;,&quot;given&quot;:&quot;Jian Xiang&quot;,&quot;parse-names&quot;:false,&quot;dropping-particle&quot;:&quot;&quot;,&quot;non-dropping-particle&quot;:&quot;&quot;},{&quot;family&quot;:&quot;Xu&quot;,&quot;given&quot;:&quot;Puxin&quot;,&quot;parse-names&quot;:false,&quot;dropping-particle&quot;:&quot;&quot;,&quot;non-dropping-particle&quot;:&quot;&quot;},{&quot;family&quot;:&quot;Yan&quot;,&quot;given&quot;:&quot;Zheng&quot;,&quot;parse-names&quot;:false,&quot;dropping-particle&quot;:&quot;&quot;,&quot;non-dropping-particle&quot;:&quot;&quot;},{&quot;family&quot;:&quot;Zarov&quot;,&quot;given&quot;:&quot;Iliyan&quot;,&quot;parse-names&quot;:false,&quot;dropping-particle&quot;:&quot;&quot;,&quot;non-dropping-particle&quot;:&quot;&quot;},{&quot;family&quot;:&quot;Zhang&quot;,&quot;given&quot;:&quot;Yuchen&quot;,&quot;parse-names&quot;:false,&quot;dropping-particle&quot;:&quot;&quot;,&quot;non-dropping-particle&quot;:&quot;&quot;},{&quot;family&quot;:&quot;Fan&quot;,&quot;given&quot;:&quot;Angela&quot;,&quot;parse-names&quot;:false,&quot;dropping-particle&quot;:&quot;&quot;,&quot;non-dropping-particle&quot;:&quot;&quot;},{&quot;family&quot;:&quot;Kambadur&quot;,&quot;given&quot;:&quot;Melanie&quot;,&quot;parse-names&quot;:false,&quot;dropping-particle&quot;:&quot;&quot;,&quot;non-dropping-particle&quot;:&quot;&quot;},{&quot;family&quot;:&quot;Narang&quot;,&quot;given&quot;:&quot;Sharan&quot;,&quot;parse-names&quot;:false,&quot;dropping-particle&quot;:&quot;&quot;,&quot;non-dropping-particle&quot;:&quot;&quot;},{&quot;family&quot;:&quot;Rodriguez&quot;,&quot;given&quot;:&quot;Aurelien&quot;,&quot;parse-names&quot;:false,&quot;dropping-particle&quot;:&quot;&quot;,&quot;non-dropping-particle&quot;:&quot;&quot;},{&quot;family&quot;:&quot;Stojnic&quot;,&quot;given&quot;:&quot;Robert&quot;,&quot;parse-names&quot;:false,&quot;dropping-particle&quot;:&quot;&quot;,&quot;non-dropping-particle&quot;:&quot;&quot;},{&quot;family&quot;:&quot;Edunov&quot;,&quot;given&quot;:&quot;Sergey&quot;,&quot;parse-names&quot;:false,&quot;dropping-particle&quot;:&quot;&quot;,&quot;non-dropping-particle&quot;:&quot;&quot;},{&quot;family&quot;:&quot;Scialom&quot;,&quot;given&quot;:&quot;Thomas&quot;,&quot;parse-names&quot;:false,&quot;dropping-particle&quot;:&quot;&quot;,&quot;non-dropping-particle&quot;:&quot;&quot;}],&quot;accessed&quot;:{&quot;date-parts&quot;:[[2024,5,12]]},&quot;URL&quot;:&quot;https://arxiv.org/abs/2307.09288v2&quot;,&quot;issued&quot;:{&quot;date-parts&quot;:[[2023,7,18]]},&quot;abstract&quot;:&quo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quot;,&quot;container-title-short&quot;:&quot;&quot;},&quot;isTemporary&quot;:false}]},{&quot;citationID&quot;:&quot;MENDELEY_CITATION_302ab597-5c50-4528-889d-e5a624d20a39&quot;,&quot;properties&quot;:{&quot;noteIndex&quot;:0},&quot;isEdited&quot;:false,&quot;manualOverride&quot;:{&quot;isManuallyOverridden&quot;:false,&quot;citeprocText&quot;:&quot;(Jiang et al., 2023)&quot;,&quot;manualOverrideText&quot;:&quot;&quot;},&quot;citationTag&quot;:&quot;MENDELEY_CITATION_v3_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V9XX0=&quot;,&quot;citationItems&quot;:[{&quot;id&quot;:&quot;190a9af1-b135-305b-8a4b-182f2c8721d3&quot;,&quot;itemData&quot;:{&quot;type&quot;:&quot;article-journal&quot;,&quot;id&quot;:&quot;190a9af1-b135-305b-8a4b-182f2c8721d3&quot;,&quot;title&quot;:&quot;Mistral 7B&quot;,&quot;author&quot;:[{&quot;family&quot;:&quot;Jiang&quot;,&quot;given&quot;:&quot;Albert Q.&quot;,&quot;parse-names&quot;:false,&quot;dropping-particle&quot;:&quot;&quot;,&quot;non-dropping-particle&quot;:&quot;&quot;},{&quot;family&quot;:&quot;Sablayrolles&quot;,&quot;given&quot;:&quot;Alexandre&quot;,&quot;parse-names&quot;:false,&quot;dropping-particle&quot;:&quot;&quot;,&quot;non-dropping-particle&quot;:&quot;&quot;},{&quot;family&quot;:&quot;Mensch&quot;,&quot;given&quot;:&quot;Arthur&quot;,&quot;parse-names&quot;:false,&quot;dropping-particle&quot;:&quot;&quot;,&quot;non-dropping-particle&quot;:&quot;&quot;},{&quot;family&quot;:&quot;Bamford&quot;,&quot;given&quot;:&quot;Chris&quot;,&quot;parse-names&quot;:false,&quot;dropping-particle&quot;:&quot;&quot;,&quot;non-dropping-particle&quot;:&quot;&quot;},{&quot;family&quot;:&quot;Chaplot&quot;,&quot;given&quot;:&quot;Devendra Singh&quot;,&quot;parse-names&quot;:false,&quot;dropping-particle&quot;:&quot;&quot;,&quot;non-dropping-particle&quot;:&quot;&quot;},{&quot;family&quot;:&quot;Casas&quot;,&quot;given&quot;:&quot;Diego de&quot;,&quot;parse-names&quot;:false,&quot;dropping-particle&quot;:&quot;las&quot;,&quot;non-dropping-particle&quot;:&quot;&quot;},{&quot;family&quot;:&quot;Bressand&quot;,&quot;given&quot;:&quot;Florian&quot;,&quot;parse-names&quot;:false,&quot;dropping-particle&quot;:&quot;&quot;,&quot;non-dropping-particle&quot;:&quot;&quot;},{&quot;family&quot;:&quot;Lengyel&quot;,&quot;given&quot;:&quot;Gianna&quot;,&quot;parse-names&quot;:false,&quot;dropping-particle&quot;:&quot;&quot;,&quot;non-dropping-particle&quot;:&quot;&quot;},{&quot;family&quot;:&quot;Lample&quot;,&quot;given&quot;:&quot;Guillaume&quot;,&quot;parse-names&quot;:false,&quot;dropping-particle&quot;:&quot;&quot;,&quot;non-dropping-particle&quot;:&quot;&quot;},{&quot;family&quot;:&quot;Saulnier&quot;,&quot;given&quot;:&quot;Lucile&quot;,&quot;parse-names&quot;:false,&quot;dropping-particle&quot;:&quot;&quot;,&quot;non-dropping-particle&quot;:&quot;&quot;},{&quot;family&quot;:&quot;Lavaud&quot;,&quot;given&quot;:&quot;Lélio Renard&quot;,&quot;parse-names&quot;:false,&quot;dropping-particle&quot;:&quot;&quot;,&quot;non-dropping-particle&quot;:&quot;&quot;},{&quot;family&quot;:&quot;Lachaux&quot;,&quot;given&quot;:&quot;Marie-Anne&quot;,&quot;parse-names&quot;:false,&quot;dropping-particle&quot;:&quot;&quot;,&quot;non-dropping-particle&quot;:&quot;&quot;},{&quot;family&quot;:&quot;Stock&quot;,&quot;given&quot;:&quot;Pierre&quot;,&quot;parse-names&quot;:false,&quot;dropping-particle&quot;:&quot;&quot;,&quot;non-dropping-particle&quot;:&quot;&quot;},{&quot;family&quot;:&quot;Scao&quot;,&quot;given&quot;:&quot;Teven&quot;,&quot;parse-names&quot;:false,&quot;dropping-particle&quot;:&quot;Le&quot;,&quot;non-dropping-particle&quot;:&quot;&quot;},{&quot;family&quot;:&quot;Lavril&quot;,&quot;given&quot;:&quot;Thibaut&quot;,&quot;parse-names&quot;:false,&quot;dropping-particle&quot;:&quot;&quot;,&quot;non-dropping-particle&quot;:&quot;&quot;},{&quot;family&quot;:&quot;Wang&quot;,&quot;given&quot;:&quot;Thomas&quot;,&quot;parse-names&quot;:false,&quot;dropping-particle&quot;:&quot;&quot;,&quot;non-dropping-particle&quot;:&quot;&quot;},{&quot;family&quot;:&quot;Lacroix&quot;,&quot;given&quot;:&quot;Timothée&quot;,&quot;parse-names&quot;:false,&quot;dropping-particle&quot;:&quot;&quot;,&quot;non-dropping-particle&quot;:&quot;&quot;},{&quot;family&quot;:&quot;Sayed&quot;,&quot;given&quot;:&quot;William&quot;,&quot;parse-names&quot;:false,&quot;dropping-particle&quot;:&quot;El&quot;,&quot;non-dropping-particle&quot;:&quot;&quot;}],&quot;accessed&quot;:{&quot;date-parts&quot;:[[2024,5,12]]},&quot;URL&quot;:&quot;https://arxiv.org/abs/2310.06825v1&quot;,&quot;issued&quot;:{&quot;date-parts&quot;:[[2023,10,10]]},&quot;abstract&quot;:&quot;We introduce Mistral 7B v0.1, a 7-billion-parameter language model engineered for superior performance and efficiency. Mistral 7B outperforms Llama 2 13B across all evaluated benchmarks, and Llama 1 34B in reasoning, mathematics, and code generation. Our model leverages grouped-query attention (GQA) for faster inference, coupled with sliding window attention (SWA) to effectively handle sequences of arbitrary length with a reduced inference cost. We also provide a model fine-tuned to follow instructions, Mistral 7B -- Instruct, that surpasses the Llama 2 13B -- Chat model both on human and automated benchmarks. Our models are released under the Apache 2.0 license.&quot;,&quot;container-title-short&quot;:&quot;&quot;},&quot;isTemporary&quot;:false}]},{&quot;citationID&quot;:&quot;MENDELEY_CITATION_71fc44e3-8aad-46c1-bd2a-34784c59ca62&quot;,&quot;properties&quot;:{&quot;noteIndex&quot;:0},&quot;isEdited&quot;:false,&quot;manualOverride&quot;:{&quot;isManuallyOverridden&quot;:false,&quot;citeprocText&quot;:&quot;(Hu et al., 2021)&quot;,&quot;manualOverrideText&quot;:&quot;&quot;},&quot;citationTag&quot;:&quot;MENDELEY_CITATION_v3_eyJjaXRhdGlvbklEIjoiTUVOREVMRVlfQ0lUQVRJT05fNzFmYzQ0ZTMtOGFhZC00NmMxLWJkMmEtMzQ3ODRjNTljYTYy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quot;,&quot;citationItems&quot;:[{&quot;id&quot;:&quot;acd92f24-1476-3dc7-8fd1-2c4dee28a8ed&quot;,&quot;itemData&quot;:{&quot;type&quot;:&quot;article-journal&quot;,&quot;id&quot;:&quot;acd92f24-1476-3dc7-8fd1-2c4dee28a8ed&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container-title&quot;:&quot;ICLR 2022 - 10th International Conference on Learning Representations&quot;,&quot;accessed&quot;:{&quot;date-parts&quot;:[[2024,5,12]]},&quot;ISBN&quot;:&quot;2106.09685v2&quot;,&quot;URL&quot;:&quot;https://arxiv.org/abs/2106.09685v2&quot;,&quot;issued&quot;:{&quot;date-parts&quot;:[[2021,6,17]]},&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publisher&quot;:&quot;International Conference on Learning Representations, ICLR&quot;,&quot;container-title-short&quot;:&quot;&quot;},&quot;isTemporary&quot;:false}]},{&quot;citationID&quot;:&quot;MENDELEY_CITATION_b2682eea-4e0a-44aa-aca2-6eba5f486924&quot;,&quot;properties&quot;:{&quot;noteIndex&quot;:0},&quot;isEdited&quot;:false,&quot;manualOverride&quot;:{&quot;isManuallyOverridden&quot;:false,&quot;citeprocText&quot;:&quot;(Hu et al., 2021)&quot;,&quot;manualOverrideText&quot;:&quot;&quot;},&quot;citationTag&quot;:&quot;MENDELEY_CITATION_v3_eyJjaXRhdGlvbklEIjoiTUVOREVMRVlfQ0lUQVRJT05fYjI2ODJlZWEtNGUwYS00NGFhLWFjYTItNmViYTVmNDg2OTI0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quot;,&quot;citationItems&quot;:[{&quot;id&quot;:&quot;acd92f24-1476-3dc7-8fd1-2c4dee28a8ed&quot;,&quot;itemData&quot;:{&quot;type&quot;:&quot;article-journal&quot;,&quot;id&quot;:&quot;acd92f24-1476-3dc7-8fd1-2c4dee28a8ed&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container-title&quot;:&quot;ICLR 2022 - 10th International Conference on Learning Representations&quot;,&quot;accessed&quot;:{&quot;date-parts&quot;:[[2024,5,12]]},&quot;ISBN&quot;:&quot;2106.09685v2&quot;,&quot;URL&quot;:&quot;https://arxiv.org/abs/2106.09685v2&quot;,&quot;issued&quot;:{&quot;date-parts&quot;:[[2021,6,17]]},&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publisher&quot;:&quot;International Conference on Learning Representations, ICLR&quot;,&quot;container-title-short&quot;:&quot;&quot;},&quot;isTemporary&quot;:false}]},{&quot;citationID&quot;:&quot;MENDELEY_CITATION_32a348e1-31d4-403c-8006-fa656d7b855b&quot;,&quot;properties&quot;:{&quot;noteIndex&quot;:0},&quot;isEdited&quot;:false,&quot;manualOverride&quot;:{&quot;isManuallyOverridden&quot;:false,&quot;citeprocText&quot;:&quot;(Dettmers et al., 2023)&quot;,&quot;manualOverrideText&quot;:&quot;&quot;},&quot;citationTag&quot;:&quot;MENDELEY_CITATION_v3_eyJjaXRhdGlvbklEIjoiTUVOREVMRVlfQ0lUQVRJT05fMzJhMzQ4ZTEtMzFkNC00MDNjLTgwMDYtZmE2NTZkN2I4NTVi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quot;,&quot;citationItems&quot;:[{&quot;id&quot;:&quot;63d82e73-e976-387f-a62a-1fbc1af4ee94&quot;,&quot;itemData&quot;:{&quot;type&quot;:&quot;article-journal&quot;,&quot;id&quot;:&quot;63d82e73-e976-387f-a62a-1fbc1af4ee94&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accessed&quot;:{&quot;date-parts&quot;:[[2024,5,12]]},&quot;ISBN&quot;:&quot;2305.14314v1&quot;,&quot;ISSN&quot;:&quot;10495258&quot;,&quot;URL&quot;:&quot;https://arxiv.org/abs/2305.14314v1&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citationID&quot;:&quot;MENDELEY_CITATION_b4f2b28e-546d-4592-b528-b1b29bccc700&quot;,&quot;properties&quot;:{&quot;noteIndex&quot;:0},&quot;isEdited&quot;:false,&quot;manualOverride&quot;:{&quot;isManuallyOverridden&quot;:false,&quot;citeprocText&quot;:&quot;(Hu et al., 2021)&quot;,&quot;manualOverrideText&quot;:&quot;&quot;},&quot;citationTag&quot;:&quot;MENDELEY_CITATION_v3_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nB1Ymxpc2hlciI6IkludGVybmF0aW9uYWwgQ29uZmVyZW5jZSBvbiBMZWFybmluZyBSZXByZXNlbnRhdGlvbnMsIElDTFIiLCJjb250YWluZXItdGl0bGUtc2hvcnQiOiIifSwiaXNUZW1wb3JhcnkiOmZhbHNlfV19&quot;,&quot;citationItems&quot;:[{&quot;id&quot;:&quot;acd92f24-1476-3dc7-8fd1-2c4dee28a8ed&quot;,&quot;itemData&quot;:{&quot;type&quot;:&quot;article-journal&quot;,&quot;id&quot;:&quot;acd92f24-1476-3dc7-8fd1-2c4dee28a8ed&quot;,&quot;title&quot;:&quot;LoRA: Low-Rank Adaptation of Large Language Models&quot;,&quot;author&quot;:[{&quot;family&quot;:&quot;Hu&quot;,&quot;given&quot;:&quot;Edward&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container-title&quot;:&quot;ICLR 2022 - 10th International Conference on Learning Representations&quot;,&quot;accessed&quot;:{&quot;date-parts&quot;:[[2024,5,12]]},&quot;ISBN&quot;:&quot;2106.09685v2&quot;,&quot;URL&quot;:&quot;https://arxiv.org/abs/2106.09685v2&quot;,&quot;issued&quot;:{&quot;date-parts&quot;:[[2021,6,17]]},&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publisher&quot;:&quot;International Conference on Learning Representations, ICLR&quot;,&quot;container-title-short&quot;:&quot;&quot;},&quot;isTemporary&quot;:false}]},{&quot;citationID&quot;:&quot;MENDELEY_CITATION_8089be1b-c20e-4ac0-a27a-e76f72167fce&quot;,&quot;properties&quot;:{&quot;noteIndex&quot;:0},&quot;isEdited&quot;:false,&quot;manualOverride&quot;:{&quot;isManuallyOverridden&quot;:false,&quot;citeprocText&quot;:&quot;(Dettmers et al., 2023)&quot;,&quot;manualOverrideText&quot;:&quot;&quot;},&quot;citationTag&quot;:&quot;MENDELEY_CITATION_v3_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&quot;,&quot;citationItems&quot;:[{&quot;id&quot;:&quot;63d82e73-e976-387f-a62a-1fbc1af4ee94&quot;,&quot;itemData&quot;:{&quot;type&quot;:&quot;article-journal&quot;,&quot;id&quot;:&quot;63d82e73-e976-387f-a62a-1fbc1af4ee94&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accessed&quot;:{&quot;date-parts&quot;:[[2024,5,12]]},&quot;ISBN&quot;:&quot;2305.14314v1&quot;,&quot;ISSN&quot;:&quot;10495258&quot;,&quot;URL&quot;:&quot;https://arxiv.org/abs/2305.14314v1&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citationID&quot;:&quot;MENDELEY_CITATION_358d39e9-8cd1-419c-8bc4-58ac046aa339&quot;,&quot;properties&quot;:{&quot;noteIndex&quot;:0},&quot;isEdited&quot;:false,&quot;manualOverride&quot;:{&quot;isManuallyOverridden&quot;:false,&quot;citeprocText&quot;:&quot;(Touvron et al., 2023)&quot;,&quot;manualOverrideText&quot;:&quot;&quot;},&quot;citationTag&quot;:&quot;MENDELEY_CITATION_v3_eyJjaXRhdGlvbklEIjoiTUVOREVMRVlfQ0lUQVRJT05fMzU4ZDM5ZTktOGNkMS00MTljLThiYzQtNThhYzA0NmFhMzM5IiwicHJvcGVydGllcyI6eyJub3RlSW5kZXgiOjB9LCJpc0VkaXRlZCI6ZmFsc2UsIm1hbnVhbE92ZXJyaWRlIjp7ImlzTWFudWFsbHlPdmVycmlkZGVuIjpmYWxzZSwiY2l0ZXByb2NUZXh0IjoiKFRvdXZyb24gZXQgYWwuLCAyMDIzKSIsIm1hbnVhbE92ZXJyaWRlVGV4dCI6IiJ9LCJjaXRhdGlvbkl0ZW1zIjpbeyJpZCI6Ijk2Y2JmOTRjLWU0ZjctM2QyNC1iYjNjLTVmYzcwNWFmZjJjMSIsIml0ZW1EYXRhIjp7InR5cGUiOiJhcnRpY2xlLWpvdXJuYWwiLCJpZCI6Ijk2Y2JmOTRjLWU0ZjctM2QyNC1iYjNjLTVmYzcwNWFmZjJjMS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k1pY2hhZWwiLCJnaXZlbiI6IkVyaWMiLCJwYXJzZS1uYW1lcyI6ZmFsc2UsImRyb3BwaW5nLXBhcnRpY2xlIjoiIiwibm9uLWRyb3BwaW5nLXBhcnRpY2xlIjoiIn0seyJmYW1pbHkiOiJSYW5qYW4iLCJnaXZlbiI6IlNtaXRoIiwicGFyc2UtbmFtZXMiOmZhbHNlLCJkcm9wcGluZy1wYXJ0aWNsZSI6IiIsIm5vbi1kcm9wcGluZy1wYXJ0aWNsZSI6IiJ9LHsiZmFtaWx5IjoiWGlhb3FpbmciLCJnaXZlbiI6IlN1YnJhbWFuaWFuIiwicGFyc2UtbmFtZXMiOmZhbHNlLCJkcm9wcGluZy1wYXJ0aWNsZSI6IiIsIm5vbi1kcm9wcGluZy1wYXJ0aWNsZSI6IiJ9LHsiZmFtaWx5IjoiVGFuIiwiZ2l2ZW4iOiJ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&quot;,&quot;citationItems&quot;:[{&quot;id&quot;:&quot;96cbf94c-e4f7-3d24-bb3c-5fc705aff2c1&quot;,&quot;itemData&quot;:{&quot;type&quot;:&quot;article-journal&quot;,&quot;id&quot;:&quot;96cbf94c-e4f7-3d24-bb3c-5fc705aff2c1&quot;,&quot;title&quot;:&quot;Llama 2: Open Foundation and Fine-Tuned Chat Models&quot;,&quot;author&quot;:[{&quot;family&quot;:&quot;Touvron&quot;,&quot;given&quot;:&quot;Hugo&quot;,&quot;parse-names&quot;:false,&quot;dropping-particle&quot;:&quot;&quot;,&quot;non-dropping-particle&quot;:&quot;&quot;},{&quot;family&quot;:&quot;Martin&quot;,&quot;given&quot;:&quot;Louis&quot;,&quot;parse-names&quot;:false,&quot;dropping-particle&quot;:&quot;&quot;,&quot;non-dropping-particle&quot;:&quot;&quot;},{&quot;family&quot;:&quot;Stone&quot;,&quot;given&quot;:&quot;Kevin&quot;,&quot;parse-names&quot;:false,&quot;dropping-particle&quot;:&quot;&quot;,&quot;non-dropping-particle&quot;:&quot;&quot;},{&quot;family&quot;:&quot;Albert&quot;,&quot;given&quot;:&quot;Peter&quot;,&quot;parse-names&quot;:false,&quot;dropping-particle&quot;:&quot;&quot;,&quot;non-dropping-particle&quot;:&quot;&quot;},{&quot;family&quot;:&quot;Almahairi&quot;,&quot;given&quot;:&quot;Amjad&quot;,&quot;parse-names&quot;:false,&quot;dropping-particle&quot;:&quot;&quot;,&quot;non-dropping-particle&quot;:&quot;&quot;},{&quot;family&quot;:&quot;Babaei&quot;,&quot;given&quot;:&quot;Yasmine&quot;,&quot;parse-names&quot;:false,&quot;dropping-particle&quot;:&quot;&quot;,&quot;non-dropping-particle&quot;:&quot;&quot;},{&quot;family&quot;:&quot;Bashlykov&quot;,&quot;given&quot;:&quot;Nikolay&quot;,&quot;parse-names&quot;:false,&quot;dropping-particle&quot;:&quot;&quot;,&quot;non-dropping-particle&quot;:&quot;&quot;},{&quot;family&quot;:&quot;Batra&quot;,&quot;given&quot;:&quot;Soumya&quot;,&quot;parse-names&quot;:false,&quot;dropping-particle&quot;:&quot;&quot;,&quot;non-dropping-particle&quot;:&quot;&quot;},{&quot;family&quot;:&quot;Bhargava&quot;,&quot;given&quot;:&quot;Prajjwal&quot;,&quot;parse-names&quot;:false,&quot;dropping-particle&quot;:&quot;&quot;,&quot;non-dropping-particle&quot;:&quot;&quot;},{&quot;family&quot;:&quot;Bhosale&quot;,&quot;given&quot;:&quot;Shruti&quot;,&quot;parse-names&quot;:false,&quot;dropping-particle&quot;:&quot;&quot;,&quot;non-dropping-particle&quot;:&quot;&quot;},{&quot;family&quot;:&quot;Bikel&quot;,&quot;given&quot;:&quot;Dan&quot;,&quot;parse-names&quot;:false,&quot;dropping-particle&quot;:&quot;&quot;,&quot;non-dropping-particle&quot;:&quot;&quot;},{&quot;family&quot;:&quot;Blecher&quot;,&quot;given&quot;:&quot;Lukas&quot;,&quot;parse-names&quot;:false,&quot;dropping-particle&quot;:&quot;&quot;,&quot;non-dropping-particle&quot;:&quot;&quot;},{&quot;family&quot;:&quot;Ferrer&quot;,&quot;given&quot;:&quot;Cristian Canton&quot;,&quot;parse-names&quot;:false,&quot;dropping-particle&quot;:&quot;&quot;,&quot;non-dropping-particle&quot;:&quot;&quot;},{&quot;family&quot;:&quot;Chen&quot;,&quot;given&quot;:&quot;Moya&quot;,&quot;parse-names&quot;:false,&quot;dropping-particle&quot;:&quot;&quot;,&quot;non-dropping-particle&quot;:&quot;&quot;},{&quot;family&quot;:&quot;Cucurull&quot;,&quot;given&quot;:&quot;Guillem&quot;,&quot;parse-names&quot;:false,&quot;dropping-particle&quot;:&quot;&quot;,&quot;non-dropping-particle&quot;:&quot;&quot;},{&quot;family&quot;:&quot;Esiobu&quot;,&quot;given&quot;:&quot;David&quot;,&quot;parse-names&quot;:false,&quot;dropping-particle&quot;:&quot;&quot;,&quot;non-dropping-particle&quot;:&quot;&quot;},{&quot;family&quot;:&quot;Fernandes&quot;,&quot;given&quot;:&quot;Jude&quot;,&quot;parse-names&quot;:false,&quot;dropping-particle&quot;:&quot;&quot;,&quot;non-dropping-particle&quot;:&quot;&quot;},{&quot;family&quot;:&quot;Fu&quot;,&quot;given&quot;:&quot;Jeremy&quot;,&quot;parse-names&quot;:false,&quot;dropping-particle&quot;:&quot;&quot;,&quot;non-dropping-particle&quot;:&quot;&quot;},{&quot;family&quot;:&quot;Fu&quot;,&quot;given&quot;:&quot;Wenyin&quot;,&quot;parse-names&quot;:false,&quot;dropping-particle&quot;:&quot;&quot;,&quot;non-dropping-particle&quot;:&quot;&quot;},{&quot;family&quot;:&quot;Fuller&quot;,&quot;given&quot;:&quot;Brian&quot;,&quot;parse-names&quot;:false,&quot;dropping-particle&quot;:&quot;&quot;,&quot;non-dropping-particle&quot;:&quot;&quot;},{&quot;family&quot;:&quot;Gao&quot;,&quot;given&quot;:&quot;Cynthia&quot;,&quot;parse-names&quot;:false,&quot;dropping-particle&quot;:&quot;&quot;,&quot;non-dropping-particle&quot;:&quot;&quot;},{&quot;family&quot;:&quot;Goswami&quot;,&quot;given&quot;:&quot;Vedanuj&quot;,&quot;parse-names&quot;:false,&quot;dropping-particle&quot;:&quot;&quot;,&quot;non-dropping-particle&quot;:&quot;&quot;},{&quot;family&quot;:&quot;Goyal&quot;,&quot;given&quot;:&quot;Naman&quot;,&quot;parse-names&quot;:false,&quot;dropping-particle&quot;:&quot;&quot;,&quot;non-dropping-particle&quot;:&quot;&quot;},{&quot;family&quot;:&quot;Hartshorn&quot;,&quot;given&quot;:&quot;Anthony&quot;,&quot;parse-names&quot;:false,&quot;dropping-particle&quot;:&quot;&quot;,&quot;non-dropping-particle&quot;:&quot;&quot;},{&quot;family&quot;:&quot;Hosseini&quot;,&quot;given&quot;:&quot;Saghar&quot;,&quot;parse-names&quot;:false,&quot;dropping-particle&quot;:&quot;&quot;,&quot;non-dropping-particle&quot;:&quot;&quot;},{&quot;family&quot;:&quot;Hou&quot;,&quot;given&quot;:&quot;Rui&quot;,&quot;parse-names&quot;:false,&quot;dropping-particle&quot;:&quot;&quot;,&quot;non-dropping-particle&quot;:&quot;&quot;},{&quot;family&quot;:&quot;Inan&quot;,&quot;given&quot;:&quot;Hakan&quot;,&quot;parse-names&quot;:false,&quot;dropping-particle&quot;:&quot;&quot;,&quot;non-dropping-particle&quot;:&quot;&quot;},{&quot;family&quot;:&quot;Kardas&quot;,&quot;given&quot;:&quot;Marcin&quot;,&quot;parse-names&quot;:false,&quot;dropping-particle&quot;:&quot;&quot;,&quot;non-dropping-particle&quot;:&quot;&quot;},{&quot;family&quot;:&quot;Kerkez&quot;,&quot;given&quot;:&quot;Viktor&quot;,&quot;parse-names&quot;:false,&quot;dropping-particle&quot;:&quot;&quot;,&quot;non-dropping-particle&quot;:&quot;&quot;},{&quot;family&quot;:&quot;Khabsa&quot;,&quot;given&quot;:&quot;Madian&quot;,&quot;parse-names&quot;:false,&quot;dropping-particle&quot;:&quot;&quot;,&quot;non-dropping-particle&quot;:&quot;&quot;},{&quot;family&quot;:&quot;Kloumann&quot;,&quot;given&quot;:&quot;Isabel&quot;,&quot;parse-names&quot;:false,&quot;dropping-particle&quot;:&quot;&quot;,&quot;non-dropping-particle&quot;:&quot;&quot;},{&quot;family&quot;:&quot;Korenev&quot;,&quot;given&quot;:&quot;Artem&quot;,&quot;parse-names&quot;:false,&quot;dropping-particle&quot;:&quot;&quot;,&quot;non-dropping-particle&quot;:&quot;&quot;},{&quot;family&quot;:&quot;Koura&quot;,&quot;given&quot;:&quot;Singh&quot;,&quot;parse-names&quot;:false,&quot;dropping-particle&quot;:&quot;&quot;,&quot;non-dropping-particle&quot;:&quot;&quot;},{&quot;family&quot;:&quot;Lachaux&quot;,&quot;given&quot;:&quot;Marie-Anne&quot;,&quot;parse-names&quot;:false,&quot;dropping-particle&quot;:&quot;&quot;,&quot;non-dropping-particle&quot;:&quot;&quot;},{&quot;family&quot;:&quot;Lavril&quot;,&quot;given&quot;:&quot;Thibaut&quot;,&quot;parse-names&quot;:false,&quot;dropping-particle&quot;:&quot;&quot;,&quot;non-dropping-particle&quot;:&quot;&quot;},{&quot;family&quot;:&quot;Lee&quot;,&quot;given&quot;:&quot;Jenya&quot;,&quot;parse-names&quot;:false,&quot;dropping-particle&quot;:&quot;&quot;,&quot;non-dropping-particle&quot;:&quot;&quot;},{&quot;family&quot;:&quot;Liskovich&quot;,&quot;given&quot;:&quot;Diana&quot;,&quot;parse-names&quot;:false,&quot;dropping-particle&quot;:&quot;&quot;,&quot;non-dropping-particle&quot;:&quot;&quot;},{&quot;family&quot;:&quot;Lu&quot;,&quot;given&quot;:&quot;Yinghai&quot;,&quot;parse-names&quot;:false,&quot;dropping-particle&quot;:&quot;&quot;,&quot;non-dropping-particle&quot;:&quot;&quot;},{&quot;family&quot;:&quot;Mao&quot;,&quot;given&quot;:&quot;Yuning&quot;,&quot;parse-names&quot;:false,&quot;dropping-particle&quot;:&quot;&quot;,&quot;non-dropping-particle&quot;:&quot;&quot;},{&quot;family&quot;:&quot;Martinet&quot;,&quot;given&quot;:&quot;Xavier&quot;,&quot;parse-names&quot;:false,&quot;dropping-particle&quot;:&quot;&quot;,&quot;non-dropping-particle&quot;:&quot;&quot;},{&quot;family&quot;:&quot;Mihaylov&quot;,&quot;given&quot;:&quot;Todor&quot;,&quot;parse-names&quot;:false,&quot;dropping-particle&quot;:&quot;&quot;,&quot;non-dropping-particle&quot;:&quot;&quot;},{&quot;family&quot;:&quot;Mishra&quot;,&quot;given&quot;:&quot;Pushkar&quot;,&quot;parse-names&quot;:false,&quot;dropping-particle&quot;:&quot;&quot;,&quot;non-dropping-particle&quot;:&quot;&quot;},{&quot;family&quot;:&quot;Molybog&quot;,&quot;given&quot;:&quot;Igor&quot;,&quot;parse-names&quot;:false,&quot;dropping-particle&quot;:&quot;&quot;,&quot;non-dropping-particle&quot;:&quot;&quot;},{&quot;family&quot;:&quot;Nie&quot;,&quot;given&quot;:&quot;Yixin&quot;,&quot;parse-names&quot;:false,&quot;dropping-particle&quot;:&quot;&quot;,&quot;non-dropping-particle&quot;:&quot;&quot;},{&quot;family&quot;:&quot;Poulton&quot;,&quot;given&quot;:&quot;Andrew&quot;,&quot;parse-names&quot;:false,&quot;dropping-particle&quot;:&quot;&quot;,&quot;non-dropping-particle&quot;:&quot;&quot;},{&quot;family&quot;:&quot;Reizenstein&quot;,&quot;given&quot;:&quot;Jeremy&quot;,&quot;parse-names&quot;:false,&quot;dropping-particle&quot;:&quot;&quot;,&quot;non-dropping-particle&quot;:&quot;&quot;},{&quot;family&quot;:&quot;Rungta&quot;,&quot;given&quot;:&quot;Rashi&quot;,&quot;parse-names&quot;:false,&quot;dropping-particle&quot;:&quot;&quot;,&quot;non-dropping-particle&quot;:&quot;&quot;},{&quot;family&quot;:&quot;Saladi&quot;,&quot;given&quot;:&quot;Kalyan&quot;,&quot;parse-names&quot;:false,&quot;dropping-particle&quot;:&quot;&quot;,&quot;non-dropping-particle&quot;:&quot;&quot;},{&quot;family&quot;:&quot;Schelten&quot;,&quot;given&quot;:&quot;Alan&quot;,&quot;parse-names&quot;:false,&quot;dropping-particle&quot;:&quot;&quot;,&quot;non-dropping-particle&quot;:&quot;&quot;},{&quot;family&quot;:&quot;Silva&quot;,&quot;given&quot;:&quot;Ruan&quot;,&quot;parse-names&quot;:false,&quot;dropping-particle&quot;:&quot;&quot;,&quot;non-dropping-particle&quot;:&quot;&quot;},{&quot;family&quot;:&quot;Michael&quot;,&quot;given&quot;:&quot;Eric&quot;,&quot;parse-names&quot;:false,&quot;dropping-particle&quot;:&quot;&quot;,&quot;non-dropping-particle&quot;:&quot;&quot;},{&quot;family&quot;:&quot;Ranjan&quot;,&quot;given&quot;:&quot;Smith&quot;,&quot;parse-names&quot;:false,&quot;dropping-particle&quot;:&quot;&quot;,&quot;non-dropping-particle&quot;:&quot;&quot;},{&quot;family&quot;:&quot;Xiaoqing&quot;,&quot;given&quot;:&quot;Subramanian&quot;,&quot;parse-names&quot;:false,&quot;dropping-particle&quot;:&quot;&quot;,&quot;non-dropping-particle&quot;:&quot;&quot;},{&quot;family&quot;:&quot;Tan&quot;,&quot;given&quot;:&quot;Ellen&quot;,&quot;parse-names&quot;:false,&quot;dropping-particle&quot;:&quot;&quot;,&quot;non-dropping-particle&quot;:&quot;&quot;},{&quot;family&quot;:&quot;Tang&quot;,&quot;given&quot;:&quot;Binh&quot;,&quot;parse-names&quot;:false,&quot;dropping-particle&quot;:&quot;&quot;,&quot;non-dropping-particle&quot;:&quot;&quot;},{&quot;family&quot;:&quot;Taylor&quot;,&quot;given&quot;:&quot;Ross&quot;,&quot;parse-names&quot;:false,&quot;dropping-particle&quot;:&quot;&quot;,&quot;non-dropping-particle&quot;:&quot;&quot;},{&quot;family&quot;:&quot;Williams&quot;,&quot;given&quot;:&quot;Adina&quot;,&quot;parse-names&quot;:false,&quot;dropping-particle&quot;:&quot;&quot;,&quot;non-dropping-particle&quot;:&quot;&quot;},{&quot;family&quot;:&quot;Kuan&quot;,&quot;given&quot;:&quot;Jian Xiang&quot;,&quot;parse-names&quot;:false,&quot;dropping-particle&quot;:&quot;&quot;,&quot;non-dropping-particle&quot;:&quot;&quot;},{&quot;family&quot;:&quot;Xu&quot;,&quot;given&quot;:&quot;Puxin&quot;,&quot;parse-names&quot;:false,&quot;dropping-particle&quot;:&quot;&quot;,&quot;non-dropping-particle&quot;:&quot;&quot;},{&quot;family&quot;:&quot;Yan&quot;,&quot;given&quot;:&quot;Zheng&quot;,&quot;parse-names&quot;:false,&quot;dropping-particle&quot;:&quot;&quot;,&quot;non-dropping-particle&quot;:&quot;&quot;},{&quot;family&quot;:&quot;Zarov&quot;,&quot;given&quot;:&quot;Iliyan&quot;,&quot;parse-names&quot;:false,&quot;dropping-particle&quot;:&quot;&quot;,&quot;non-dropping-particle&quot;:&quot;&quot;},{&quot;family&quot;:&quot;Zhang&quot;,&quot;given&quot;:&quot;Yuchen&quot;,&quot;parse-names&quot;:false,&quot;dropping-particle&quot;:&quot;&quot;,&quot;non-dropping-particle&quot;:&quot;&quot;},{&quot;family&quot;:&quot;Fan&quot;,&quot;given&quot;:&quot;Angela&quot;,&quot;parse-names&quot;:false,&quot;dropping-particle&quot;:&quot;&quot;,&quot;non-dropping-particle&quot;:&quot;&quot;},{&quot;family&quot;:&quot;Kambadur&quot;,&quot;given&quot;:&quot;Melanie&quot;,&quot;parse-names&quot;:false,&quot;dropping-particle&quot;:&quot;&quot;,&quot;non-dropping-particle&quot;:&quot;&quot;},{&quot;family&quot;:&quot;Narang&quot;,&quot;given&quot;:&quot;Sharan&quot;,&quot;parse-names&quot;:false,&quot;dropping-particle&quot;:&quot;&quot;,&quot;non-dropping-particle&quot;:&quot;&quot;},{&quot;family&quot;:&quot;Rodriguez&quot;,&quot;given&quot;:&quot;Aurelien&quot;,&quot;parse-names&quot;:false,&quot;dropping-particle&quot;:&quot;&quot;,&quot;non-dropping-particle&quot;:&quot;&quot;},{&quot;family&quot;:&quot;Stojnic&quot;,&quot;given&quot;:&quot;Robert&quot;,&quot;parse-names&quot;:false,&quot;dropping-particle&quot;:&quot;&quot;,&quot;non-dropping-particle&quot;:&quot;&quot;},{&quot;family&quot;:&quot;Edunov&quot;,&quot;given&quot;:&quot;Sergey&quot;,&quot;parse-names&quot;:false,&quot;dropping-particle&quot;:&quot;&quot;,&quot;non-dropping-particle&quot;:&quot;&quot;},{&quot;family&quot;:&quot;Scialom&quot;,&quot;given&quot;:&quot;Thomas&quot;,&quot;parse-names&quot;:false,&quot;dropping-particle&quot;:&quot;&quot;,&quot;non-dropping-particle&quot;:&quot;&quot;}],&quot;accessed&quot;:{&quot;date-parts&quot;:[[2024,5,12]]},&quot;URL&quot;:&quot;https://arxiv.org/abs/2307.09288v2&quot;,&quot;issued&quot;:{&quot;date-parts&quot;:[[2023,7,18]]},&quot;abstract&quot;:&quo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quot;,&quot;container-title-short&quot;:&quot;&quot;},&quot;isTemporary&quot;:false}]},{&quot;citationID&quot;:&quot;MENDELEY_CITATION_73b0e010-7158-4750-8120-81358bbb57db&quot;,&quot;properties&quot;:{&quot;noteIndex&quot;:0},&quot;isEdited&quot;:false,&quot;manualOverride&quot;:{&quot;isManuallyOverridden&quot;:false,&quot;citeprocText&quot;:&quot;(Fürst et al., 2024a)&quot;,&quot;manualOverrideText&quot;:&quot;&quot;},&quot;citationTag&quot;:&quot;MENDELEY_CITATION_v3_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&quot;,&quot;citationItems&quot;:[{&quot;id&quot;:&quot;601bfdd6-4e0a-31c6-b546-3656206a0a62&quot;,&quot;itemData&quot;:{&quot;type&quot;:&quot;article-journal&quot;,&quot;id&quot;:&quot;601bfdd6-4e0a-31c6-b546-3656206a0a62&quot;,&quot;title&quot;:&quot;Evaluating the Data Model Robustness of Text-to-SQL Systems Based on Real User Queries&quot;,&quot;author&quot;:[{&quot;family&quot;:&quot;Fürst&quot;,&quot;given&quot;:&quot;Jonathan&quot;,&quot;parse-names&quot;:false,&quot;dropping-particle&quot;:&quot;&quot;,&quot;non-dropping-particle&quot;:&quot;&quot;},{&quot;family&quot;:&quot;Kosten&quot;,&quot;given&quot;:&quot;Catherine&quot;,&quot;parse-names&quot;:false,&quot;dropping-particle&quot;:&quot;&quot;,&quot;non-dropping-particle&quot;:&quot;&quot;},{&quot;family&quot;:&quot;Nooralahzadeh&quot;,&quot;given&quot;:&quot;Farhard&quot;,&quot;parse-names&quot;:false,&quot;dropping-particle&quot;:&quot;&quot;,&quot;non-dropping-particle&quot;:&quot;&quot;},{&quot;family&quot;:&quot;Zhang&quot;,&quot;given&quot;:&quot;Yi&quot;,&quot;parse-names&quot;:false,&quot;dropping-particle&quot;:&quot;&quot;,&quot;non-dropping-particle&quot;:&quot;&quot;},{&quot;family&quot;:&quot;Stockinger&quot;,&quot;given&quot;:&quot;Kurt&quot;,&quot;parse-names&quot;:false,&quot;dropping-particle&quot;:&quot;&quot;,&quot;non-dropping-particle&quot;:&quot;&quot;}],&quot;container-title&quot;:&quot;arXiv preprint arXiv:2402.08349.&quot;,&quot;accessed&quot;:{&quot;date-parts&quot;:[[2024,5,12]]},&quot;URL&quot;:&quot;https://arxiv.org/abs/2402.08349v1&quot;,&quot;issued&quot;:{&quot;date-parts&quot;:[[2024,2,13]]},&quot;abstract&quot;:&quot;Text-to-SQL systems (also known as NL-to-SQL systems) have become an increasingly popular solution for bridging the gap between user capabilities and SQL-based data access. These systems translate user requests in natural language to valid SQL statements for a specific database. Recent Text-to-SQL systems have benefited from the rapid improvement of transformer-based language models. However, while Text-to-SQL systems that incorporate such models continuously reach new high scores on -- often synthetic -- benchmark datasets, a systematic exploration of their robustness towards different data models in a real-world, realistic scenario is notably missing. This paper provides the first in-depth evaluation of the data model robustness of Text-to-SQL systems in practice based on a multi-year international project focused on Text-to-SQL interfaces. Our evaluation is based on a real-world deployment of FootballDB, a system that was deployed over a 9 month period in the context of the FIFA World Cup 2022, during which about 6K natural language questions were asked and executed. All of our data is based on real user questions that were asked live to the system. We manually labeled and translated a subset of these questions for three different data models. For each data model, we explore the performance of representative Text-to-SQL systems and language models. We further quantify the impact of training data size, pre-, and post-processing steps as well as language model inference time. Our comprehensive evaluation sheds light on the design choices of real-world Text-to-SQL systems and their impact on moving from research prototypes to real deployments. Last, we provide a new benchmark dataset to the community, which is the first to enable the evaluation of different data models for the same dataset and is substantially more challenging than most previous datasets in terms of query complexity.&quot;,&quot;volume&quot;:&quot;1&quot;,&quot;container-title-short&quot;:&quot;&quot;},&quot;isTemporary&quot;:false}]},{&quot;citationID&quot;:&quot;MENDELEY_CITATION_a000fa54-deae-4353-9d72-eac53dc8c9f1&quot;,&quot;properties&quot;:{&quot;noteIndex&quot;:0},&quot;isEdited&quot;:false,&quot;manualOverride&quot;:{&quot;isManuallyOverridden&quot;:false,&quot;citeprocText&quot;:&quot;(Yu et al., 2018)&quot;,&quot;manualOverrideText&quot;:&quot;&quot;},&quot;citationTag&quot;:&quot;MENDELEY_CITATION_v3_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&quot;,&quot;citationItems&quot;:[{&quot;id&quot;:&quot;26638928-3172-3820-a6f0-5bb0f0e3793f&quot;,&quot;itemData&quot;:{&quot;type&quot;:&quot;article-journal&quot;,&quot;id&quot;:&quot;26638928-3172-3820-a6f0-5bb0f0e3793f&quot;,&quot;title&quot;:&quot;Spider: A Large-Scale Human-Labeled Dataset for Complex and Cross-Domain Semantic Parsing and Text-to-SQL Task&quot;,&quot;author&quot;:[{&quot;family&quot;:&quot;Yu&quot;,&quot;given&quot;:&quot;Tao&quot;,&quot;parse-names&quot;:false,&quot;dropping-particle&quot;:&quot;&quot;,&quot;non-dropping-particle&quot;:&quot;&quot;},{&quot;family&quot;:&quot;Zhang&quot;,&quot;given&quot;:&quot;Rui&quot;,&quot;parse-names&quot;:false,&quot;dropping-particle&quot;:&quot;&quot;,&quot;non-dropping-particle&quot;:&quot;&quot;},{&quot;family&quot;:&quot;Yang&quot;,&quot;given&quot;:&quot;Kai&quot;,&quot;parse-names&quot;:false,&quot;dropping-particle&quot;:&quot;&quot;,&quot;non-dropping-particle&quot;:&quot;&quot;},{&quot;family&quot;:&quot;Yasunaga&quot;,&quot;given&quot;:&quot;Michihiro&quot;,&quot;parse-names&quot;:false,&quot;dropping-particle&quot;:&quot;&quot;,&quot;non-dropping-particle&quot;:&quot;&quot;},{&quot;family&quot;:&quot;Wang&quot;,&quot;given&quot;:&quot;Dongxu&quot;,&quot;parse-names&quot;:false,&quot;dropping-particle&quot;:&quot;&quot;,&quot;non-dropping-particle&quot;:&quot;&quot;},{&quot;family&quot;:&quot;Li&quot;,&quot;given&quot;:&quot;Zifan&quot;,&quot;parse-names&quot;:false,&quot;dropping-particle&quot;:&quot;&quot;,&quot;non-dropping-particle&quot;:&quot;&quot;},{&quot;family&quot;:&quot;Ma&quot;,&quot;given&quot;:&quot;James&quot;,&quot;parse-names&quot;:false,&quot;dropping-particle&quot;:&quot;&quot;,&quot;non-dropping-particle&quot;:&quot;&quot;},{&quot;family&quot;:&quot;Li&quot;,&quot;given&quot;:&quot;Irene&quot;,&quot;parse-names&quot;:false,&quot;dropping-particle&quot;:&quot;&quot;,&quot;non-dropping-particle&quot;:&quot;&quot;},{&quot;family&quot;:&quot;Yao&quot;,&quot;given&quot;:&quot;Qingning&quot;,&quot;parse-names&quot;:false,&quot;dropping-particle&quot;:&quot;&quot;,&quot;non-dropping-particle&quot;:&quot;&quot;},{&quot;family&quot;:&quot;Roman&quot;,&quot;given&quot;:&quot;Shanelle&quot;,&quot;parse-names&quot;:false,&quot;dropping-particle&quot;:&quot;&quot;,&quot;non-dropping-particle&quot;:&quot;&quot;},{&quot;family&quot;:&quot;Zhang&quot;,&quot;given&quot;:&quot;Zilin&quot;,&quot;parse-names&quot;:false,&quot;dropping-particle&quot;:&quot;&quot;,&quot;non-dropping-particle&quot;:&quot;&quot;},{&quot;family&quot;:&quot;Radev&quot;,&quot;given&quot;:&quot;Dragomir R.&quot;,&quot;parse-names&quot;:false,&quot;dropping-particle&quot;:&quot;&quot;,&quot;non-dropping-particle&quot;:&quot;&quot;}],&quot;container-title&quot;:&quot;Proceedings of the 2018 Conference on Empirical Methods in Natural Language Processing, EMNLP 2018&quot;,&quot;accessed&quot;:{&quot;date-parts&quot;:[[2024,5,19]]},&quot;DOI&quot;:&quot;10.18653/V1/D18-1425&quot;,&quot;ISBN&quot;:&quot;9781948087841&quot;,&quot;URL&quot;:&quot;https://aclanthology.org/D18-1425&quot;,&quot;issued&quot;:{&quot;date-parts&quot;:[[2018]]},&quot;page&quot;:&quot;3911-3921&quot;,&quot;abstract&quot;:&quot;We present Spider, a large-scale complex and cross-domain semantic parsing and text-to-SQL dataset annotated by 11 college students. It consists of 10,181 questions and 5,693 unique complex SQL queries on 200 databases with multiple tables covering 138 different domains. We define a new complex and cross-domain semantic parsing and text-to-SQL task so that different complicated SQL queries and databases appear in train and test sets. In this way, the task requires the model to generalize well to both new SQL queries and new database schemas. Therefore, Spider is distinct from most of the previous semantic parsing tasks because they all use a single database and have the exact same program in the train set and the test set. We experiment with various state-of-the-art models and the best model achieves only 9.7% exact matching accuracy on a database split setting. This shows that Spider presents a strong challenge for future research. Our dataset and task with the most recent updates are publicly available at https://yale-lily.github.io/seq2sql/spider.&quot;,&quot;publisher&quot;:&quot;Association for Computational Linguistics&quot;,&quot;container-title-short&quot;:&quot;&quot;},&quot;isTemporary&quot;:false}]},{&quot;citationID&quot;:&quot;MENDELEY_CITATION_14a6ec5c-1db5-488a-9c96-4d3fc9059816&quot;,&quot;properties&quot;:{&quot;noteIndex&quot;:0},&quot;isEdited&quot;:false,&quot;manualOverride&quot;:{&quot;isManuallyOverridden&quot;:false,&quot;citeprocText&quot;:&quot;(Brunner and Stockinger, 2020b)&quot;,&quot;manualOverrideText&quot;:&quot;&quot;},&quot;citationTag&quot;:&quot;MENDELEY_CITATION_v3_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&quot;,&quot;citationItems&quot;:[{&quot;id&quot;:&quot;e130fc1f-9082-3ffc-98d4-7353543fb0d9&quot;,&quot;itemData&quot;:{&quot;type&quot;:&quot;article-journal&quot;,&quot;id&quot;:&quot;e130fc1f-9082-3ffc-98d4-7353543fb0d9&quot;,&quot;title&quot;:&quot;ValueNet: A Natural Language-to-SQL System that Learns from Database Information&quot;,&quot;author&quot;:[{&quot;family&quot;:&quot;Brunner&quot;,&quot;given&quot;:&quot;Ursin&quot;,&quot;parse-names&quot;:false,&quot;dropping-particle&quot;:&quot;&quot;,&quot;non-dropping-particle&quot;:&quot;&quot;},{&quot;family&quot;:&quot;Stockinger&quot;,&quot;given&quot;:&quot;Kurt&quot;,&quot;parse-names&quot;:false,&quot;dropping-particle&quot;:&quot;&quot;,&quot;non-dropping-particle&quot;:&quot;&quot;}],&quot;container-title&quot;:&quot;Proceedings - International Conference on Data Engineering&quot;,&quot;container-title-short&quot;:&quot;Proc Int Conf Data Eng&quot;,&quot;accessed&quot;:{&quot;date-parts&quot;:[[2024,5,12]]},&quot;DOI&quot;:&quot;10.1109/ICDE51399.2021.00220&quot;,&quot;ISBN&quot;:&quot;9781728191843&quot;,&quot;ISSN&quot;:&quot;10844627&quot;,&quot;URL&quot;:&quot;https://arxiv.org/abs/2006.00888v2&quot;,&quot;issued&quot;:{&quot;date-parts&quot;:[[2020,5,29]]},&quot;page&quot;:&quot;2177-2182&quot;,&quot;abstract&quot;:&quot;Building natural language (NL) interfaces for databases has been a long-standing challenge for several decades. The major advantage of these so-called NL-to-SQL systems is that end-users can query complex databases without the need to know SQL or the underlying database schema. Due to significant advancements in machine learning, the recent focus of research has been on neural networks to tackle this challenge on complex datasets like Spider. Several recent NL-to-SQL systems achieve promising results on this dataset. However, none of the published systems, that provide either the source code or executable binaries, extract and incorporate values from the user questions for generating SQL statements. Thus, the practical use of these systems in a real-world scenario has not been sufficiently demonstrated yet. In this paper we propose ValueNet light and ValueNet -- two end-to-end NL-to-SQL systems that incorporate values using the challenging Spider dataset. The main idea of our approach is to use not only metadata information from the underlying database but also information on the base data as input for our neural network architecture. In particular, we propose a novel architecture sketch to extract values from a user question and come up with possible value candidates which are not explicitly mentioned in the question. We then use a neural model based on an encoder-decoder architecture to synthesize the SQL query. Finally, we evaluate our model on the Spider challenge using the Execution Accuracy metric, a more difficult metric than used by most participants of the challenge. Our experimental evaluation demonstrates that ValueNet light and ValueNet reach state-of-the-art results of 67% and 62% accuracy, respectively, for translating from NL to SQL whilst incorporating values.&quot;,&quot;publisher&quot;:&quot;IEEE Computer Society&quot;,&quot;volume&quot;:&quot;2021-April&quot;},&quot;isTemporary&quot;:false}]}]"/>
    <we:property name="MENDELEY_CITATIONS_LOCALE_CODE" value="&quot;en-GB&quot;"/>
    <we:property name="MENDELEY_CITATIONS_STYLE" value="{&quot;id&quot;:&quot;https://www.zotero.org/styles/liverpool-john-moores-university-harvard&quot;,&quot;title&quot;:&quot;Liverpool John Moores University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AEEF8-1FB1-4E9D-AFDF-DD36FE53D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6583</TotalTime>
  <Pages>88</Pages>
  <Words>22985</Words>
  <Characters>131017</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Singh</dc:creator>
  <cp:keywords/>
  <dc:description/>
  <cp:lastModifiedBy>Suresh Singh</cp:lastModifiedBy>
  <cp:revision>45</cp:revision>
  <dcterms:created xsi:type="dcterms:W3CDTF">2024-06-19T04:53:00Z</dcterms:created>
  <dcterms:modified xsi:type="dcterms:W3CDTF">2025-04-19T22:22:00Z</dcterms:modified>
</cp:coreProperties>
</file>