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91393" w14:textId="01D55236" w:rsidR="00EB4B85" w:rsidRPr="00D4388A" w:rsidRDefault="00423A01" w:rsidP="00423A01">
      <w:pPr>
        <w:jc w:val="center"/>
        <w:rPr>
          <w:b/>
          <w:bCs/>
          <w:color w:val="2E0FB1"/>
          <w:sz w:val="28"/>
          <w:szCs w:val="28"/>
          <w:lang w:val="en-US"/>
        </w:rPr>
      </w:pPr>
      <w:r w:rsidRPr="00D4388A">
        <w:rPr>
          <w:b/>
          <w:bCs/>
          <w:color w:val="2E0FB1"/>
          <w:sz w:val="28"/>
          <w:szCs w:val="28"/>
          <w:lang w:val="en-US"/>
        </w:rPr>
        <w:t>DEPARTMENT OF APPLIED MATHEMATICS AND COMPUTATIONAL SCIENCES</w:t>
      </w:r>
      <w:r w:rsidRPr="00D4388A">
        <w:rPr>
          <w:b/>
          <w:bCs/>
          <w:color w:val="2E0FB1"/>
          <w:sz w:val="28"/>
          <w:szCs w:val="28"/>
          <w:lang w:val="en-US"/>
        </w:rPr>
        <w:br/>
        <w:t>MSc CYBER SCEURITY</w:t>
      </w:r>
      <w:r w:rsidRPr="00D4388A">
        <w:rPr>
          <w:b/>
          <w:bCs/>
          <w:color w:val="2E0FB1"/>
          <w:sz w:val="28"/>
          <w:szCs w:val="28"/>
          <w:lang w:val="en-US"/>
        </w:rPr>
        <w:br/>
        <w:t>20XC14 DIGITAL SYSTEM DESIGN</w:t>
      </w:r>
    </w:p>
    <w:p w14:paraId="3E7F5237" w14:textId="31A31A6F" w:rsidR="00423A01" w:rsidRPr="00D4388A" w:rsidRDefault="00423A01" w:rsidP="00423A01">
      <w:pPr>
        <w:jc w:val="center"/>
        <w:rPr>
          <w:b/>
          <w:bCs/>
          <w:color w:val="2E0FB1"/>
          <w:sz w:val="28"/>
          <w:szCs w:val="28"/>
          <w:lang w:val="en-US"/>
        </w:rPr>
      </w:pPr>
      <w:r w:rsidRPr="00D4388A">
        <w:rPr>
          <w:b/>
          <w:bCs/>
          <w:color w:val="2E0FB1"/>
          <w:sz w:val="28"/>
          <w:szCs w:val="28"/>
          <w:lang w:val="en-US"/>
        </w:rPr>
        <w:t xml:space="preserve">WORKSHEET </w:t>
      </w:r>
      <w:r w:rsidR="00D4388A" w:rsidRPr="00D4388A">
        <w:rPr>
          <w:b/>
          <w:bCs/>
          <w:color w:val="2E0FB1"/>
          <w:sz w:val="28"/>
          <w:szCs w:val="28"/>
          <w:lang w:val="en-US"/>
        </w:rPr>
        <w:t>2</w:t>
      </w:r>
    </w:p>
    <w:p w14:paraId="417FA7EC" w14:textId="01AAB856" w:rsidR="00423A01" w:rsidRPr="00D4388A" w:rsidRDefault="00423A01" w:rsidP="00423A01">
      <w:pPr>
        <w:jc w:val="center"/>
        <w:rPr>
          <w:b/>
          <w:bCs/>
          <w:color w:val="0070C0"/>
          <w:sz w:val="28"/>
          <w:szCs w:val="28"/>
          <w:lang w:val="en-US"/>
        </w:rPr>
      </w:pPr>
      <w:r w:rsidRPr="00D4388A">
        <w:rPr>
          <w:b/>
          <w:bCs/>
          <w:color w:val="2E0FB1"/>
          <w:sz w:val="28"/>
          <w:szCs w:val="28"/>
          <w:lang w:val="en-US"/>
        </w:rPr>
        <w:t xml:space="preserve">CONTEXT: </w:t>
      </w:r>
      <w:r w:rsidR="00D4388A" w:rsidRPr="00D4388A">
        <w:rPr>
          <w:b/>
          <w:bCs/>
          <w:color w:val="2E0FB1"/>
          <w:sz w:val="28"/>
          <w:szCs w:val="28"/>
          <w:lang w:val="en-US"/>
        </w:rPr>
        <w:t xml:space="preserve">BINARY ARITHMETIC                                        DUE DATE: </w:t>
      </w:r>
      <w:r w:rsidR="007A5DD0">
        <w:rPr>
          <w:b/>
          <w:bCs/>
          <w:color w:val="2E0FB1"/>
          <w:sz w:val="28"/>
          <w:szCs w:val="28"/>
          <w:lang w:val="en-US"/>
        </w:rPr>
        <w:t>11/10</w:t>
      </w:r>
      <w:r w:rsidR="00D4388A" w:rsidRPr="00D4388A">
        <w:rPr>
          <w:b/>
          <w:bCs/>
          <w:color w:val="2E0FB1"/>
          <w:sz w:val="28"/>
          <w:szCs w:val="28"/>
          <w:lang w:val="en-US"/>
        </w:rPr>
        <w:t>/202</w:t>
      </w:r>
      <w:r w:rsidR="007A5DD0">
        <w:rPr>
          <w:b/>
          <w:bCs/>
          <w:color w:val="2E0FB1"/>
          <w:sz w:val="28"/>
          <w:szCs w:val="28"/>
          <w:lang w:val="en-US"/>
        </w:rPr>
        <w:t>1</w:t>
      </w:r>
      <w:bookmarkStart w:id="0" w:name="_GoBack"/>
      <w:bookmarkEnd w:id="0"/>
    </w:p>
    <w:p w14:paraId="4F885BA5" w14:textId="3D30AC12" w:rsidR="00D4388A" w:rsidRDefault="00D4388A" w:rsidP="00423A01">
      <w:pPr>
        <w:jc w:val="center"/>
        <w:rPr>
          <w:sz w:val="28"/>
          <w:szCs w:val="28"/>
          <w:lang w:val="en-US"/>
        </w:rPr>
      </w:pPr>
    </w:p>
    <w:p w14:paraId="4C7E3C61" w14:textId="07DD2DA0" w:rsidR="00D4388A" w:rsidRPr="0000687F" w:rsidRDefault="00D4388A" w:rsidP="00D339F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0687F">
        <w:rPr>
          <w:rFonts w:ascii="Arial" w:hAnsi="Arial" w:cs="Arial"/>
          <w:sz w:val="22"/>
          <w:szCs w:val="22"/>
        </w:rPr>
        <w:t>Convert the following decimal numbers to 8-bit two’s complement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0687F">
        <w:rPr>
          <w:rFonts w:ascii="Arial" w:hAnsi="Arial" w:cs="Arial"/>
          <w:sz w:val="22"/>
          <w:szCs w:val="22"/>
        </w:rPr>
        <w:t xml:space="preserve">numbers </w:t>
      </w:r>
      <w:r w:rsidR="00191EE0">
        <w:rPr>
          <w:rFonts w:ascii="Arial" w:hAnsi="Arial" w:cs="Arial"/>
          <w:sz w:val="22"/>
          <w:szCs w:val="22"/>
        </w:rPr>
        <w:t xml:space="preserve"> and</w:t>
      </w:r>
      <w:proofErr w:type="gramEnd"/>
      <w:r w:rsidR="00191EE0">
        <w:rPr>
          <w:rFonts w:ascii="Arial" w:hAnsi="Arial" w:cs="Arial"/>
          <w:sz w:val="22"/>
          <w:szCs w:val="22"/>
        </w:rPr>
        <w:t xml:space="preserve"> </w:t>
      </w:r>
      <w:r w:rsidRPr="0000687F">
        <w:rPr>
          <w:rFonts w:ascii="Arial" w:hAnsi="Arial" w:cs="Arial"/>
          <w:sz w:val="22"/>
          <w:szCs w:val="22"/>
        </w:rPr>
        <w:t xml:space="preserve"> indicate </w:t>
      </w:r>
      <w:r w:rsidR="00191EE0">
        <w:rPr>
          <w:rFonts w:ascii="Arial" w:hAnsi="Arial" w:cs="Arial"/>
          <w:sz w:val="22"/>
          <w:szCs w:val="22"/>
        </w:rPr>
        <w:t xml:space="preserve">whether </w:t>
      </w:r>
      <w:r w:rsidRPr="0000687F">
        <w:rPr>
          <w:rFonts w:ascii="Arial" w:hAnsi="Arial" w:cs="Arial"/>
          <w:sz w:val="22"/>
          <w:szCs w:val="22"/>
        </w:rPr>
        <w:t xml:space="preserve"> the decimal number would overflow the range.</w:t>
      </w:r>
    </w:p>
    <w:p w14:paraId="21DF2CD5" w14:textId="3920D5C6" w:rsidR="00D4388A" w:rsidRPr="00D4388A" w:rsidRDefault="006C76A6" w:rsidP="000068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a) </w:t>
      </w:r>
      <w:r w:rsidR="00882AD0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42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09C7A7D2" w14:textId="457EFD69" w:rsidR="00D4388A" w:rsidRPr="00D4388A" w:rsidRDefault="006C76A6" w:rsidP="000068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b) </w:t>
      </w:r>
      <w:r w:rsidR="0000687F">
        <w:rPr>
          <w:rFonts w:ascii="Arial" w:hAnsi="Arial" w:cs="Arial"/>
        </w:rPr>
        <w:t xml:space="preserve">- </w:t>
      </w:r>
      <w:r w:rsidR="00D4388A" w:rsidRPr="00D4388A">
        <w:rPr>
          <w:rFonts w:ascii="Arial" w:hAnsi="Arial" w:cs="Arial"/>
        </w:rPr>
        <w:t>63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4B7DDEDB" w14:textId="33CC8A60" w:rsidR="00D4388A" w:rsidRPr="00D4388A" w:rsidRDefault="006C76A6" w:rsidP="000068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c) 124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36DB60E9" w14:textId="48E54790" w:rsidR="00D4388A" w:rsidRPr="00D4388A" w:rsidRDefault="006C76A6" w:rsidP="0000687F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d) </w:t>
      </w:r>
      <w:r w:rsidR="0000687F">
        <w:rPr>
          <w:rFonts w:ascii="Arial" w:hAnsi="Arial" w:cs="Arial"/>
        </w:rPr>
        <w:t>-</w:t>
      </w:r>
      <w:r w:rsidR="00D4388A" w:rsidRPr="00D4388A">
        <w:rPr>
          <w:rFonts w:ascii="Arial" w:hAnsi="Arial" w:cs="Arial"/>
        </w:rPr>
        <w:t>128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72515A50" w14:textId="4B2C1656" w:rsidR="00D4388A" w:rsidRPr="00D4388A" w:rsidRDefault="006C76A6" w:rsidP="0000687F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e) </w:t>
      </w:r>
      <w:r w:rsidR="00191EE0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133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1C9AC789" w14:textId="77777777" w:rsidR="006C76A6" w:rsidRPr="0000687F" w:rsidRDefault="006C76A6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91EE0">
        <w:rPr>
          <w:rFonts w:ascii="Arial" w:hAnsi="Arial" w:cs="Arial"/>
          <w:sz w:val="22"/>
          <w:szCs w:val="22"/>
        </w:rPr>
        <w:t xml:space="preserve">Convert the following 4-bit two’s complement numbers to 8-bit two’s complement </w:t>
      </w:r>
      <w:proofErr w:type="gramStart"/>
      <w:r w:rsidRPr="00191EE0">
        <w:rPr>
          <w:rFonts w:ascii="Arial" w:hAnsi="Arial" w:cs="Arial"/>
          <w:sz w:val="22"/>
          <w:szCs w:val="22"/>
        </w:rPr>
        <w:t>numbers</w:t>
      </w:r>
      <w:proofErr w:type="gramEnd"/>
      <w:r w:rsidRPr="00191EE0">
        <w:rPr>
          <w:rFonts w:ascii="Arial" w:hAnsi="Arial" w:cs="Arial"/>
          <w:sz w:val="22"/>
          <w:szCs w:val="22"/>
        </w:rPr>
        <w:t>.</w:t>
      </w:r>
    </w:p>
    <w:p w14:paraId="78E59946" w14:textId="08A1FBA2" w:rsidR="006C76A6" w:rsidRPr="00D4388A" w:rsidRDefault="006C76A6" w:rsidP="006C76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  </w:t>
      </w:r>
      <w:r w:rsidRPr="00D4388A">
        <w:rPr>
          <w:rFonts w:ascii="Arial" w:hAnsi="Arial" w:cs="Arial"/>
        </w:rPr>
        <w:t>a) 0101</w:t>
      </w:r>
      <w:r w:rsidRPr="0000687F">
        <w:rPr>
          <w:rFonts w:ascii="Arial" w:hAnsi="Arial" w:cs="Arial"/>
          <w:vertAlign w:val="subscript"/>
        </w:rPr>
        <w:t>2</w:t>
      </w:r>
    </w:p>
    <w:p w14:paraId="1B360FB6" w14:textId="7B369414" w:rsidR="006C76A6" w:rsidRPr="00D4388A" w:rsidRDefault="006C76A6" w:rsidP="006C76A6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  </w:t>
      </w:r>
      <w:r w:rsidRPr="00D4388A">
        <w:rPr>
          <w:rFonts w:ascii="Arial" w:hAnsi="Arial" w:cs="Arial"/>
        </w:rPr>
        <w:t>b) 1010</w:t>
      </w:r>
      <w:r w:rsidRPr="0000687F">
        <w:rPr>
          <w:rFonts w:ascii="Arial" w:hAnsi="Arial" w:cs="Arial"/>
          <w:vertAlign w:val="subscript"/>
        </w:rPr>
        <w:t>2</w:t>
      </w:r>
    </w:p>
    <w:p w14:paraId="3F364655" w14:textId="77777777" w:rsidR="006C76A6" w:rsidRPr="0000687F" w:rsidRDefault="006C76A6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0687F">
        <w:rPr>
          <w:rFonts w:ascii="Arial" w:hAnsi="Arial" w:cs="Arial"/>
          <w:sz w:val="22"/>
          <w:szCs w:val="22"/>
        </w:rPr>
        <w:t>How many 5-bit two’s complement numbers are greater than 0?  How many are less than 0? How would your answers differ for sign/magnitude numbers?</w:t>
      </w:r>
    </w:p>
    <w:p w14:paraId="49D45C91" w14:textId="1E5F3E86" w:rsidR="00D4388A" w:rsidRPr="00D4388A" w:rsidRDefault="00D4388A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4388A">
        <w:rPr>
          <w:rFonts w:ascii="Arial" w:hAnsi="Arial" w:cs="Arial"/>
          <w:sz w:val="22"/>
          <w:szCs w:val="22"/>
        </w:rPr>
        <w:t>A memory on the Pentium II microprocessor is organized as a rectangular</w:t>
      </w:r>
      <w:r w:rsidR="0000687F">
        <w:rPr>
          <w:rFonts w:ascii="Arial" w:hAnsi="Arial" w:cs="Arial"/>
        </w:rPr>
        <w:t xml:space="preserve"> </w:t>
      </w:r>
      <w:r w:rsidRPr="00D4388A">
        <w:rPr>
          <w:rFonts w:ascii="Arial" w:hAnsi="Arial" w:cs="Arial"/>
          <w:sz w:val="22"/>
          <w:szCs w:val="22"/>
        </w:rPr>
        <w:t>array of bits with 2</w:t>
      </w:r>
      <w:r w:rsidRPr="0000687F">
        <w:rPr>
          <w:rFonts w:ascii="Arial" w:hAnsi="Arial" w:cs="Arial"/>
          <w:sz w:val="22"/>
          <w:szCs w:val="22"/>
          <w:vertAlign w:val="superscript"/>
        </w:rPr>
        <w:t xml:space="preserve">8 </w:t>
      </w:r>
      <w:r w:rsidRPr="00D4388A">
        <w:rPr>
          <w:rFonts w:ascii="Arial" w:hAnsi="Arial" w:cs="Arial"/>
          <w:sz w:val="22"/>
          <w:szCs w:val="22"/>
        </w:rPr>
        <w:t>rows and 2</w:t>
      </w:r>
      <w:r w:rsidRPr="0000687F">
        <w:rPr>
          <w:rFonts w:ascii="Arial" w:hAnsi="Arial" w:cs="Arial"/>
          <w:vertAlign w:val="superscript"/>
        </w:rPr>
        <w:t>9</w:t>
      </w:r>
      <w:r w:rsidRPr="00D4388A">
        <w:rPr>
          <w:rFonts w:ascii="Arial" w:hAnsi="Arial" w:cs="Arial"/>
          <w:sz w:val="18"/>
          <w:szCs w:val="18"/>
        </w:rPr>
        <w:t xml:space="preserve"> </w:t>
      </w:r>
      <w:r w:rsidRPr="00D4388A">
        <w:rPr>
          <w:rFonts w:ascii="Arial" w:hAnsi="Arial" w:cs="Arial"/>
          <w:sz w:val="22"/>
          <w:szCs w:val="22"/>
        </w:rPr>
        <w:t>columns. Estimate how many bits it</w:t>
      </w:r>
      <w:r w:rsidR="0000687F">
        <w:rPr>
          <w:rFonts w:ascii="Arial" w:hAnsi="Arial" w:cs="Arial"/>
        </w:rPr>
        <w:t xml:space="preserve"> </w:t>
      </w:r>
      <w:r w:rsidRPr="00D4388A">
        <w:rPr>
          <w:rFonts w:ascii="Arial" w:hAnsi="Arial" w:cs="Arial"/>
          <w:sz w:val="22"/>
          <w:szCs w:val="22"/>
        </w:rPr>
        <w:t>has without using a calculator.</w:t>
      </w:r>
    </w:p>
    <w:p w14:paraId="38612E66" w14:textId="0CD0E678" w:rsidR="00D4388A" w:rsidRPr="0000687F" w:rsidRDefault="00D4388A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0687F">
        <w:rPr>
          <w:rFonts w:ascii="Arial" w:hAnsi="Arial" w:cs="Arial"/>
          <w:sz w:val="22"/>
          <w:szCs w:val="22"/>
        </w:rPr>
        <w:t>Perform the following additions of unsigned binary numbers.</w:t>
      </w:r>
      <w:r w:rsidR="0000687F">
        <w:rPr>
          <w:rFonts w:ascii="Arial" w:hAnsi="Arial" w:cs="Arial"/>
          <w:sz w:val="22"/>
          <w:szCs w:val="22"/>
        </w:rPr>
        <w:t xml:space="preserve"> </w:t>
      </w:r>
      <w:r w:rsidRPr="0000687F">
        <w:rPr>
          <w:rFonts w:ascii="Arial" w:hAnsi="Arial" w:cs="Arial"/>
          <w:sz w:val="22"/>
          <w:szCs w:val="22"/>
        </w:rPr>
        <w:t>Indicate whether or not the sum overflows an 8-bit result.</w:t>
      </w:r>
    </w:p>
    <w:p w14:paraId="033DBFB9" w14:textId="12B47CF0" w:rsidR="00D4388A" w:rsidRPr="00D4388A" w:rsidRDefault="00D4388A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proofErr w:type="gramStart"/>
      <w:r w:rsidRPr="00D4388A">
        <w:rPr>
          <w:rFonts w:ascii="Arial" w:hAnsi="Arial" w:cs="Arial"/>
        </w:rPr>
        <w:t>a</w:t>
      </w:r>
      <w:proofErr w:type="gramEnd"/>
      <w:r w:rsidRPr="00D4388A">
        <w:rPr>
          <w:rFonts w:ascii="Arial" w:hAnsi="Arial" w:cs="Arial"/>
        </w:rPr>
        <w:t>) 10011001</w:t>
      </w:r>
      <w:r w:rsidRPr="00191EE0">
        <w:rPr>
          <w:rFonts w:ascii="Arial" w:hAnsi="Arial" w:cs="Arial"/>
          <w:vertAlign w:val="subscript"/>
        </w:rPr>
        <w:t>2</w:t>
      </w:r>
      <w:r w:rsidRPr="00D4388A">
        <w:rPr>
          <w:rFonts w:ascii="Arial" w:hAnsi="Arial" w:cs="Arial"/>
          <w:sz w:val="18"/>
          <w:szCs w:val="18"/>
        </w:rPr>
        <w:t xml:space="preserve"> </w:t>
      </w:r>
      <w:r w:rsidR="00191EE0" w:rsidRPr="00191EE0">
        <w:rPr>
          <w:rFonts w:ascii="Arial" w:hAnsi="Arial" w:cs="Arial"/>
          <w:sz w:val="20"/>
          <w:szCs w:val="20"/>
        </w:rPr>
        <w:t>+</w:t>
      </w:r>
      <w:r w:rsidRPr="00D4388A">
        <w:rPr>
          <w:rFonts w:ascii="Arial" w:hAnsi="Arial" w:cs="Arial"/>
        </w:rPr>
        <w:t xml:space="preserve"> 01000100</w:t>
      </w:r>
      <w:r w:rsidRPr="00191EE0">
        <w:rPr>
          <w:rFonts w:ascii="Arial" w:hAnsi="Arial" w:cs="Arial"/>
          <w:sz w:val="20"/>
          <w:szCs w:val="20"/>
          <w:vertAlign w:val="subscript"/>
        </w:rPr>
        <w:t>2</w:t>
      </w:r>
    </w:p>
    <w:p w14:paraId="223D640C" w14:textId="58D2E983" w:rsidR="00D4388A" w:rsidRDefault="00D4388A" w:rsidP="0000687F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D4388A">
        <w:rPr>
          <w:rFonts w:ascii="Arial" w:hAnsi="Arial" w:cs="Arial"/>
        </w:rPr>
        <w:t>b) 11010010</w:t>
      </w:r>
      <w:r w:rsidRPr="00191EE0">
        <w:rPr>
          <w:rFonts w:ascii="Arial" w:hAnsi="Arial" w:cs="Arial"/>
          <w:sz w:val="20"/>
          <w:szCs w:val="20"/>
          <w:vertAlign w:val="subscript"/>
        </w:rPr>
        <w:t>2</w:t>
      </w:r>
      <w:r w:rsidR="00191EE0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191EE0">
        <w:rPr>
          <w:rFonts w:ascii="Arial" w:hAnsi="Arial" w:cs="Arial"/>
        </w:rPr>
        <w:t>+</w:t>
      </w:r>
      <w:r w:rsidRPr="00D4388A">
        <w:rPr>
          <w:rFonts w:ascii="Arial" w:hAnsi="Arial" w:cs="Arial"/>
        </w:rPr>
        <w:t>10110110</w:t>
      </w:r>
      <w:r w:rsidRPr="00191EE0">
        <w:rPr>
          <w:rFonts w:ascii="Arial" w:hAnsi="Arial" w:cs="Arial"/>
          <w:sz w:val="20"/>
          <w:szCs w:val="20"/>
        </w:rPr>
        <w:t>2</w:t>
      </w:r>
    </w:p>
    <w:p w14:paraId="12F50BB2" w14:textId="2C0CA90A" w:rsidR="002F0708" w:rsidRPr="00D4388A" w:rsidRDefault="002F0708" w:rsidP="002F0708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color w:val="131413"/>
          <w:sz w:val="18"/>
          <w:szCs w:val="18"/>
        </w:rPr>
      </w:pPr>
      <w:r>
        <w:rPr>
          <w:rFonts w:ascii="Arial" w:hAnsi="Arial" w:cs="Arial"/>
          <w:color w:val="131413"/>
          <w:sz w:val="24"/>
          <w:szCs w:val="24"/>
        </w:rPr>
        <w:t>c</w:t>
      </w:r>
      <w:r w:rsidRPr="00D4388A">
        <w:rPr>
          <w:rFonts w:ascii="Arial" w:hAnsi="Arial" w:cs="Arial"/>
          <w:color w:val="131413"/>
          <w:sz w:val="24"/>
          <w:szCs w:val="24"/>
        </w:rPr>
        <w:t>) 1011011</w:t>
      </w:r>
      <w:r w:rsidRPr="00D4388A">
        <w:rPr>
          <w:rFonts w:ascii="Arial" w:hAnsi="Arial" w:cs="Arial"/>
          <w:color w:val="131413"/>
          <w:sz w:val="18"/>
          <w:szCs w:val="18"/>
        </w:rPr>
        <w:t xml:space="preserve">2 </w:t>
      </w:r>
      <w:r w:rsidRPr="00D4388A">
        <w:rPr>
          <w:rFonts w:ascii="Arial" w:hAnsi="Arial" w:cs="Arial"/>
          <w:color w:val="131413"/>
          <w:sz w:val="24"/>
          <w:szCs w:val="24"/>
        </w:rPr>
        <w:t>− 101110</w:t>
      </w:r>
      <w:r w:rsidRPr="00D4388A">
        <w:rPr>
          <w:rFonts w:ascii="Arial" w:hAnsi="Arial" w:cs="Arial"/>
          <w:color w:val="131413"/>
          <w:sz w:val="18"/>
          <w:szCs w:val="18"/>
        </w:rPr>
        <w:t>2</w:t>
      </w:r>
    </w:p>
    <w:p w14:paraId="5DCE6D99" w14:textId="13D9D54F" w:rsidR="002F0708" w:rsidRPr="0000687F" w:rsidRDefault="002F0708" w:rsidP="002F0708">
      <w:pPr>
        <w:spacing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131413"/>
        </w:rPr>
        <w:t>d</w:t>
      </w:r>
      <w:r w:rsidRPr="0000687F">
        <w:rPr>
          <w:rFonts w:ascii="Arial" w:hAnsi="Arial" w:cs="Arial"/>
          <w:color w:val="131413"/>
        </w:rPr>
        <w:t>) 1001001</w:t>
      </w:r>
      <w:r w:rsidRPr="0000687F">
        <w:rPr>
          <w:rFonts w:ascii="Arial" w:hAnsi="Arial" w:cs="Arial"/>
          <w:color w:val="131413"/>
          <w:sz w:val="18"/>
          <w:szCs w:val="18"/>
        </w:rPr>
        <w:t xml:space="preserve">2 </w:t>
      </w:r>
      <w:r w:rsidRPr="0000687F">
        <w:rPr>
          <w:rFonts w:ascii="Arial" w:hAnsi="Arial" w:cs="Arial"/>
          <w:color w:val="131413"/>
        </w:rPr>
        <w:t>− 10101</w:t>
      </w:r>
      <w:r w:rsidRPr="0000687F">
        <w:rPr>
          <w:rFonts w:ascii="Arial" w:hAnsi="Arial" w:cs="Arial"/>
          <w:color w:val="131413"/>
          <w:sz w:val="18"/>
          <w:szCs w:val="18"/>
        </w:rPr>
        <w:t>2</w:t>
      </w:r>
    </w:p>
    <w:p w14:paraId="6D352CCB" w14:textId="26D8EA47" w:rsidR="004E020E" w:rsidRDefault="004E020E" w:rsidP="004E02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13"/>
        </w:rPr>
      </w:pPr>
      <w:r>
        <w:rPr>
          <w:rFonts w:ascii="Arial" w:hAnsi="Arial" w:cs="Arial"/>
          <w:color w:val="131413"/>
        </w:rPr>
        <w:t xml:space="preserve">Perform </w:t>
      </w:r>
      <w:r w:rsidRPr="00D4388A">
        <w:rPr>
          <w:rFonts w:ascii="Arial" w:hAnsi="Arial" w:cs="Arial"/>
          <w:color w:val="131413"/>
        </w:rPr>
        <w:t xml:space="preserve"> the following calculations:</w:t>
      </w:r>
    </w:p>
    <w:p w14:paraId="11839A9C" w14:textId="6C505AD3" w:rsidR="002F0708" w:rsidRDefault="002F0708" w:rsidP="00882AD0">
      <w:pPr>
        <w:autoSpaceDE w:val="0"/>
        <w:autoSpaceDN w:val="0"/>
        <w:adjustRightInd w:val="0"/>
        <w:spacing w:line="276" w:lineRule="auto"/>
        <w:ind w:left="502"/>
        <w:jc w:val="both"/>
        <w:rPr>
          <w:rFonts w:ascii="Arial" w:hAnsi="Arial" w:cs="Arial"/>
          <w:sz w:val="20"/>
          <w:szCs w:val="20"/>
          <w:vertAlign w:val="subscript"/>
        </w:rPr>
      </w:pPr>
      <w:proofErr w:type="gramStart"/>
      <w:r>
        <w:rPr>
          <w:rFonts w:ascii="Arial" w:hAnsi="Arial" w:cs="Arial"/>
        </w:rPr>
        <w:t>a)</w:t>
      </w:r>
      <w:proofErr w:type="gramEnd"/>
      <w:r w:rsidRPr="002F0708">
        <w:rPr>
          <w:rFonts w:ascii="Arial" w:hAnsi="Arial" w:cs="Arial"/>
        </w:rPr>
        <w:t>1001</w:t>
      </w:r>
      <w:r w:rsidRPr="002F0708">
        <w:rPr>
          <w:rFonts w:ascii="Arial" w:hAnsi="Arial" w:cs="Arial"/>
          <w:vertAlign w:val="subscript"/>
        </w:rPr>
        <w:t>2</w:t>
      </w:r>
      <w:r w:rsidRPr="002F070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2F0708">
        <w:rPr>
          <w:rFonts w:ascii="Arial" w:hAnsi="Arial" w:cs="Arial"/>
          <w:sz w:val="24"/>
          <w:szCs w:val="24"/>
        </w:rPr>
        <w:t>x</w:t>
      </w:r>
      <w:r w:rsidRPr="002F07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2F0708">
        <w:rPr>
          <w:rFonts w:ascii="Arial" w:hAnsi="Arial" w:cs="Arial"/>
        </w:rPr>
        <w:t>100</w:t>
      </w:r>
      <w:r w:rsidRPr="002F0708">
        <w:rPr>
          <w:rFonts w:ascii="Arial" w:hAnsi="Arial" w:cs="Arial"/>
          <w:sz w:val="20"/>
          <w:szCs w:val="20"/>
          <w:vertAlign w:val="subscript"/>
        </w:rPr>
        <w:t>2</w:t>
      </w:r>
    </w:p>
    <w:p w14:paraId="61B94C48" w14:textId="161CF4BA" w:rsidR="002F0708" w:rsidRDefault="002F0708" w:rsidP="00882AD0">
      <w:pPr>
        <w:autoSpaceDE w:val="0"/>
        <w:autoSpaceDN w:val="0"/>
        <w:adjustRightInd w:val="0"/>
        <w:spacing w:line="276" w:lineRule="auto"/>
        <w:ind w:left="502"/>
        <w:jc w:val="both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 xml:space="preserve">b) 11011 </w:t>
      </w:r>
      <w:r w:rsidR="00882AD0" w:rsidRPr="00882AD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</w:t>
      </w:r>
      <w:r w:rsidR="00882AD0">
        <w:rPr>
          <w:rFonts w:ascii="Arial" w:hAnsi="Arial" w:cs="Arial"/>
        </w:rPr>
        <w:t>X 1001</w:t>
      </w:r>
      <w:r w:rsidR="00882AD0" w:rsidRPr="00882AD0">
        <w:rPr>
          <w:rFonts w:ascii="Arial" w:hAnsi="Arial" w:cs="Arial"/>
          <w:vertAlign w:val="subscript"/>
        </w:rPr>
        <w:t>2</w:t>
      </w:r>
    </w:p>
    <w:p w14:paraId="6FE55158" w14:textId="561FFE8D" w:rsidR="00882AD0" w:rsidRDefault="00882AD0" w:rsidP="00882AD0">
      <w:pPr>
        <w:autoSpaceDE w:val="0"/>
        <w:autoSpaceDN w:val="0"/>
        <w:adjustRightInd w:val="0"/>
        <w:spacing w:line="276" w:lineRule="auto"/>
        <w:ind w:left="502"/>
        <w:jc w:val="both"/>
        <w:rPr>
          <w:rFonts w:ascii="Arial" w:hAnsi="Arial" w:cs="Arial"/>
        </w:rPr>
      </w:pPr>
      <w:r w:rsidRPr="00882AD0">
        <w:rPr>
          <w:rFonts w:ascii="Arial" w:hAnsi="Arial" w:cs="Arial"/>
        </w:rPr>
        <w:t xml:space="preserve">c) </w:t>
      </w:r>
      <w:proofErr w:type="gramStart"/>
      <w:r>
        <w:rPr>
          <w:rFonts w:ascii="Arial" w:hAnsi="Arial" w:cs="Arial"/>
        </w:rPr>
        <w:t>101101</w:t>
      </w:r>
      <w:r>
        <w:rPr>
          <w:rFonts w:ascii="Arial" w:hAnsi="Arial" w:cs="Arial"/>
          <w:vertAlign w:val="subscript"/>
        </w:rPr>
        <w:t xml:space="preserve">2  </w:t>
      </w:r>
      <w:r>
        <w:rPr>
          <w:rFonts w:ascii="Arial" w:hAnsi="Arial" w:cs="Arial"/>
        </w:rPr>
        <w:t>/</w:t>
      </w:r>
      <w:proofErr w:type="gramEnd"/>
      <w:r>
        <w:rPr>
          <w:rFonts w:ascii="Arial" w:hAnsi="Arial" w:cs="Arial"/>
        </w:rPr>
        <w:t xml:space="preserve">  11</w:t>
      </w:r>
      <w:r w:rsidRPr="00882AD0">
        <w:rPr>
          <w:rFonts w:ascii="Arial" w:hAnsi="Arial" w:cs="Arial"/>
          <w:vertAlign w:val="subscript"/>
        </w:rPr>
        <w:t>2</w:t>
      </w:r>
    </w:p>
    <w:p w14:paraId="76CE516C" w14:textId="42B24473" w:rsidR="00882AD0" w:rsidRPr="00882AD0" w:rsidRDefault="00882AD0" w:rsidP="00882AD0">
      <w:pPr>
        <w:autoSpaceDE w:val="0"/>
        <w:autoSpaceDN w:val="0"/>
        <w:adjustRightInd w:val="0"/>
        <w:spacing w:line="276" w:lineRule="auto"/>
        <w:ind w:left="50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d) 111111</w:t>
      </w:r>
      <w:r w:rsidRPr="00882AD0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/ 110</w:t>
      </w:r>
      <w:r w:rsidRPr="00882AD0">
        <w:rPr>
          <w:rFonts w:ascii="Arial" w:hAnsi="Arial" w:cs="Arial"/>
          <w:vertAlign w:val="subscript"/>
        </w:rPr>
        <w:t>2</w:t>
      </w:r>
    </w:p>
    <w:p w14:paraId="6AA07092" w14:textId="348C9D84" w:rsidR="002F0708" w:rsidRPr="002F0708" w:rsidRDefault="002F0708" w:rsidP="002F0708">
      <w:pPr>
        <w:pStyle w:val="ListParagraph"/>
        <w:autoSpaceDE w:val="0"/>
        <w:autoSpaceDN w:val="0"/>
        <w:adjustRightInd w:val="0"/>
        <w:spacing w:before="240" w:line="360" w:lineRule="auto"/>
        <w:ind w:left="795"/>
        <w:jc w:val="both"/>
        <w:rPr>
          <w:rFonts w:ascii="Arial" w:hAnsi="Arial" w:cs="Arial"/>
          <w:color w:val="131413"/>
        </w:rPr>
      </w:pPr>
      <w:r>
        <w:rPr>
          <w:rFonts w:ascii="Arial" w:hAnsi="Arial" w:cs="Arial"/>
          <w:color w:val="131413"/>
        </w:rPr>
        <w:lastRenderedPageBreak/>
        <w:t xml:space="preserve"> </w:t>
      </w:r>
    </w:p>
    <w:p w14:paraId="0EB351D8" w14:textId="0FCAA8A0" w:rsidR="00D4388A" w:rsidRPr="0000687F" w:rsidRDefault="00D4388A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0687F">
        <w:rPr>
          <w:rFonts w:ascii="Arial" w:hAnsi="Arial" w:cs="Arial"/>
          <w:sz w:val="22"/>
          <w:szCs w:val="22"/>
        </w:rPr>
        <w:t>Convert the following decimal numbers to 6-bit two’s complement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Pr="0000687F">
        <w:rPr>
          <w:rFonts w:ascii="Arial" w:hAnsi="Arial" w:cs="Arial"/>
          <w:sz w:val="22"/>
          <w:szCs w:val="22"/>
        </w:rPr>
        <w:t xml:space="preserve">binary numbers and </w:t>
      </w:r>
      <w:r w:rsidR="00191EE0">
        <w:rPr>
          <w:rFonts w:ascii="Arial" w:hAnsi="Arial" w:cs="Arial"/>
          <w:sz w:val="22"/>
          <w:szCs w:val="22"/>
        </w:rPr>
        <w:t>perform the arithmetic operation. If there is any overflow, indicate.</w:t>
      </w:r>
      <w:r w:rsidRPr="0000687F">
        <w:rPr>
          <w:rFonts w:ascii="Arial" w:hAnsi="Arial" w:cs="Arial"/>
          <w:sz w:val="22"/>
          <w:szCs w:val="22"/>
        </w:rPr>
        <w:t xml:space="preserve"> </w:t>
      </w:r>
    </w:p>
    <w:p w14:paraId="10577B93" w14:textId="4BF8BCE1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proofErr w:type="gramStart"/>
      <w:r w:rsidR="00D4388A" w:rsidRPr="00D4388A">
        <w:rPr>
          <w:rFonts w:ascii="Arial" w:hAnsi="Arial" w:cs="Arial"/>
        </w:rPr>
        <w:t>a</w:t>
      </w:r>
      <w:proofErr w:type="gramEnd"/>
      <w:r w:rsidR="00D4388A" w:rsidRPr="00D4388A">
        <w:rPr>
          <w:rFonts w:ascii="Arial" w:hAnsi="Arial" w:cs="Arial"/>
        </w:rPr>
        <w:t>) 16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00687F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191EE0" w:rsidRPr="004E020E">
        <w:rPr>
          <w:rFonts w:ascii="Arial" w:hAnsi="Arial" w:cs="Arial"/>
          <w:sz w:val="20"/>
          <w:szCs w:val="20"/>
        </w:rPr>
        <w:t>+</w:t>
      </w:r>
      <w:r w:rsidR="00D4388A" w:rsidRPr="00D4388A">
        <w:rPr>
          <w:rFonts w:ascii="Arial" w:hAnsi="Arial" w:cs="Arial"/>
        </w:rPr>
        <w:t xml:space="preserve"> 9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072C8169" w14:textId="2072DA0F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b) 27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00687F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191EE0" w:rsidRPr="004E020E">
        <w:rPr>
          <w:rFonts w:ascii="Arial" w:hAnsi="Arial" w:cs="Arial"/>
          <w:sz w:val="20"/>
          <w:szCs w:val="20"/>
        </w:rPr>
        <w:t>+</w:t>
      </w:r>
      <w:r w:rsidR="00D4388A" w:rsidRPr="00D4388A">
        <w:rPr>
          <w:rFonts w:ascii="Arial" w:hAnsi="Arial" w:cs="Arial"/>
        </w:rPr>
        <w:t>31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516D45CD" w14:textId="71242E83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c) </w:t>
      </w:r>
      <w:r w:rsidR="0000687F">
        <w:rPr>
          <w:rFonts w:ascii="Arial" w:hAnsi="Arial" w:cs="Arial"/>
          <w:sz w:val="20"/>
          <w:szCs w:val="20"/>
          <w:vertAlign w:val="subscript"/>
        </w:rPr>
        <w:t>--</w:t>
      </w:r>
      <w:r w:rsidR="0000687F"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4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D4388A" w:rsidRPr="00D4388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191EE0" w:rsidRPr="004E020E">
        <w:rPr>
          <w:rFonts w:ascii="Arial" w:hAnsi="Arial" w:cs="Arial"/>
          <w:sz w:val="20"/>
          <w:szCs w:val="20"/>
        </w:rPr>
        <w:t>+</w:t>
      </w:r>
      <w:r w:rsidR="0000687F" w:rsidRPr="004E020E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 19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proofErr w:type="gramEnd"/>
    </w:p>
    <w:p w14:paraId="08D074AB" w14:textId="14195938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proofErr w:type="gramStart"/>
      <w:r w:rsidR="00D4388A" w:rsidRPr="00D4388A">
        <w:rPr>
          <w:rFonts w:ascii="Arial" w:hAnsi="Arial" w:cs="Arial"/>
        </w:rPr>
        <w:t>d</w:t>
      </w:r>
      <w:proofErr w:type="gramEnd"/>
      <w:r w:rsidR="00D4388A" w:rsidRPr="00D4388A">
        <w:rPr>
          <w:rFonts w:ascii="Arial" w:hAnsi="Arial" w:cs="Arial"/>
        </w:rPr>
        <w:t>) 3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D4388A" w:rsidRPr="00D4388A">
        <w:rPr>
          <w:rFonts w:ascii="Arial" w:hAnsi="Arial" w:cs="Arial"/>
          <w:sz w:val="18"/>
          <w:szCs w:val="18"/>
        </w:rPr>
        <w:t xml:space="preserve"> </w:t>
      </w:r>
      <w:r w:rsidR="0000687F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4E020E" w:rsidRPr="004E020E">
        <w:rPr>
          <w:rFonts w:ascii="Arial" w:hAnsi="Arial" w:cs="Arial"/>
          <w:sz w:val="20"/>
          <w:szCs w:val="20"/>
        </w:rPr>
        <w:t>+</w:t>
      </w:r>
      <w:r w:rsidR="0000687F"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32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72B6505C" w14:textId="4816CDBD" w:rsidR="00D4388A" w:rsidRPr="0000687F" w:rsidRDefault="00D4388A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0687F">
        <w:rPr>
          <w:rFonts w:ascii="Arial" w:hAnsi="Arial" w:cs="Arial"/>
          <w:sz w:val="22"/>
          <w:szCs w:val="22"/>
        </w:rPr>
        <w:t>Convert the following decimal numbers to 5-bit two’s complement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Pr="0000687F">
        <w:rPr>
          <w:rFonts w:ascii="Arial" w:hAnsi="Arial" w:cs="Arial"/>
          <w:sz w:val="22"/>
          <w:szCs w:val="22"/>
        </w:rPr>
        <w:t>binary numbers and subtract them. Indicate whether or not the difference overflows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Pr="0000687F">
        <w:rPr>
          <w:rFonts w:ascii="Arial" w:hAnsi="Arial" w:cs="Arial"/>
          <w:sz w:val="22"/>
          <w:szCs w:val="22"/>
        </w:rPr>
        <w:t>a 5-bit result.</w:t>
      </w:r>
    </w:p>
    <w:p w14:paraId="5735D37B" w14:textId="49AE2468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a) </w:t>
      </w:r>
      <w:proofErr w:type="gramStart"/>
      <w:r w:rsidR="00D4388A" w:rsidRPr="00D4388A">
        <w:rPr>
          <w:rFonts w:ascii="Arial" w:hAnsi="Arial" w:cs="Arial"/>
        </w:rPr>
        <w:t>9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D4388A" w:rsidRPr="00D4388A">
        <w:rPr>
          <w:rFonts w:ascii="Arial" w:hAnsi="Arial" w:cs="Arial"/>
          <w:sz w:val="18"/>
          <w:szCs w:val="18"/>
        </w:rPr>
        <w:t xml:space="preserve"> </w:t>
      </w:r>
      <w:r w:rsidR="0000687F">
        <w:rPr>
          <w:rFonts w:ascii="Arial" w:hAnsi="Arial" w:cs="Arial"/>
          <w:sz w:val="20"/>
          <w:szCs w:val="20"/>
          <w:vertAlign w:val="subscript"/>
        </w:rPr>
        <w:t xml:space="preserve"> --</w:t>
      </w:r>
      <w:proofErr w:type="gramEnd"/>
      <w:r w:rsidR="0000687F"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 7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46FEEB7A" w14:textId="38B77EE7" w:rsidR="00D4388A" w:rsidRPr="00D4388A" w:rsidRDefault="00882AD0" w:rsidP="0000687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b) 12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00687F">
        <w:rPr>
          <w:rFonts w:ascii="Arial" w:hAnsi="Arial" w:cs="Arial"/>
          <w:sz w:val="20"/>
          <w:szCs w:val="20"/>
          <w:vertAlign w:val="subscript"/>
        </w:rPr>
        <w:t xml:space="preserve"> --</w:t>
      </w:r>
      <w:r w:rsidR="0000687F"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15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3C9C8056" w14:textId="728C2494" w:rsidR="00D4388A" w:rsidRPr="00D4388A" w:rsidRDefault="0000687F" w:rsidP="00D4388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</w:t>
      </w:r>
      <w:r w:rsidR="00882A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82AD0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c) _</w:t>
      </w:r>
      <w:proofErr w:type="gramStart"/>
      <w:r w:rsidR="00D4388A" w:rsidRPr="00D4388A">
        <w:rPr>
          <w:rFonts w:ascii="Arial" w:hAnsi="Arial" w:cs="Arial"/>
        </w:rPr>
        <w:t>6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D4388A" w:rsidRPr="00D438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</w:rPr>
        <w:t xml:space="preserve"> --</w:t>
      </w:r>
      <w:proofErr w:type="gramEnd"/>
      <w:r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11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17AF6CD2" w14:textId="0564389B" w:rsidR="00D4388A" w:rsidRPr="00D4388A" w:rsidRDefault="0000687F" w:rsidP="00D4388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      </w:t>
      </w:r>
      <w:r w:rsidR="00882AD0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 xml:space="preserve">d) </w:t>
      </w:r>
      <w:proofErr w:type="gramStart"/>
      <w:r w:rsidR="00D4388A" w:rsidRPr="00D4388A">
        <w:rPr>
          <w:rFonts w:ascii="Arial" w:hAnsi="Arial" w:cs="Arial"/>
        </w:rPr>
        <w:t>4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  <w:r w:rsidR="00D4388A" w:rsidRPr="00D438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  <w:vertAlign w:val="subscript"/>
        </w:rPr>
        <w:t xml:space="preserve"> --</w:t>
      </w:r>
      <w:proofErr w:type="gramEnd"/>
      <w:r w:rsidRPr="00D4388A">
        <w:rPr>
          <w:rFonts w:ascii="Arial" w:hAnsi="Arial" w:cs="Arial"/>
        </w:rPr>
        <w:t xml:space="preserve"> </w:t>
      </w:r>
      <w:r w:rsidR="00D4388A" w:rsidRPr="00D4388A">
        <w:rPr>
          <w:rFonts w:ascii="Arial" w:hAnsi="Arial" w:cs="Arial"/>
        </w:rPr>
        <w:t>8</w:t>
      </w:r>
      <w:r w:rsidR="00D4388A" w:rsidRPr="0000687F">
        <w:rPr>
          <w:rFonts w:ascii="Arial" w:hAnsi="Arial" w:cs="Arial"/>
          <w:sz w:val="20"/>
          <w:szCs w:val="20"/>
          <w:vertAlign w:val="subscript"/>
        </w:rPr>
        <w:t>10</w:t>
      </w:r>
    </w:p>
    <w:p w14:paraId="4A276C04" w14:textId="77777777" w:rsidR="00D4388A" w:rsidRPr="00D4388A" w:rsidRDefault="00D4388A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13"/>
        </w:rPr>
      </w:pPr>
      <w:r w:rsidRPr="00D4388A">
        <w:rPr>
          <w:rFonts w:ascii="Arial" w:hAnsi="Arial" w:cs="Arial"/>
          <w:color w:val="131413"/>
        </w:rPr>
        <w:t>Do these calculations in two’s complement using the minimum number of bits to</w:t>
      </w:r>
    </w:p>
    <w:p w14:paraId="6567B822" w14:textId="77777777" w:rsidR="00D4388A" w:rsidRPr="00D4388A" w:rsidRDefault="00D4388A" w:rsidP="006C76A6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Arial" w:hAnsi="Arial" w:cs="Arial"/>
          <w:color w:val="131413"/>
          <w:sz w:val="24"/>
          <w:szCs w:val="24"/>
        </w:rPr>
      </w:pPr>
      <w:proofErr w:type="gramStart"/>
      <w:r w:rsidRPr="00D4388A">
        <w:rPr>
          <w:rFonts w:ascii="Arial" w:hAnsi="Arial" w:cs="Arial"/>
          <w:color w:val="131413"/>
          <w:sz w:val="24"/>
          <w:szCs w:val="24"/>
        </w:rPr>
        <w:t>avoid</w:t>
      </w:r>
      <w:proofErr w:type="gramEnd"/>
      <w:r w:rsidRPr="00D4388A">
        <w:rPr>
          <w:rFonts w:ascii="Arial" w:hAnsi="Arial" w:cs="Arial"/>
          <w:color w:val="131413"/>
          <w:sz w:val="24"/>
          <w:szCs w:val="24"/>
        </w:rPr>
        <w:t xml:space="preserve"> overflow.</w:t>
      </w:r>
    </w:p>
    <w:p w14:paraId="62BBB40D" w14:textId="4684DD78" w:rsidR="00D4388A" w:rsidRPr="00D4388A" w:rsidRDefault="00D4388A" w:rsidP="00882A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i/>
          <w:iCs/>
          <w:color w:val="131413"/>
        </w:rPr>
      </w:pPr>
      <w:r w:rsidRPr="00D4388A">
        <w:rPr>
          <w:rFonts w:ascii="Arial" w:hAnsi="Arial" w:cs="Arial"/>
          <w:color w:val="131413"/>
        </w:rPr>
        <w:t xml:space="preserve">3 + </w:t>
      </w:r>
      <w:r w:rsidRPr="00D4388A">
        <w:rPr>
          <w:rFonts w:ascii="Arial" w:hAnsi="Arial" w:cs="Arial"/>
          <w:i/>
          <w:iCs/>
          <w:color w:val="131413"/>
        </w:rPr>
        <w:t>(</w:t>
      </w:r>
      <w:r w:rsidRPr="00D4388A">
        <w:rPr>
          <w:rFonts w:ascii="Arial" w:hAnsi="Arial" w:cs="Arial"/>
          <w:color w:val="131413"/>
        </w:rPr>
        <w:t>−7</w:t>
      </w:r>
      <w:r w:rsidRPr="00D4388A">
        <w:rPr>
          <w:rFonts w:ascii="Arial" w:hAnsi="Arial" w:cs="Arial"/>
          <w:i/>
          <w:iCs/>
          <w:color w:val="131413"/>
        </w:rPr>
        <w:t>)</w:t>
      </w:r>
    </w:p>
    <w:p w14:paraId="03E9AD14" w14:textId="56D08949" w:rsidR="00D4388A" w:rsidRPr="00882AD0" w:rsidRDefault="00D4388A" w:rsidP="00882A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31413"/>
        </w:rPr>
      </w:pPr>
      <w:r w:rsidRPr="00882AD0">
        <w:rPr>
          <w:rFonts w:ascii="Arial" w:hAnsi="Arial" w:cs="Arial"/>
          <w:color w:val="131413"/>
        </w:rPr>
        <w:t xml:space="preserve"> −3 + 7</w:t>
      </w:r>
    </w:p>
    <w:p w14:paraId="36A18CF1" w14:textId="46829D87" w:rsidR="00D4388A" w:rsidRPr="00882AD0" w:rsidRDefault="00D4388A" w:rsidP="00882AD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131413"/>
        </w:rPr>
      </w:pPr>
      <w:r w:rsidRPr="00882AD0">
        <w:rPr>
          <w:rFonts w:ascii="Arial" w:hAnsi="Arial" w:cs="Arial"/>
          <w:color w:val="131413"/>
        </w:rPr>
        <w:t xml:space="preserve">11 + </w:t>
      </w:r>
      <w:r w:rsidRPr="00882AD0">
        <w:rPr>
          <w:rFonts w:ascii="Arial" w:hAnsi="Arial" w:cs="Arial"/>
          <w:i/>
          <w:iCs/>
          <w:color w:val="131413"/>
        </w:rPr>
        <w:t>(</w:t>
      </w:r>
      <w:r w:rsidRPr="00882AD0">
        <w:rPr>
          <w:rFonts w:ascii="Arial" w:hAnsi="Arial" w:cs="Arial"/>
          <w:color w:val="131413"/>
        </w:rPr>
        <w:t>−11</w:t>
      </w:r>
      <w:r w:rsidRPr="00882AD0">
        <w:rPr>
          <w:rFonts w:ascii="Arial" w:hAnsi="Arial" w:cs="Arial"/>
          <w:i/>
          <w:iCs/>
          <w:color w:val="131413"/>
        </w:rPr>
        <w:t>)</w:t>
      </w:r>
    </w:p>
    <w:p w14:paraId="562437FE" w14:textId="2BCBDA4E" w:rsidR="00D4388A" w:rsidRPr="00882AD0" w:rsidRDefault="00D4388A" w:rsidP="00882AD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882AD0">
        <w:rPr>
          <w:rFonts w:ascii="Arial" w:hAnsi="Arial" w:cs="Arial"/>
          <w:color w:val="131413"/>
        </w:rPr>
        <w:t xml:space="preserve"> 18 − </w:t>
      </w:r>
      <w:r w:rsidRPr="00882AD0">
        <w:rPr>
          <w:rFonts w:ascii="Arial" w:hAnsi="Arial" w:cs="Arial"/>
          <w:i/>
          <w:iCs/>
          <w:color w:val="131413"/>
        </w:rPr>
        <w:t>(</w:t>
      </w:r>
      <w:r w:rsidRPr="00882AD0">
        <w:rPr>
          <w:rFonts w:ascii="Arial" w:hAnsi="Arial" w:cs="Arial"/>
          <w:color w:val="131413"/>
        </w:rPr>
        <w:t>−3</w:t>
      </w:r>
      <w:r w:rsidRPr="00882AD0">
        <w:rPr>
          <w:rFonts w:ascii="Arial" w:hAnsi="Arial" w:cs="Arial"/>
          <w:i/>
          <w:iCs/>
          <w:color w:val="131413"/>
        </w:rPr>
        <w:t>)</w:t>
      </w:r>
    </w:p>
    <w:p w14:paraId="06A7572D" w14:textId="49E17DAE" w:rsidR="00D4388A" w:rsidRPr="0000687F" w:rsidRDefault="00191EE0" w:rsidP="006C76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22"/>
          <w:szCs w:val="22"/>
        </w:rPr>
        <w:t xml:space="preserve">And </w:t>
      </w:r>
      <w:r w:rsidR="00D4388A" w:rsidRPr="0000687F">
        <w:rPr>
          <w:rFonts w:ascii="Arial" w:hAnsi="Arial" w:cs="Arial"/>
          <w:sz w:val="22"/>
          <w:szCs w:val="22"/>
        </w:rPr>
        <w:t xml:space="preserve">Ben </w:t>
      </w:r>
      <w:proofErr w:type="spellStart"/>
      <w:r w:rsidR="00D4388A" w:rsidRPr="0000687F">
        <w:rPr>
          <w:rFonts w:ascii="Arial" w:hAnsi="Arial" w:cs="Arial"/>
          <w:sz w:val="22"/>
          <w:szCs w:val="22"/>
        </w:rPr>
        <w:t>Bitdiddle</w:t>
      </w:r>
      <w:proofErr w:type="spellEnd"/>
      <w:r w:rsidR="00D4388A" w:rsidRPr="0000687F">
        <w:rPr>
          <w:rFonts w:ascii="Arial" w:hAnsi="Arial" w:cs="Arial"/>
          <w:sz w:val="22"/>
          <w:szCs w:val="22"/>
        </w:rPr>
        <w:t xml:space="preserve"> and Alyssa P. Hacker are having an argument. Ben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="00D4388A" w:rsidRPr="0000687F">
        <w:rPr>
          <w:rFonts w:ascii="Arial" w:hAnsi="Arial" w:cs="Arial"/>
          <w:sz w:val="22"/>
          <w:szCs w:val="22"/>
        </w:rPr>
        <w:t>says, “All integers greater than zero and exactly divisible by six have exactly two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="00D4388A" w:rsidRPr="0000687F">
        <w:rPr>
          <w:rFonts w:ascii="Arial" w:hAnsi="Arial" w:cs="Arial"/>
          <w:sz w:val="22"/>
          <w:szCs w:val="22"/>
        </w:rPr>
        <w:t>1’s in their binary representation.” Alyssa disagrees. She says, “No, but all such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="00D4388A" w:rsidRPr="0000687F">
        <w:rPr>
          <w:rFonts w:ascii="Arial" w:hAnsi="Arial" w:cs="Arial"/>
          <w:sz w:val="22"/>
          <w:szCs w:val="22"/>
        </w:rPr>
        <w:t>numbers have an even number of 1’s in their representation.” Do you agree with</w:t>
      </w:r>
      <w:r w:rsidR="0000687F" w:rsidRPr="0000687F">
        <w:rPr>
          <w:rFonts w:ascii="Arial" w:hAnsi="Arial" w:cs="Arial"/>
          <w:sz w:val="22"/>
          <w:szCs w:val="22"/>
        </w:rPr>
        <w:t xml:space="preserve"> </w:t>
      </w:r>
      <w:r w:rsidR="00D4388A" w:rsidRPr="0000687F">
        <w:rPr>
          <w:rFonts w:ascii="Arial" w:hAnsi="Arial" w:cs="Arial"/>
          <w:sz w:val="22"/>
          <w:szCs w:val="22"/>
        </w:rPr>
        <w:t>Ben or Alyssa or both or neither? Explain.</w:t>
      </w:r>
    </w:p>
    <w:sectPr w:rsidR="00D4388A" w:rsidRPr="0000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cvfddNbjfxvLhcjxpJpbfpxQwjsjv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B95"/>
    <w:multiLevelType w:val="hybridMultilevel"/>
    <w:tmpl w:val="4408344A"/>
    <w:lvl w:ilvl="0" w:tplc="C8EA6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3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408DE">
      <w:start w:val="1"/>
      <w:numFmt w:val="lowerLetter"/>
      <w:lvlText w:val="(%3)"/>
      <w:lvlJc w:val="left"/>
      <w:pPr>
        <w:ind w:left="689" w:hanging="405"/>
      </w:pPr>
      <w:rPr>
        <w:rFonts w:hint="default"/>
        <w:b w:val="0"/>
        <w:bCs/>
      </w:rPr>
    </w:lvl>
    <w:lvl w:ilvl="3" w:tplc="DCA8B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6C5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07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C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6F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E7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618A3"/>
    <w:multiLevelType w:val="hybridMultilevel"/>
    <w:tmpl w:val="9578A854"/>
    <w:lvl w:ilvl="0" w:tplc="49269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A3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FA7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0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E6C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20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08E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EF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36E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42D8F"/>
    <w:multiLevelType w:val="hybridMultilevel"/>
    <w:tmpl w:val="D0E6A142"/>
    <w:lvl w:ilvl="0" w:tplc="EC5AFD1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B62AB"/>
    <w:multiLevelType w:val="hybridMultilevel"/>
    <w:tmpl w:val="2D183C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25053"/>
    <w:multiLevelType w:val="hybridMultilevel"/>
    <w:tmpl w:val="9E92BC4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88D132A"/>
    <w:multiLevelType w:val="hybridMultilevel"/>
    <w:tmpl w:val="DAB27A4C"/>
    <w:lvl w:ilvl="0" w:tplc="FA5415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04157"/>
    <w:multiLevelType w:val="hybridMultilevel"/>
    <w:tmpl w:val="A7F63690"/>
    <w:lvl w:ilvl="0" w:tplc="D5C44C26">
      <w:start w:val="1"/>
      <w:numFmt w:val="lowerLetter"/>
      <w:lvlText w:val="(%1)"/>
      <w:lvlJc w:val="left"/>
      <w:pPr>
        <w:ind w:left="720" w:hanging="360"/>
      </w:pPr>
      <w:rPr>
        <w:rFonts w:ascii="JcvfddNbjfxvLhcjxpJpbfpxQwjsjvT" w:hAnsi="JcvfddNbjfxvLhcjxpJpbfpxQwjsjvT" w:cs="JcvfddNbjfxvLhcjxpJpbfpxQwjsjvT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E0E5C"/>
    <w:multiLevelType w:val="hybridMultilevel"/>
    <w:tmpl w:val="50786FFA"/>
    <w:lvl w:ilvl="0" w:tplc="98EAD5B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E765437"/>
    <w:multiLevelType w:val="hybridMultilevel"/>
    <w:tmpl w:val="CAFA6C5C"/>
    <w:lvl w:ilvl="0" w:tplc="858005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8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C986216"/>
    <w:multiLevelType w:val="hybridMultilevel"/>
    <w:tmpl w:val="D0E6A142"/>
    <w:lvl w:ilvl="0" w:tplc="EC5AFD1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882329"/>
    <w:multiLevelType w:val="hybridMultilevel"/>
    <w:tmpl w:val="A7F63690"/>
    <w:lvl w:ilvl="0" w:tplc="D5C44C26">
      <w:start w:val="1"/>
      <w:numFmt w:val="lowerLetter"/>
      <w:lvlText w:val="(%1)"/>
      <w:lvlJc w:val="left"/>
      <w:pPr>
        <w:ind w:left="720" w:hanging="360"/>
      </w:pPr>
      <w:rPr>
        <w:rFonts w:ascii="JcvfddNbjfxvLhcjxpJpbfpxQwjsjvT" w:hAnsi="JcvfddNbjfxvLhcjxpJpbfpxQwjsjvT" w:cs="JcvfddNbjfxvLhcjxpJpbfpxQwjsjvT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062E6"/>
    <w:multiLevelType w:val="hybridMultilevel"/>
    <w:tmpl w:val="A7F63690"/>
    <w:lvl w:ilvl="0" w:tplc="D5C44C26">
      <w:start w:val="1"/>
      <w:numFmt w:val="lowerLetter"/>
      <w:lvlText w:val="(%1)"/>
      <w:lvlJc w:val="left"/>
      <w:pPr>
        <w:ind w:left="720" w:hanging="360"/>
      </w:pPr>
      <w:rPr>
        <w:rFonts w:ascii="JcvfddNbjfxvLhcjxpJpbfpxQwjsjvT" w:hAnsi="JcvfddNbjfxvLhcjxpJpbfpxQwjsjvT" w:cs="JcvfddNbjfxvLhcjxpJpbfpxQwjsjvT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01"/>
    <w:rsid w:val="0000687F"/>
    <w:rsid w:val="00191EE0"/>
    <w:rsid w:val="001B0FCB"/>
    <w:rsid w:val="002F0708"/>
    <w:rsid w:val="00326DFB"/>
    <w:rsid w:val="00423A01"/>
    <w:rsid w:val="004E020E"/>
    <w:rsid w:val="006762CA"/>
    <w:rsid w:val="006C76A6"/>
    <w:rsid w:val="00771E79"/>
    <w:rsid w:val="007A5DD0"/>
    <w:rsid w:val="00882AD0"/>
    <w:rsid w:val="009D2B0F"/>
    <w:rsid w:val="00BA2474"/>
    <w:rsid w:val="00D2186A"/>
    <w:rsid w:val="00D4388A"/>
    <w:rsid w:val="00F8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6097"/>
  <w15:chartTrackingRefBased/>
  <w15:docId w15:val="{8050ECAD-894F-4CF4-A858-EEFFB50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0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95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</dc:creator>
  <cp:keywords/>
  <dc:description/>
  <cp:lastModifiedBy>Suganthi</cp:lastModifiedBy>
  <cp:revision>2</cp:revision>
  <dcterms:created xsi:type="dcterms:W3CDTF">2021-09-28T08:06:00Z</dcterms:created>
  <dcterms:modified xsi:type="dcterms:W3CDTF">2021-09-28T08:06:00Z</dcterms:modified>
</cp:coreProperties>
</file>