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144" w:rsidRPr="002970D0" w:rsidRDefault="00EB59B6" w:rsidP="005C4144">
      <w:pPr>
        <w:spacing w:after="0" w:line="240" w:lineRule="auto"/>
        <w:jc w:val="center"/>
        <w:rPr>
          <w:b/>
          <w:color w:val="0070C0"/>
          <w:sz w:val="36"/>
          <w:szCs w:val="36"/>
          <w:u w:val="single"/>
        </w:rPr>
      </w:pPr>
      <w:r w:rsidRPr="002970D0">
        <w:rPr>
          <w:b/>
          <w:color w:val="0070C0"/>
          <w:sz w:val="36"/>
          <w:szCs w:val="36"/>
          <w:u w:val="single"/>
        </w:rPr>
        <w:t>Payroll scripts &amp;</w:t>
      </w:r>
      <w:r w:rsidR="005C4144" w:rsidRPr="002970D0">
        <w:rPr>
          <w:b/>
          <w:color w:val="0070C0"/>
          <w:sz w:val="36"/>
          <w:szCs w:val="36"/>
          <w:u w:val="single"/>
        </w:rPr>
        <w:t xml:space="preserve"> </w:t>
      </w:r>
      <w:r w:rsidRPr="002970D0">
        <w:rPr>
          <w:b/>
          <w:color w:val="0070C0"/>
          <w:sz w:val="36"/>
          <w:szCs w:val="36"/>
          <w:u w:val="single"/>
        </w:rPr>
        <w:t>Migration scripts</w:t>
      </w:r>
    </w:p>
    <w:p w:rsidR="005C4144" w:rsidRDefault="005C4144" w:rsidP="005C4144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:rsidR="005C4144" w:rsidRPr="002970D0" w:rsidRDefault="005C4144" w:rsidP="00137739">
      <w:pPr>
        <w:pStyle w:val="ListParagraph"/>
        <w:numPr>
          <w:ilvl w:val="0"/>
          <w:numId w:val="5"/>
        </w:numPr>
        <w:spacing w:after="0" w:line="240" w:lineRule="auto"/>
        <w:rPr>
          <w:b/>
          <w:color w:val="000000" w:themeColor="text1"/>
          <w:sz w:val="28"/>
          <w:szCs w:val="28"/>
        </w:rPr>
      </w:pPr>
      <w:r w:rsidRPr="002970D0">
        <w:rPr>
          <w:b/>
          <w:color w:val="000000" w:themeColor="text1"/>
          <w:sz w:val="28"/>
          <w:szCs w:val="28"/>
        </w:rPr>
        <w:t>Go to the “</w:t>
      </w:r>
      <w:proofErr w:type="spellStart"/>
      <w:r w:rsidRPr="002970D0">
        <w:rPr>
          <w:b/>
          <w:color w:val="000000" w:themeColor="text1"/>
          <w:sz w:val="28"/>
          <w:szCs w:val="28"/>
        </w:rPr>
        <w:t>SQl</w:t>
      </w:r>
      <w:proofErr w:type="spellEnd"/>
      <w:r w:rsidRPr="002970D0">
        <w:rPr>
          <w:b/>
          <w:color w:val="000000" w:themeColor="text1"/>
          <w:sz w:val="28"/>
          <w:szCs w:val="28"/>
        </w:rPr>
        <w:t xml:space="preserve"> SERVER”, Create new Database.</w:t>
      </w:r>
    </w:p>
    <w:p w:rsidR="00137739" w:rsidRPr="00137739" w:rsidRDefault="00137739" w:rsidP="0013773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5C4144" w:rsidRPr="00137739" w:rsidRDefault="005C4144" w:rsidP="00137739">
      <w:pPr>
        <w:pStyle w:val="ListParagraph"/>
        <w:numPr>
          <w:ilvl w:val="0"/>
          <w:numId w:val="5"/>
        </w:numPr>
        <w:tabs>
          <w:tab w:val="left" w:pos="5415"/>
        </w:tabs>
        <w:rPr>
          <w:b/>
          <w:noProof/>
          <w:sz w:val="28"/>
          <w:szCs w:val="28"/>
        </w:rPr>
      </w:pPr>
      <w:r w:rsidRPr="00137739">
        <w:rPr>
          <w:b/>
          <w:noProof/>
          <w:sz w:val="28"/>
          <w:szCs w:val="28"/>
        </w:rPr>
        <w:t>After creating new database, follow the below steps.</w:t>
      </w:r>
    </w:p>
    <w:p w:rsidR="005C4144" w:rsidRPr="00906ACB" w:rsidRDefault="004023E5" w:rsidP="00906ACB">
      <w:pPr>
        <w:tabs>
          <w:tab w:val="left" w:pos="5415"/>
        </w:tabs>
        <w:rPr>
          <w:b/>
          <w:noProof/>
          <w:sz w:val="28"/>
          <w:szCs w:val="28"/>
        </w:rPr>
      </w:pPr>
      <w:r w:rsidRPr="00906ACB">
        <w:rPr>
          <w:b/>
          <w:noProof/>
          <w:sz w:val="28"/>
          <w:szCs w:val="28"/>
        </w:rPr>
        <w:t>Right click on newely created database, -&gt; Tasks -&gt; Restore -&gt; Database</w:t>
      </w:r>
    </w:p>
    <w:p w:rsidR="004023E5" w:rsidRPr="00906ACB" w:rsidRDefault="004023E5" w:rsidP="00906ACB">
      <w:pPr>
        <w:pStyle w:val="ListParagraph"/>
        <w:numPr>
          <w:ilvl w:val="0"/>
          <w:numId w:val="2"/>
        </w:numPr>
        <w:tabs>
          <w:tab w:val="left" w:pos="5415"/>
        </w:tabs>
        <w:rPr>
          <w:b/>
          <w:noProof/>
          <w:sz w:val="28"/>
          <w:szCs w:val="28"/>
        </w:rPr>
      </w:pPr>
      <w:r w:rsidRPr="00906ACB">
        <w:rPr>
          <w:b/>
          <w:noProof/>
          <w:sz w:val="28"/>
          <w:szCs w:val="28"/>
        </w:rPr>
        <w:t>In ‘Restore database’ window,</w:t>
      </w:r>
    </w:p>
    <w:p w:rsidR="004023E5" w:rsidRDefault="004023E5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Select ‘Device’ and click on three dots button at end of Device field.</w:t>
      </w:r>
    </w:p>
    <w:p w:rsidR="004023E5" w:rsidRPr="00906ACB" w:rsidRDefault="004023E5" w:rsidP="00906ACB">
      <w:pPr>
        <w:pStyle w:val="ListParagraph"/>
        <w:numPr>
          <w:ilvl w:val="0"/>
          <w:numId w:val="2"/>
        </w:numPr>
        <w:tabs>
          <w:tab w:val="left" w:pos="5415"/>
        </w:tabs>
        <w:rPr>
          <w:b/>
          <w:noProof/>
          <w:sz w:val="28"/>
          <w:szCs w:val="28"/>
        </w:rPr>
      </w:pPr>
      <w:r w:rsidRPr="00906ACB">
        <w:rPr>
          <w:b/>
          <w:noProof/>
          <w:sz w:val="28"/>
          <w:szCs w:val="28"/>
        </w:rPr>
        <w:t>In ‘Select Database Devices’ window,</w:t>
      </w:r>
    </w:p>
    <w:p w:rsidR="004023E5" w:rsidRDefault="004023E5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Click on ‘Add’ </w:t>
      </w:r>
    </w:p>
    <w:p w:rsidR="004023E5" w:rsidRPr="00906ACB" w:rsidRDefault="004023E5" w:rsidP="00906ACB">
      <w:pPr>
        <w:pStyle w:val="ListParagraph"/>
        <w:numPr>
          <w:ilvl w:val="0"/>
          <w:numId w:val="2"/>
        </w:numPr>
        <w:tabs>
          <w:tab w:val="left" w:pos="5415"/>
        </w:tabs>
        <w:rPr>
          <w:b/>
          <w:noProof/>
          <w:sz w:val="28"/>
          <w:szCs w:val="28"/>
        </w:rPr>
      </w:pPr>
      <w:r w:rsidRPr="00906ACB">
        <w:rPr>
          <w:b/>
          <w:noProof/>
          <w:sz w:val="28"/>
          <w:szCs w:val="28"/>
        </w:rPr>
        <w:t>In ‘Loacte Backup File’ window,</w:t>
      </w:r>
    </w:p>
    <w:p w:rsidR="004023E5" w:rsidRDefault="004023E5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Select hrms database backup file. For example ‘</w:t>
      </w:r>
      <w:r w:rsidR="009B0631">
        <w:rPr>
          <w:b/>
          <w:noProof/>
          <w:sz w:val="28"/>
          <w:szCs w:val="28"/>
        </w:rPr>
        <w:t>hrms_backup_sep26.bak</w:t>
      </w:r>
      <w:r>
        <w:rPr>
          <w:b/>
          <w:noProof/>
          <w:sz w:val="28"/>
          <w:szCs w:val="28"/>
        </w:rPr>
        <w:t>’</w:t>
      </w:r>
      <w:r w:rsidR="009B0631">
        <w:rPr>
          <w:b/>
          <w:noProof/>
          <w:sz w:val="28"/>
          <w:szCs w:val="28"/>
        </w:rPr>
        <w:t xml:space="preserve"> and click on ‘Ok’</w:t>
      </w:r>
      <w:r w:rsidR="00C45B6D">
        <w:rPr>
          <w:b/>
          <w:noProof/>
          <w:sz w:val="28"/>
          <w:szCs w:val="28"/>
        </w:rPr>
        <w:t xml:space="preserve"> button</w:t>
      </w:r>
      <w:r w:rsidR="009B0631">
        <w:rPr>
          <w:b/>
          <w:noProof/>
          <w:sz w:val="28"/>
          <w:szCs w:val="28"/>
        </w:rPr>
        <w:t>.</w:t>
      </w:r>
    </w:p>
    <w:p w:rsidR="00C45B6D" w:rsidRPr="00500C5B" w:rsidRDefault="00C45B6D" w:rsidP="00500C5B">
      <w:pPr>
        <w:pStyle w:val="ListParagraph"/>
        <w:numPr>
          <w:ilvl w:val="0"/>
          <w:numId w:val="2"/>
        </w:numPr>
        <w:tabs>
          <w:tab w:val="left" w:pos="5415"/>
        </w:tabs>
        <w:rPr>
          <w:b/>
          <w:noProof/>
          <w:sz w:val="28"/>
          <w:szCs w:val="28"/>
        </w:rPr>
      </w:pPr>
      <w:r w:rsidRPr="00500C5B">
        <w:rPr>
          <w:b/>
          <w:noProof/>
          <w:sz w:val="28"/>
          <w:szCs w:val="28"/>
        </w:rPr>
        <w:t>Click ‘Ok’ button on ‘Select Database Devices’ window.</w:t>
      </w:r>
    </w:p>
    <w:p w:rsidR="00C45B6D" w:rsidRPr="00500C5B" w:rsidRDefault="00C45B6D" w:rsidP="00500C5B">
      <w:pPr>
        <w:pStyle w:val="ListParagraph"/>
        <w:numPr>
          <w:ilvl w:val="0"/>
          <w:numId w:val="2"/>
        </w:numPr>
        <w:tabs>
          <w:tab w:val="left" w:pos="5415"/>
        </w:tabs>
        <w:rPr>
          <w:b/>
          <w:noProof/>
          <w:sz w:val="28"/>
          <w:szCs w:val="28"/>
        </w:rPr>
      </w:pPr>
      <w:r w:rsidRPr="00500C5B">
        <w:rPr>
          <w:b/>
          <w:noProof/>
          <w:sz w:val="28"/>
          <w:szCs w:val="28"/>
        </w:rPr>
        <w:t>In ‘Restore database’ window,</w:t>
      </w:r>
    </w:p>
    <w:p w:rsidR="00C45B6D" w:rsidRDefault="00C45B6D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Enter new ‘Database’ name in Destination section.</w:t>
      </w:r>
    </w:p>
    <w:p w:rsidR="00C45B6D" w:rsidRDefault="00C45B6D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Go to Files(top and left side of  ‘Restore database’ window) section,</w:t>
      </w:r>
    </w:p>
    <w:p w:rsidR="00C45B6D" w:rsidRDefault="00C45B6D" w:rsidP="004023E5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Select check box of ‘Restore all files to folder’.</w:t>
      </w:r>
    </w:p>
    <w:p w:rsidR="00C45B6D" w:rsidRDefault="00C45B6D" w:rsidP="00C45B6D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Go to Options(top and left side of  ‘Restore database’ window) section,</w:t>
      </w:r>
    </w:p>
    <w:p w:rsidR="00331C73" w:rsidRDefault="00331C73" w:rsidP="00C45B6D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Select check box of ‘Overwrite the existing database’</w:t>
      </w:r>
    </w:p>
    <w:p w:rsidR="00331C73" w:rsidRDefault="00331C73" w:rsidP="00331C73">
      <w:pPr>
        <w:tabs>
          <w:tab w:val="left" w:pos="54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Select check box of ‘Preserve the replication settings’</w:t>
      </w:r>
    </w:p>
    <w:p w:rsidR="00331C73" w:rsidRDefault="00331C73" w:rsidP="00331C73">
      <w:pPr>
        <w:pStyle w:val="ListParagraph"/>
        <w:numPr>
          <w:ilvl w:val="0"/>
          <w:numId w:val="3"/>
        </w:numPr>
        <w:tabs>
          <w:tab w:val="left" w:pos="5415"/>
        </w:tabs>
        <w:rPr>
          <w:b/>
          <w:noProof/>
          <w:sz w:val="28"/>
          <w:szCs w:val="28"/>
        </w:rPr>
      </w:pPr>
      <w:r w:rsidRPr="00C159DC">
        <w:rPr>
          <w:b/>
          <w:noProof/>
          <w:sz w:val="28"/>
          <w:szCs w:val="28"/>
        </w:rPr>
        <w:t>Click ‘Ok’ button on ‘‘Restore database’ window.</w:t>
      </w:r>
    </w:p>
    <w:p w:rsidR="009B2B8C" w:rsidRPr="009B2B8C" w:rsidRDefault="009B2B8C" w:rsidP="009B2B8C">
      <w:pPr>
        <w:pStyle w:val="ListParagraph"/>
        <w:tabs>
          <w:tab w:val="left" w:pos="5415"/>
        </w:tabs>
        <w:rPr>
          <w:b/>
          <w:noProof/>
          <w:sz w:val="28"/>
          <w:szCs w:val="28"/>
        </w:rPr>
      </w:pPr>
    </w:p>
    <w:p w:rsidR="003D30DC" w:rsidRPr="00137739" w:rsidRDefault="0026427A" w:rsidP="00137739">
      <w:pPr>
        <w:pStyle w:val="ListParagraph"/>
        <w:numPr>
          <w:ilvl w:val="0"/>
          <w:numId w:val="5"/>
        </w:numPr>
        <w:tabs>
          <w:tab w:val="left" w:pos="5415"/>
        </w:tabs>
        <w:rPr>
          <w:b/>
          <w:noProof/>
          <w:sz w:val="28"/>
          <w:szCs w:val="28"/>
        </w:rPr>
      </w:pPr>
      <w:r w:rsidRPr="00137739">
        <w:rPr>
          <w:b/>
          <w:noProof/>
          <w:sz w:val="28"/>
          <w:szCs w:val="28"/>
        </w:rPr>
        <w:t>Execute one by one</w:t>
      </w:r>
      <w:r w:rsidR="003D30DC" w:rsidRPr="00137739">
        <w:rPr>
          <w:b/>
          <w:noProof/>
          <w:sz w:val="28"/>
          <w:szCs w:val="28"/>
        </w:rPr>
        <w:t>, files given in gollowing path based on numbers</w:t>
      </w:r>
    </w:p>
    <w:p w:rsidR="00331C73" w:rsidRPr="00353D0E" w:rsidRDefault="003D30DC" w:rsidP="00C45B6D">
      <w:pPr>
        <w:tabs>
          <w:tab w:val="left" w:pos="5415"/>
        </w:tabs>
        <w:rPr>
          <w:b/>
          <w:noProof/>
          <w:color w:val="C45911" w:themeColor="accent2" w:themeShade="BF"/>
          <w:sz w:val="28"/>
          <w:szCs w:val="28"/>
        </w:rPr>
      </w:pPr>
      <w:r w:rsidRPr="00353D0E">
        <w:rPr>
          <w:b/>
          <w:color w:val="C45911" w:themeColor="accent2" w:themeShade="BF"/>
          <w:sz w:val="28"/>
          <w:szCs w:val="28"/>
        </w:rPr>
        <w:t>MainBranch\HRMS\branches\HRMApplication\PAYROLL_SQL_SCRIPTS\payroll_scripts\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1.payroll_creations.sql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2.payroll_rename.sql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3.payroll_alter.sql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lastRenderedPageBreak/>
        <w:t>4.payroll_insertions.sql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5.payroll_update.sql</w:t>
      </w:r>
    </w:p>
    <w:p w:rsidR="003D30DC" w:rsidRPr="00353D0E" w:rsidRDefault="003D30DC" w:rsidP="00C45B6D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6.payroll_UnusedTables.sql</w:t>
      </w:r>
    </w:p>
    <w:p w:rsidR="005C4144" w:rsidRPr="00353D0E" w:rsidRDefault="003D30DC" w:rsidP="003D30DC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7.Other Payroll Procedures(folder)</w:t>
      </w:r>
    </w:p>
    <w:p w:rsidR="003D30DC" w:rsidRPr="00353D0E" w:rsidRDefault="003D30DC" w:rsidP="003D30DC">
      <w:pPr>
        <w:tabs>
          <w:tab w:val="left" w:pos="5415"/>
        </w:tabs>
        <w:rPr>
          <w:noProof/>
          <w:sz w:val="28"/>
          <w:szCs w:val="28"/>
        </w:rPr>
      </w:pPr>
      <w:r w:rsidRPr="00353D0E">
        <w:rPr>
          <w:noProof/>
          <w:sz w:val="28"/>
          <w:szCs w:val="28"/>
        </w:rPr>
        <w:t>Below are the files in ‘7.Other Payroll Procedures’(folder)</w:t>
      </w:r>
    </w:p>
    <w:p w:rsidR="005C4144" w:rsidRPr="00353D0E" w:rsidRDefault="005C4144" w:rsidP="005C4144">
      <w:pPr>
        <w:spacing w:after="0" w:line="240" w:lineRule="auto"/>
        <w:rPr>
          <w:sz w:val="28"/>
          <w:szCs w:val="28"/>
        </w:rPr>
      </w:pPr>
      <w:r w:rsidRPr="00353D0E">
        <w:rPr>
          <w:sz w:val="28"/>
          <w:szCs w:val="28"/>
        </w:rPr>
        <w:t>1.get_new_num.sql</w:t>
      </w:r>
    </w:p>
    <w:p w:rsidR="005C4144" w:rsidRPr="00353D0E" w:rsidRDefault="005C4144" w:rsidP="005C4144">
      <w:pPr>
        <w:spacing w:after="0" w:line="240" w:lineRule="auto"/>
      </w:pPr>
      <w:r w:rsidRPr="00353D0E">
        <w:rPr>
          <w:sz w:val="28"/>
          <w:szCs w:val="28"/>
        </w:rPr>
        <w:t>2.exist.sql</w:t>
      </w:r>
      <w:r w:rsidRPr="00353D0E">
        <w:t xml:space="preserve"> </w:t>
      </w:r>
    </w:p>
    <w:p w:rsidR="005C4144" w:rsidRPr="00353D0E" w:rsidRDefault="005C4144" w:rsidP="005C4144">
      <w:pPr>
        <w:spacing w:after="0" w:line="240" w:lineRule="auto"/>
        <w:rPr>
          <w:sz w:val="28"/>
          <w:szCs w:val="28"/>
        </w:rPr>
      </w:pPr>
      <w:r w:rsidRPr="00353D0E">
        <w:rPr>
          <w:sz w:val="28"/>
          <w:szCs w:val="28"/>
        </w:rPr>
        <w:t>3.nulls.sql</w:t>
      </w:r>
    </w:p>
    <w:p w:rsidR="005C4144" w:rsidRPr="00353D0E" w:rsidRDefault="005C4144" w:rsidP="005C4144">
      <w:pPr>
        <w:spacing w:after="0" w:line="240" w:lineRule="auto"/>
        <w:rPr>
          <w:sz w:val="28"/>
          <w:szCs w:val="28"/>
        </w:rPr>
      </w:pPr>
      <w:r w:rsidRPr="00353D0E">
        <w:rPr>
          <w:sz w:val="28"/>
          <w:szCs w:val="28"/>
        </w:rPr>
        <w:t>4.gen_new_transaction.sql</w:t>
      </w:r>
    </w:p>
    <w:p w:rsidR="005C4144" w:rsidRPr="00353D0E" w:rsidRDefault="005C4144" w:rsidP="005C4144">
      <w:pPr>
        <w:spacing w:after="0" w:line="240" w:lineRule="auto"/>
        <w:rPr>
          <w:sz w:val="28"/>
          <w:szCs w:val="28"/>
        </w:rPr>
      </w:pPr>
      <w:r w:rsidRPr="00353D0E">
        <w:rPr>
          <w:sz w:val="28"/>
          <w:szCs w:val="28"/>
        </w:rPr>
        <w:t>5.month_data.sql</w:t>
      </w:r>
    </w:p>
    <w:p w:rsidR="005D7CA1" w:rsidRDefault="005D7CA1" w:rsidP="005C4144">
      <w:pPr>
        <w:spacing w:after="0" w:line="240" w:lineRule="auto"/>
        <w:rPr>
          <w:b/>
          <w:sz w:val="28"/>
          <w:szCs w:val="28"/>
        </w:rPr>
      </w:pPr>
    </w:p>
    <w:p w:rsidR="00C3096E" w:rsidRPr="00137739" w:rsidRDefault="00C3096E" w:rsidP="00137739">
      <w:pPr>
        <w:pStyle w:val="ListParagraph"/>
        <w:numPr>
          <w:ilvl w:val="0"/>
          <w:numId w:val="5"/>
        </w:numPr>
        <w:tabs>
          <w:tab w:val="left" w:pos="5415"/>
        </w:tabs>
        <w:rPr>
          <w:b/>
          <w:noProof/>
          <w:sz w:val="28"/>
          <w:szCs w:val="28"/>
        </w:rPr>
      </w:pPr>
      <w:r w:rsidRPr="00137739">
        <w:rPr>
          <w:b/>
          <w:noProof/>
          <w:sz w:val="28"/>
          <w:szCs w:val="28"/>
        </w:rPr>
        <w:t>Execute one by one, files given in gollowing path based on numbers</w:t>
      </w:r>
      <w:r w:rsidR="00655E52" w:rsidRPr="00137739">
        <w:rPr>
          <w:b/>
          <w:noProof/>
          <w:sz w:val="28"/>
          <w:szCs w:val="28"/>
        </w:rPr>
        <w:t xml:space="preserve"> for </w:t>
      </w:r>
      <w:r w:rsidR="00655E52" w:rsidRPr="00137739">
        <w:rPr>
          <w:b/>
          <w:noProof/>
          <w:sz w:val="28"/>
          <w:szCs w:val="28"/>
          <w:highlight w:val="yellow"/>
        </w:rPr>
        <w:t>data migration</w:t>
      </w:r>
      <w:r w:rsidR="00655E52" w:rsidRPr="00137739">
        <w:rPr>
          <w:b/>
          <w:noProof/>
          <w:sz w:val="28"/>
          <w:szCs w:val="28"/>
        </w:rPr>
        <w:t>.</w:t>
      </w:r>
    </w:p>
    <w:p w:rsidR="00C3096E" w:rsidRPr="00353D0E" w:rsidRDefault="00C3096E" w:rsidP="00C3096E">
      <w:pPr>
        <w:spacing w:after="0" w:line="240" w:lineRule="auto"/>
        <w:rPr>
          <w:b/>
          <w:color w:val="C45911" w:themeColor="accent2" w:themeShade="BF"/>
          <w:sz w:val="28"/>
          <w:szCs w:val="28"/>
        </w:rPr>
      </w:pPr>
      <w:proofErr w:type="spellStart"/>
      <w:r w:rsidRPr="00353D0E">
        <w:rPr>
          <w:b/>
          <w:color w:val="C45911" w:themeColor="accent2" w:themeShade="BF"/>
          <w:sz w:val="28"/>
          <w:szCs w:val="28"/>
        </w:rPr>
        <w:t>MainBranch</w:t>
      </w:r>
      <w:proofErr w:type="spellEnd"/>
      <w:r w:rsidRPr="00353D0E">
        <w:rPr>
          <w:b/>
          <w:color w:val="C45911" w:themeColor="accent2" w:themeShade="BF"/>
          <w:sz w:val="28"/>
          <w:szCs w:val="28"/>
        </w:rPr>
        <w:t>\HRMS\branches\</w:t>
      </w:r>
      <w:proofErr w:type="spellStart"/>
      <w:r w:rsidRPr="00353D0E">
        <w:rPr>
          <w:b/>
          <w:color w:val="C45911" w:themeColor="accent2" w:themeShade="BF"/>
          <w:sz w:val="28"/>
          <w:szCs w:val="28"/>
        </w:rPr>
        <w:t>HRMApplication</w:t>
      </w:r>
      <w:proofErr w:type="spellEnd"/>
      <w:r w:rsidRPr="00353D0E">
        <w:rPr>
          <w:b/>
          <w:color w:val="C45911" w:themeColor="accent2" w:themeShade="BF"/>
          <w:sz w:val="28"/>
          <w:szCs w:val="28"/>
        </w:rPr>
        <w:t>\PAYROLL_SQL_SCRIPTS\</w:t>
      </w:r>
      <w:r w:rsidRPr="00353D0E">
        <w:rPr>
          <w:b/>
          <w:color w:val="C45911" w:themeColor="accent2" w:themeShade="BF"/>
        </w:rPr>
        <w:t xml:space="preserve"> </w:t>
      </w:r>
      <w:r w:rsidRPr="00353D0E">
        <w:rPr>
          <w:b/>
          <w:color w:val="C45911" w:themeColor="accent2" w:themeShade="BF"/>
          <w:sz w:val="28"/>
          <w:szCs w:val="28"/>
        </w:rPr>
        <w:t>DataMigration_07aug2019</w:t>
      </w:r>
    </w:p>
    <w:p w:rsidR="00C3096E" w:rsidRDefault="00C3096E" w:rsidP="005C4144">
      <w:pPr>
        <w:spacing w:after="0" w:line="240" w:lineRule="auto"/>
        <w:rPr>
          <w:b/>
          <w:noProof/>
          <w:sz w:val="28"/>
          <w:szCs w:val="28"/>
        </w:rPr>
      </w:pPr>
    </w:p>
    <w:p w:rsidR="005C4144" w:rsidRPr="00C3096E" w:rsidRDefault="005C4144" w:rsidP="005C4144">
      <w:pPr>
        <w:spacing w:after="0" w:line="240" w:lineRule="auto"/>
        <w:rPr>
          <w:b/>
          <w:sz w:val="28"/>
          <w:szCs w:val="28"/>
        </w:rPr>
      </w:pPr>
      <w:r w:rsidRPr="00A12326">
        <w:rPr>
          <w:sz w:val="28"/>
          <w:szCs w:val="28"/>
        </w:rPr>
        <w:t>1.dm_emp_mn_task</w:t>
      </w:r>
    </w:p>
    <w:p w:rsidR="005C4144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2.financial period method</w:t>
      </w:r>
    </w:p>
    <w:p w:rsidR="005C4144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3.financial year method</w:t>
      </w:r>
    </w:p>
    <w:p w:rsidR="00900753" w:rsidRDefault="00900753" w:rsidP="005C4144">
      <w:pPr>
        <w:spacing w:after="0" w:line="240" w:lineRule="auto"/>
        <w:rPr>
          <w:sz w:val="28"/>
          <w:szCs w:val="28"/>
        </w:rPr>
      </w:pPr>
    </w:p>
    <w:p w:rsidR="00900753" w:rsidRPr="00137739" w:rsidRDefault="00900753" w:rsidP="00900753">
      <w:pPr>
        <w:pStyle w:val="ListParagraph"/>
        <w:numPr>
          <w:ilvl w:val="0"/>
          <w:numId w:val="3"/>
        </w:numPr>
        <w:tabs>
          <w:tab w:val="left" w:pos="5415"/>
        </w:tabs>
        <w:rPr>
          <w:b/>
          <w:noProof/>
          <w:sz w:val="28"/>
          <w:szCs w:val="28"/>
        </w:rPr>
      </w:pPr>
      <w:r w:rsidRPr="00137739">
        <w:rPr>
          <w:b/>
          <w:noProof/>
          <w:sz w:val="28"/>
          <w:szCs w:val="28"/>
        </w:rPr>
        <w:t>Execute ‘sp_month_details.sql’ file given in gollowing path.</w:t>
      </w:r>
    </w:p>
    <w:p w:rsidR="00900753" w:rsidRDefault="00900753" w:rsidP="00900753">
      <w:pPr>
        <w:tabs>
          <w:tab w:val="left" w:pos="5415"/>
        </w:tabs>
        <w:rPr>
          <w:b/>
          <w:noProof/>
          <w:color w:val="C45911" w:themeColor="accent2" w:themeShade="BF"/>
          <w:sz w:val="28"/>
          <w:szCs w:val="28"/>
        </w:rPr>
      </w:pPr>
      <w:r w:rsidRPr="005D7CA1">
        <w:rPr>
          <w:b/>
          <w:noProof/>
          <w:color w:val="C45911" w:themeColor="accent2" w:themeShade="BF"/>
          <w:sz w:val="28"/>
          <w:szCs w:val="28"/>
        </w:rPr>
        <w:t>MainBranch\HRMS\branches\PAYROLL29042019\HRMSApplication\PAYROLL_SQL_SCRIPTS</w:t>
      </w:r>
    </w:p>
    <w:p w:rsidR="00900753" w:rsidRPr="00137739" w:rsidRDefault="00900753" w:rsidP="00900753">
      <w:pPr>
        <w:pStyle w:val="ListParagraph"/>
        <w:numPr>
          <w:ilvl w:val="0"/>
          <w:numId w:val="3"/>
        </w:numPr>
        <w:tabs>
          <w:tab w:val="left" w:pos="5415"/>
        </w:tabs>
        <w:rPr>
          <w:b/>
          <w:noProof/>
          <w:color w:val="000000" w:themeColor="text1"/>
          <w:sz w:val="28"/>
          <w:szCs w:val="28"/>
        </w:rPr>
      </w:pPr>
      <w:r w:rsidRPr="00137739">
        <w:rPr>
          <w:b/>
          <w:noProof/>
          <w:color w:val="000000" w:themeColor="text1"/>
          <w:sz w:val="28"/>
          <w:szCs w:val="28"/>
        </w:rPr>
        <w:t xml:space="preserve">Execute the following line in sql </w:t>
      </w:r>
    </w:p>
    <w:p w:rsidR="00CE3E78" w:rsidRPr="00974FFF" w:rsidRDefault="00900753" w:rsidP="00974FFF">
      <w:pPr>
        <w:tabs>
          <w:tab w:val="left" w:pos="5415"/>
        </w:tabs>
        <w:rPr>
          <w:b/>
          <w:noProof/>
          <w:color w:val="FF0000"/>
          <w:sz w:val="28"/>
          <w:szCs w:val="28"/>
        </w:rPr>
      </w:pPr>
      <w:r w:rsidRPr="0034482D">
        <w:rPr>
          <w:b/>
          <w:noProof/>
          <w:color w:val="FF0000"/>
          <w:sz w:val="28"/>
          <w:szCs w:val="28"/>
        </w:rPr>
        <w:t xml:space="preserve"> exec sp_month_details '201904'</w:t>
      </w:r>
      <w:bookmarkStart w:id="0" w:name="_GoBack"/>
      <w:bookmarkEnd w:id="0"/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4.sp_dm_emp_master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5.sp_dm_payslip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6.sp_dm_per_ded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7.sp_dm_per_earn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8.sp_dm_rent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9.sp_dm_tax_source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 xml:space="preserve">10.other </w:t>
      </w:r>
      <w:proofErr w:type="spellStart"/>
      <w:r w:rsidRPr="00A12326">
        <w:rPr>
          <w:sz w:val="28"/>
          <w:szCs w:val="28"/>
        </w:rPr>
        <w:t>tds</w:t>
      </w:r>
      <w:proofErr w:type="spellEnd"/>
      <w:r w:rsidRPr="00A12326">
        <w:rPr>
          <w:sz w:val="28"/>
          <w:szCs w:val="28"/>
        </w:rPr>
        <w:t xml:space="preserve"> deductions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11.sp_insert_exgration_tds_data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12.sp_dm_promotions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13.sp_dm_increments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lastRenderedPageBreak/>
        <w:t>14.sp_dm_increments_monthend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15.sp_dm_jaiib_caiib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16.sp_dm_pfcontributioncard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17.sp_dm_obshare_main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18.sp_dm_pfnonpayabledata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19.sp_insert_two_sub_Loans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20.sp_insert_two_sub_Loans_priority1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21.sp_insert_two_sub_Loans_priority2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22.sp_insert_fest_loans</w:t>
      </w:r>
    </w:p>
    <w:p w:rsidR="005C4144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23.sp_insert_loans_adjustments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154E85">
        <w:rPr>
          <w:sz w:val="28"/>
          <w:szCs w:val="28"/>
        </w:rPr>
        <w:t>24.sp_insert_fest_loans_child</w:t>
      </w:r>
    </w:p>
    <w:p w:rsidR="005C4144" w:rsidRPr="00A12326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Pr="00A12326">
        <w:rPr>
          <w:sz w:val="28"/>
          <w:szCs w:val="28"/>
        </w:rPr>
        <w:t>.sp_dm_sub_loans</w:t>
      </w:r>
    </w:p>
    <w:p w:rsidR="005C4144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>
        <w:rPr>
          <w:sz w:val="28"/>
          <w:szCs w:val="28"/>
        </w:rPr>
        <w:t>6</w:t>
      </w:r>
      <w:r w:rsidRPr="00A12326">
        <w:rPr>
          <w:sz w:val="28"/>
          <w:szCs w:val="28"/>
        </w:rPr>
        <w:t>.sp_dm_main</w:t>
      </w:r>
    </w:p>
    <w:p w:rsidR="00C044D0" w:rsidRPr="000241EE" w:rsidRDefault="005C4144" w:rsidP="005C4144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>
        <w:rPr>
          <w:sz w:val="28"/>
          <w:szCs w:val="28"/>
        </w:rPr>
        <w:t>7</w:t>
      </w:r>
      <w:r w:rsidRPr="00A12326">
        <w:rPr>
          <w:sz w:val="28"/>
          <w:szCs w:val="28"/>
        </w:rPr>
        <w:t>.dm_emp_mn_task inserts</w:t>
      </w:r>
    </w:p>
    <w:sectPr w:rsidR="00C044D0" w:rsidRPr="0002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70C51"/>
    <w:multiLevelType w:val="hybridMultilevel"/>
    <w:tmpl w:val="567E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0006F"/>
    <w:multiLevelType w:val="hybridMultilevel"/>
    <w:tmpl w:val="A82AE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C0185"/>
    <w:multiLevelType w:val="multilevel"/>
    <w:tmpl w:val="E5487F3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2B265E4"/>
    <w:multiLevelType w:val="hybridMultilevel"/>
    <w:tmpl w:val="6330A930"/>
    <w:lvl w:ilvl="0" w:tplc="B824F5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6F0C"/>
    <w:multiLevelType w:val="hybridMultilevel"/>
    <w:tmpl w:val="6330A930"/>
    <w:lvl w:ilvl="0" w:tplc="B824F5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B30FC"/>
    <w:multiLevelType w:val="hybridMultilevel"/>
    <w:tmpl w:val="A0FA150A"/>
    <w:lvl w:ilvl="0" w:tplc="DF6850A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44"/>
    <w:rsid w:val="000241EE"/>
    <w:rsid w:val="00137739"/>
    <w:rsid w:val="001C00FF"/>
    <w:rsid w:val="0026427A"/>
    <w:rsid w:val="0027594D"/>
    <w:rsid w:val="002970D0"/>
    <w:rsid w:val="002E38C7"/>
    <w:rsid w:val="00331C73"/>
    <w:rsid w:val="0034482D"/>
    <w:rsid w:val="00353D0E"/>
    <w:rsid w:val="003D30DC"/>
    <w:rsid w:val="004023E5"/>
    <w:rsid w:val="00500C5B"/>
    <w:rsid w:val="00533E12"/>
    <w:rsid w:val="005C4144"/>
    <w:rsid w:val="005D7CA1"/>
    <w:rsid w:val="00653489"/>
    <w:rsid w:val="00655E52"/>
    <w:rsid w:val="006D5E7A"/>
    <w:rsid w:val="007509B6"/>
    <w:rsid w:val="00900753"/>
    <w:rsid w:val="00906ACB"/>
    <w:rsid w:val="00974FFF"/>
    <w:rsid w:val="009B0631"/>
    <w:rsid w:val="009B2B8C"/>
    <w:rsid w:val="00C044D0"/>
    <w:rsid w:val="00C159DC"/>
    <w:rsid w:val="00C3096E"/>
    <w:rsid w:val="00C45B6D"/>
    <w:rsid w:val="00CE3E78"/>
    <w:rsid w:val="00E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EB2A"/>
  <w15:chartTrackingRefBased/>
  <w15:docId w15:val="{96A07A3D-3D87-4003-A461-5606D5B3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4144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1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4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144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maven</dc:creator>
  <cp:keywords/>
  <dc:description/>
  <cp:lastModifiedBy>maven</cp:lastModifiedBy>
  <cp:revision>127</cp:revision>
  <dcterms:created xsi:type="dcterms:W3CDTF">2019-09-27T06:22:00Z</dcterms:created>
  <dcterms:modified xsi:type="dcterms:W3CDTF">2019-09-30T14:37:00Z</dcterms:modified>
</cp:coreProperties>
</file>