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DIR Command (CMD)</w:t>
      </w:r>
    </w:p>
    <w:p>
      <w:pPr>
        <w:pStyle w:val="Heading1"/>
      </w:pPr>
      <w:r>
        <w:t>Testcase – 1: Display Directory Listing with Paging (/p)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 Command Prompt</w:t>
            </w:r>
          </w:p>
        </w:tc>
        <w:tc>
          <w:tcPr>
            <w:tcW w:type="dxa" w:w="2880"/>
          </w:tcPr>
          <w:p>
            <w:r>
              <w:t>Command prompt window opens successfully.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Navigate to a folder: cd C:\Users\athesh.alagarsamy\HP_Project\QA-Training</w:t>
            </w:r>
          </w:p>
        </w:tc>
        <w:tc>
          <w:tcPr>
            <w:tcW w:type="dxa" w:w="2880"/>
          </w:tcPr>
          <w:p>
            <w:r>
              <w:t>Successfully navigates to the folder.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Run the command: dir /p</w:t>
            </w:r>
          </w:p>
        </w:tc>
        <w:tc>
          <w:tcPr>
            <w:tcW w:type="dxa" w:w="2880"/>
          </w:tcPr>
          <w:p>
            <w:r>
              <w:t>Directory listing is displayed one screenful at a time with a prompt to continue.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Press any key to continue</w:t>
            </w:r>
          </w:p>
        </w:tc>
        <w:tc>
          <w:tcPr>
            <w:tcW w:type="dxa" w:w="2880"/>
          </w:tcPr>
          <w:p>
            <w:r>
              <w:t>Displays the next set of directory contents.</w:t>
            </w:r>
          </w:p>
        </w:tc>
      </w:tr>
    </w:tbl>
    <w:p>
      <w:r>
        <w:t>Pass Condition: Directory contents are shown in pages with a prompt to continue after each screenful.</w:t>
      </w:r>
    </w:p>
    <w:p>
      <w:r>
        <w:t>Fail Condition: Directory contents are shown all at once without pausing, or no prompt to continue is displayed.</w:t>
      </w:r>
    </w:p>
    <w:p/>
    <w:p>
      <w:pPr>
        <w:pStyle w:val="Heading1"/>
      </w:pPr>
      <w:r>
        <w:t>Testcase – 2: Display Directory Listing in Bare Format (/b)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 Command Prompt</w:t>
            </w:r>
          </w:p>
        </w:tc>
        <w:tc>
          <w:tcPr>
            <w:tcW w:type="dxa" w:w="2880"/>
          </w:tcPr>
          <w:p>
            <w:r>
              <w:t>Command prompt window opens successfully.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Navigate to folder: cd C:\TestDir</w:t>
            </w:r>
          </w:p>
        </w:tc>
        <w:tc>
          <w:tcPr>
            <w:tcW w:type="dxa" w:w="2880"/>
          </w:tcPr>
          <w:p>
            <w:r>
              <w:t>Successfully navigates to C:\TestDir.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Run the command: dir /b</w:t>
            </w:r>
          </w:p>
        </w:tc>
        <w:tc>
          <w:tcPr>
            <w:tcW w:type="dxa" w:w="2880"/>
          </w:tcPr>
          <w:p>
            <w:r>
              <w:t>Displays only file and folder names.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Verify output</w:t>
            </w:r>
          </w:p>
        </w:tc>
        <w:tc>
          <w:tcPr>
            <w:tcW w:type="dxa" w:w="2880"/>
          </w:tcPr>
          <w:p>
            <w:r>
              <w:t>Output shows file1.txt, SubFolder, etc. without extra info.</w:t>
            </w:r>
          </w:p>
        </w:tc>
      </w:tr>
    </w:tbl>
    <w:p>
      <w:r>
        <w:t>Pass Condition: Only names are shown — no metadata like size, date, or headings.</w:t>
      </w:r>
    </w:p>
    <w:p>
      <w:r>
        <w:t>Fail Condition: If metadata, headers, or formatting is shown, or command fails.</w:t>
      </w:r>
    </w:p>
    <w:p/>
    <w:p>
      <w:pPr>
        <w:pStyle w:val="Heading1"/>
      </w:pPr>
      <w:r>
        <w:t>Testcase – 3: Display Hidden Files (/a:h)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 Command Prompt</w:t>
            </w:r>
          </w:p>
        </w:tc>
        <w:tc>
          <w:tcPr>
            <w:tcW w:type="dxa" w:w="2880"/>
          </w:tcPr>
          <w:p>
            <w:r>
              <w:t>Command prompt opens successfully.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Navigate to folder: cd C:\TestDir</w:t>
            </w:r>
          </w:p>
        </w:tc>
        <w:tc>
          <w:tcPr>
            <w:tcW w:type="dxa" w:w="2880"/>
          </w:tcPr>
          <w:p>
            <w:r>
              <w:t>Navigates to C:\TestDir.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Create a hidden file: attrib +h file2.log</w:t>
            </w:r>
          </w:p>
        </w:tc>
        <w:tc>
          <w:tcPr>
            <w:tcW w:type="dxa" w:w="2880"/>
          </w:tcPr>
          <w:p>
            <w:r>
              <w:t>File is hidden.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Run: dir /a:h</w:t>
            </w:r>
          </w:p>
        </w:tc>
        <w:tc>
          <w:tcPr>
            <w:tcW w:type="dxa" w:w="2880"/>
          </w:tcPr>
          <w:p>
            <w:r>
              <w:t>Only hidden files/folders like file2.log are shown.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Confirm output contains file2.log</w:t>
            </w:r>
          </w:p>
        </w:tc>
        <w:tc>
          <w:tcPr>
            <w:tcW w:type="dxa" w:w="2880"/>
          </w:tcPr>
          <w:p>
            <w:r>
              <w:t>Confirms hidden files are listed.</w:t>
            </w:r>
          </w:p>
        </w:tc>
      </w:tr>
    </w:tbl>
    <w:p>
      <w:r>
        <w:t>Pass Condition: Hidden files appear in output.</w:t>
      </w:r>
    </w:p>
    <w:p>
      <w:r>
        <w:t>Fail Condition: Hidden files are not shown or command fails.</w:t>
      </w:r>
    </w:p>
    <w:p/>
    <w:p>
      <w:pPr>
        <w:pStyle w:val="Heading1"/>
      </w:pPr>
      <w:r>
        <w:t>Testcase – 4: List Files Recursively (/s)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 Command Prompt</w:t>
            </w:r>
          </w:p>
        </w:tc>
        <w:tc>
          <w:tcPr>
            <w:tcW w:type="dxa" w:w="2880"/>
          </w:tcPr>
          <w:p>
            <w:r>
              <w:t>Command prompt opens successfully.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Navigate to folder: cd C:\TestDir</w:t>
            </w:r>
          </w:p>
        </w:tc>
        <w:tc>
          <w:tcPr>
            <w:tcW w:type="dxa" w:w="2880"/>
          </w:tcPr>
          <w:p>
            <w:r>
              <w:t>Navigates to C:\TestDir.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Run: dir /s</w:t>
            </w:r>
          </w:p>
        </w:tc>
        <w:tc>
          <w:tcPr>
            <w:tcW w:type="dxa" w:w="2880"/>
          </w:tcPr>
          <w:p>
            <w:r>
              <w:t>Lists all files/folders including subdirectories.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Check output for SubFolder\file.txt</w:t>
            </w:r>
          </w:p>
        </w:tc>
        <w:tc>
          <w:tcPr>
            <w:tcW w:type="dxa" w:w="2880"/>
          </w:tcPr>
          <w:p>
            <w:r>
              <w:t>Output includes contents of subfolders.</w:t>
            </w:r>
          </w:p>
        </w:tc>
      </w:tr>
    </w:tbl>
    <w:p>
      <w:r>
        <w:t>Pass Condition: Subfolder contents appear in listing.</w:t>
      </w:r>
    </w:p>
    <w:p>
      <w:r>
        <w:t>Fail Condition: Only top-level contents are shown.</w:t>
      </w:r>
    </w:p>
    <w:p/>
    <w:p>
      <w:pPr>
        <w:pStyle w:val="Heading1"/>
      </w:pPr>
      <w:r>
        <w:t>Testcase – 5: Sort Directory by Name (/o:n)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 Command Prompt</w:t>
            </w:r>
          </w:p>
        </w:tc>
        <w:tc>
          <w:tcPr>
            <w:tcW w:type="dxa" w:w="2880"/>
          </w:tcPr>
          <w:p>
            <w:r>
              <w:t>Command prompt opens successfully.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Navigate to: cd C:\TestDir</w:t>
            </w:r>
          </w:p>
        </w:tc>
        <w:tc>
          <w:tcPr>
            <w:tcW w:type="dxa" w:w="2880"/>
          </w:tcPr>
          <w:p>
            <w:r>
              <w:t>Successfully navigates.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Run: dir /o:n</w:t>
            </w:r>
          </w:p>
        </w:tc>
        <w:tc>
          <w:tcPr>
            <w:tcW w:type="dxa" w:w="2880"/>
          </w:tcPr>
          <w:p>
            <w:r>
              <w:t>Files/folders are sorted alphabetically by name.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Verify sort order</w:t>
            </w:r>
          </w:p>
        </w:tc>
        <w:tc>
          <w:tcPr>
            <w:tcW w:type="dxa" w:w="2880"/>
          </w:tcPr>
          <w:p>
            <w:r>
              <w:t>Names appear in ascending alphabetical order (A to Z).</w:t>
            </w:r>
          </w:p>
        </w:tc>
      </w:tr>
    </w:tbl>
    <w:p>
      <w:r>
        <w:t>Pass Condition: Sorted output by name is correct.</w:t>
      </w:r>
    </w:p>
    <w:p>
      <w:r>
        <w:t>Fail Condition: Output is not sorted or incorrect order.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