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6043" w:rsidRDefault="00395790" w14:paraId="7A95525A" w14:textId="77777777">
      <w:r>
        <w:t xml:space="preserve">Referring to the blog article </w:t>
      </w:r>
    </w:p>
    <w:p w:rsidR="00636961" w:rsidRDefault="00526043" w14:paraId="3A229419" w14:textId="24EABE83">
      <w:hyperlink w:history="1" r:id="rId4">
        <w:r w:rsidRPr="007B4F84">
          <w:rPr>
            <w:rStyle w:val="Hyperlink"/>
          </w:rPr>
          <w:t>https://www.testdevlab.com/blog/2021/12/27/10-biggest-software-bugs-and-tech-fails-of-2021/</w:t>
        </w:r>
      </w:hyperlink>
      <w:r w:rsidR="00395790">
        <w:t xml:space="preserve"> . </w:t>
      </w:r>
    </w:p>
    <w:p w:rsidR="00395790" w:rsidRDefault="00395790" w14:paraId="469E3468" w14:textId="6A52C2F9">
      <w:r>
        <w:t xml:space="preserve">Go through each of the defect description and try to analyse the impact (either Financial Loss, Customer Trust, Usability, User </w:t>
      </w:r>
      <w:proofErr w:type="gramStart"/>
      <w:r>
        <w:t xml:space="preserve">Dissatisfaction </w:t>
      </w:r>
      <w:r w:rsidR="00636961">
        <w:t>,Security</w:t>
      </w:r>
      <w:proofErr w:type="gramEnd"/>
      <w:r w:rsidR="00636961">
        <w:t xml:space="preserve"> Breach etc </w:t>
      </w:r>
      <w:r>
        <w:t xml:space="preserve"> ) and fill the following table with your findings.</w:t>
      </w:r>
    </w:p>
    <w:tbl>
      <w:tblPr>
        <w:tblStyle w:val="TableGrid"/>
        <w:tblW w:w="9671" w:type="dxa"/>
        <w:tblLook w:val="04A0" w:firstRow="1" w:lastRow="0" w:firstColumn="1" w:lastColumn="0" w:noHBand="0" w:noVBand="1"/>
      </w:tblPr>
      <w:tblGrid>
        <w:gridCol w:w="1545"/>
        <w:gridCol w:w="1049"/>
        <w:gridCol w:w="1297"/>
        <w:gridCol w:w="1020"/>
        <w:gridCol w:w="1636"/>
        <w:gridCol w:w="1234"/>
        <w:gridCol w:w="1890"/>
      </w:tblGrid>
      <w:tr w:rsidR="00395790" w:rsidTr="597E904B" w14:paraId="3EFB10F1" w14:textId="77777777">
        <w:trPr>
          <w:trHeight w:val="300"/>
        </w:trPr>
        <w:tc>
          <w:tcPr>
            <w:tcW w:w="1545" w:type="dxa"/>
            <w:vMerge w:val="restart"/>
            <w:tcMar/>
          </w:tcPr>
          <w:p w:rsidR="00395790" w:rsidRDefault="00395790" w14:paraId="4943742C" w14:textId="4F928DDF">
            <w:r>
              <w:t>Description</w:t>
            </w:r>
          </w:p>
        </w:tc>
        <w:tc>
          <w:tcPr>
            <w:tcW w:w="6236" w:type="dxa"/>
            <w:gridSpan w:val="5"/>
            <w:tcMar/>
          </w:tcPr>
          <w:p w:rsidP="597E904B" w14:paraId="58147BE4" w14:textId="77A15EFF">
            <w:pPr>
              <w:jc w:val="center"/>
            </w:pPr>
            <w:r w:rsidR="1B72FE73">
              <w:rPr/>
              <w:t>Impact Analysis</w:t>
            </w:r>
          </w:p>
        </w:tc>
        <w:tc>
          <w:tcPr>
            <w:tcW w:w="1890" w:type="dxa"/>
            <w:tcMar/>
          </w:tcPr>
          <w:p w:rsidR="304E2593" w:rsidP="597E904B" w:rsidRDefault="304E2593" w14:paraId="16139635" w14:textId="172DD35B">
            <w:pPr>
              <w:pStyle w:val="Normal"/>
              <w:jc w:val="center"/>
            </w:pPr>
            <w:r w:rsidR="304E2593">
              <w:rPr/>
              <w:t>Solution</w:t>
            </w:r>
          </w:p>
        </w:tc>
      </w:tr>
      <w:tr w:rsidR="00395790" w:rsidTr="597E904B" w14:paraId="6881E455" w14:textId="77777777">
        <w:trPr>
          <w:trHeight w:val="300"/>
        </w:trPr>
        <w:tc>
          <w:tcPr>
            <w:tcW w:w="1545" w:type="dxa"/>
            <w:vMerge/>
            <w:tcMar/>
          </w:tcPr>
          <w:p w:rsidR="00395790" w:rsidRDefault="00395790" w14:paraId="40C5D27B" w14:textId="77777777"/>
        </w:tc>
        <w:tc>
          <w:tcPr>
            <w:tcW w:w="1049" w:type="dxa"/>
            <w:tcMar/>
          </w:tcPr>
          <w:p w:rsidR="00395790" w:rsidRDefault="00395790" w14:paraId="002885DD" w14:textId="213322DC">
            <w:r w:rsidR="4FAE92EE">
              <w:rPr/>
              <w:t>Financial Loss</w:t>
            </w:r>
          </w:p>
        </w:tc>
        <w:tc>
          <w:tcPr>
            <w:tcW w:w="1297" w:type="dxa"/>
            <w:tcMar/>
          </w:tcPr>
          <w:p w:rsidR="00395790" w:rsidRDefault="00395790" w14:paraId="2DA42636" w14:textId="17486D17">
            <w:r w:rsidR="4FAE92EE">
              <w:rPr/>
              <w:t>Customer trust</w:t>
            </w:r>
          </w:p>
        </w:tc>
        <w:tc>
          <w:tcPr>
            <w:tcW w:w="1020" w:type="dxa"/>
            <w:tcMar/>
          </w:tcPr>
          <w:p w:rsidR="4FAE92EE" w:rsidP="597E904B" w:rsidRDefault="4FAE92EE" w14:paraId="39CFBAAA" w14:textId="374463BE">
            <w:pPr>
              <w:pStyle w:val="Normal"/>
            </w:pPr>
            <w:r w:rsidR="4FAE92EE">
              <w:rPr/>
              <w:t>Usability</w:t>
            </w:r>
          </w:p>
        </w:tc>
        <w:tc>
          <w:tcPr>
            <w:tcW w:w="1636" w:type="dxa"/>
            <w:tcMar/>
          </w:tcPr>
          <w:p w:rsidR="4FAE92EE" w:rsidRDefault="4FAE92EE" w14:paraId="51CE2CEE" w14:textId="047DF5FF">
            <w:r w:rsidR="4FAE92EE">
              <w:rPr/>
              <w:t>Dissatisfaction</w:t>
            </w:r>
          </w:p>
          <w:p w:rsidR="597E904B" w:rsidP="597E904B" w:rsidRDefault="597E904B" w14:paraId="7262D50F" w14:textId="221247FD">
            <w:pPr>
              <w:pStyle w:val="Normal"/>
            </w:pPr>
          </w:p>
        </w:tc>
        <w:tc>
          <w:tcPr>
            <w:tcW w:w="1234" w:type="dxa"/>
            <w:tcMar/>
          </w:tcPr>
          <w:p w:rsidR="00395790" w:rsidRDefault="00395790" w14:paraId="0D5A9E91" w14:textId="168FDD75">
            <w:r w:rsidR="4FAE92EE">
              <w:rPr/>
              <w:t>Security Breach</w:t>
            </w:r>
          </w:p>
        </w:tc>
        <w:tc>
          <w:tcPr>
            <w:tcW w:w="1890" w:type="dxa"/>
            <w:tcMar/>
          </w:tcPr>
          <w:p w:rsidR="597E904B" w:rsidP="597E904B" w:rsidRDefault="597E904B" w14:paraId="67B8EC68" w14:textId="31C7D876">
            <w:pPr>
              <w:pStyle w:val="Normal"/>
            </w:pPr>
          </w:p>
        </w:tc>
      </w:tr>
      <w:tr w:rsidR="00395790" w:rsidTr="597E904B" w14:paraId="252474E7" w14:textId="77777777">
        <w:trPr>
          <w:trHeight w:val="300"/>
        </w:trPr>
        <w:tc>
          <w:tcPr>
            <w:tcW w:w="1545" w:type="dxa"/>
            <w:tcMar/>
          </w:tcPr>
          <w:p w:rsidR="00395790" w:rsidP="597E904B" w:rsidRDefault="00395790" w14:paraId="5A2191E7" w14:textId="4F640D9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97E904B" w:rsidR="597E90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1. </w:t>
            </w:r>
            <w:r w:rsidRPr="597E904B" w:rsidR="005947E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Hackers accessed T-Mobile’s systems </w:t>
            </w:r>
            <w:r w:rsidRPr="597E904B" w:rsidR="005947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through a vulnerability in infrastructure, exploiting stolen credentials.</w:t>
            </w:r>
          </w:p>
        </w:tc>
        <w:tc>
          <w:tcPr>
            <w:tcW w:w="1049" w:type="dxa"/>
            <w:tcMar/>
          </w:tcPr>
          <w:p w:rsidR="00395790" w:rsidRDefault="00395790" w14:paraId="29538FC9" w14:textId="4F643553">
            <w:r w:rsidR="5E24C6C1">
              <w:rPr/>
              <w:t>Y</w:t>
            </w:r>
            <w:r w:rsidR="339F5836">
              <w:rPr/>
              <w:t>es</w:t>
            </w:r>
          </w:p>
          <w:p w:rsidR="00395790" w:rsidRDefault="00395790" w14:paraId="54E742E1" w14:textId="4D536ACB">
            <w:r w:rsidR="5E24C6C1">
              <w:rPr/>
              <w:t xml:space="preserve"> </w:t>
            </w:r>
            <w:r w:rsidRPr="597E904B" w:rsidR="5E24C6C1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Data of 50M+ users compromised</w:t>
            </w:r>
          </w:p>
        </w:tc>
        <w:tc>
          <w:tcPr>
            <w:tcW w:w="1297" w:type="dxa"/>
            <w:tcMar/>
          </w:tcPr>
          <w:p w:rsidR="00395790" w:rsidRDefault="00395790" w14:paraId="40DF2BA4" w14:textId="3C072C09">
            <w:r w:rsidR="5E24C6C1">
              <w:rPr/>
              <w:t>Y</w:t>
            </w:r>
            <w:r w:rsidR="339F5836">
              <w:rPr/>
              <w:t>es</w:t>
            </w:r>
          </w:p>
          <w:p w:rsidR="00395790" w:rsidRDefault="00395790" w14:paraId="46FD8429" w14:textId="06AA934F">
            <w:r w:rsidRPr="597E904B" w:rsidR="68CADD32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leading to lawsuits</w:t>
            </w:r>
          </w:p>
        </w:tc>
        <w:tc>
          <w:tcPr>
            <w:tcW w:w="1020" w:type="dxa"/>
            <w:tcMar/>
          </w:tcPr>
          <w:p w:rsidR="339F5836" w:rsidP="597E904B" w:rsidRDefault="339F5836" w14:paraId="74C58460" w14:textId="10E27BA6">
            <w:pPr>
              <w:pStyle w:val="Normal"/>
            </w:pPr>
            <w:r w:rsidR="339F5836">
              <w:rPr/>
              <w:t>-</w:t>
            </w:r>
          </w:p>
        </w:tc>
        <w:tc>
          <w:tcPr>
            <w:tcW w:w="1636" w:type="dxa"/>
            <w:tcMar/>
          </w:tcPr>
          <w:p w:rsidR="339F5836" w:rsidP="597E904B" w:rsidRDefault="339F5836" w14:paraId="21E0A9C0" w14:textId="79EA2963">
            <w:pPr>
              <w:pStyle w:val="Normal"/>
            </w:pPr>
            <w:r w:rsidR="339F5836">
              <w:rPr/>
              <w:t>-</w:t>
            </w:r>
          </w:p>
        </w:tc>
        <w:tc>
          <w:tcPr>
            <w:tcW w:w="1234" w:type="dxa"/>
            <w:tcMar/>
          </w:tcPr>
          <w:p w:rsidR="00395790" w:rsidRDefault="00395790" w14:paraId="51109316" w14:textId="41E6BC79">
            <w:r w:rsidR="097ACF6B">
              <w:rPr/>
              <w:t>Y</w:t>
            </w:r>
            <w:r w:rsidR="339F5836">
              <w:rPr/>
              <w:t>es</w:t>
            </w:r>
            <w:r w:rsidR="4935A9E6">
              <w:rPr/>
              <w:t>-</w:t>
            </w:r>
          </w:p>
          <w:p w:rsidR="00395790" w:rsidRDefault="00395790" w14:paraId="06C3EB3F" w14:textId="18925641">
            <w:r w:rsidRPr="597E904B" w:rsidR="4320118F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Public backlash and loss of user confidence.</w:t>
            </w:r>
          </w:p>
        </w:tc>
        <w:tc>
          <w:tcPr>
            <w:tcW w:w="1890" w:type="dxa"/>
            <w:tcMar/>
          </w:tcPr>
          <w:p w:rsidR="339F5836" w:rsidP="597E904B" w:rsidRDefault="339F5836" w14:paraId="434108CA" w14:textId="4A2F14EE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97E904B" w:rsidR="339F58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T-Mobile patched the </w:t>
            </w:r>
            <w:r w:rsidRPr="597E904B" w:rsidR="339F58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vulnerability and</w:t>
            </w:r>
            <w:r w:rsidRPr="597E904B" w:rsidR="339F58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offered credit monitoring services to affected customers. Law enforcement investigated the breach.</w:t>
            </w:r>
          </w:p>
        </w:tc>
      </w:tr>
      <w:tr w:rsidR="00395790" w:rsidTr="597E904B" w14:paraId="6531E574" w14:textId="77777777">
        <w:trPr>
          <w:trHeight w:val="300"/>
        </w:trPr>
        <w:tc>
          <w:tcPr>
            <w:tcW w:w="1545" w:type="dxa"/>
            <w:tcMar/>
          </w:tcPr>
          <w:p w:rsidR="00395790" w:rsidP="597E904B" w:rsidRDefault="00395790" w14:paraId="01727AAC" w14:textId="03687A08">
            <w:p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="24DA008D">
              <w:rPr/>
              <w:t>2.</w:t>
            </w:r>
            <w:r w:rsidRPr="597E904B" w:rsidR="24DA00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</w:t>
            </w:r>
            <w:r w:rsidRPr="597E904B" w:rsidR="24DA008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Slack’s New feature</w:t>
            </w:r>
            <w:r w:rsidRPr="597E904B" w:rsidR="24DA00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</w:t>
            </w:r>
            <w:r w:rsidRPr="597E904B" w:rsidR="6A4456E0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  <w:t>Slack introduced a feature to message users outside the org, but it lacked safeguards and allowed unsolicited messages.</w:t>
            </w:r>
          </w:p>
          <w:p w:rsidR="00395790" w:rsidRDefault="00395790" w14:paraId="2229E4F9" w14:textId="17A7A36A"/>
          <w:p w:rsidR="00395790" w:rsidRDefault="00395790" w14:paraId="02A5916C" w14:textId="0C2D2DD4"/>
        </w:tc>
        <w:tc>
          <w:tcPr>
            <w:tcW w:w="1049" w:type="dxa"/>
            <w:tcMar/>
          </w:tcPr>
          <w:p w:rsidR="00395790" w:rsidRDefault="00395790" w14:paraId="24C884FF" w14:textId="1434ABCB">
            <w:r w:rsidR="3F505CD0">
              <w:rPr/>
              <w:t>-</w:t>
            </w:r>
          </w:p>
        </w:tc>
        <w:tc>
          <w:tcPr>
            <w:tcW w:w="1297" w:type="dxa"/>
            <w:tcMar/>
          </w:tcPr>
          <w:p w:rsidR="00395790" w:rsidRDefault="00395790" w14:paraId="029AC264" w14:textId="12A37E13">
            <w:r w:rsidR="5AD9A86A">
              <w:rPr/>
              <w:t>Y</w:t>
            </w:r>
            <w:r w:rsidR="3F505CD0">
              <w:rPr/>
              <w:t>es</w:t>
            </w:r>
          </w:p>
          <w:p w:rsidR="00395790" w:rsidRDefault="00395790" w14:paraId="3BA2FD49" w14:textId="13721321">
            <w:r w:rsidRPr="597E904B" w:rsidR="1E7823EC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Privacy and safety concerns.</w:t>
            </w:r>
          </w:p>
        </w:tc>
        <w:tc>
          <w:tcPr>
            <w:tcW w:w="1020" w:type="dxa"/>
            <w:tcMar/>
          </w:tcPr>
          <w:p w:rsidR="69EC0571" w:rsidP="597E904B" w:rsidRDefault="69EC0571" w14:paraId="520BF7D0" w14:textId="65C48672">
            <w:pPr>
              <w:pStyle w:val="Normal"/>
            </w:pPr>
            <w:r w:rsidR="69EC0571">
              <w:rPr/>
              <w:t>Y</w:t>
            </w:r>
            <w:r w:rsidR="3F505CD0">
              <w:rPr/>
              <w:t>e</w:t>
            </w:r>
            <w:r w:rsidRPr="597E904B" w:rsidR="41168DEA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s</w:t>
            </w:r>
          </w:p>
          <w:p w:rsidR="41168DEA" w:rsidP="597E904B" w:rsidRDefault="41168DEA" w14:paraId="342A0C4A" w14:textId="0BA839CA">
            <w:pPr>
              <w:pStyle w:val="Normal"/>
            </w:pPr>
            <w:r w:rsidRPr="597E904B" w:rsidR="41168DEA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Poor design without abuse prevention; </w:t>
            </w:r>
            <w:r w:rsidR="3F505CD0">
              <w:rPr/>
              <w:t>s</w:t>
            </w:r>
          </w:p>
        </w:tc>
        <w:tc>
          <w:tcPr>
            <w:tcW w:w="1636" w:type="dxa"/>
            <w:tcMar/>
          </w:tcPr>
          <w:p w:rsidR="06B0DBB5" w:rsidP="597E904B" w:rsidRDefault="06B0DBB5" w14:paraId="28D1B195" w14:textId="49F7C1FF">
            <w:pPr>
              <w:pStyle w:val="Normal"/>
            </w:pPr>
            <w:r w:rsidR="06B0DBB5">
              <w:rPr/>
              <w:t>Y</w:t>
            </w:r>
            <w:r w:rsidR="3F505CD0">
              <w:rPr/>
              <w:t>es</w:t>
            </w:r>
          </w:p>
          <w:p w:rsidR="2F648A98" w:rsidRDefault="2F648A98" w14:paraId="1296CB2D" w14:textId="3F16CA26">
            <w:r w:rsidRPr="597E904B" w:rsidR="2F648A98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Immediate backlash;</w:t>
            </w:r>
          </w:p>
        </w:tc>
        <w:tc>
          <w:tcPr>
            <w:tcW w:w="1234" w:type="dxa"/>
            <w:tcMar/>
          </w:tcPr>
          <w:p w:rsidR="00395790" w:rsidRDefault="00395790" w14:paraId="76DBB168" w14:textId="6020542E">
            <w:r w:rsidR="3F505CD0">
              <w:rPr/>
              <w:t>-</w:t>
            </w:r>
          </w:p>
        </w:tc>
        <w:tc>
          <w:tcPr>
            <w:tcW w:w="1890" w:type="dxa"/>
            <w:tcMar/>
          </w:tcPr>
          <w:p w:rsidR="4DB9A2B3" w:rsidP="597E904B" w:rsidRDefault="4DB9A2B3" w14:paraId="0DDF4FDC" w14:textId="108ABA60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97E904B" w:rsidR="4DB9A2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Slack had to remove message customization in invites to prevent harassment and improve user safety</w:t>
            </w:r>
          </w:p>
        </w:tc>
      </w:tr>
      <w:tr w:rsidR="00395790" w:rsidTr="597E904B" w14:paraId="47B2C837" w14:textId="77777777">
        <w:trPr>
          <w:trHeight w:val="300"/>
        </w:trPr>
        <w:tc>
          <w:tcPr>
            <w:tcW w:w="1545" w:type="dxa"/>
            <w:tcMar/>
          </w:tcPr>
          <w:p w:rsidR="00395790" w:rsidP="597E904B" w:rsidRDefault="00395790" w14:paraId="63BF939B" w14:textId="7CA868D2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="23E19CD3">
              <w:rPr/>
              <w:t>3.</w:t>
            </w:r>
            <w:r w:rsidRPr="597E904B" w:rsidR="23E19C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</w:t>
            </w:r>
            <w:r w:rsidRPr="597E904B" w:rsidR="23E19CD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TikTok Glitch</w:t>
            </w:r>
          </w:p>
          <w:p w:rsidR="00395790" w:rsidP="597E904B" w:rsidRDefault="00395790" w14:paraId="463C8AF3" w14:textId="467C5F6F">
            <w:pPr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</w:pPr>
            <w:r w:rsidRPr="597E904B" w:rsidR="6EE0FF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Users' follower count reset to zero, some accounts blocked.</w:t>
            </w:r>
          </w:p>
        </w:tc>
        <w:tc>
          <w:tcPr>
            <w:tcW w:w="1049" w:type="dxa"/>
            <w:tcMar/>
          </w:tcPr>
          <w:p w:rsidR="00395790" w:rsidRDefault="00395790" w14:paraId="1BAB7721" w14:textId="4CF9F506">
            <w:r w:rsidR="114DC8E8">
              <w:rPr/>
              <w:t>-</w:t>
            </w:r>
          </w:p>
        </w:tc>
        <w:tc>
          <w:tcPr>
            <w:tcW w:w="1297" w:type="dxa"/>
            <w:tcMar/>
          </w:tcPr>
          <w:p w:rsidR="00395790" w:rsidRDefault="00395790" w14:paraId="5275A23A" w14:textId="66EC188F">
            <w:r w:rsidR="617504A7">
              <w:rPr/>
              <w:t>Y</w:t>
            </w:r>
            <w:r w:rsidR="114DC8E8">
              <w:rPr/>
              <w:t>es</w:t>
            </w:r>
          </w:p>
          <w:p w:rsidR="00395790" w:rsidRDefault="00395790" w14:paraId="1C05E137" w14:textId="2EC30D53">
            <w:r w:rsidRPr="597E904B" w:rsidR="2F0FDE30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Doubts on platform reliability.</w:t>
            </w:r>
          </w:p>
        </w:tc>
        <w:tc>
          <w:tcPr>
            <w:tcW w:w="1020" w:type="dxa"/>
            <w:tcMar/>
          </w:tcPr>
          <w:p w:rsidR="49A17CC5" w:rsidP="597E904B" w:rsidRDefault="49A17CC5" w14:paraId="6D12A7F1" w14:textId="176735C0">
            <w:pPr>
              <w:pStyle w:val="Normal"/>
            </w:pPr>
            <w:r w:rsidR="49A17CC5">
              <w:rPr/>
              <w:t>-</w:t>
            </w:r>
          </w:p>
        </w:tc>
        <w:tc>
          <w:tcPr>
            <w:tcW w:w="1636" w:type="dxa"/>
            <w:tcMar/>
          </w:tcPr>
          <w:p w:rsidR="075FA8B9" w:rsidP="597E904B" w:rsidRDefault="075FA8B9" w14:paraId="09FD6BA0" w14:textId="087E50D5">
            <w:pPr>
              <w:pStyle w:val="Normal"/>
            </w:pPr>
            <w:r w:rsidR="075FA8B9">
              <w:rPr/>
              <w:t>Y</w:t>
            </w:r>
            <w:r w:rsidR="114DC8E8">
              <w:rPr/>
              <w:t>es</w:t>
            </w:r>
          </w:p>
          <w:p w:rsidR="33F9A9C9" w:rsidRDefault="33F9A9C9" w14:paraId="4940832B" w14:textId="13368A04">
            <w:r w:rsidRPr="597E904B" w:rsidR="33F9A9C9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Content creators lost visibility;</w:t>
            </w:r>
          </w:p>
          <w:p w:rsidR="597E904B" w:rsidP="597E904B" w:rsidRDefault="597E904B" w14:paraId="55FC5E77" w14:textId="01EF2CE9">
            <w:pPr>
              <w:pStyle w:val="Normal"/>
            </w:pPr>
          </w:p>
        </w:tc>
        <w:tc>
          <w:tcPr>
            <w:tcW w:w="1234" w:type="dxa"/>
            <w:tcMar/>
          </w:tcPr>
          <w:p w:rsidR="00395790" w:rsidRDefault="00395790" w14:paraId="289DC59C" w14:textId="22599A63">
            <w:r w:rsidR="114DC8E8">
              <w:rPr/>
              <w:t>-</w:t>
            </w:r>
          </w:p>
        </w:tc>
        <w:tc>
          <w:tcPr>
            <w:tcW w:w="1890" w:type="dxa"/>
            <w:tcMar/>
          </w:tcPr>
          <w:p w:rsidR="3F1AEF23" w:rsidP="597E904B" w:rsidRDefault="3F1AEF23" w14:paraId="2D427A9E" w14:textId="1429CF34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97E904B" w:rsidR="3F1AEF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The issue was resolved </w:t>
            </w:r>
            <w:r w:rsidRPr="597E904B" w:rsidR="3F1AEF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quickly but</w:t>
            </w:r>
            <w:r w:rsidRPr="597E904B" w:rsidR="3F1AEF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underscored the importance of better software testing.</w:t>
            </w:r>
          </w:p>
        </w:tc>
      </w:tr>
      <w:tr w:rsidR="00395790" w:rsidTr="597E904B" w14:paraId="2FCD1166" w14:textId="77777777">
        <w:trPr>
          <w:trHeight w:val="300"/>
        </w:trPr>
        <w:tc>
          <w:tcPr>
            <w:tcW w:w="1545" w:type="dxa"/>
            <w:tcMar/>
          </w:tcPr>
          <w:p w:rsidR="00395790" w:rsidP="597E904B" w:rsidRDefault="00395790" w14:paraId="30B7B7F4" w14:textId="0FD87794">
            <w:pPr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</w:pPr>
            <w:r w:rsidR="3F1AEF23">
              <w:rPr/>
              <w:t>4.</w:t>
            </w:r>
            <w:r w:rsidRPr="597E904B" w:rsidR="3F1AEF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</w:t>
            </w:r>
            <w:r w:rsidRPr="597E904B" w:rsidR="3F1AEF2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Colonial Pipeline Ransomware</w:t>
            </w:r>
            <w:r w:rsidRPr="597E904B" w:rsidR="3F1AEF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</w:t>
            </w:r>
            <w:r w:rsidRPr="597E904B" w:rsidR="3F1AEF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Attac</w:t>
            </w:r>
            <w:r w:rsidRPr="597E904B" w:rsidR="25397D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Fuel supply to the U.S. East Coast disrupted, leading to fuel shortages and price hikes</w:t>
            </w:r>
          </w:p>
        </w:tc>
        <w:tc>
          <w:tcPr>
            <w:tcW w:w="1049" w:type="dxa"/>
            <w:tcMar/>
          </w:tcPr>
          <w:p w:rsidR="00395790" w:rsidRDefault="00395790" w14:paraId="1FAB39F3" w14:textId="737D8DAD">
            <w:r w:rsidR="6836217C">
              <w:rPr/>
              <w:t>Yes</w:t>
            </w:r>
          </w:p>
          <w:p w:rsidR="00395790" w:rsidRDefault="00395790" w14:paraId="1318DA8B" w14:textId="6721A363">
            <w:r w:rsidRPr="597E904B" w:rsidR="6836217C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Ransom paid, economic fallout;</w:t>
            </w:r>
          </w:p>
        </w:tc>
        <w:tc>
          <w:tcPr>
            <w:tcW w:w="1297" w:type="dxa"/>
            <w:tcMar/>
          </w:tcPr>
          <w:p w:rsidR="00395790" w:rsidRDefault="00395790" w14:paraId="3B84C43D" w14:textId="4B7F8F51">
            <w:r w:rsidR="60572032">
              <w:rPr/>
              <w:t>-</w:t>
            </w:r>
          </w:p>
        </w:tc>
        <w:tc>
          <w:tcPr>
            <w:tcW w:w="1020" w:type="dxa"/>
            <w:tcMar/>
          </w:tcPr>
          <w:p w:rsidR="60572032" w:rsidP="597E904B" w:rsidRDefault="60572032" w14:paraId="60F42A37" w14:textId="036D21E4">
            <w:pPr>
              <w:pStyle w:val="Normal"/>
            </w:pPr>
            <w:r w:rsidR="60572032">
              <w:rPr/>
              <w:t>-</w:t>
            </w:r>
          </w:p>
        </w:tc>
        <w:tc>
          <w:tcPr>
            <w:tcW w:w="1636" w:type="dxa"/>
            <w:tcMar/>
          </w:tcPr>
          <w:p w:rsidR="6836217C" w:rsidRDefault="6836217C" w14:paraId="0C812AC5" w14:textId="46ECCD88">
            <w:r w:rsidRPr="597E904B" w:rsidR="6836217C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Yes</w:t>
            </w:r>
          </w:p>
          <w:p w:rsidR="6836217C" w:rsidRDefault="6836217C" w14:paraId="5AF4903A" w14:textId="0E63DB98">
            <w:r w:rsidRPr="597E904B" w:rsidR="6836217C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Gas shortages across several states.</w:t>
            </w:r>
          </w:p>
        </w:tc>
        <w:tc>
          <w:tcPr>
            <w:tcW w:w="1234" w:type="dxa"/>
            <w:tcMar/>
          </w:tcPr>
          <w:p w:rsidR="00395790" w:rsidRDefault="00395790" w14:paraId="5CB3ACF2" w14:textId="3718C831">
            <w:r w:rsidR="6836217C">
              <w:rPr/>
              <w:t>Yes</w:t>
            </w:r>
          </w:p>
          <w:p w:rsidR="00395790" w:rsidRDefault="00395790" w14:paraId="6F692569" w14:textId="7E66A3ED">
            <w:r w:rsidRPr="597E904B" w:rsidR="6836217C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Unauthorized access;</w:t>
            </w:r>
          </w:p>
        </w:tc>
        <w:tc>
          <w:tcPr>
            <w:tcW w:w="1890" w:type="dxa"/>
            <w:tcMar/>
          </w:tcPr>
          <w:p w:rsidR="54DC6B4F" w:rsidP="597E904B" w:rsidRDefault="54DC6B4F" w14:paraId="4281F47A" w14:textId="7754E7F9">
            <w:pPr>
              <w:pStyle w:val="Normal"/>
            </w:pPr>
            <w:r w:rsidR="54DC6B4F">
              <w:rPr/>
              <w:t>-</w:t>
            </w:r>
          </w:p>
        </w:tc>
      </w:tr>
      <w:tr w:rsidR="00395790" w:rsidTr="597E904B" w14:paraId="475C7F09" w14:textId="77777777">
        <w:trPr>
          <w:trHeight w:val="300"/>
        </w:trPr>
        <w:tc>
          <w:tcPr>
            <w:tcW w:w="1545" w:type="dxa"/>
            <w:tcMar/>
          </w:tcPr>
          <w:p w:rsidR="00395790" w:rsidRDefault="00395790" w14:paraId="69215164" w14:textId="1DD4648A">
            <w:r w:rsidR="30814F1D">
              <w:rPr/>
              <w:t>5.</w:t>
            </w:r>
            <w:r w:rsidRPr="597E904B" w:rsidR="30814F1D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</w:t>
            </w:r>
            <w:r w:rsidRPr="597E904B" w:rsidR="30814F1D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Toshiba Ransomware Attack</w:t>
            </w:r>
            <w:r w:rsidRPr="597E904B" w:rsidR="30814F1D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</w:t>
            </w:r>
            <w:r w:rsidRPr="597E904B" w:rsidR="30814F1D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DarkSide</w:t>
            </w:r>
            <w:r w:rsidRPr="597E904B" w:rsidR="30814F1D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group attacked Toshiba’s European units, exposing potentially sensitive data.</w:t>
            </w:r>
          </w:p>
        </w:tc>
        <w:tc>
          <w:tcPr>
            <w:tcW w:w="1049" w:type="dxa"/>
            <w:tcMar/>
          </w:tcPr>
          <w:p w:rsidR="00395790" w:rsidP="597E904B" w:rsidRDefault="00395790" w14:paraId="5FFE7802" w14:textId="097595C3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97E904B" w:rsidR="0798EC4D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Yes</w:t>
            </w:r>
          </w:p>
          <w:p w:rsidR="00395790" w:rsidP="597E904B" w:rsidRDefault="00395790" w14:paraId="3E3C5347" w14:textId="37F260A5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97E904B" w:rsidR="4B1C665A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Recovery and containment costs;</w:t>
            </w:r>
          </w:p>
        </w:tc>
        <w:tc>
          <w:tcPr>
            <w:tcW w:w="1297" w:type="dxa"/>
            <w:tcMar/>
          </w:tcPr>
          <w:p w:rsidR="00395790" w:rsidP="597E904B" w:rsidRDefault="00395790" w14:paraId="2AB58520" w14:textId="2C30874B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97E904B" w:rsidR="17B0E6B0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Yes</w:t>
            </w:r>
          </w:p>
          <w:p w:rsidR="00395790" w:rsidP="597E904B" w:rsidRDefault="00395790" w14:paraId="2B539E7D" w14:textId="230BF9F5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97E904B" w:rsidR="4B1C665A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Risk to client trust.</w:t>
            </w:r>
          </w:p>
        </w:tc>
        <w:tc>
          <w:tcPr>
            <w:tcW w:w="1020" w:type="dxa"/>
            <w:tcMar/>
          </w:tcPr>
          <w:p w:rsidR="21AF5996" w:rsidP="597E904B" w:rsidRDefault="21AF5996" w14:paraId="6A096440" w14:textId="38E25008">
            <w:pPr>
              <w:pStyle w:val="Normal"/>
            </w:pPr>
            <w:r w:rsidR="21AF5996">
              <w:rPr/>
              <w:t>-</w:t>
            </w:r>
          </w:p>
        </w:tc>
        <w:tc>
          <w:tcPr>
            <w:tcW w:w="1636" w:type="dxa"/>
            <w:tcMar/>
          </w:tcPr>
          <w:p w:rsidR="21AF5996" w:rsidP="597E904B" w:rsidRDefault="21AF5996" w14:paraId="0FA4A8E8" w14:textId="015942F8">
            <w:pPr>
              <w:pStyle w:val="Normal"/>
            </w:pPr>
            <w:r w:rsidR="21AF5996">
              <w:rPr/>
              <w:t>-</w:t>
            </w:r>
          </w:p>
        </w:tc>
        <w:tc>
          <w:tcPr>
            <w:tcW w:w="1234" w:type="dxa"/>
            <w:tcMar/>
          </w:tcPr>
          <w:p w:rsidR="00395790" w:rsidP="597E904B" w:rsidRDefault="00395790" w14:paraId="00214194" w14:textId="5CBDA499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97E904B" w:rsidR="4C78DA08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Yes</w:t>
            </w:r>
          </w:p>
          <w:p w:rsidR="00395790" w:rsidP="597E904B" w:rsidRDefault="00395790" w14:paraId="41F3F721" w14:textId="1006A973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97E904B" w:rsidR="4B1C665A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Breach in regional networks;</w:t>
            </w:r>
          </w:p>
        </w:tc>
        <w:tc>
          <w:tcPr>
            <w:tcW w:w="1890" w:type="dxa"/>
            <w:tcMar/>
          </w:tcPr>
          <w:p w:rsidR="3F9B3A22" w:rsidP="597E904B" w:rsidRDefault="3F9B3A22" w14:paraId="0705C739" w14:textId="2EC93F47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97E904B" w:rsidR="3F9B3A2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Toshiba refused to pay the ransom and pledged to improve security measures to prevent future attacks.</w:t>
            </w:r>
          </w:p>
        </w:tc>
      </w:tr>
      <w:tr w:rsidR="00395790" w:rsidTr="597E904B" w14:paraId="6F9548FF" w14:textId="77777777">
        <w:trPr>
          <w:trHeight w:val="300"/>
        </w:trPr>
        <w:tc>
          <w:tcPr>
            <w:tcW w:w="1545" w:type="dxa"/>
            <w:tcMar/>
          </w:tcPr>
          <w:p w:rsidR="00395790" w:rsidRDefault="00395790" w14:paraId="74CECD23" w14:textId="0667A96D">
            <w:r w:rsidR="30814F1D">
              <w:rPr/>
              <w:t>6.</w:t>
            </w:r>
            <w:r w:rsidRPr="597E904B" w:rsidR="30814F1D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</w:t>
            </w:r>
          </w:p>
          <w:p w:rsidR="00395790" w:rsidRDefault="00395790" w14:paraId="42825223" w14:textId="616D711A">
            <w:r w:rsidRPr="597E904B" w:rsidR="2528132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Call of Duty: Warzone Glitch</w:t>
            </w:r>
            <w:r w:rsidRPr="597E904B" w:rsidR="25281322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</w:t>
            </w:r>
            <w:r w:rsidRPr="597E904B" w:rsidR="30814F1D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A glitch allowed players to start matches with powerful custom loadouts, ruining competitive balance.</w:t>
            </w:r>
          </w:p>
        </w:tc>
        <w:tc>
          <w:tcPr>
            <w:tcW w:w="1049" w:type="dxa"/>
            <w:tcMar/>
          </w:tcPr>
          <w:p w:rsidR="00395790" w:rsidRDefault="00395790" w14:paraId="1C95E8B3" w14:textId="1C4E1AD1">
            <w:r w:rsidR="60FCCAD4">
              <w:rPr/>
              <w:t>-</w:t>
            </w:r>
          </w:p>
        </w:tc>
        <w:tc>
          <w:tcPr>
            <w:tcW w:w="1297" w:type="dxa"/>
            <w:tcMar/>
          </w:tcPr>
          <w:p w:rsidR="00395790" w:rsidRDefault="00395790" w14:paraId="3E0CE8A7" w14:textId="2BCB8FB5">
            <w:r w:rsidR="60FCCAD4">
              <w:rPr/>
              <w:t>-</w:t>
            </w:r>
          </w:p>
        </w:tc>
        <w:tc>
          <w:tcPr>
            <w:tcW w:w="1020" w:type="dxa"/>
            <w:tcMar/>
          </w:tcPr>
          <w:p w:rsidR="1D40A01E" w:rsidRDefault="1D40A01E" w14:paraId="4B645EF7" w14:textId="5513653D">
            <w:r w:rsidRPr="597E904B" w:rsidR="1D40A01E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Yes</w:t>
            </w:r>
          </w:p>
          <w:p w:rsidR="1D40A01E" w:rsidRDefault="1D40A01E" w14:paraId="4407AED6" w14:textId="00B21336">
            <w:r w:rsidRPr="597E904B" w:rsidR="1D40A01E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Unfair </w:t>
            </w:r>
            <w:r w:rsidRPr="597E904B" w:rsidR="1D40A01E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gameplay</w:t>
            </w:r>
            <w:r w:rsidRPr="597E904B" w:rsidR="1D40A01E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start;</w:t>
            </w:r>
          </w:p>
        </w:tc>
        <w:tc>
          <w:tcPr>
            <w:tcW w:w="1636" w:type="dxa"/>
            <w:tcMar/>
          </w:tcPr>
          <w:p w:rsidR="6F65E018" w:rsidP="597E904B" w:rsidRDefault="6F65E018" w14:paraId="59723B5C" w14:textId="1303DF52">
            <w:pPr>
              <w:pStyle w:val="Normal"/>
            </w:pPr>
            <w:r w:rsidR="6F65E018">
              <w:rPr/>
              <w:t>-</w:t>
            </w:r>
          </w:p>
        </w:tc>
        <w:tc>
          <w:tcPr>
            <w:tcW w:w="1234" w:type="dxa"/>
            <w:tcMar/>
          </w:tcPr>
          <w:p w:rsidR="00395790" w:rsidRDefault="00395790" w14:paraId="408D9255" w14:textId="6977328E">
            <w:r w:rsidRPr="597E904B" w:rsidR="1D40A01E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Yes</w:t>
            </w:r>
          </w:p>
          <w:p w:rsidR="00395790" w:rsidRDefault="00395790" w14:paraId="10462F67" w14:textId="6F029B5A">
            <w:r w:rsidRPr="597E904B" w:rsidR="1D40A01E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Player frustration, rollback of feature.</w:t>
            </w:r>
          </w:p>
        </w:tc>
        <w:tc>
          <w:tcPr>
            <w:tcW w:w="1890" w:type="dxa"/>
            <w:tcMar/>
          </w:tcPr>
          <w:p w:rsidR="0E082E35" w:rsidP="597E904B" w:rsidRDefault="0E082E35" w14:paraId="5FC909CF" w14:textId="35100E7E">
            <w:pPr>
              <w:spacing w:before="240" w:beforeAutospacing="off" w:after="240" w:afterAutospacing="off"/>
            </w:pPr>
            <w:r w:rsidRPr="597E904B" w:rsidR="0E082E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Raven Software disabled the feature temporarily to fix the bug that allowed players to bypass game mechanics.</w:t>
            </w:r>
          </w:p>
          <w:p w:rsidR="597E904B" w:rsidP="597E904B" w:rsidRDefault="597E904B" w14:paraId="19BC71D5" w14:textId="3F5319E1">
            <w:pPr>
              <w:pStyle w:val="Normal"/>
            </w:pPr>
          </w:p>
        </w:tc>
      </w:tr>
      <w:tr w:rsidR="597E904B" w:rsidTr="597E904B" w14:paraId="3B439324">
        <w:trPr>
          <w:trHeight w:val="300"/>
        </w:trPr>
        <w:tc>
          <w:tcPr>
            <w:tcW w:w="1545" w:type="dxa"/>
            <w:tcMar/>
          </w:tcPr>
          <w:p w:rsidR="12F296B0" w:rsidP="597E904B" w:rsidRDefault="12F296B0" w14:paraId="0DC7D65B" w14:textId="60B17D14">
            <w:pPr>
              <w:pStyle w:val="Normal"/>
            </w:pPr>
            <w:r w:rsidR="12F296B0">
              <w:rPr/>
              <w:t>7.</w:t>
            </w:r>
            <w:r w:rsidRPr="597E904B" w:rsidR="12F296B0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</w:t>
            </w:r>
            <w:r w:rsidRPr="597E904B" w:rsidR="12F296B0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NHS COVID Pass Outage</w:t>
            </w:r>
          </w:p>
          <w:p w:rsidR="12F296B0" w:rsidRDefault="12F296B0" w14:paraId="47F26637" w14:textId="50692E4B">
            <w:r w:rsidRPr="597E904B" w:rsidR="12F296B0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The NHS app and website were down for hours, affecting users' ability to travel due to inaccessible vaccination records.</w:t>
            </w:r>
          </w:p>
        </w:tc>
        <w:tc>
          <w:tcPr>
            <w:tcW w:w="1049" w:type="dxa"/>
            <w:tcMar/>
          </w:tcPr>
          <w:p w:rsidR="07CEF4E9" w:rsidP="597E904B" w:rsidRDefault="07CEF4E9" w14:paraId="45541E8D" w14:textId="71B53510">
            <w:pPr>
              <w:pStyle w:val="Normal"/>
            </w:pPr>
            <w:r w:rsidR="07CEF4E9">
              <w:rPr/>
              <w:t>-</w:t>
            </w:r>
          </w:p>
        </w:tc>
        <w:tc>
          <w:tcPr>
            <w:tcW w:w="1297" w:type="dxa"/>
            <w:tcMar/>
          </w:tcPr>
          <w:p w:rsidR="5FAC0216" w:rsidP="597E904B" w:rsidRDefault="5FAC0216" w14:paraId="2F7C8F15" w14:textId="758435AE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97E904B" w:rsidR="5FAC0216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Yes</w:t>
            </w:r>
          </w:p>
          <w:p w:rsidR="1950417B" w:rsidP="597E904B" w:rsidRDefault="1950417B" w14:paraId="65E3FFEA" w14:textId="0D8D2ABD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97E904B" w:rsidR="1950417B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Users questioned app reliability.</w:t>
            </w:r>
          </w:p>
        </w:tc>
        <w:tc>
          <w:tcPr>
            <w:tcW w:w="1020" w:type="dxa"/>
            <w:tcMar/>
          </w:tcPr>
          <w:p w:rsidR="1AFD5EF8" w:rsidP="597E904B" w:rsidRDefault="1AFD5EF8" w14:paraId="31CC0983" w14:textId="415257A4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97E904B" w:rsidR="1AFD5EF8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Yes</w:t>
            </w:r>
          </w:p>
          <w:p w:rsidR="12F296B0" w:rsidP="597E904B" w:rsidRDefault="12F296B0" w14:paraId="1E3EE37E" w14:textId="216E6D52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97E904B" w:rsidR="12F296B0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Downtime caused real-world issues;</w:t>
            </w:r>
          </w:p>
        </w:tc>
        <w:tc>
          <w:tcPr>
            <w:tcW w:w="1636" w:type="dxa"/>
            <w:tcMar/>
          </w:tcPr>
          <w:p w:rsidR="1D07CB14" w:rsidP="597E904B" w:rsidRDefault="1D07CB14" w14:paraId="2755A9D0" w14:textId="1B183467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97E904B" w:rsidR="1D07CB14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Yes</w:t>
            </w:r>
          </w:p>
          <w:p w:rsidR="279323DA" w:rsidP="597E904B" w:rsidRDefault="279323DA" w14:paraId="21DC462E" w14:textId="03DBE619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97E904B" w:rsidR="279323DA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Travel and event disruptions;</w:t>
            </w:r>
          </w:p>
          <w:p w:rsidR="597E904B" w:rsidP="597E904B" w:rsidRDefault="597E904B" w14:paraId="13B183F1" w14:textId="19442BA0">
            <w:pPr>
              <w:pStyle w:val="Normal"/>
            </w:pPr>
          </w:p>
        </w:tc>
        <w:tc>
          <w:tcPr>
            <w:tcW w:w="1234" w:type="dxa"/>
            <w:tcMar/>
          </w:tcPr>
          <w:p w:rsidR="1B8E0794" w:rsidP="597E904B" w:rsidRDefault="1B8E0794" w14:paraId="64BBF147" w14:textId="0DE0319C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97E904B" w:rsidR="1B8E0794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-</w:t>
            </w:r>
          </w:p>
        </w:tc>
        <w:tc>
          <w:tcPr>
            <w:tcW w:w="1890" w:type="dxa"/>
            <w:tcMar/>
          </w:tcPr>
          <w:p w:rsidR="1DA8DF90" w:rsidP="597E904B" w:rsidRDefault="1DA8DF90" w14:paraId="47D5C637" w14:textId="6E864C4E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97E904B" w:rsidR="1DA8DF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The outage lasted 4 hours, highlighting the risks of centralizing essential services in a single system.</w:t>
            </w:r>
          </w:p>
        </w:tc>
      </w:tr>
      <w:tr w:rsidR="597E904B" w:rsidTr="597E904B" w14:paraId="118FDA0D">
        <w:trPr>
          <w:trHeight w:val="300"/>
        </w:trPr>
        <w:tc>
          <w:tcPr>
            <w:tcW w:w="1545" w:type="dxa"/>
            <w:tcMar/>
          </w:tcPr>
          <w:p w:rsidR="16A215B7" w:rsidP="597E904B" w:rsidRDefault="16A215B7" w14:paraId="1FA8643C" w14:textId="0862126C">
            <w:pPr>
              <w:pStyle w:val="Normal"/>
            </w:pPr>
            <w:r w:rsidR="16A215B7">
              <w:rPr/>
              <w:t>8</w:t>
            </w:r>
            <w:r w:rsidRPr="597E904B" w:rsidR="16A215B7">
              <w:rPr>
                <w:b w:val="1"/>
                <w:bCs w:val="1"/>
              </w:rPr>
              <w:t xml:space="preserve"> </w:t>
            </w:r>
            <w:r w:rsidRPr="597E904B" w:rsidR="16A215B7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Tesla Software Bug</w:t>
            </w:r>
          </w:p>
          <w:p w:rsidR="16A215B7" w:rsidRDefault="16A215B7" w14:paraId="24D7655C" w14:textId="409AE12F">
            <w:r w:rsidRPr="597E904B" w:rsidR="16A215B7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Tesla rolled out a Full-Self Driving update that triggered false collision alerts and braking issues, leading to a recall.</w:t>
            </w:r>
          </w:p>
        </w:tc>
        <w:tc>
          <w:tcPr>
            <w:tcW w:w="1049" w:type="dxa"/>
            <w:tcMar/>
          </w:tcPr>
          <w:p w:rsidR="628AA9FE" w:rsidP="597E904B" w:rsidRDefault="628AA9FE" w14:paraId="5297451E" w14:textId="49F84AE3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97E904B" w:rsidR="628AA9FE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Yes</w:t>
            </w:r>
          </w:p>
          <w:p w:rsidR="7F87DCAA" w:rsidP="597E904B" w:rsidRDefault="7F87DCAA" w14:paraId="484C94EB" w14:textId="6ADC6592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97E904B" w:rsidR="7F87DCAA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Recall costs and service efforts;</w:t>
            </w:r>
          </w:p>
        </w:tc>
        <w:tc>
          <w:tcPr>
            <w:tcW w:w="1297" w:type="dxa"/>
            <w:tcMar/>
          </w:tcPr>
          <w:p w:rsidR="03195406" w:rsidP="597E904B" w:rsidRDefault="03195406" w14:paraId="7CBB8947" w14:textId="117C3AE2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97E904B" w:rsidR="03195406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Yes</w:t>
            </w:r>
          </w:p>
          <w:p w:rsidR="7F87DCAA" w:rsidP="597E904B" w:rsidRDefault="7F87DCAA" w14:paraId="72A21DF3" w14:textId="1D5D1AD1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97E904B" w:rsidR="7F87DCAA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Safety concerns over FSD rollout.</w:t>
            </w:r>
          </w:p>
        </w:tc>
        <w:tc>
          <w:tcPr>
            <w:tcW w:w="1020" w:type="dxa"/>
            <w:tcMar/>
          </w:tcPr>
          <w:p w:rsidR="7F87DCAA" w:rsidP="597E904B" w:rsidRDefault="7F87DCAA" w14:paraId="228F6C93" w14:textId="4352F30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97E904B" w:rsidR="7F87DCAA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-</w:t>
            </w:r>
          </w:p>
        </w:tc>
        <w:tc>
          <w:tcPr>
            <w:tcW w:w="1636" w:type="dxa"/>
            <w:tcMar/>
          </w:tcPr>
          <w:p w:rsidR="7F87DCAA" w:rsidP="597E904B" w:rsidRDefault="7F87DCAA" w14:paraId="2BAD9037" w14:textId="18E909EC">
            <w:pPr>
              <w:pStyle w:val="Normal"/>
            </w:pPr>
            <w:r w:rsidR="7F87DCAA">
              <w:rPr/>
              <w:t>-</w:t>
            </w:r>
          </w:p>
        </w:tc>
        <w:tc>
          <w:tcPr>
            <w:tcW w:w="1234" w:type="dxa"/>
            <w:tcMar/>
          </w:tcPr>
          <w:p w:rsidR="6D586A90" w:rsidP="597E904B" w:rsidRDefault="6D586A90" w14:paraId="2978A4DF" w14:textId="0560FFF1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97E904B" w:rsidR="6D586A90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Yes</w:t>
            </w:r>
          </w:p>
          <w:p w:rsidR="7F87DCAA" w:rsidP="597E904B" w:rsidRDefault="7F87DCAA" w14:paraId="0FACF995" w14:textId="549AFCA2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97E904B" w:rsidR="7F87DCAA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Malfunctioning autonomous features;</w:t>
            </w:r>
          </w:p>
        </w:tc>
        <w:tc>
          <w:tcPr>
            <w:tcW w:w="1890" w:type="dxa"/>
            <w:tcMar/>
          </w:tcPr>
          <w:p w:rsidR="29D10F6C" w:rsidRDefault="29D10F6C" w14:paraId="6374C8A8" w14:textId="43153CF3">
            <w:r w:rsidRPr="597E904B" w:rsidR="29D10F6C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Issued over-the-air (OTA) updates to fix the bug, recalled affected cars, and improved QA for autopilot and FSD feature releases.</w:t>
            </w:r>
          </w:p>
        </w:tc>
      </w:tr>
      <w:tr w:rsidR="597E904B" w:rsidTr="597E904B" w14:paraId="21C12421">
        <w:trPr>
          <w:trHeight w:val="300"/>
        </w:trPr>
        <w:tc>
          <w:tcPr>
            <w:tcW w:w="1545" w:type="dxa"/>
            <w:tcMar/>
          </w:tcPr>
          <w:p w:rsidR="16A215B7" w:rsidP="597E904B" w:rsidRDefault="16A215B7" w14:paraId="5BB8F4C6" w14:textId="3EFE635B">
            <w:pPr>
              <w:pStyle w:val="Normal"/>
            </w:pPr>
            <w:r w:rsidR="16A215B7">
              <w:rPr/>
              <w:t>9.</w:t>
            </w:r>
            <w:r w:rsidRPr="597E904B" w:rsidR="16A215B7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GTA Trilogy Remaster Bugs</w:t>
            </w:r>
          </w:p>
          <w:p w:rsidR="16A215B7" w:rsidRDefault="16A215B7" w14:paraId="43871390" w14:textId="16C9D7F0">
            <w:r w:rsidRPr="597E904B" w:rsidR="16A215B7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Remastered GTA games were released with numerous bugs, graphical errors, and performance issues, angering fans.</w:t>
            </w:r>
          </w:p>
        </w:tc>
        <w:tc>
          <w:tcPr>
            <w:tcW w:w="1049" w:type="dxa"/>
            <w:tcMar/>
          </w:tcPr>
          <w:p w:rsidR="3CC43A42" w:rsidP="597E904B" w:rsidRDefault="3CC43A42" w14:paraId="101113D7" w14:textId="3BF4C484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97E904B" w:rsidR="3CC43A42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Yes</w:t>
            </w:r>
          </w:p>
          <w:p w:rsidR="3076CFCF" w:rsidP="597E904B" w:rsidRDefault="3076CFCF" w14:paraId="7E46100F" w14:textId="69CD07FE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97E904B" w:rsidR="3076CFCF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Rockstar faced backlash, had to restore original versions.</w:t>
            </w:r>
          </w:p>
        </w:tc>
        <w:tc>
          <w:tcPr>
            <w:tcW w:w="1297" w:type="dxa"/>
            <w:tcMar/>
          </w:tcPr>
          <w:p w:rsidR="57F6911D" w:rsidP="597E904B" w:rsidRDefault="57F6911D" w14:paraId="6B9E0D7E" w14:textId="58DD80A8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97E904B" w:rsidR="57F6911D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-</w:t>
            </w:r>
          </w:p>
        </w:tc>
        <w:tc>
          <w:tcPr>
            <w:tcW w:w="1020" w:type="dxa"/>
            <w:tcMar/>
          </w:tcPr>
          <w:p w:rsidR="5D55CA88" w:rsidP="597E904B" w:rsidRDefault="5D55CA88" w14:paraId="0E8FF0D7" w14:textId="12C0B0B0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97E904B" w:rsidR="5D55CA88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Yes</w:t>
            </w:r>
          </w:p>
          <w:p w:rsidR="3076CFCF" w:rsidP="597E904B" w:rsidRDefault="3076CFCF" w14:paraId="72EBE7DD" w14:textId="4BE4345E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97E904B" w:rsidR="3076CFCF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Broken gameplay experience;</w:t>
            </w:r>
          </w:p>
        </w:tc>
        <w:tc>
          <w:tcPr>
            <w:tcW w:w="1636" w:type="dxa"/>
            <w:tcMar/>
          </w:tcPr>
          <w:p w:rsidR="16A7A15C" w:rsidP="597E904B" w:rsidRDefault="16A7A15C" w14:paraId="02B32699" w14:textId="0B2BD1E0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97E904B" w:rsidR="16A7A15C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Yes</w:t>
            </w:r>
          </w:p>
          <w:p w:rsidR="16A215B7" w:rsidP="597E904B" w:rsidRDefault="16A215B7" w14:paraId="346E92BB" w14:textId="6650ED7C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97E904B" w:rsidR="16A215B7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Game quality far below expectations;</w:t>
            </w:r>
          </w:p>
        </w:tc>
        <w:tc>
          <w:tcPr>
            <w:tcW w:w="1234" w:type="dxa"/>
            <w:tcMar/>
          </w:tcPr>
          <w:p w:rsidR="7B7CA4A9" w:rsidP="597E904B" w:rsidRDefault="7B7CA4A9" w14:paraId="20C62164" w14:textId="48DA032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97E904B" w:rsidR="7B7CA4A9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-</w:t>
            </w:r>
          </w:p>
        </w:tc>
        <w:tc>
          <w:tcPr>
            <w:tcW w:w="1890" w:type="dxa"/>
            <w:tcMar/>
          </w:tcPr>
          <w:p w:rsidR="46429B67" w:rsidRDefault="46429B67" w14:paraId="1C8BC256" w14:textId="1166A12A">
            <w:r w:rsidRPr="597E904B" w:rsidR="46429B67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Acknowledged bugs, released multiple patches, restored access to original classic versions, and promised ongoing improvements to the remaster.</w:t>
            </w:r>
          </w:p>
        </w:tc>
      </w:tr>
      <w:tr w:rsidR="597E904B" w:rsidTr="597E904B" w14:paraId="425FE5AA">
        <w:trPr>
          <w:trHeight w:val="300"/>
        </w:trPr>
        <w:tc>
          <w:tcPr>
            <w:tcW w:w="1545" w:type="dxa"/>
            <w:tcMar/>
          </w:tcPr>
          <w:p w:rsidR="16A215B7" w:rsidP="597E904B" w:rsidRDefault="16A215B7" w14:paraId="48CE76CB" w14:textId="74645E0B">
            <w:pPr>
              <w:pStyle w:val="Normal"/>
            </w:pPr>
            <w:r w:rsidR="16A215B7">
              <w:rPr/>
              <w:t>10.</w:t>
            </w:r>
            <w:r w:rsidRPr="597E904B" w:rsidR="16A215B7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</w:t>
            </w:r>
            <w:r w:rsidRPr="597E904B" w:rsidR="16A215B7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Log4j Vulnerability</w:t>
            </w:r>
          </w:p>
          <w:p w:rsidR="16A215B7" w:rsidRDefault="16A215B7" w14:paraId="6B32575D" w14:textId="44D791B6">
            <w:r w:rsidRPr="597E904B" w:rsidR="16A215B7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zero-day exploit in the widely used Log4j library allowed remote code execution on millions of systems.</w:t>
            </w:r>
          </w:p>
        </w:tc>
        <w:tc>
          <w:tcPr>
            <w:tcW w:w="1049" w:type="dxa"/>
            <w:tcMar/>
          </w:tcPr>
          <w:p w:rsidR="684174D2" w:rsidP="597E904B" w:rsidRDefault="684174D2" w14:paraId="4E0CF4C7" w14:textId="507B91CF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97E904B" w:rsidR="684174D2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Yes</w:t>
            </w:r>
          </w:p>
          <w:p w:rsidR="36C2D5D3" w:rsidP="597E904B" w:rsidRDefault="36C2D5D3" w14:paraId="783AC7D6" w14:textId="79CAF804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97E904B" w:rsidR="36C2D5D3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Urgent patches and monitoring across industries.</w:t>
            </w:r>
          </w:p>
        </w:tc>
        <w:tc>
          <w:tcPr>
            <w:tcW w:w="1297" w:type="dxa"/>
            <w:tcMar/>
          </w:tcPr>
          <w:p w:rsidR="67C2C9CA" w:rsidP="597E904B" w:rsidRDefault="67C2C9CA" w14:paraId="73E1A5DC" w14:textId="1A5FC1B7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97E904B" w:rsidR="67C2C9CA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Yes</w:t>
            </w:r>
          </w:p>
          <w:p w:rsidR="36C2D5D3" w:rsidP="597E904B" w:rsidRDefault="36C2D5D3" w14:paraId="308507A9" w14:textId="32F6B18A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97E904B" w:rsidR="36C2D5D3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Affected countless organizations;</w:t>
            </w:r>
          </w:p>
        </w:tc>
        <w:tc>
          <w:tcPr>
            <w:tcW w:w="1020" w:type="dxa"/>
            <w:tcMar/>
          </w:tcPr>
          <w:p w:rsidR="5461DDF7" w:rsidP="597E904B" w:rsidRDefault="5461DDF7" w14:paraId="3227AF46" w14:textId="209DDB2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97E904B" w:rsidR="5461DDF7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-</w:t>
            </w:r>
          </w:p>
        </w:tc>
        <w:tc>
          <w:tcPr>
            <w:tcW w:w="1636" w:type="dxa"/>
            <w:tcMar/>
          </w:tcPr>
          <w:p w:rsidR="5461DDF7" w:rsidP="597E904B" w:rsidRDefault="5461DDF7" w14:paraId="33E721FB" w14:textId="52FA1C0E">
            <w:pPr>
              <w:pStyle w:val="Normal"/>
            </w:pPr>
            <w:r w:rsidR="5461DDF7">
              <w:rPr/>
              <w:t>-</w:t>
            </w:r>
          </w:p>
        </w:tc>
        <w:tc>
          <w:tcPr>
            <w:tcW w:w="1234" w:type="dxa"/>
            <w:tcMar/>
          </w:tcPr>
          <w:p w:rsidR="5461DDF7" w:rsidP="597E904B" w:rsidRDefault="5461DDF7" w14:paraId="4F100788" w14:textId="38DE7F40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97E904B" w:rsidR="5461DDF7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Yes</w:t>
            </w:r>
          </w:p>
          <w:p w:rsidR="36C2D5D3" w:rsidP="597E904B" w:rsidRDefault="36C2D5D3" w14:paraId="74B50A9E" w14:textId="57E4452C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97E904B" w:rsidR="36C2D5D3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High-risk, widely exploitable;</w:t>
            </w:r>
          </w:p>
        </w:tc>
        <w:tc>
          <w:tcPr>
            <w:tcW w:w="1890" w:type="dxa"/>
            <w:tcMar/>
          </w:tcPr>
          <w:p w:rsidR="7D5E78C8" w:rsidRDefault="7D5E78C8" w14:paraId="422CE87E" w14:textId="5508B373">
            <w:r w:rsidRPr="597E904B" w:rsidR="7D5E78C8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Released urgent patches, issued public alerts, security teams worldwide scanned and mitigated the flaw, and emphasized use of software composition analysis tools.</w:t>
            </w:r>
          </w:p>
        </w:tc>
      </w:tr>
    </w:tbl>
    <w:p w:rsidR="004B370F" w:rsidRDefault="00526043" w14:paraId="6E1E35D5" w14:textId="77777777"/>
    <w:sectPr w:rsidR="004B370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2061a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7C"/>
    <w:rsid w:val="00036E7C"/>
    <w:rsid w:val="00395790"/>
    <w:rsid w:val="00526043"/>
    <w:rsid w:val="005947E5"/>
    <w:rsid w:val="00636961"/>
    <w:rsid w:val="007321E3"/>
    <w:rsid w:val="00D829AB"/>
    <w:rsid w:val="01174D78"/>
    <w:rsid w:val="03195406"/>
    <w:rsid w:val="0429EF0B"/>
    <w:rsid w:val="05F9A876"/>
    <w:rsid w:val="0619B655"/>
    <w:rsid w:val="06B0DBB5"/>
    <w:rsid w:val="0755E56A"/>
    <w:rsid w:val="075FA8B9"/>
    <w:rsid w:val="0798EC4D"/>
    <w:rsid w:val="07CEF4E9"/>
    <w:rsid w:val="09172A9D"/>
    <w:rsid w:val="097ACF6B"/>
    <w:rsid w:val="0AC8EC84"/>
    <w:rsid w:val="0BDB5DB2"/>
    <w:rsid w:val="0E082E35"/>
    <w:rsid w:val="114DC8E8"/>
    <w:rsid w:val="11E140C5"/>
    <w:rsid w:val="12F296B0"/>
    <w:rsid w:val="13EE49DD"/>
    <w:rsid w:val="15214C5B"/>
    <w:rsid w:val="1573768B"/>
    <w:rsid w:val="165890F0"/>
    <w:rsid w:val="16A215B7"/>
    <w:rsid w:val="16A7A15C"/>
    <w:rsid w:val="17B0E6B0"/>
    <w:rsid w:val="180FD878"/>
    <w:rsid w:val="1950417B"/>
    <w:rsid w:val="1A8ABEC9"/>
    <w:rsid w:val="1AFD5EF8"/>
    <w:rsid w:val="1B72FE73"/>
    <w:rsid w:val="1B8E0794"/>
    <w:rsid w:val="1BD6256A"/>
    <w:rsid w:val="1D07CB14"/>
    <w:rsid w:val="1D40A01E"/>
    <w:rsid w:val="1D57695A"/>
    <w:rsid w:val="1D9B6AB1"/>
    <w:rsid w:val="1DA8DF90"/>
    <w:rsid w:val="1E7823EC"/>
    <w:rsid w:val="1EBD2FBB"/>
    <w:rsid w:val="20F1A0BA"/>
    <w:rsid w:val="21AF5996"/>
    <w:rsid w:val="21FB9DBD"/>
    <w:rsid w:val="23E19CD3"/>
    <w:rsid w:val="24794E67"/>
    <w:rsid w:val="24DA008D"/>
    <w:rsid w:val="25281322"/>
    <w:rsid w:val="25397D6B"/>
    <w:rsid w:val="279323DA"/>
    <w:rsid w:val="29D10F6C"/>
    <w:rsid w:val="29E9401D"/>
    <w:rsid w:val="2D44B17F"/>
    <w:rsid w:val="2DAF1B86"/>
    <w:rsid w:val="2F0FDE30"/>
    <w:rsid w:val="2F5F63BF"/>
    <w:rsid w:val="2F648A98"/>
    <w:rsid w:val="304E2593"/>
    <w:rsid w:val="3076CFCF"/>
    <w:rsid w:val="30814F1D"/>
    <w:rsid w:val="319DB232"/>
    <w:rsid w:val="339F5836"/>
    <w:rsid w:val="33F9A9C9"/>
    <w:rsid w:val="348B6D66"/>
    <w:rsid w:val="35281CDA"/>
    <w:rsid w:val="360EEA15"/>
    <w:rsid w:val="36C2D5D3"/>
    <w:rsid w:val="3755D8E4"/>
    <w:rsid w:val="3CC43A42"/>
    <w:rsid w:val="3D961A6B"/>
    <w:rsid w:val="3EEDA7CF"/>
    <w:rsid w:val="3F1AEF23"/>
    <w:rsid w:val="3F505CD0"/>
    <w:rsid w:val="3F9B3A22"/>
    <w:rsid w:val="401C6BE4"/>
    <w:rsid w:val="40463BCB"/>
    <w:rsid w:val="41101A3A"/>
    <w:rsid w:val="41168DEA"/>
    <w:rsid w:val="4320118F"/>
    <w:rsid w:val="443967A2"/>
    <w:rsid w:val="46429B67"/>
    <w:rsid w:val="47C178F4"/>
    <w:rsid w:val="48EC54E9"/>
    <w:rsid w:val="492C91C0"/>
    <w:rsid w:val="4935A9E6"/>
    <w:rsid w:val="49A17CC5"/>
    <w:rsid w:val="4A691C05"/>
    <w:rsid w:val="4B0D46CE"/>
    <w:rsid w:val="4B1C665A"/>
    <w:rsid w:val="4BFB56F7"/>
    <w:rsid w:val="4C78DA08"/>
    <w:rsid w:val="4CC293E0"/>
    <w:rsid w:val="4DB9A2B3"/>
    <w:rsid w:val="4DCA1765"/>
    <w:rsid w:val="4FAE92EE"/>
    <w:rsid w:val="5401C81B"/>
    <w:rsid w:val="5461DDF7"/>
    <w:rsid w:val="54DC6B4F"/>
    <w:rsid w:val="5556CC2C"/>
    <w:rsid w:val="57F6911D"/>
    <w:rsid w:val="587496DD"/>
    <w:rsid w:val="597E904B"/>
    <w:rsid w:val="59966200"/>
    <w:rsid w:val="5A874CF5"/>
    <w:rsid w:val="5AD9A86A"/>
    <w:rsid w:val="5D55CA88"/>
    <w:rsid w:val="5D68179E"/>
    <w:rsid w:val="5D7AF743"/>
    <w:rsid w:val="5E24C6C1"/>
    <w:rsid w:val="5FAC0216"/>
    <w:rsid w:val="60572032"/>
    <w:rsid w:val="60FCCAD4"/>
    <w:rsid w:val="617504A7"/>
    <w:rsid w:val="628AA9FE"/>
    <w:rsid w:val="65AAD31D"/>
    <w:rsid w:val="67BB3D3E"/>
    <w:rsid w:val="67C2C9CA"/>
    <w:rsid w:val="6836217C"/>
    <w:rsid w:val="684174D2"/>
    <w:rsid w:val="68CADD32"/>
    <w:rsid w:val="693948F6"/>
    <w:rsid w:val="69EC0571"/>
    <w:rsid w:val="6A4456E0"/>
    <w:rsid w:val="6B066CC9"/>
    <w:rsid w:val="6D586A90"/>
    <w:rsid w:val="6E14BC4E"/>
    <w:rsid w:val="6EE0FFBD"/>
    <w:rsid w:val="6F65E018"/>
    <w:rsid w:val="6F96DE97"/>
    <w:rsid w:val="6F97EBAF"/>
    <w:rsid w:val="7396DEDB"/>
    <w:rsid w:val="745D8CCB"/>
    <w:rsid w:val="77951087"/>
    <w:rsid w:val="77B3CD59"/>
    <w:rsid w:val="793F1EED"/>
    <w:rsid w:val="7958F418"/>
    <w:rsid w:val="7AD9AFF8"/>
    <w:rsid w:val="7B7CA4A9"/>
    <w:rsid w:val="7B9DACB9"/>
    <w:rsid w:val="7D5E78C8"/>
    <w:rsid w:val="7F665544"/>
    <w:rsid w:val="7F87D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62E2"/>
  <w15:chartTrackingRefBased/>
  <w15:docId w15:val="{5BF577B5-0E7E-4E76-960A-ADACD0A8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579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957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790"/>
    <w:rPr>
      <w:color w:val="605E5C"/>
      <w:shd w:val="clear" w:color="auto" w:fill="E1DFDD"/>
    </w:rPr>
  </w:style>
  <w:style w:type="paragraph" w:styleId="ListParagraph">
    <w:uiPriority w:val="34"/>
    <w:name w:val="List Paragraph"/>
    <w:basedOn w:val="Normal"/>
    <w:qFormat/>
    <w:rsid w:val="597E904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www.testdevlab.com/blog/2021/12/27/10-biggest-software-bugs-and-tech-fails-of-2021/" TargetMode="External" Id="rId4" /><Relationship Type="http://schemas.openxmlformats.org/officeDocument/2006/relationships/numbering" Target="numbering.xml" Id="R9f8640a90acc4c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Suresh Nanjan</dc:creator>
  <keywords/>
  <dc:description/>
  <lastModifiedBy>Anudharshini Kamaraj</lastModifiedBy>
  <revision>5</revision>
  <dcterms:created xsi:type="dcterms:W3CDTF">2022-07-06T10:59:00.0000000Z</dcterms:created>
  <dcterms:modified xsi:type="dcterms:W3CDTF">2025-04-23T14:36:51.8528182Z</dcterms:modified>
</coreProperties>
</file>