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2D40252C">
      <w:r w:rsidR="00395790">
        <w:rPr/>
        <w:t xml:space="preserve">Go through each of the defect description and try to analyse the impact (either Financial Loss, Customer Trust, Usability, User </w:t>
      </w:r>
      <w:r w:rsidR="00395790">
        <w:rPr/>
        <w:t>Dissatisfaction</w:t>
      </w:r>
      <w:r w:rsidR="00636961">
        <w:rPr/>
        <w:t>,</w:t>
      </w:r>
      <w:r w:rsidR="54B20ECC">
        <w:rPr/>
        <w:t xml:space="preserve"> </w:t>
      </w:r>
      <w:r w:rsidR="00636961">
        <w:rPr/>
        <w:t>Security</w:t>
      </w:r>
      <w:r w:rsidR="00636961">
        <w:rPr/>
        <w:t xml:space="preserve"> Breach etc</w:t>
      </w:r>
      <w:r w:rsidR="2183BD2A">
        <w:rPr/>
        <w:t>.</w:t>
      </w:r>
      <w:r w:rsidR="00395790">
        <w:rPr/>
        <w:t>)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0F409E82" w14:paraId="3EFB10F1" w14:textId="77777777">
        <w:tc>
          <w:tcPr>
            <w:tcW w:w="2254" w:type="dxa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0F409E82" w14:paraId="252474E7" w14:textId="77777777">
        <w:tc>
          <w:tcPr>
            <w:tcW w:w="2254" w:type="dxa"/>
            <w:tcMar/>
          </w:tcPr>
          <w:p w:rsidR="00395790" w:rsidRDefault="00395790" w14:paraId="5A2191E7" w14:textId="49453F30">
            <w:r w:rsidR="4F5AABE1">
              <w:rPr/>
              <w:t>T-Mobile data breach</w:t>
            </w:r>
          </w:p>
        </w:tc>
        <w:tc>
          <w:tcPr>
            <w:tcW w:w="2254" w:type="dxa"/>
            <w:tcMar/>
          </w:tcPr>
          <w:p w:rsidR="00395790" w:rsidRDefault="00395790" w14:paraId="54E742E1" w14:textId="62E60E71">
            <w:r w:rsidR="1D57D61C">
              <w:rPr/>
              <w:t>Customer Trust</w:t>
            </w:r>
          </w:p>
        </w:tc>
        <w:tc>
          <w:tcPr>
            <w:tcW w:w="2254" w:type="dxa"/>
            <w:tcMar/>
          </w:tcPr>
          <w:p w:rsidR="00395790" w:rsidRDefault="00395790" w14:paraId="46FD8429" w14:textId="2FCAAE24">
            <w:r w:rsidR="1D57D61C">
              <w:rPr/>
              <w:t>Legal and Financial consequences</w:t>
            </w:r>
          </w:p>
        </w:tc>
        <w:tc>
          <w:tcPr>
            <w:tcW w:w="2254" w:type="dxa"/>
            <w:tcMar/>
          </w:tcPr>
          <w:p w:rsidR="00395790" w:rsidRDefault="00395790" w14:paraId="06C3EB3F" w14:textId="5CEBEA3C">
            <w:r w:rsidR="1D57D61C">
              <w:rPr/>
              <w:t>Increased security costs</w:t>
            </w:r>
          </w:p>
        </w:tc>
      </w:tr>
      <w:tr w:rsidR="00395790" w:rsidTr="0F409E82" w14:paraId="6531E574" w14:textId="77777777">
        <w:tc>
          <w:tcPr>
            <w:tcW w:w="2254" w:type="dxa"/>
            <w:tcMar/>
          </w:tcPr>
          <w:p w:rsidR="00395790" w:rsidRDefault="00395790" w14:paraId="02A5916C" w14:textId="5B09C320">
            <w:r w:rsidR="14E11563">
              <w:rPr/>
              <w:t>Slack</w:t>
            </w:r>
          </w:p>
        </w:tc>
        <w:tc>
          <w:tcPr>
            <w:tcW w:w="2254" w:type="dxa"/>
            <w:tcMar/>
          </w:tcPr>
          <w:p w:rsidR="00395790" w:rsidRDefault="00395790" w14:paraId="24C884FF" w14:textId="6ABA279D">
            <w:r w:rsidR="14E11563">
              <w:rPr/>
              <w:t>Backlash</w:t>
            </w:r>
          </w:p>
        </w:tc>
        <w:tc>
          <w:tcPr>
            <w:tcW w:w="2254" w:type="dxa"/>
            <w:tcMar/>
          </w:tcPr>
          <w:p w:rsidR="00395790" w:rsidRDefault="00395790" w14:paraId="3BA2FD49" w14:textId="5DCFB3DA">
            <w:r w:rsidR="14E11563">
              <w:rPr/>
              <w:t>Feature adjustments</w:t>
            </w:r>
          </w:p>
        </w:tc>
        <w:tc>
          <w:tcPr>
            <w:tcW w:w="2254" w:type="dxa"/>
            <w:tcMar/>
          </w:tcPr>
          <w:p w:rsidR="00395790" w:rsidRDefault="00395790" w14:paraId="76DBB168" w14:textId="21BDE62E">
            <w:r w:rsidR="14E11563">
              <w:rPr/>
              <w:t>Increased focus on spam prevention</w:t>
            </w:r>
          </w:p>
        </w:tc>
      </w:tr>
      <w:tr w:rsidR="00395790" w:rsidTr="0F409E82" w14:paraId="47B2C837" w14:textId="77777777">
        <w:tc>
          <w:tcPr>
            <w:tcW w:w="2254" w:type="dxa"/>
            <w:tcMar/>
          </w:tcPr>
          <w:p w:rsidR="00395790" w:rsidRDefault="00395790" w14:paraId="463C8AF3" w14:textId="33856F18">
            <w:r w:rsidR="5DF1EC21">
              <w:rPr/>
              <w:t>Tik Tok</w:t>
            </w:r>
          </w:p>
        </w:tc>
        <w:tc>
          <w:tcPr>
            <w:tcW w:w="2254" w:type="dxa"/>
            <w:tcMar/>
          </w:tcPr>
          <w:p w:rsidR="00395790" w:rsidRDefault="00395790" w14:paraId="1BAB7721" w14:textId="6A0186E4">
            <w:r w:rsidR="5DF1EC21">
              <w:rPr/>
              <w:t>Increased need for software testing (glitches can be removed)</w:t>
            </w:r>
          </w:p>
        </w:tc>
        <w:tc>
          <w:tcPr>
            <w:tcW w:w="2254" w:type="dxa"/>
            <w:tcMar/>
          </w:tcPr>
          <w:p w:rsidR="00395790" w:rsidRDefault="00395790" w14:paraId="1C05E137" w14:textId="60DF9033">
            <w:r w:rsidR="5DF1EC21">
              <w:rPr/>
              <w:t>Reputational damage</w:t>
            </w:r>
          </w:p>
        </w:tc>
        <w:tc>
          <w:tcPr>
            <w:tcW w:w="2254" w:type="dxa"/>
            <w:tcMar/>
          </w:tcPr>
          <w:p w:rsidR="00395790" w:rsidRDefault="00395790" w14:paraId="289DC59C" w14:textId="6AF86EC9">
            <w:r w:rsidR="5DF1EC21">
              <w:rPr/>
              <w:t xml:space="preserve">User </w:t>
            </w:r>
            <w:r w:rsidR="5DF1EC21">
              <w:rPr/>
              <w:t>frustration</w:t>
            </w:r>
            <w:r w:rsidR="5DF1EC21">
              <w:rPr/>
              <w:t xml:space="preserve"> (loss of followers and account)</w:t>
            </w:r>
          </w:p>
        </w:tc>
      </w:tr>
      <w:tr w:rsidR="00395790" w:rsidTr="0F409E82" w14:paraId="2FCD1166" w14:textId="77777777">
        <w:tc>
          <w:tcPr>
            <w:tcW w:w="2254" w:type="dxa"/>
            <w:tcMar/>
          </w:tcPr>
          <w:p w:rsidR="00395790" w:rsidRDefault="00395790" w14:paraId="30B7B7F4" w14:textId="3E9EEC7D">
            <w:r w:rsidR="5379C674">
              <w:rPr/>
              <w:t xml:space="preserve">Colonial Pipeline </w:t>
            </w:r>
            <w:r w:rsidR="5379C674">
              <w:rPr/>
              <w:t>ransomware</w:t>
            </w:r>
            <w:r w:rsidR="5379C674">
              <w:rPr/>
              <w:t xml:space="preserve"> attack</w:t>
            </w:r>
          </w:p>
        </w:tc>
        <w:tc>
          <w:tcPr>
            <w:tcW w:w="2254" w:type="dxa"/>
            <w:tcMar/>
          </w:tcPr>
          <w:p w:rsidR="00395790" w:rsidRDefault="00395790" w14:paraId="1318DA8B" w14:textId="4352380B">
            <w:r w:rsidR="5379C674">
              <w:rPr/>
              <w:t>Infrastructure collapse</w:t>
            </w:r>
          </w:p>
        </w:tc>
        <w:tc>
          <w:tcPr>
            <w:tcW w:w="2254" w:type="dxa"/>
            <w:tcMar/>
          </w:tcPr>
          <w:p w:rsidR="00395790" w:rsidRDefault="00395790" w14:paraId="3B84C43D" w14:textId="3A836F07">
            <w:r w:rsidR="5379C674">
              <w:rPr/>
              <w:t>Increased the need for security testing</w:t>
            </w:r>
          </w:p>
        </w:tc>
        <w:tc>
          <w:tcPr>
            <w:tcW w:w="2254" w:type="dxa"/>
            <w:tcMar/>
          </w:tcPr>
          <w:p w:rsidR="00395790" w:rsidRDefault="00395790" w14:paraId="6F692569" w14:textId="5F2886ED">
            <w:r w:rsidR="5379C674">
              <w:rPr/>
              <w:t>Financial loss</w:t>
            </w:r>
          </w:p>
        </w:tc>
      </w:tr>
      <w:tr w:rsidR="00395790" w:rsidTr="0F409E82" w14:paraId="475C7F09" w14:textId="77777777">
        <w:tc>
          <w:tcPr>
            <w:tcW w:w="2254" w:type="dxa"/>
            <w:tcMar/>
          </w:tcPr>
          <w:p w:rsidR="00395790" w:rsidRDefault="00395790" w14:paraId="69215164" w14:textId="54C46DA6">
            <w:r w:rsidR="5379C674">
              <w:rPr/>
              <w:t>Toshiba</w:t>
            </w:r>
          </w:p>
        </w:tc>
        <w:tc>
          <w:tcPr>
            <w:tcW w:w="2254" w:type="dxa"/>
            <w:tcMar/>
          </w:tcPr>
          <w:p w:rsidR="00395790" w:rsidRDefault="00395790" w14:paraId="3E3C5347" w14:textId="24EB923E">
            <w:r w:rsidR="39273BCB">
              <w:rPr/>
              <w:t>Risk to customer and employee data</w:t>
            </w:r>
          </w:p>
        </w:tc>
        <w:tc>
          <w:tcPr>
            <w:tcW w:w="2254" w:type="dxa"/>
            <w:tcMar/>
          </w:tcPr>
          <w:p w:rsidR="00395790" w:rsidRDefault="00395790" w14:paraId="2B539E7D" w14:textId="03ABB653">
            <w:r w:rsidR="39273BCB">
              <w:rPr/>
              <w:t>Strengthening security</w:t>
            </w:r>
          </w:p>
        </w:tc>
        <w:tc>
          <w:tcPr>
            <w:tcW w:w="2254" w:type="dxa"/>
            <w:tcMar/>
          </w:tcPr>
          <w:p w:rsidR="00395790" w:rsidRDefault="00395790" w14:paraId="41F3F721" w14:textId="33EEB1A5">
            <w:r w:rsidR="39273BCB">
              <w:rPr/>
              <w:t>Improve security protocols (cybersecurity)</w:t>
            </w:r>
          </w:p>
        </w:tc>
      </w:tr>
      <w:tr w:rsidR="00395790" w:rsidTr="0F409E82" w14:paraId="6F9548FF" w14:textId="77777777">
        <w:tc>
          <w:tcPr>
            <w:tcW w:w="2254" w:type="dxa"/>
            <w:tcMar/>
          </w:tcPr>
          <w:p w:rsidR="00395790" w:rsidRDefault="00395790" w14:paraId="42825223" w14:textId="544CC0DC">
            <w:r w:rsidR="5D087BA3">
              <w:rPr/>
              <w:t>Warzone pre-match</w:t>
            </w:r>
          </w:p>
        </w:tc>
        <w:tc>
          <w:tcPr>
            <w:tcW w:w="2254" w:type="dxa"/>
            <w:tcMar/>
          </w:tcPr>
          <w:p w:rsidR="00395790" w:rsidRDefault="00395790" w14:paraId="1C95E8B3" w14:textId="5C0DDC9E">
            <w:r w:rsidR="5D087BA3">
              <w:rPr/>
              <w:t>Player frustration</w:t>
            </w:r>
          </w:p>
        </w:tc>
        <w:tc>
          <w:tcPr>
            <w:tcW w:w="2254" w:type="dxa"/>
            <w:tcMar/>
          </w:tcPr>
          <w:p w:rsidR="00395790" w:rsidRDefault="00395790" w14:paraId="3E0CE8A7" w14:textId="2296B948">
            <w:r w:rsidR="5D087BA3">
              <w:rPr/>
              <w:t>Importance of game testing and quality assurance</w:t>
            </w:r>
          </w:p>
        </w:tc>
        <w:tc>
          <w:tcPr>
            <w:tcW w:w="2254" w:type="dxa"/>
            <w:tcMar/>
          </w:tcPr>
          <w:p w:rsidR="00395790" w:rsidRDefault="00395790" w14:paraId="10462F67" w14:textId="0EF9CC44">
            <w:r w:rsidR="5D087BA3">
              <w:rPr/>
              <w:t>Lead to feature removal</w:t>
            </w:r>
          </w:p>
        </w:tc>
      </w:tr>
      <w:tr w:rsidR="0F409E82" w:rsidTr="0F409E82" w14:paraId="66874026">
        <w:trPr>
          <w:trHeight w:val="300"/>
        </w:trPr>
        <w:tc>
          <w:tcPr>
            <w:tcW w:w="2254" w:type="dxa"/>
            <w:tcMar/>
          </w:tcPr>
          <w:p w:rsidR="075E0097" w:rsidP="0F409E82" w:rsidRDefault="075E0097" w14:paraId="2AD29719" w14:textId="2F609C7A">
            <w:pPr>
              <w:pStyle w:val="Normal"/>
            </w:pPr>
            <w:r w:rsidR="075E0097">
              <w:rPr/>
              <w:t>England NHS</w:t>
            </w:r>
          </w:p>
        </w:tc>
        <w:tc>
          <w:tcPr>
            <w:tcW w:w="2254" w:type="dxa"/>
            <w:tcMar/>
          </w:tcPr>
          <w:p w:rsidR="075E0097" w:rsidP="0F409E82" w:rsidRDefault="075E0097" w14:paraId="1D53E962" w14:textId="76262DFA">
            <w:pPr>
              <w:pStyle w:val="Normal"/>
            </w:pPr>
            <w:r w:rsidR="075E0097">
              <w:rPr/>
              <w:t>Disruption to public and travel</w:t>
            </w:r>
          </w:p>
        </w:tc>
        <w:tc>
          <w:tcPr>
            <w:tcW w:w="2254" w:type="dxa"/>
            <w:tcMar/>
          </w:tcPr>
          <w:p w:rsidR="075E0097" w:rsidP="0F409E82" w:rsidRDefault="075E0097" w14:paraId="3B1E7B5F" w14:textId="159EB7D0">
            <w:pPr>
              <w:pStyle w:val="Normal"/>
            </w:pPr>
            <w:r w:rsidR="075E0097">
              <w:rPr/>
              <w:t>Public frustration</w:t>
            </w:r>
          </w:p>
        </w:tc>
        <w:tc>
          <w:tcPr>
            <w:tcW w:w="2254" w:type="dxa"/>
            <w:tcMar/>
          </w:tcPr>
          <w:p w:rsidR="075E0097" w:rsidP="0F409E82" w:rsidRDefault="075E0097" w14:paraId="65E52D1F" w14:textId="52744B5B">
            <w:pPr>
              <w:pStyle w:val="Normal"/>
            </w:pPr>
            <w:r w:rsidR="075E0097">
              <w:rPr/>
              <w:t xml:space="preserve">Risks of single </w:t>
            </w:r>
            <w:r w:rsidR="075E0097">
              <w:rPr/>
              <w:t>centralized</w:t>
            </w:r>
            <w:r w:rsidR="075E0097">
              <w:rPr/>
              <w:t xml:space="preserve"> system</w:t>
            </w:r>
          </w:p>
        </w:tc>
      </w:tr>
      <w:tr w:rsidR="0F409E82" w:rsidTr="0F409E82" w14:paraId="38A45573">
        <w:trPr>
          <w:trHeight w:val="300"/>
        </w:trPr>
        <w:tc>
          <w:tcPr>
            <w:tcW w:w="2254" w:type="dxa"/>
            <w:tcMar/>
          </w:tcPr>
          <w:p w:rsidR="71D3D6F5" w:rsidP="0F409E82" w:rsidRDefault="71D3D6F5" w14:paraId="01A77E76" w14:textId="627CFB41">
            <w:pPr>
              <w:pStyle w:val="Normal"/>
            </w:pPr>
            <w:r w:rsidR="71D3D6F5">
              <w:rPr/>
              <w:t>Tesla Self driving software glitch</w:t>
            </w:r>
          </w:p>
        </w:tc>
        <w:tc>
          <w:tcPr>
            <w:tcW w:w="2254" w:type="dxa"/>
            <w:tcMar/>
          </w:tcPr>
          <w:p w:rsidR="71D3D6F5" w:rsidP="0F409E82" w:rsidRDefault="71D3D6F5" w14:paraId="6B00BF0C" w14:textId="3ECC6643">
            <w:pPr>
              <w:pStyle w:val="Normal"/>
            </w:pPr>
            <w:r w:rsidR="71D3D6F5">
              <w:rPr/>
              <w:t xml:space="preserve">Massive recall of </w:t>
            </w:r>
            <w:r w:rsidR="71D3D6F5">
              <w:rPr/>
              <w:t>vehicles</w:t>
            </w:r>
          </w:p>
        </w:tc>
        <w:tc>
          <w:tcPr>
            <w:tcW w:w="2254" w:type="dxa"/>
            <w:tcMar/>
          </w:tcPr>
          <w:p w:rsidR="71D3D6F5" w:rsidP="0F409E82" w:rsidRDefault="71D3D6F5" w14:paraId="05FA4426" w14:textId="09B4C82D">
            <w:pPr>
              <w:pStyle w:val="Normal"/>
            </w:pPr>
            <w:r w:rsidR="71D3D6F5">
              <w:rPr/>
              <w:t>Vehicle malfunction (false information)</w:t>
            </w:r>
          </w:p>
        </w:tc>
        <w:tc>
          <w:tcPr>
            <w:tcW w:w="2254" w:type="dxa"/>
            <w:tcMar/>
          </w:tcPr>
          <w:p w:rsidR="71D3D6F5" w:rsidP="0F409E82" w:rsidRDefault="71D3D6F5" w14:paraId="023A4E1F" w14:textId="1A21907C">
            <w:pPr>
              <w:pStyle w:val="Normal"/>
            </w:pPr>
            <w:r w:rsidR="71D3D6F5">
              <w:rPr/>
              <w:t>No injuries but affected public trust on Tesla</w:t>
            </w:r>
          </w:p>
        </w:tc>
      </w:tr>
      <w:tr w:rsidR="0F409E82" w:rsidTr="0F409E82" w14:paraId="4F40EC15">
        <w:trPr>
          <w:trHeight w:val="300"/>
        </w:trPr>
        <w:tc>
          <w:tcPr>
            <w:tcW w:w="2254" w:type="dxa"/>
            <w:tcMar/>
          </w:tcPr>
          <w:p w:rsidR="123B94BE" w:rsidP="0F409E82" w:rsidRDefault="123B94BE" w14:paraId="1E880978" w14:textId="16DAC0E2">
            <w:pPr>
              <w:pStyle w:val="Normal"/>
            </w:pPr>
            <w:r w:rsidR="123B94BE">
              <w:rPr/>
              <w:t>Grand theft auto (GTA game)</w:t>
            </w:r>
          </w:p>
        </w:tc>
        <w:tc>
          <w:tcPr>
            <w:tcW w:w="2254" w:type="dxa"/>
            <w:tcMar/>
          </w:tcPr>
          <w:p w:rsidR="123B94BE" w:rsidP="0F409E82" w:rsidRDefault="123B94BE" w14:paraId="1AF17B7D" w14:textId="57CA686E">
            <w:pPr>
              <w:pStyle w:val="Normal"/>
            </w:pPr>
            <w:r w:rsidR="123B94BE">
              <w:rPr/>
              <w:t xml:space="preserve">Damage to another brand </w:t>
            </w:r>
            <w:r w:rsidR="123B94BE">
              <w:rPr/>
              <w:t>product</w:t>
            </w:r>
            <w:r w:rsidR="123B94BE">
              <w:rPr/>
              <w:t xml:space="preserve"> (Rockstar)</w:t>
            </w:r>
          </w:p>
        </w:tc>
        <w:tc>
          <w:tcPr>
            <w:tcW w:w="2254" w:type="dxa"/>
            <w:tcMar/>
          </w:tcPr>
          <w:p w:rsidR="123B94BE" w:rsidP="0F409E82" w:rsidRDefault="123B94BE" w14:paraId="5A324AD6" w14:textId="2B2C2B81">
            <w:pPr>
              <w:pStyle w:val="Normal"/>
            </w:pPr>
            <w:r w:rsidR="123B94BE">
              <w:rPr/>
              <w:t>Numerous bugs (testing failures)</w:t>
            </w:r>
          </w:p>
        </w:tc>
        <w:tc>
          <w:tcPr>
            <w:tcW w:w="2254" w:type="dxa"/>
            <w:tcMar/>
          </w:tcPr>
          <w:p w:rsidR="123B94BE" w:rsidP="0F409E82" w:rsidRDefault="123B94BE" w14:paraId="275E0255" w14:textId="78EB09BF">
            <w:pPr>
              <w:pStyle w:val="Normal"/>
            </w:pPr>
            <w:r w:rsidR="123B94BE">
              <w:rPr/>
              <w:t>Long term recovery for rockstar to gain back its image</w:t>
            </w:r>
          </w:p>
        </w:tc>
      </w:tr>
      <w:tr w:rsidR="0F409E82" w:rsidTr="0F409E82" w14:paraId="25BB11CF">
        <w:trPr>
          <w:trHeight w:val="300"/>
        </w:trPr>
        <w:tc>
          <w:tcPr>
            <w:tcW w:w="2254" w:type="dxa"/>
            <w:tcMar/>
          </w:tcPr>
          <w:p w:rsidR="1A390618" w:rsidP="0F409E82" w:rsidRDefault="1A390618" w14:paraId="41CAD040" w14:textId="114689F4">
            <w:pPr>
              <w:pStyle w:val="Normal"/>
            </w:pPr>
            <w:r w:rsidR="1A390618">
              <w:rPr/>
              <w:t>Log4j software bug</w:t>
            </w:r>
          </w:p>
        </w:tc>
        <w:tc>
          <w:tcPr>
            <w:tcW w:w="2254" w:type="dxa"/>
            <w:tcMar/>
          </w:tcPr>
          <w:p w:rsidR="1A390618" w:rsidP="0F409E82" w:rsidRDefault="1A390618" w14:paraId="072384D3" w14:textId="46282C2B">
            <w:pPr>
              <w:pStyle w:val="Normal"/>
            </w:pPr>
            <w:r w:rsidR="1A390618">
              <w:rPr/>
              <w:t>Global security threat (since used by amazon, etc.)</w:t>
            </w:r>
          </w:p>
        </w:tc>
        <w:tc>
          <w:tcPr>
            <w:tcW w:w="2254" w:type="dxa"/>
            <w:tcMar/>
          </w:tcPr>
          <w:p w:rsidR="1A390618" w:rsidP="0F409E82" w:rsidRDefault="1A390618" w14:paraId="6C20159E" w14:textId="3B484EA8">
            <w:pPr>
              <w:pStyle w:val="Normal"/>
            </w:pPr>
            <w:r w:rsidR="1A390618">
              <w:rPr/>
              <w:t>Risk of exploitation of data by hackers</w:t>
            </w:r>
          </w:p>
        </w:tc>
        <w:tc>
          <w:tcPr>
            <w:tcW w:w="2254" w:type="dxa"/>
            <w:tcMar/>
          </w:tcPr>
          <w:p w:rsidR="1A390618" w:rsidP="0F409E82" w:rsidRDefault="1A390618" w14:paraId="688536BB" w14:textId="26DA11B4">
            <w:pPr>
              <w:pStyle w:val="Normal"/>
            </w:pPr>
            <w:r w:rsidR="1A390618">
              <w:rPr/>
              <w:t xml:space="preserve">Shows up </w:t>
            </w:r>
            <w:r w:rsidR="1A390618">
              <w:rPr/>
              <w:t>open-source</w:t>
            </w:r>
            <w:r w:rsidR="1A390618">
              <w:rPr/>
              <w:t xml:space="preserve"> security risk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C4DB25"/>
    <w:rsid w:val="00D829AB"/>
    <w:rsid w:val="075E0097"/>
    <w:rsid w:val="0B2F7958"/>
    <w:rsid w:val="0B98D0A2"/>
    <w:rsid w:val="0BDF3D94"/>
    <w:rsid w:val="0F409E82"/>
    <w:rsid w:val="1027204B"/>
    <w:rsid w:val="1118DDB8"/>
    <w:rsid w:val="123B94BE"/>
    <w:rsid w:val="14E11563"/>
    <w:rsid w:val="1A390618"/>
    <w:rsid w:val="1D57D61C"/>
    <w:rsid w:val="2183BD2A"/>
    <w:rsid w:val="2CDAB876"/>
    <w:rsid w:val="39273BCB"/>
    <w:rsid w:val="3DAF458E"/>
    <w:rsid w:val="3FCC7CDE"/>
    <w:rsid w:val="4821DA4D"/>
    <w:rsid w:val="4F5AABE1"/>
    <w:rsid w:val="51DC51EB"/>
    <w:rsid w:val="52B95694"/>
    <w:rsid w:val="5379C674"/>
    <w:rsid w:val="54B20ECC"/>
    <w:rsid w:val="5A11D615"/>
    <w:rsid w:val="5A54DD86"/>
    <w:rsid w:val="5A80EF59"/>
    <w:rsid w:val="5ACC569D"/>
    <w:rsid w:val="5C6A9B93"/>
    <w:rsid w:val="5D087BA3"/>
    <w:rsid w:val="5DAC38B7"/>
    <w:rsid w:val="5DF1EC21"/>
    <w:rsid w:val="609CBD72"/>
    <w:rsid w:val="6166E28C"/>
    <w:rsid w:val="64EF5C6D"/>
    <w:rsid w:val="650C5897"/>
    <w:rsid w:val="65C3D794"/>
    <w:rsid w:val="6644A539"/>
    <w:rsid w:val="69839DA1"/>
    <w:rsid w:val="6C041C26"/>
    <w:rsid w:val="6E147D86"/>
    <w:rsid w:val="71D3D6F5"/>
    <w:rsid w:val="769F1DE5"/>
    <w:rsid w:val="77C16410"/>
    <w:rsid w:val="791BC390"/>
    <w:rsid w:val="79AA009E"/>
    <w:rsid w:val="7E138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Jeevanaa Selvan</lastModifiedBy>
  <revision>5</revision>
  <dcterms:created xsi:type="dcterms:W3CDTF">2022-07-06T10:59:00.0000000Z</dcterms:created>
  <dcterms:modified xsi:type="dcterms:W3CDTF">2025-04-23T11:01:02.3054097Z</dcterms:modified>
</coreProperties>
</file>