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 Software Bugs and Tech Fails of 2021 - Extended Impact Analysis</w:t>
      </w:r>
    </w:p>
    <w:p>
      <w:r>
        <w:t>Referring to the blog article: https://www.testdevlab.com/blog/2021/12/27/10-biggest-software-bugs-and-tech-fails-of-2021/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Impact Analysis</w:t>
            </w:r>
          </w:p>
        </w:tc>
      </w:tr>
      <w:tr>
        <w:tc>
          <w:tcPr>
            <w:tcW w:type="dxa" w:w="4320"/>
          </w:tcPr>
          <w:p>
            <w:r>
              <w:t>T-Mobile Data Breach</w:t>
              <w:br/>
              <w:t>A massive cyberattack compromised the data of over 50 million customers due to poor security practices and lack of encryption on sensitive data.</w:t>
            </w:r>
          </w:p>
        </w:tc>
        <w:tc>
          <w:tcPr>
            <w:tcW w:type="dxa" w:w="4320"/>
          </w:tcPr>
          <w:p>
            <w:r>
              <w:t>Financial Loss due to lawsuits and fines, Loss of Customer Trust, Major Security Breach exposing personal identifiers like SSNs and addresses.</w:t>
            </w:r>
          </w:p>
        </w:tc>
      </w:tr>
      <w:tr>
        <w:tc>
          <w:tcPr>
            <w:tcW w:type="dxa" w:w="4320"/>
          </w:tcPr>
          <w:p>
            <w:r>
              <w:t>Slack Public DM Feature</w:t>
              <w:br/>
              <w:t>Slack rolled out a feature allowing users to send direct messages to anyone with an email, leading to privacy concerns and potential for harassment.</w:t>
            </w:r>
          </w:p>
        </w:tc>
        <w:tc>
          <w:tcPr>
            <w:tcW w:type="dxa" w:w="4320"/>
          </w:tcPr>
          <w:p>
            <w:r>
              <w:t>User Safety risk due to unsolicited messages, Negative Public Backlash, Potential User Dissatisfaction due to lack of control mechanisms.</w:t>
            </w:r>
          </w:p>
        </w:tc>
      </w:tr>
      <w:tr>
        <w:tc>
          <w:tcPr>
            <w:tcW w:type="dxa" w:w="4320"/>
          </w:tcPr>
          <w:p>
            <w:r>
              <w:t>Facebook Outage</w:t>
              <w:br/>
              <w:t>A faulty configuration change led to a global outage of Facebook and its affiliated services like Instagram and WhatsApp for several hours.</w:t>
            </w:r>
          </w:p>
        </w:tc>
        <w:tc>
          <w:tcPr>
            <w:tcW w:type="dxa" w:w="4320"/>
          </w:tcPr>
          <w:p>
            <w:r>
              <w:t>Major Financial Loss from ad revenue, Decreased User Trust in service reliability, Business Disruption for companies relying on Facebook services.</w:t>
            </w:r>
          </w:p>
        </w:tc>
      </w:tr>
      <w:tr>
        <w:tc>
          <w:tcPr>
            <w:tcW w:type="dxa" w:w="4320"/>
          </w:tcPr>
          <w:p>
            <w:r>
              <w:t>Microsoft Exchange Server Vulnerabilities</w:t>
              <w:br/>
              <w:t>Hackers exploited zero-day vulnerabilities in Microsoft Exchange servers, affecting thousands of organizations worldwide.</w:t>
            </w:r>
          </w:p>
        </w:tc>
        <w:tc>
          <w:tcPr>
            <w:tcW w:type="dxa" w:w="4320"/>
          </w:tcPr>
          <w:p>
            <w:r>
              <w:t>Severe Security Breach, Loss of Sensitive Corporate Data, Increased Operational Costs for incident response and patching.</w:t>
            </w:r>
          </w:p>
        </w:tc>
      </w:tr>
      <w:tr>
        <w:tc>
          <w:tcPr>
            <w:tcW w:type="dxa" w:w="4320"/>
          </w:tcPr>
          <w:p>
            <w:r>
              <w:t>Google Cloud Outage</w:t>
              <w:br/>
              <w:t>A misconfiguration in the network infrastructure caused an outage across many of Google Cloud's services including Gmail and YouTube.</w:t>
            </w:r>
          </w:p>
        </w:tc>
        <w:tc>
          <w:tcPr>
            <w:tcW w:type="dxa" w:w="4320"/>
          </w:tcPr>
          <w:p>
            <w:r>
              <w:t>Service Disruption impacting businesses globally, Financial Loss from halted operations, User Dissatisfaction due to downtime.</w:t>
            </w:r>
          </w:p>
        </w:tc>
      </w:tr>
      <w:tr>
        <w:tc>
          <w:tcPr>
            <w:tcW w:type="dxa" w:w="4320"/>
          </w:tcPr>
          <w:p>
            <w:r>
              <w:t>Apple iOS 15 Bugs</w:t>
              <w:br/>
              <w:t>Multiple bugs were reported post-release of iOS 15, affecting device performance, notifications, and security functionalities.</w:t>
            </w:r>
          </w:p>
        </w:tc>
        <w:tc>
          <w:tcPr>
            <w:tcW w:type="dxa" w:w="4320"/>
          </w:tcPr>
          <w:p>
            <w:r>
              <w:t>Poor Usability leading to frustration, Security Vulnerabilities, Decreased User Satisfaction with Apple ecosystem.</w:t>
            </w:r>
          </w:p>
        </w:tc>
      </w:tr>
      <w:tr>
        <w:tc>
          <w:tcPr>
            <w:tcW w:type="dxa" w:w="4320"/>
          </w:tcPr>
          <w:p>
            <w:r>
              <w:t>Amazon Web Services (AWS) Outage</w:t>
              <w:br/>
              <w:t>A fault in network devices caused a major outage affecting many popular websites and applications hosted on AWS.</w:t>
            </w:r>
          </w:p>
        </w:tc>
        <w:tc>
          <w:tcPr>
            <w:tcW w:type="dxa" w:w="4320"/>
          </w:tcPr>
          <w:p>
            <w:r>
              <w:t>Significant Financial Loss for businesses, Service Disruption, Damage to AWS's Reliability Reputation.</w:t>
            </w:r>
          </w:p>
        </w:tc>
      </w:tr>
      <w:tr>
        <w:tc>
          <w:tcPr>
            <w:tcW w:type="dxa" w:w="4320"/>
          </w:tcPr>
          <w:p>
            <w:r>
              <w:t>Tesla Autopilot Failures</w:t>
              <w:br/>
              <w:t>Several incidents linked to failures in Tesla’s Autopilot feature resulted in crashes, highlighting flaws in the software and sensor systems.</w:t>
            </w:r>
          </w:p>
        </w:tc>
        <w:tc>
          <w:tcPr>
            <w:tcW w:type="dxa" w:w="4320"/>
          </w:tcPr>
          <w:p>
            <w:r>
              <w:t>Safety Concerns with potential for fatalities, Legal and Regulatory Scrutiny, Risk to Brand Reputation.</w:t>
            </w:r>
          </w:p>
        </w:tc>
      </w:tr>
      <w:tr>
        <w:tc>
          <w:tcPr>
            <w:tcW w:type="dxa" w:w="4320"/>
          </w:tcPr>
          <w:p>
            <w:r>
              <w:t>Zoom Security Flaws</w:t>
              <w:br/>
              <w:t>Vulnerabilities in Zoom’s platform allowed unauthorized access to meetings and exposure of user data.</w:t>
            </w:r>
          </w:p>
        </w:tc>
        <w:tc>
          <w:tcPr>
            <w:tcW w:type="dxa" w:w="4320"/>
          </w:tcPr>
          <w:p>
            <w:r>
              <w:t>High Risk Security Breach, Negative Publicity, Loss of Customer Confidence especially in enterprise settings.</w:t>
            </w:r>
          </w:p>
        </w:tc>
      </w:tr>
      <w:tr>
        <w:tc>
          <w:tcPr>
            <w:tcW w:type="dxa" w:w="4320"/>
          </w:tcPr>
          <w:p>
            <w:r>
              <w:t>Twitter API Issues</w:t>
              <w:br/>
              <w:t>Problems with Twitter’s API caused disruptions for third-party applications and exposed user data in some cases.</w:t>
            </w:r>
          </w:p>
        </w:tc>
        <w:tc>
          <w:tcPr>
            <w:tcW w:type="dxa" w:w="4320"/>
          </w:tcPr>
          <w:p>
            <w:r>
              <w:t>Security Vulnerabilities, Developer Frustration, Reduced Trust in Twitter's API reliability and support.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