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98AED60" wp14:textId="3792EBE9">
      <w:pPr>
        <w:pStyle w:val="Heading1"/>
      </w:pPr>
      <w:r w:rsidR="41614256">
        <w:rPr/>
        <w:t>Android Icon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14:paraId="4F11E228" wp14:textId="77777777">
        <w:tc>
          <w:tcPr>
            <w:tcW w:w="2160" w:type="dxa"/>
          </w:tcPr>
          <w:p w14:paraId="7627B49D" wp14:textId="77777777">
            <w:r>
              <w:t>Requirement</w:t>
            </w:r>
          </w:p>
        </w:tc>
        <w:tc>
          <w:tcPr>
            <w:tcW w:w="2160" w:type="dxa"/>
          </w:tcPr>
          <w:p w14:paraId="1C3D517E" wp14:textId="77777777">
            <w:r>
              <w:t>Adaptive Icon</w:t>
            </w:r>
          </w:p>
        </w:tc>
        <w:tc>
          <w:tcPr>
            <w:tcW w:w="2160" w:type="dxa"/>
          </w:tcPr>
          <w:p w14:paraId="1387E6A1" wp14:textId="77777777">
            <w:r>
              <w:t>Legacy Icon</w:t>
            </w:r>
          </w:p>
        </w:tc>
        <w:tc>
          <w:tcPr>
            <w:tcW w:w="2160" w:type="dxa"/>
          </w:tcPr>
          <w:p w14:paraId="3C63371D" wp14:textId="77777777">
            <w:r>
              <w:t>Play Store Icon</w:t>
            </w:r>
          </w:p>
        </w:tc>
      </w:tr>
      <w:tr xmlns:wp14="http://schemas.microsoft.com/office/word/2010/wordml" w14:paraId="5EFD30AA" wp14:textId="77777777">
        <w:tc>
          <w:tcPr>
            <w:tcW w:w="2160" w:type="dxa"/>
          </w:tcPr>
          <w:p w14:paraId="3FD69998" wp14:textId="77777777">
            <w:r>
              <w:t>Shape</w:t>
            </w:r>
          </w:p>
        </w:tc>
        <w:tc>
          <w:tcPr>
            <w:tcW w:w="2160" w:type="dxa"/>
          </w:tcPr>
          <w:p w14:paraId="0A743ACA" wp14:textId="77777777">
            <w:r>
              <w:t>Adaptive, consists of foreground and background</w:t>
            </w:r>
          </w:p>
        </w:tc>
        <w:tc>
          <w:tcPr>
            <w:tcW w:w="2160" w:type="dxa"/>
          </w:tcPr>
          <w:p w14:paraId="24E013D5" wp14:textId="77777777">
            <w:r>
              <w:t>Static, typically square or rounded</w:t>
            </w:r>
          </w:p>
        </w:tc>
        <w:tc>
          <w:tcPr>
            <w:tcW w:w="2160" w:type="dxa"/>
          </w:tcPr>
          <w:p w14:paraId="181A86CB" wp14:textId="77777777">
            <w:r>
              <w:t>Square</w:t>
            </w:r>
          </w:p>
        </w:tc>
      </w:tr>
      <w:tr xmlns:wp14="http://schemas.microsoft.com/office/word/2010/wordml" w14:paraId="322D519B" wp14:textId="77777777">
        <w:tc>
          <w:tcPr>
            <w:tcW w:w="2160" w:type="dxa"/>
          </w:tcPr>
          <w:p w14:paraId="5D936E8C" wp14:textId="77777777">
            <w:r>
              <w:t>Format</w:t>
            </w:r>
          </w:p>
        </w:tc>
        <w:tc>
          <w:tcPr>
            <w:tcW w:w="2160" w:type="dxa"/>
          </w:tcPr>
          <w:p w14:paraId="4BC5910A" wp14:textId="77777777">
            <w:r>
              <w:t>PNG (for transparency and quality)</w:t>
            </w:r>
          </w:p>
        </w:tc>
        <w:tc>
          <w:tcPr>
            <w:tcW w:w="2160" w:type="dxa"/>
          </w:tcPr>
          <w:p w14:paraId="0B6A2CCE" wp14:textId="77777777">
            <w:r>
              <w:t>PNG (for compatibility)</w:t>
            </w:r>
          </w:p>
        </w:tc>
        <w:tc>
          <w:tcPr>
            <w:tcW w:w="2160" w:type="dxa"/>
          </w:tcPr>
          <w:p w14:paraId="2D79D343" wp14:textId="77777777">
            <w:r>
              <w:t>PNG (32-bit for high quality)</w:t>
            </w:r>
          </w:p>
        </w:tc>
      </w:tr>
      <w:tr xmlns:wp14="http://schemas.microsoft.com/office/word/2010/wordml" w14:paraId="6348001C" wp14:textId="77777777">
        <w:tc>
          <w:tcPr>
            <w:tcW w:w="2160" w:type="dxa"/>
          </w:tcPr>
          <w:p w14:paraId="20FDE526" wp14:textId="77777777">
            <w:r>
              <w:t>Size for Screen Densities</w:t>
            </w:r>
          </w:p>
        </w:tc>
        <w:tc>
          <w:tcPr>
            <w:tcW w:w="2160" w:type="dxa"/>
          </w:tcPr>
          <w:p w14:paraId="22DA5F5E" wp14:textId="77777777">
            <w:r>
              <w:t>48x48 (MDPI), 72x72 (HDPI), 96x96 (XHDPI), 144x144 (XXHDPI), 192x192 (XXXHDPI)</w:t>
            </w:r>
          </w:p>
        </w:tc>
        <w:tc>
          <w:tcPr>
            <w:tcW w:w="2160" w:type="dxa"/>
          </w:tcPr>
          <w:p w14:paraId="316F3980" wp14:textId="77777777">
            <w:r>
              <w:t>48x48 (MDPI), scaled as above</w:t>
            </w:r>
          </w:p>
        </w:tc>
        <w:tc>
          <w:tcPr>
            <w:tcW w:w="2160" w:type="dxa"/>
          </w:tcPr>
          <w:p w14:paraId="0A7E697F" wp14:textId="77777777">
            <w:r>
              <w:t>512x512 px</w:t>
            </w:r>
          </w:p>
        </w:tc>
      </w:tr>
      <w:tr xmlns:wp14="http://schemas.microsoft.com/office/word/2010/wordml" w14:paraId="75E5A927" wp14:textId="77777777">
        <w:tc>
          <w:tcPr>
            <w:tcW w:w="2160" w:type="dxa"/>
          </w:tcPr>
          <w:p w14:paraId="26ED1D9A" wp14:textId="77777777">
            <w:r>
              <w:t>Foreground Layer</w:t>
            </w:r>
          </w:p>
        </w:tc>
        <w:tc>
          <w:tcPr>
            <w:tcW w:w="2160" w:type="dxa"/>
          </w:tcPr>
          <w:p w14:paraId="1756B152" wp14:textId="77777777">
            <w:r>
              <w:t>Required, 512x512 px</w:t>
            </w:r>
          </w:p>
        </w:tc>
        <w:tc>
          <w:tcPr>
            <w:tcW w:w="2160" w:type="dxa"/>
          </w:tcPr>
          <w:p w14:paraId="773F148E" wp14:textId="77777777">
            <w:r>
              <w:t>Not applicable</w:t>
            </w:r>
          </w:p>
        </w:tc>
        <w:tc>
          <w:tcPr>
            <w:tcW w:w="2160" w:type="dxa"/>
          </w:tcPr>
          <w:p w14:paraId="099F363E" wp14:textId="77777777">
            <w:r>
              <w:t>Should resemble the adaptive icon style</w:t>
            </w:r>
          </w:p>
        </w:tc>
      </w:tr>
      <w:tr xmlns:wp14="http://schemas.microsoft.com/office/word/2010/wordml" w14:paraId="09CCFFD1" wp14:textId="77777777">
        <w:tc>
          <w:tcPr>
            <w:tcW w:w="2160" w:type="dxa"/>
          </w:tcPr>
          <w:p w14:paraId="6EF18E45" wp14:textId="77777777">
            <w:r>
              <w:t>Background Layer</w:t>
            </w:r>
          </w:p>
        </w:tc>
        <w:tc>
          <w:tcPr>
            <w:tcW w:w="2160" w:type="dxa"/>
          </w:tcPr>
          <w:p w14:paraId="2B506B1C" wp14:textId="77777777">
            <w:r>
              <w:t>Required, 512x512 px</w:t>
            </w:r>
          </w:p>
        </w:tc>
        <w:tc>
          <w:tcPr>
            <w:tcW w:w="2160" w:type="dxa"/>
          </w:tcPr>
          <w:p w14:paraId="5BF9EC20" wp14:textId="77777777">
            <w:r>
              <w:t>Not applicable</w:t>
            </w:r>
          </w:p>
        </w:tc>
        <w:tc>
          <w:tcPr>
            <w:tcW w:w="2160" w:type="dxa"/>
          </w:tcPr>
          <w:p w14:paraId="22209637" wp14:textId="77777777">
            <w:r>
              <w:t>Should resemble the adaptive icon style</w:t>
            </w:r>
          </w:p>
        </w:tc>
      </w:tr>
      <w:tr xmlns:wp14="http://schemas.microsoft.com/office/word/2010/wordml" w14:paraId="22076FC7" wp14:textId="77777777">
        <w:tc>
          <w:tcPr>
            <w:tcW w:w="2160" w:type="dxa"/>
          </w:tcPr>
          <w:p w14:paraId="64D9DC28" wp14:textId="77777777">
            <w:r>
              <w:t>Safe Zone</w:t>
            </w:r>
          </w:p>
        </w:tc>
        <w:tc>
          <w:tcPr>
            <w:tcW w:w="2160" w:type="dxa"/>
          </w:tcPr>
          <w:p w14:paraId="54A2C956" wp14:textId="77777777">
            <w:r>
              <w:t>Essential content in 72x72 px center area</w:t>
            </w:r>
          </w:p>
        </w:tc>
        <w:tc>
          <w:tcPr>
            <w:tcW w:w="2160" w:type="dxa"/>
          </w:tcPr>
          <w:p w14:paraId="6ECA16BA" wp14:textId="77777777">
            <w:r>
              <w:t>Not applicable</w:t>
            </w:r>
          </w:p>
        </w:tc>
        <w:tc>
          <w:tcPr>
            <w:tcW w:w="2160" w:type="dxa"/>
          </w:tcPr>
          <w:p w14:paraId="5FF7F326" wp14:textId="77777777">
            <w:r>
              <w:t>No specific safe zone</w:t>
            </w:r>
          </w:p>
        </w:tc>
      </w:tr>
      <w:tr xmlns:wp14="http://schemas.microsoft.com/office/word/2010/wordml" w14:paraId="32E25BFB" wp14:textId="77777777">
        <w:tc>
          <w:tcPr>
            <w:tcW w:w="2160" w:type="dxa"/>
          </w:tcPr>
          <w:p w14:paraId="7DA621B5" wp14:textId="77777777">
            <w:r>
              <w:t>Color and Contrast</w:t>
            </w:r>
          </w:p>
        </w:tc>
        <w:tc>
          <w:tcPr>
            <w:tcW w:w="2160" w:type="dxa"/>
          </w:tcPr>
          <w:p w14:paraId="06404098" wp14:textId="77777777">
            <w:r>
              <w:t>High contrast for visibility on various backgrounds</w:t>
            </w:r>
          </w:p>
        </w:tc>
        <w:tc>
          <w:tcPr>
            <w:tcW w:w="2160" w:type="dxa"/>
          </w:tcPr>
          <w:p w14:paraId="08CFFBBE" wp14:textId="77777777">
            <w:r>
              <w:t>High contrast recommended</w:t>
            </w:r>
          </w:p>
        </w:tc>
        <w:tc>
          <w:tcPr>
            <w:tcW w:w="2160" w:type="dxa"/>
          </w:tcPr>
          <w:p w14:paraId="6C8AE08B" wp14:textId="77777777">
            <w:r>
              <w:t>High contrast recommended</w:t>
            </w:r>
          </w:p>
        </w:tc>
      </w:tr>
      <w:tr xmlns:wp14="http://schemas.microsoft.com/office/word/2010/wordml" w14:paraId="51379A29" wp14:textId="77777777">
        <w:tc>
          <w:tcPr>
            <w:tcW w:w="2160" w:type="dxa"/>
          </w:tcPr>
          <w:p w14:paraId="5983304D" wp14:textId="77777777">
            <w:r>
              <w:t>Testing</w:t>
            </w:r>
          </w:p>
        </w:tc>
        <w:tc>
          <w:tcPr>
            <w:tcW w:w="2160" w:type="dxa"/>
          </w:tcPr>
          <w:p w14:paraId="02BA05B1" wp14:textId="77777777">
            <w:r>
              <w:t>Test adaptive icons in Android Studio and on devices of various screen sizes and themes</w:t>
            </w:r>
          </w:p>
        </w:tc>
        <w:tc>
          <w:tcPr>
            <w:tcW w:w="2160" w:type="dxa"/>
          </w:tcPr>
          <w:p w14:paraId="0D3A6420" wp14:textId="77777777">
            <w:r>
              <w:t>Ensure compatibility with older Android versions</w:t>
            </w:r>
          </w:p>
        </w:tc>
        <w:tc>
          <w:tcPr>
            <w:tcW w:w="2160" w:type="dxa"/>
          </w:tcPr>
          <w:p w14:paraId="68FB44A9" wp14:textId="77777777">
            <w:r>
              <w:t>Preview on Play Store UI</w:t>
            </w:r>
          </w:p>
        </w:tc>
      </w:tr>
      <w:tr xmlns:wp14="http://schemas.microsoft.com/office/word/2010/wordml" w14:paraId="269CDBD7" wp14:textId="77777777">
        <w:tc>
          <w:tcPr>
            <w:tcW w:w="2160" w:type="dxa"/>
          </w:tcPr>
          <w:p w14:paraId="6FDA81FC" wp14:textId="77777777">
            <w:r>
              <w:t>Theme Compatibility</w:t>
            </w:r>
          </w:p>
        </w:tc>
        <w:tc>
          <w:tcPr>
            <w:tcW w:w="2160" w:type="dxa"/>
          </w:tcPr>
          <w:p w14:paraId="0CB28B17" wp14:textId="77777777">
            <w:r>
              <w:t>Works with light, dark, and patterned themes</w:t>
            </w:r>
          </w:p>
        </w:tc>
        <w:tc>
          <w:tcPr>
            <w:tcW w:w="2160" w:type="dxa"/>
          </w:tcPr>
          <w:p w14:paraId="0E969445" wp14:textId="77777777">
            <w:r>
              <w:t>Limited customization</w:t>
            </w:r>
          </w:p>
        </w:tc>
        <w:tc>
          <w:tcPr>
            <w:tcW w:w="2160" w:type="dxa"/>
          </w:tcPr>
          <w:p w14:paraId="1995819C" wp14:textId="77777777">
            <w:r>
              <w:t>Designed for store presentation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61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7F02334-DE18-4EC8-9E08-3D211FD6FF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Raj Kadambalu</lastModifiedBy>
  <revision>2</revision>
  <dcterms:created xsi:type="dcterms:W3CDTF">2013-12-23T23:15:00.0000000Z</dcterms:created>
  <dcterms:modified xsi:type="dcterms:W3CDTF">2024-10-25T04:33:36.5893478Z</dcterms:modified>
  <category/>
</coreProperties>
</file>