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C64B40" w:rsidP="2515E332" w:rsidRDefault="16C64B40" w14:paraId="11877B91" w14:textId="780128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  <w:r w:rsidRPr="2515E332" w:rsidR="16C64B40">
        <w:rPr>
          <w:b w:val="1"/>
          <w:bCs w:val="1"/>
          <w:sz w:val="32"/>
          <w:szCs w:val="32"/>
        </w:rPr>
        <w:t>1.Google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50"/>
      </w:tblGrid>
      <w:tr w:rsidR="2515E332" w:rsidTr="2515E332" w14:paraId="185FD643">
        <w:trPr>
          <w:trHeight w:val="300"/>
        </w:trPr>
        <w:tc>
          <w:tcPr>
            <w:tcW w:w="2310" w:type="dxa"/>
            <w:tcMar/>
          </w:tcPr>
          <w:p w:rsidR="3D41A61E" w:rsidP="2515E332" w:rsidRDefault="3D41A61E" w14:paraId="436EA6D0" w14:textId="5AE1141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515E332" w:rsidR="3D41A61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7050" w:type="dxa"/>
            <w:tcMar/>
          </w:tcPr>
          <w:p w:rsidR="3D41A61E" w:rsidP="2515E332" w:rsidRDefault="3D41A61E" w14:paraId="2FD51306" w14:textId="6B0EDFA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515E332" w:rsidR="3D41A61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Android </w:t>
            </w:r>
            <w:r w:rsidRPr="2515E332" w:rsidR="3D41A61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2515E332" w:rsidTr="2515E332" w14:paraId="513E64E2">
        <w:trPr>
          <w:trHeight w:val="300"/>
        </w:trPr>
        <w:tc>
          <w:tcPr>
            <w:tcW w:w="2310" w:type="dxa"/>
            <w:tcMar/>
          </w:tcPr>
          <w:p w:rsidR="18EFC228" w:rsidP="2515E332" w:rsidRDefault="18EFC228" w14:paraId="686AD8C3" w14:textId="2C1358FD">
            <w:pPr>
              <w:pStyle w:val="Normal"/>
            </w:pPr>
            <w:r w:rsidRPr="2515E332" w:rsidR="18EFC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Voice Activation</w:t>
            </w:r>
          </w:p>
        </w:tc>
        <w:tc>
          <w:tcPr>
            <w:tcW w:w="7050" w:type="dxa"/>
            <w:tcMar/>
          </w:tcPr>
          <w:p w:rsidR="606C758A" w:rsidP="2515E332" w:rsidRDefault="606C758A" w14:paraId="418C97B2" w14:textId="6E954F8B">
            <w:pPr>
              <w:pStyle w:val="Normal"/>
            </w:pPr>
            <w:r w:rsidRPr="2515E332" w:rsidR="606C758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Google Assistant can be activated via voice commands (e.g., "Hey Google"), allowing for hands-free operation and enhancing accessibility.</w:t>
            </w:r>
          </w:p>
        </w:tc>
      </w:tr>
      <w:tr w:rsidR="2515E332" w:rsidTr="2515E332" w14:paraId="66A90FE4">
        <w:trPr>
          <w:trHeight w:val="300"/>
        </w:trPr>
        <w:tc>
          <w:tcPr>
            <w:tcW w:w="2310" w:type="dxa"/>
            <w:tcMar/>
          </w:tcPr>
          <w:p w:rsidR="18EFC228" w:rsidP="2515E332" w:rsidRDefault="18EFC228" w14:paraId="105B00EB" w14:textId="58B73BB8">
            <w:pPr>
              <w:pStyle w:val="Normal"/>
            </w:pPr>
            <w:r w:rsidRPr="2515E332" w:rsidR="18EFC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Contextual Awareness</w:t>
            </w:r>
          </w:p>
        </w:tc>
        <w:tc>
          <w:tcPr>
            <w:tcW w:w="7050" w:type="dxa"/>
            <w:tcMar/>
          </w:tcPr>
          <w:p w:rsidR="701DFD0C" w:rsidP="2515E332" w:rsidRDefault="701DFD0C" w14:paraId="16A3F0E0" w14:textId="26DB86FA">
            <w:pPr>
              <w:pStyle w:val="Normal"/>
            </w:pPr>
            <w:r w:rsidRPr="2515E332" w:rsidR="701DFD0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Assistant understands context, enabling follow-up questions and providing more relevant responses based on previous queries.</w:t>
            </w:r>
          </w:p>
        </w:tc>
      </w:tr>
      <w:tr w:rsidR="2515E332" w:rsidTr="2515E332" w14:paraId="7BEDA298">
        <w:trPr>
          <w:trHeight w:val="300"/>
        </w:trPr>
        <w:tc>
          <w:tcPr>
            <w:tcW w:w="2310" w:type="dxa"/>
            <w:tcMar/>
          </w:tcPr>
          <w:p w:rsidR="18EFC228" w:rsidP="2515E332" w:rsidRDefault="18EFC228" w14:paraId="69EEACDE" w14:textId="04B7D814">
            <w:pPr>
              <w:pStyle w:val="Normal"/>
            </w:pPr>
            <w:r w:rsidRPr="2515E332" w:rsidR="18EFC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Task Automation</w:t>
            </w:r>
          </w:p>
        </w:tc>
        <w:tc>
          <w:tcPr>
            <w:tcW w:w="7050" w:type="dxa"/>
            <w:tcMar/>
          </w:tcPr>
          <w:p w:rsidR="2B37912A" w:rsidP="2515E332" w:rsidRDefault="2B37912A" w14:paraId="6D748224" w14:textId="2D180C0A">
            <w:pPr>
              <w:pStyle w:val="Normal"/>
            </w:pPr>
            <w:r w:rsidRPr="2515E332" w:rsidR="2B37912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Users can automate tasks (e.g., setting reminders, controlling smart home devices) with voice commands, streamlining daily routines.</w:t>
            </w:r>
          </w:p>
        </w:tc>
      </w:tr>
      <w:tr w:rsidR="2515E332" w:rsidTr="2515E332" w14:paraId="4ED53BA7">
        <w:trPr>
          <w:trHeight w:val="300"/>
        </w:trPr>
        <w:tc>
          <w:tcPr>
            <w:tcW w:w="2310" w:type="dxa"/>
            <w:tcMar/>
          </w:tcPr>
          <w:p w:rsidR="18EFC228" w:rsidP="2515E332" w:rsidRDefault="18EFC228" w14:paraId="779FE9E6" w14:textId="1D242D15">
            <w:pPr>
              <w:pStyle w:val="Normal"/>
            </w:pPr>
            <w:r w:rsidRPr="2515E332" w:rsidR="18EFC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Integration with Apps</w:t>
            </w:r>
          </w:p>
        </w:tc>
        <w:tc>
          <w:tcPr>
            <w:tcW w:w="7050" w:type="dxa"/>
            <w:tcMar/>
          </w:tcPr>
          <w:p w:rsidR="5E6E9385" w:rsidP="2515E332" w:rsidRDefault="5E6E9385" w14:paraId="7D96D5CF" w14:textId="3E02D742">
            <w:pPr>
              <w:pStyle w:val="Normal"/>
            </w:pPr>
            <w:r w:rsidRPr="2515E332" w:rsidR="5E6E938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Integrates seamlessly with various apps, allowing users to send messages, play music, or manage tasks across different platforms.</w:t>
            </w:r>
          </w:p>
        </w:tc>
      </w:tr>
      <w:tr w:rsidR="2515E332" w:rsidTr="2515E332" w14:paraId="4730A2E4">
        <w:trPr>
          <w:trHeight w:val="420"/>
        </w:trPr>
        <w:tc>
          <w:tcPr>
            <w:tcW w:w="2310" w:type="dxa"/>
            <w:tcMar/>
          </w:tcPr>
          <w:p w:rsidR="0A88B1C3" w:rsidP="2515E332" w:rsidRDefault="0A88B1C3" w14:paraId="393E7966" w14:textId="36402127">
            <w:pPr>
              <w:pStyle w:val="Normal"/>
            </w:pPr>
            <w:r w:rsidRPr="2515E332" w:rsidR="0A88B1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Multilingual Support</w:t>
            </w:r>
          </w:p>
        </w:tc>
        <w:tc>
          <w:tcPr>
            <w:tcW w:w="7050" w:type="dxa"/>
            <w:tcMar/>
          </w:tcPr>
          <w:p w:rsidR="22EF4DBE" w:rsidP="2515E332" w:rsidRDefault="22EF4DBE" w14:paraId="60F8AE48" w14:textId="797D9D51">
            <w:pPr>
              <w:pStyle w:val="Normal"/>
            </w:pPr>
            <w:r w:rsidRPr="2515E332" w:rsidR="22EF4D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Google Assistant supports multiple languages, making it accessible to a diverse user base and enhancing usability for non-English speakers.</w:t>
            </w:r>
          </w:p>
        </w:tc>
      </w:tr>
    </w:tbl>
    <w:p w:rsidR="2515E332" w:rsidRDefault="2515E332" w14:paraId="640F731D" w14:textId="45D78F29"/>
    <w:p w:rsidR="5CE57A4F" w:rsidP="2515E332" w:rsidRDefault="5CE57A4F" w14:paraId="0C1CF15B" w14:textId="7E0E1439">
      <w:pPr>
        <w:rPr>
          <w:b w:val="1"/>
          <w:bCs w:val="1"/>
          <w:sz w:val="32"/>
          <w:szCs w:val="32"/>
        </w:rPr>
      </w:pPr>
      <w:r w:rsidRPr="2515E332" w:rsidR="5CE57A4F">
        <w:rPr>
          <w:b w:val="1"/>
          <w:bCs w:val="1"/>
          <w:sz w:val="32"/>
          <w:szCs w:val="32"/>
        </w:rPr>
        <w:t>2.Acessibility Features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2515E332" w:rsidTr="2515E332" w14:paraId="7B5B33F1">
        <w:trPr>
          <w:trHeight w:val="300"/>
        </w:trPr>
        <w:tc>
          <w:tcPr>
            <w:tcW w:w="2340" w:type="dxa"/>
            <w:tcMar/>
          </w:tcPr>
          <w:p w:rsidR="42F99897" w:rsidP="2515E332" w:rsidRDefault="42F99897" w14:paraId="30938A37" w14:textId="3AA2D81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515E332" w:rsidR="42F99897">
              <w:rPr>
                <w:b w:val="1"/>
                <w:bCs w:val="1"/>
                <w:sz w:val="24"/>
                <w:szCs w:val="24"/>
              </w:rPr>
              <w:t xml:space="preserve">Feature </w:t>
            </w:r>
          </w:p>
        </w:tc>
        <w:tc>
          <w:tcPr>
            <w:tcW w:w="7020" w:type="dxa"/>
            <w:tcMar/>
          </w:tcPr>
          <w:p w:rsidR="42F99897" w:rsidP="2515E332" w:rsidRDefault="42F99897" w14:paraId="51D76C1C" w14:textId="5D403073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515E332" w:rsidR="42F99897">
              <w:rPr>
                <w:b w:val="1"/>
                <w:bCs w:val="1"/>
                <w:i w:val="0"/>
                <w:iCs w:val="0"/>
                <w:sz w:val="24"/>
                <w:szCs w:val="24"/>
              </w:rPr>
              <w:t>Android Description</w:t>
            </w:r>
          </w:p>
        </w:tc>
      </w:tr>
      <w:tr w:rsidR="2515E332" w:rsidTr="2515E332" w14:paraId="2CFDC9D2">
        <w:trPr>
          <w:trHeight w:val="300"/>
        </w:trPr>
        <w:tc>
          <w:tcPr>
            <w:tcW w:w="2340" w:type="dxa"/>
            <w:tcMar/>
          </w:tcPr>
          <w:p w:rsidR="42F99897" w:rsidP="2515E332" w:rsidRDefault="42F99897" w14:paraId="28D9321A" w14:textId="192824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Screen Reader</w:t>
            </w:r>
          </w:p>
        </w:tc>
        <w:tc>
          <w:tcPr>
            <w:tcW w:w="7020" w:type="dxa"/>
            <w:tcMar/>
          </w:tcPr>
          <w:p w:rsidR="42F99897" w:rsidP="2515E332" w:rsidRDefault="42F99897" w14:paraId="2AB59A49" w14:textId="0BC840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TalkBack</w:t>
            </w: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is a screen reader that provides spoken feedback, enabling visually impaired users to interact with their devices</w:t>
            </w:r>
          </w:p>
        </w:tc>
      </w:tr>
      <w:tr w:rsidR="2515E332" w:rsidTr="2515E332" w14:paraId="53982808">
        <w:trPr>
          <w:trHeight w:val="300"/>
        </w:trPr>
        <w:tc>
          <w:tcPr>
            <w:tcW w:w="2340" w:type="dxa"/>
            <w:tcMar/>
          </w:tcPr>
          <w:p w:rsidR="42F99897" w:rsidP="2515E332" w:rsidRDefault="42F99897" w14:paraId="2197E448" w14:textId="132580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High Contrast Mode</w:t>
            </w:r>
          </w:p>
        </w:tc>
        <w:tc>
          <w:tcPr>
            <w:tcW w:w="7020" w:type="dxa"/>
            <w:tcMar/>
          </w:tcPr>
          <w:p w:rsidR="42F99897" w:rsidP="2515E332" w:rsidRDefault="42F99897" w14:paraId="30A55577" w14:textId="652D9D8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Increases text contrast and changes color schemes to make text and UI elements more visible for users with visual impairments.</w:t>
            </w:r>
          </w:p>
        </w:tc>
      </w:tr>
      <w:tr w:rsidR="2515E332" w:rsidTr="2515E332" w14:paraId="0E850AE4">
        <w:trPr>
          <w:trHeight w:val="300"/>
        </w:trPr>
        <w:tc>
          <w:tcPr>
            <w:tcW w:w="2340" w:type="dxa"/>
            <w:tcMar/>
          </w:tcPr>
          <w:p w:rsidR="42F99897" w:rsidP="2515E332" w:rsidRDefault="42F99897" w14:paraId="417B59A1" w14:textId="3F7AF92C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Subtitle/Caption Support</w:t>
            </w:r>
          </w:p>
        </w:tc>
        <w:tc>
          <w:tcPr>
            <w:tcW w:w="7020" w:type="dxa"/>
            <w:tcMar/>
          </w:tcPr>
          <w:p w:rsidR="42F99897" w:rsidP="2515E332" w:rsidRDefault="42F99897" w14:paraId="16417BD0" w14:textId="27CE175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Provides captions for media playback, making content more accessible for users who are deaf or hard of hearing.</w:t>
            </w:r>
          </w:p>
        </w:tc>
      </w:tr>
      <w:tr w:rsidR="2515E332" w:rsidTr="2515E332" w14:paraId="254699F1">
        <w:trPr>
          <w:trHeight w:val="300"/>
        </w:trPr>
        <w:tc>
          <w:tcPr>
            <w:tcW w:w="2340" w:type="dxa"/>
            <w:tcMar/>
          </w:tcPr>
          <w:p w:rsidR="42F99897" w:rsidP="2515E332" w:rsidRDefault="42F99897" w14:paraId="0616F4A3" w14:textId="29E55FC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Magnification</w:t>
            </w:r>
          </w:p>
        </w:tc>
        <w:tc>
          <w:tcPr>
            <w:tcW w:w="7020" w:type="dxa"/>
            <w:tcMar/>
          </w:tcPr>
          <w:p w:rsidR="42F99897" w:rsidP="2515E332" w:rsidRDefault="42F99897" w14:paraId="448E3AAA" w14:textId="27D86FB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Allows users to zoom in on their screen for better visibility of text, images, or interface elements, helping users with low vision.</w:t>
            </w:r>
          </w:p>
        </w:tc>
      </w:tr>
      <w:tr w:rsidR="2515E332" w:rsidTr="2515E332" w14:paraId="5A3C28B1">
        <w:trPr>
          <w:trHeight w:val="300"/>
        </w:trPr>
        <w:tc>
          <w:tcPr>
            <w:tcW w:w="2340" w:type="dxa"/>
            <w:tcMar/>
          </w:tcPr>
          <w:p w:rsidR="42F99897" w:rsidP="2515E332" w:rsidRDefault="42F99897" w14:paraId="7C6BFAA3" w14:textId="4194FCA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Accessibility Shortcut</w:t>
            </w:r>
          </w:p>
        </w:tc>
        <w:tc>
          <w:tcPr>
            <w:tcW w:w="7020" w:type="dxa"/>
            <w:tcMar/>
          </w:tcPr>
          <w:p w:rsidR="42F99897" w:rsidP="2515E332" w:rsidRDefault="42F99897" w14:paraId="5AAC1363" w14:textId="747C0C9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shortcut (e.g., pressing the power button) can be configured to quickly access essential accessibility features, such as magnification or screen readers.</w:t>
            </w:r>
          </w:p>
        </w:tc>
      </w:tr>
    </w:tbl>
    <w:p w:rsidR="2515E332" w:rsidP="2515E332" w:rsidRDefault="2515E332" w14:paraId="3C93D4CD" w14:textId="3F480FB0">
      <w:pPr>
        <w:rPr>
          <w:b w:val="1"/>
          <w:bCs w:val="1"/>
          <w:sz w:val="32"/>
          <w:szCs w:val="32"/>
        </w:rPr>
      </w:pPr>
    </w:p>
    <w:p w:rsidR="42F99897" w:rsidP="2515E332" w:rsidRDefault="42F99897" w14:paraId="022C9F45" w14:textId="30E36277">
      <w:pPr>
        <w:rPr>
          <w:b w:val="1"/>
          <w:bCs w:val="1"/>
          <w:sz w:val="32"/>
          <w:szCs w:val="32"/>
        </w:rPr>
      </w:pPr>
      <w:r w:rsidRPr="2515E332" w:rsidR="42F99897">
        <w:rPr>
          <w:b w:val="1"/>
          <w:bCs w:val="1"/>
          <w:sz w:val="32"/>
          <w:szCs w:val="32"/>
        </w:rPr>
        <w:t>3.Security and privacy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2515E332" w:rsidTr="2515E332" w14:paraId="745DD08B">
        <w:trPr>
          <w:trHeight w:val="300"/>
        </w:trPr>
        <w:tc>
          <w:tcPr>
            <w:tcW w:w="2370" w:type="dxa"/>
            <w:tcMar/>
          </w:tcPr>
          <w:p w:rsidR="37A1015E" w:rsidP="2515E332" w:rsidRDefault="37A1015E" w14:paraId="4556206E" w14:textId="22751E9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515E332" w:rsidR="37A1015E">
              <w:rPr>
                <w:b w:val="1"/>
                <w:bCs w:val="1"/>
                <w:sz w:val="24"/>
                <w:szCs w:val="24"/>
              </w:rPr>
              <w:t>Feature</w:t>
            </w:r>
          </w:p>
        </w:tc>
        <w:tc>
          <w:tcPr>
            <w:tcW w:w="6990" w:type="dxa"/>
            <w:tcMar/>
          </w:tcPr>
          <w:p w:rsidR="42F99897" w:rsidP="2515E332" w:rsidRDefault="42F99897" w14:paraId="62B4F0F9" w14:textId="5E4906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515E332" w:rsidR="42F99897">
              <w:rPr>
                <w:b w:val="1"/>
                <w:bCs w:val="1"/>
                <w:sz w:val="24"/>
                <w:szCs w:val="24"/>
              </w:rPr>
              <w:t>Android Description</w:t>
            </w:r>
          </w:p>
        </w:tc>
      </w:tr>
      <w:tr w:rsidR="2515E332" w:rsidTr="2515E332" w14:paraId="41D92132">
        <w:trPr>
          <w:trHeight w:val="300"/>
        </w:trPr>
        <w:tc>
          <w:tcPr>
            <w:tcW w:w="2370" w:type="dxa"/>
            <w:tcMar/>
          </w:tcPr>
          <w:p w:rsidR="42F99897" w:rsidP="2515E332" w:rsidRDefault="42F99897" w14:paraId="4EEB937C" w14:textId="174830E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Fingerprint Unlock</w:t>
            </w:r>
          </w:p>
        </w:tc>
        <w:tc>
          <w:tcPr>
            <w:tcW w:w="6990" w:type="dxa"/>
            <w:tcMar/>
          </w:tcPr>
          <w:p w:rsidR="42F99897" w:rsidP="2515E332" w:rsidRDefault="42F99897" w14:paraId="45AFDA09" w14:textId="5460CF0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Allows users to unlock their phone using a fingerprint, providing a secure and convenient method of authentication.</w:t>
            </w:r>
          </w:p>
        </w:tc>
      </w:tr>
      <w:tr w:rsidR="2515E332" w:rsidTr="2515E332" w14:paraId="2D135564">
        <w:trPr>
          <w:trHeight w:val="1320"/>
        </w:trPr>
        <w:tc>
          <w:tcPr>
            <w:tcW w:w="2370" w:type="dxa"/>
            <w:tcMar/>
          </w:tcPr>
          <w:p w:rsidR="5CC28728" w:rsidP="2515E332" w:rsidRDefault="5CC28728" w14:paraId="36E91598" w14:textId="5318F5EE">
            <w:pPr>
              <w:pStyle w:val="Normal"/>
            </w:pPr>
            <w:r w:rsidRPr="2515E332" w:rsidR="5CC287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Face Unlock</w:t>
            </w:r>
          </w:p>
        </w:tc>
        <w:tc>
          <w:tcPr>
            <w:tcW w:w="699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780"/>
            </w:tblGrid>
            <w:tr w:rsidR="2515E332" w:rsidTr="2515E332" w14:paraId="7E0D5614">
              <w:trPr>
                <w:trHeight w:val="300"/>
              </w:trPr>
              <w:tc>
                <w:tcPr>
                  <w:tcW w:w="6780" w:type="dxa"/>
                  <w:tcMar/>
                  <w:vAlign w:val="center"/>
                </w:tcPr>
                <w:p w:rsidR="2515E332" w:rsidRDefault="2515E332" w14:paraId="0B0260FC" w14:textId="0A5604FF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780"/>
            </w:tblGrid>
            <w:tr w:rsidR="2515E332" w:rsidTr="2515E332" w14:paraId="6D21D049">
              <w:trPr>
                <w:trHeight w:val="300"/>
              </w:trPr>
              <w:tc>
                <w:tcPr>
                  <w:tcW w:w="6780" w:type="dxa"/>
                  <w:tcMar/>
                  <w:vAlign w:val="center"/>
                </w:tcPr>
                <w:p w:rsidR="2515E332" w:rsidP="2515E332" w:rsidRDefault="2515E332" w14:paraId="74502B8C" w14:textId="3A348643">
                  <w:pPr>
                    <w:spacing w:before="0" w:beforeAutospacing="off" w:after="0" w:afterAutospacing="off"/>
                  </w:pPr>
                  <w:r w:rsidR="2515E332">
                    <w:rPr/>
                    <w:t>Uses facial recognition to unlock the phone, providing a hands-free and secure option for authentication.</w:t>
                  </w:r>
                </w:p>
              </w:tc>
            </w:tr>
          </w:tbl>
          <w:p w:rsidR="2515E332" w:rsidP="2515E332" w:rsidRDefault="2515E332" w14:paraId="124D8DF8" w14:textId="1FAA4B6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515E332" w:rsidTr="2515E332" w14:paraId="3F97864D">
        <w:trPr>
          <w:trHeight w:val="300"/>
        </w:trPr>
        <w:tc>
          <w:tcPr>
            <w:tcW w:w="2370" w:type="dxa"/>
            <w:tcMar/>
          </w:tcPr>
          <w:p w:rsidR="5CC28728" w:rsidP="2515E332" w:rsidRDefault="5CC28728" w14:paraId="11D6CD42" w14:textId="57E91639">
            <w:pPr>
              <w:pStyle w:val="Normal"/>
            </w:pPr>
            <w:r w:rsidRPr="2515E332" w:rsidR="5CC287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Two-Factor Authentication (2FA)</w:t>
            </w:r>
          </w:p>
        </w:tc>
        <w:tc>
          <w:tcPr>
            <w:tcW w:w="6990" w:type="dxa"/>
            <w:tcMar/>
          </w:tcPr>
          <w:p w:rsidR="08FD3AB6" w:rsidP="2515E332" w:rsidRDefault="08FD3AB6" w14:paraId="1C36EC78" w14:textId="19A0FFE2">
            <w:pPr>
              <w:pStyle w:val="Normal"/>
            </w:pPr>
            <w:r w:rsidRPr="2515E332" w:rsidR="08FD3AB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Android supports 2FA, adding an extra layer of security to accounts by requiring additional verification (e.g., text message or authenticator app).</w:t>
            </w:r>
          </w:p>
        </w:tc>
      </w:tr>
      <w:tr w:rsidR="2515E332" w:rsidTr="2515E332" w14:paraId="24147E96">
        <w:trPr>
          <w:trHeight w:val="300"/>
        </w:trPr>
        <w:tc>
          <w:tcPr>
            <w:tcW w:w="2370" w:type="dxa"/>
            <w:tcMar/>
          </w:tcPr>
          <w:p w:rsidR="42F99897" w:rsidP="2515E332" w:rsidRDefault="42F99897" w14:paraId="78565552" w14:textId="11A4DBF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 Permissions</w:t>
            </w:r>
          </w:p>
        </w:tc>
        <w:tc>
          <w:tcPr>
            <w:tcW w:w="6990" w:type="dxa"/>
            <w:tcMar/>
          </w:tcPr>
          <w:p w:rsidR="42F99897" w:rsidP="2515E332" w:rsidRDefault="42F99897" w14:paraId="55E6DECE" w14:textId="625130D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42F9989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Users can grant or revoke permissions for individual apps (e.g., access to location, camera, or microphone), giving them control over their privacy.</w:t>
            </w:r>
          </w:p>
        </w:tc>
      </w:tr>
      <w:tr w:rsidR="2515E332" w:rsidTr="2515E332" w14:paraId="3C7D7A2D">
        <w:trPr>
          <w:trHeight w:val="300"/>
        </w:trPr>
        <w:tc>
          <w:tcPr>
            <w:tcW w:w="2370" w:type="dxa"/>
            <w:tcMar/>
          </w:tcPr>
          <w:p w:rsidR="38B9575B" w:rsidP="2515E332" w:rsidRDefault="38B9575B" w14:paraId="2608284F" w14:textId="62B6313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515E332" w:rsidR="38B9575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Find My Device</w:t>
            </w:r>
          </w:p>
        </w:tc>
        <w:tc>
          <w:tcPr>
            <w:tcW w:w="6990" w:type="dxa"/>
            <w:tcMar/>
          </w:tcPr>
          <w:p w:rsidR="38B9575B" w:rsidP="2515E332" w:rsidRDefault="38B9575B" w14:paraId="27C6B4C5" w14:textId="043C9A55">
            <w:pPr>
              <w:pStyle w:val="Normal"/>
            </w:pPr>
            <w:r w:rsidRPr="2515E332" w:rsidR="38B9575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Allows users to locate, lock, or remotely erase their device if it’s lost or stolen, enhancing security and data protection.</w:t>
            </w:r>
          </w:p>
        </w:tc>
      </w:tr>
    </w:tbl>
    <w:p w:rsidR="2515E332" w:rsidP="2515E332" w:rsidRDefault="2515E332" w14:paraId="77FDD3C9" w14:textId="2F3A8A0B">
      <w:pPr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6588988c8f14465"/>
      <w:footerReference w:type="default" r:id="R31bd4502487e42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15E332" w:rsidTr="2515E332" w14:paraId="242F160B">
      <w:trPr>
        <w:trHeight w:val="300"/>
      </w:trPr>
      <w:tc>
        <w:tcPr>
          <w:tcW w:w="3120" w:type="dxa"/>
          <w:tcMar/>
        </w:tcPr>
        <w:p w:rsidR="2515E332" w:rsidP="2515E332" w:rsidRDefault="2515E332" w14:paraId="346B38ED" w14:textId="3BF404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15E332" w:rsidP="2515E332" w:rsidRDefault="2515E332" w14:paraId="03D115BE" w14:textId="50BAB4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15E332" w:rsidP="2515E332" w:rsidRDefault="2515E332" w14:paraId="41568F96" w14:textId="4AEA42A1">
          <w:pPr>
            <w:pStyle w:val="Header"/>
            <w:bidi w:val="0"/>
            <w:ind w:right="-115"/>
            <w:jc w:val="right"/>
          </w:pPr>
        </w:p>
      </w:tc>
    </w:tr>
  </w:tbl>
  <w:p w:rsidR="2515E332" w:rsidP="2515E332" w:rsidRDefault="2515E332" w14:paraId="197FE83A" w14:textId="75D974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15E332" w:rsidTr="2515E332" w14:paraId="29283866">
      <w:trPr>
        <w:trHeight w:val="300"/>
      </w:trPr>
      <w:tc>
        <w:tcPr>
          <w:tcW w:w="3120" w:type="dxa"/>
          <w:tcMar/>
        </w:tcPr>
        <w:p w:rsidR="2515E332" w:rsidP="2515E332" w:rsidRDefault="2515E332" w14:paraId="69AF5EB9" w14:textId="0B52BA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15E332" w:rsidP="2515E332" w:rsidRDefault="2515E332" w14:paraId="55FA4C00" w14:textId="7423BB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15E332" w:rsidP="2515E332" w:rsidRDefault="2515E332" w14:paraId="1AD96CE9" w14:textId="3D785F7B">
          <w:pPr>
            <w:pStyle w:val="Header"/>
            <w:bidi w:val="0"/>
            <w:ind w:right="-115"/>
            <w:jc w:val="right"/>
          </w:pPr>
        </w:p>
      </w:tc>
    </w:tr>
  </w:tbl>
  <w:p w:rsidR="2515E332" w:rsidP="2515E332" w:rsidRDefault="2515E332" w14:paraId="526D756C" w14:textId="473F5E9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05B2C"/>
    <w:rsid w:val="0202F99C"/>
    <w:rsid w:val="08FD3AB6"/>
    <w:rsid w:val="0A205B2C"/>
    <w:rsid w:val="0A88B1C3"/>
    <w:rsid w:val="0D5D2AB4"/>
    <w:rsid w:val="128CD884"/>
    <w:rsid w:val="15DFABC8"/>
    <w:rsid w:val="16C64B40"/>
    <w:rsid w:val="181C042F"/>
    <w:rsid w:val="18EFC228"/>
    <w:rsid w:val="1D3DC389"/>
    <w:rsid w:val="20BABA0C"/>
    <w:rsid w:val="22EF4DBE"/>
    <w:rsid w:val="2515E332"/>
    <w:rsid w:val="2A3E24EA"/>
    <w:rsid w:val="2A3E24EA"/>
    <w:rsid w:val="2B37912A"/>
    <w:rsid w:val="2DDE489C"/>
    <w:rsid w:val="37A1015E"/>
    <w:rsid w:val="38B9575B"/>
    <w:rsid w:val="3D41A61E"/>
    <w:rsid w:val="40B83199"/>
    <w:rsid w:val="42F99897"/>
    <w:rsid w:val="4B1A3208"/>
    <w:rsid w:val="5CC28728"/>
    <w:rsid w:val="5CE57A4F"/>
    <w:rsid w:val="5E6E9385"/>
    <w:rsid w:val="606C758A"/>
    <w:rsid w:val="62EAE8F8"/>
    <w:rsid w:val="63B9AA95"/>
    <w:rsid w:val="66921DBD"/>
    <w:rsid w:val="677F9C7C"/>
    <w:rsid w:val="6958716C"/>
    <w:rsid w:val="701DFD0C"/>
    <w:rsid w:val="7D21E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5B2C"/>
  <w15:chartTrackingRefBased/>
  <w15:docId w15:val="{D78A2C0C-68C1-43A1-8F3E-615B93AB2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6588988c8f14465" /><Relationship Type="http://schemas.openxmlformats.org/officeDocument/2006/relationships/footer" Target="footer.xml" Id="R31bd4502487e42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2024-11-06T04:15:01.6674317Z</dcterms:created>
  <dcterms:modified xsi:type="dcterms:W3CDTF">2024-11-06T11:45:27.2669934Z</dcterms:modified>
  <dc:creator>Sravya Annaji</dc:creator>
  <lastModifiedBy>Sravya Annaji</lastModifiedBy>
</coreProperties>
</file>