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Microservices vs Monolithic Architecture - Interview Questions</w:t>
      </w:r>
    </w:p>
    <w:p>
      <w:pPr>
        <w:pStyle w:val="Heading2"/>
      </w:pPr>
      <w:r>
        <w:t>Conceptual Questions</w:t>
      </w:r>
    </w:p>
    <w:p>
      <w:pPr>
        <w:pStyle w:val="ListNumber"/>
      </w:pPr>
      <w:r>
        <w:t>1. What is a monolithic architecture?</w:t>
      </w:r>
    </w:p>
    <w:p>
      <w:pPr>
        <w:pStyle w:val="ListNumber"/>
      </w:pPr>
      <w:r>
        <w:t>2. What are microservices?</w:t>
      </w:r>
    </w:p>
    <w:p>
      <w:pPr>
        <w:pStyle w:val="ListNumber"/>
      </w:pPr>
      <w:r>
        <w:t>3. What are the key differences between monolithic and microservice architectures?</w:t>
      </w:r>
    </w:p>
    <w:p>
      <w:pPr>
        <w:pStyle w:val="ListNumber"/>
      </w:pPr>
      <w:r>
        <w:t>4. What are the advantages of microservices over monolithic architecture?</w:t>
      </w:r>
    </w:p>
    <w:p>
      <w:pPr>
        <w:pStyle w:val="ListNumber"/>
      </w:pPr>
      <w:r>
        <w:t>5. Can you list some disadvantages of microservices?</w:t>
      </w:r>
    </w:p>
    <w:p>
      <w:pPr>
        <w:pStyle w:val="ListNumber"/>
      </w:pPr>
      <w:r>
        <w:t>6. When would you choose monolithic architecture over microservices?</w:t>
      </w:r>
    </w:p>
    <w:p>
      <w:pPr>
        <w:pStyle w:val="ListNumber"/>
      </w:pPr>
      <w:r>
        <w:t>7. Explain the challenges of transitioning from monolithic to microservices.</w:t>
      </w:r>
    </w:p>
    <w:p>
      <w:pPr>
        <w:pStyle w:val="Heading2"/>
      </w:pPr>
      <w:r>
        <w:t>Technical Questions</w:t>
      </w:r>
    </w:p>
    <w:p>
      <w:pPr>
        <w:pStyle w:val="ListNumber"/>
      </w:pPr>
      <w:r>
        <w:t>8. How do microservices communicate with each other?</w:t>
      </w:r>
    </w:p>
    <w:p>
      <w:pPr>
        <w:pStyle w:val="ListNumber"/>
      </w:pPr>
      <w:r>
        <w:t>9. What is a service registry, and why is it used in microservices?</w:t>
      </w:r>
    </w:p>
    <w:p>
      <w:pPr>
        <w:pStyle w:val="ListNumber"/>
      </w:pPr>
      <w:r>
        <w:t>10. What is the role of an API Gateway in microservices?</w:t>
      </w:r>
    </w:p>
    <w:p>
      <w:pPr>
        <w:pStyle w:val="ListNumber"/>
      </w:pPr>
      <w:r>
        <w:t>11. How do you handle distributed transactions in microservices?</w:t>
      </w:r>
    </w:p>
    <w:p>
      <w:pPr>
        <w:pStyle w:val="ListNumber"/>
      </w:pPr>
      <w:r>
        <w:t>12. What are some strategies for database management in microservices?</w:t>
      </w:r>
    </w:p>
    <w:p>
      <w:pPr>
        <w:pStyle w:val="ListNumber"/>
      </w:pPr>
      <w:r>
        <w:t>13. How do you implement logging and monitoring in microservices?</w:t>
      </w:r>
    </w:p>
    <w:p>
      <w:pPr>
        <w:pStyle w:val="ListNumber"/>
      </w:pPr>
      <w:r>
        <w:t>14. What are some microservices design patterns?</w:t>
      </w:r>
    </w:p>
    <w:p>
      <w:pPr>
        <w:pStyle w:val="Heading2"/>
      </w:pPr>
      <w:r>
        <w:t>Scenario-based Questions</w:t>
      </w:r>
    </w:p>
    <w:p>
      <w:pPr>
        <w:pStyle w:val="ListNumber"/>
      </w:pPr>
      <w:r>
        <w:t>15. If one microservice fails, how would you ensure that the entire system does not crash?</w:t>
      </w:r>
    </w:p>
    <w:p>
      <w:pPr>
        <w:pStyle w:val="ListNumber"/>
      </w:pPr>
      <w:r>
        <w:t>16. How do you scale microservices?</w:t>
      </w:r>
    </w:p>
    <w:p>
      <w:pPr>
        <w:pStyle w:val="ListNumber"/>
      </w:pPr>
      <w:r>
        <w:t>17. How do you test a microservices-based application?</w:t>
      </w:r>
    </w:p>
    <w:p>
      <w:pPr>
        <w:pStyle w:val="ListNumber"/>
      </w:pPr>
      <w:r>
        <w:t>18. What tools and frameworks do you use for building microservices?</w:t>
      </w:r>
    </w:p>
    <w:p>
      <w:pPr>
        <w:pStyle w:val="ListNumber"/>
      </w:pPr>
      <w:r>
        <w:t>19. Can you describe a real-world use case of microservices?</w:t>
      </w:r>
    </w:p>
    <w:p>
      <w:pPr>
        <w:pStyle w:val="ListNumber"/>
      </w:pPr>
      <w:r>
        <w:t>20. How do you handle versioning in microservices?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