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0B63" w:rsidRDefault="0039029A" w:rsidP="0039029A">
      <w:pPr>
        <w:pStyle w:val="ListParagraph"/>
        <w:numPr>
          <w:ilvl w:val="0"/>
          <w:numId w:val="1"/>
        </w:numPr>
      </w:pPr>
      <w:r>
        <w:t>Write a Java program to copy a file from HDFS to LFS</w:t>
      </w:r>
    </w:p>
    <w:p w:rsidR="0039029A" w:rsidRDefault="0039029A" w:rsidP="0039029A">
      <w:pPr>
        <w:ind w:left="360"/>
      </w:pPr>
      <w:r>
        <w:t>PROGRAM</w:t>
      </w:r>
    </w:p>
    <w:p w:rsidR="0039029A" w:rsidRDefault="0039029A" w:rsidP="0039029A">
      <w:pPr>
        <w:ind w:left="360"/>
      </w:pPr>
      <w:r>
        <w:rPr>
          <w:noProof/>
        </w:rPr>
        <w:drawing>
          <wp:inline distT="0" distB="0" distL="0" distR="0">
            <wp:extent cx="5943600" cy="3648075"/>
            <wp:effectExtent l="0" t="0" r="0" b="9525"/>
            <wp:docPr id="1" name="Picture 1" descr="D:\assignment7\4.4a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assignment7\4.4aa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029A" w:rsidRDefault="0039029A" w:rsidP="0039029A">
      <w:pPr>
        <w:ind w:left="360"/>
      </w:pPr>
      <w:r>
        <w:t>RUNNING JAR AND OUTPUT</w:t>
      </w:r>
    </w:p>
    <w:p w:rsidR="0039029A" w:rsidRDefault="0039029A" w:rsidP="0039029A">
      <w:pPr>
        <w:ind w:left="360"/>
      </w:pPr>
      <w:r>
        <w:rPr>
          <w:noProof/>
        </w:rPr>
        <w:drawing>
          <wp:inline distT="0" distB="0" distL="0" distR="0">
            <wp:extent cx="5943600" cy="1676400"/>
            <wp:effectExtent l="0" t="0" r="0" b="0"/>
            <wp:docPr id="2" name="Picture 2" descr="D:\assignment7\4.4a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assignment7\4.4ab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:rsidR="0039029A" w:rsidRDefault="0039029A" w:rsidP="0039029A">
      <w:pPr>
        <w:ind w:left="360"/>
      </w:pPr>
    </w:p>
    <w:p w:rsidR="0039029A" w:rsidRDefault="0039029A" w:rsidP="0039029A">
      <w:pPr>
        <w:ind w:left="360"/>
      </w:pPr>
    </w:p>
    <w:p w:rsidR="0039029A" w:rsidRDefault="0039029A" w:rsidP="0039029A">
      <w:pPr>
        <w:ind w:left="360"/>
      </w:pPr>
    </w:p>
    <w:p w:rsidR="0039029A" w:rsidRDefault="0039029A" w:rsidP="0039029A">
      <w:pPr>
        <w:ind w:left="360"/>
      </w:pPr>
    </w:p>
    <w:p w:rsidR="0039029A" w:rsidRDefault="0039029A" w:rsidP="0039029A">
      <w:pPr>
        <w:ind w:left="360"/>
      </w:pPr>
    </w:p>
    <w:p w:rsidR="0039029A" w:rsidRDefault="0039029A" w:rsidP="0039029A"/>
    <w:p w:rsidR="0039029A" w:rsidRDefault="0039029A" w:rsidP="0039029A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lastRenderedPageBreak/>
        <w:t>2. Explain the importance and usage of the below terms in details</w:t>
      </w:r>
    </w:p>
    <w:p w:rsidR="0039029A" w:rsidRPr="0039029A" w:rsidRDefault="0039029A" w:rsidP="0039029A">
      <w:pPr>
        <w:pStyle w:val="NormalWeb"/>
        <w:spacing w:before="0" w:beforeAutospacing="0" w:after="240" w:afterAutospacing="0"/>
        <w:rPr>
          <w:b/>
          <w:color w:val="24292E"/>
          <w:u w:val="single"/>
        </w:rPr>
      </w:pPr>
      <w:proofErr w:type="spellStart"/>
      <w:r w:rsidRPr="0039029A">
        <w:rPr>
          <w:b/>
          <w:color w:val="24292E"/>
          <w:u w:val="single"/>
        </w:rPr>
        <w:t>DFSInputStream</w:t>
      </w:r>
      <w:proofErr w:type="spellEnd"/>
      <w:r w:rsidRPr="0039029A">
        <w:rPr>
          <w:b/>
          <w:color w:val="24292E"/>
          <w:u w:val="single"/>
        </w:rPr>
        <w:t>:</w:t>
      </w:r>
    </w:p>
    <w:p w:rsidR="0039029A" w:rsidRPr="0039029A" w:rsidRDefault="0039029A" w:rsidP="0039029A">
      <w:pPr>
        <w:pStyle w:val="NormalWeb"/>
        <w:spacing w:before="0" w:beforeAutospacing="0" w:after="240" w:afterAutospacing="0"/>
        <w:rPr>
          <w:color w:val="24292E"/>
        </w:rPr>
      </w:pPr>
      <w:r w:rsidRPr="0039029A">
        <w:rPr>
          <w:color w:val="24292E"/>
        </w:rPr>
        <w:t xml:space="preserve">It is responsible for storing the data node </w:t>
      </w:r>
      <w:proofErr w:type="spellStart"/>
      <w:r w:rsidRPr="0039029A">
        <w:rPr>
          <w:color w:val="24292E"/>
        </w:rPr>
        <w:t>adresses</w:t>
      </w:r>
      <w:proofErr w:type="spellEnd"/>
      <w:r w:rsidRPr="0039029A">
        <w:rPr>
          <w:color w:val="24292E"/>
        </w:rPr>
        <w:t xml:space="preserve"> of the first few blocks of the file that is needed by the client. When the end of the block is reached, </w:t>
      </w:r>
      <w:proofErr w:type="spellStart"/>
      <w:r w:rsidRPr="0039029A">
        <w:rPr>
          <w:color w:val="24292E"/>
        </w:rPr>
        <w:t>DFSInputStream</w:t>
      </w:r>
      <w:proofErr w:type="spellEnd"/>
      <w:r w:rsidRPr="0039029A">
        <w:rPr>
          <w:color w:val="24292E"/>
        </w:rPr>
        <w:t xml:space="preserve"> will close the connection to the </w:t>
      </w:r>
      <w:proofErr w:type="spellStart"/>
      <w:r w:rsidRPr="0039029A">
        <w:rPr>
          <w:color w:val="24292E"/>
        </w:rPr>
        <w:t>datanode</w:t>
      </w:r>
      <w:proofErr w:type="spellEnd"/>
      <w:r w:rsidRPr="0039029A">
        <w:rPr>
          <w:color w:val="24292E"/>
        </w:rPr>
        <w:t xml:space="preserve">, then find the best </w:t>
      </w:r>
      <w:proofErr w:type="spellStart"/>
      <w:r w:rsidRPr="0039029A">
        <w:rPr>
          <w:color w:val="24292E"/>
        </w:rPr>
        <w:t>datanode</w:t>
      </w:r>
      <w:proofErr w:type="spellEnd"/>
      <w:r w:rsidRPr="0039029A">
        <w:rPr>
          <w:color w:val="24292E"/>
        </w:rPr>
        <w:t xml:space="preserve"> for the next block of the file. This happens transparently to the client, which from its point of view is just reading a continuous stream.</w:t>
      </w:r>
    </w:p>
    <w:p w:rsidR="0039029A" w:rsidRPr="0039029A" w:rsidRDefault="0039029A" w:rsidP="0039029A">
      <w:pPr>
        <w:pStyle w:val="NormalWeb"/>
        <w:spacing w:before="0" w:beforeAutospacing="0" w:after="240" w:afterAutospacing="0"/>
        <w:rPr>
          <w:b/>
          <w:color w:val="24292E"/>
          <w:u w:val="single"/>
        </w:rPr>
      </w:pPr>
      <w:proofErr w:type="spellStart"/>
      <w:r w:rsidRPr="0039029A">
        <w:rPr>
          <w:b/>
          <w:color w:val="24292E"/>
          <w:u w:val="single"/>
        </w:rPr>
        <w:t>DFSOutputStream</w:t>
      </w:r>
      <w:proofErr w:type="spellEnd"/>
      <w:r w:rsidRPr="0039029A">
        <w:rPr>
          <w:b/>
          <w:color w:val="24292E"/>
          <w:u w:val="single"/>
        </w:rPr>
        <w:t>:</w:t>
      </w:r>
    </w:p>
    <w:p w:rsidR="0039029A" w:rsidRPr="0039029A" w:rsidRDefault="0039029A" w:rsidP="0039029A">
      <w:pPr>
        <w:pStyle w:val="NormalWeb"/>
        <w:spacing w:before="0" w:beforeAutospacing="0" w:after="240" w:afterAutospacing="0"/>
        <w:rPr>
          <w:color w:val="24292E"/>
        </w:rPr>
      </w:pPr>
      <w:proofErr w:type="spellStart"/>
      <w:r w:rsidRPr="0039029A">
        <w:rPr>
          <w:color w:val="24292E"/>
        </w:rPr>
        <w:t>DFSOutputStream</w:t>
      </w:r>
      <w:proofErr w:type="spellEnd"/>
      <w:r w:rsidRPr="0039029A">
        <w:rPr>
          <w:color w:val="24292E"/>
        </w:rPr>
        <w:t xml:space="preserve"> splits the data which the client writes into packets, which it writes to an internal queue, called the data queue. The data queue is consumed by the </w:t>
      </w:r>
      <w:proofErr w:type="spellStart"/>
      <w:r w:rsidRPr="0039029A">
        <w:rPr>
          <w:color w:val="24292E"/>
        </w:rPr>
        <w:t>DataStreamer</w:t>
      </w:r>
      <w:proofErr w:type="spellEnd"/>
      <w:r w:rsidRPr="0039029A">
        <w:rPr>
          <w:color w:val="24292E"/>
        </w:rPr>
        <w:t xml:space="preserve">, whose responsibility it is to ask the </w:t>
      </w:r>
      <w:proofErr w:type="spellStart"/>
      <w:r w:rsidRPr="0039029A">
        <w:rPr>
          <w:color w:val="24292E"/>
        </w:rPr>
        <w:t>namenode</w:t>
      </w:r>
      <w:proofErr w:type="spellEnd"/>
      <w:r w:rsidRPr="0039029A">
        <w:rPr>
          <w:color w:val="24292E"/>
        </w:rPr>
        <w:t xml:space="preserve"> to allocate new blocks by picking a list of suitable </w:t>
      </w:r>
      <w:proofErr w:type="spellStart"/>
      <w:r w:rsidRPr="0039029A">
        <w:rPr>
          <w:color w:val="24292E"/>
        </w:rPr>
        <w:t>datanodes</w:t>
      </w:r>
      <w:proofErr w:type="spellEnd"/>
      <w:r w:rsidRPr="0039029A">
        <w:rPr>
          <w:color w:val="24292E"/>
        </w:rPr>
        <w:t xml:space="preserve"> to store the replicas.</w:t>
      </w:r>
    </w:p>
    <w:p w:rsidR="0039029A" w:rsidRPr="0039029A" w:rsidRDefault="0039029A" w:rsidP="0039029A">
      <w:pPr>
        <w:pStyle w:val="NormalWeb"/>
        <w:spacing w:before="0" w:beforeAutospacing="0" w:after="240" w:afterAutospacing="0"/>
        <w:rPr>
          <w:b/>
          <w:color w:val="24292E"/>
          <w:u w:val="single"/>
        </w:rPr>
      </w:pPr>
      <w:proofErr w:type="spellStart"/>
      <w:r w:rsidRPr="0039029A">
        <w:rPr>
          <w:b/>
          <w:color w:val="24292E"/>
          <w:u w:val="single"/>
        </w:rPr>
        <w:t>FSDataInputStream</w:t>
      </w:r>
      <w:proofErr w:type="spellEnd"/>
      <w:r w:rsidRPr="0039029A">
        <w:rPr>
          <w:b/>
          <w:color w:val="24292E"/>
          <w:u w:val="single"/>
        </w:rPr>
        <w:t>:</w:t>
      </w:r>
    </w:p>
    <w:p w:rsidR="0039029A" w:rsidRPr="0039029A" w:rsidRDefault="0039029A" w:rsidP="0039029A">
      <w:pPr>
        <w:pStyle w:val="NormalWeb"/>
        <w:spacing w:before="0" w:beforeAutospacing="0" w:after="240" w:afterAutospacing="0"/>
        <w:rPr>
          <w:color w:val="24292E"/>
        </w:rPr>
      </w:pPr>
      <w:r w:rsidRPr="0039029A">
        <w:rPr>
          <w:color w:val="24292E"/>
        </w:rPr>
        <w:t xml:space="preserve">The </w:t>
      </w:r>
      <w:proofErr w:type="gramStart"/>
      <w:r w:rsidRPr="0039029A">
        <w:rPr>
          <w:color w:val="24292E"/>
        </w:rPr>
        <w:t>open(</w:t>
      </w:r>
      <w:proofErr w:type="gramEnd"/>
      <w:r w:rsidRPr="0039029A">
        <w:rPr>
          <w:color w:val="24292E"/>
        </w:rPr>
        <w:t xml:space="preserve">) method on </w:t>
      </w:r>
      <w:proofErr w:type="spellStart"/>
      <w:r w:rsidRPr="0039029A">
        <w:rPr>
          <w:color w:val="24292E"/>
        </w:rPr>
        <w:t>FileSystem</w:t>
      </w:r>
      <w:proofErr w:type="spellEnd"/>
      <w:r w:rsidRPr="0039029A">
        <w:rPr>
          <w:color w:val="24292E"/>
        </w:rPr>
        <w:t xml:space="preserve"> actually returns a </w:t>
      </w:r>
      <w:proofErr w:type="spellStart"/>
      <w:r w:rsidRPr="0039029A">
        <w:rPr>
          <w:color w:val="24292E"/>
        </w:rPr>
        <w:t>FSDataInputStream</w:t>
      </w:r>
      <w:proofErr w:type="spellEnd"/>
      <w:r w:rsidRPr="0039029A">
        <w:rPr>
          <w:color w:val="24292E"/>
        </w:rPr>
        <w:t xml:space="preserve"> rather than a standard java.io class. This class is a specialization of </w:t>
      </w:r>
      <w:proofErr w:type="spellStart"/>
      <w:r w:rsidRPr="0039029A">
        <w:rPr>
          <w:color w:val="24292E"/>
        </w:rPr>
        <w:t>java.io.DataInputStream</w:t>
      </w:r>
      <w:proofErr w:type="spellEnd"/>
      <w:r w:rsidRPr="0039029A">
        <w:rPr>
          <w:color w:val="24292E"/>
        </w:rPr>
        <w:t xml:space="preserve"> with support for random access, so you can read from any part of the stream</w:t>
      </w:r>
    </w:p>
    <w:p w:rsidR="0039029A" w:rsidRPr="0039029A" w:rsidRDefault="0039029A" w:rsidP="0039029A">
      <w:pPr>
        <w:pStyle w:val="NormalWeb"/>
        <w:spacing w:before="0" w:beforeAutospacing="0" w:after="240" w:afterAutospacing="0"/>
        <w:rPr>
          <w:b/>
          <w:color w:val="24292E"/>
          <w:u w:val="single"/>
        </w:rPr>
      </w:pPr>
      <w:proofErr w:type="spellStart"/>
      <w:r w:rsidRPr="0039029A">
        <w:rPr>
          <w:b/>
          <w:color w:val="24292E"/>
          <w:u w:val="single"/>
        </w:rPr>
        <w:t>FSDataOutputStream</w:t>
      </w:r>
      <w:proofErr w:type="spellEnd"/>
      <w:r w:rsidRPr="0039029A">
        <w:rPr>
          <w:b/>
          <w:color w:val="24292E"/>
          <w:u w:val="single"/>
        </w:rPr>
        <w:t>:</w:t>
      </w:r>
    </w:p>
    <w:p w:rsidR="0039029A" w:rsidRPr="0039029A" w:rsidRDefault="0039029A" w:rsidP="0039029A">
      <w:pPr>
        <w:pStyle w:val="NormalWeb"/>
        <w:spacing w:before="0" w:beforeAutospacing="0"/>
        <w:rPr>
          <w:color w:val="24292E"/>
        </w:rPr>
      </w:pPr>
      <w:r w:rsidRPr="0039029A">
        <w:rPr>
          <w:color w:val="24292E"/>
        </w:rPr>
        <w:t xml:space="preserve">The client creates the file by calling </w:t>
      </w:r>
      <w:proofErr w:type="gramStart"/>
      <w:r w:rsidRPr="0039029A">
        <w:rPr>
          <w:color w:val="24292E"/>
        </w:rPr>
        <w:t>create(</w:t>
      </w:r>
      <w:proofErr w:type="gramEnd"/>
      <w:r w:rsidRPr="0039029A">
        <w:rPr>
          <w:color w:val="24292E"/>
        </w:rPr>
        <w:t xml:space="preserve">) method on </w:t>
      </w:r>
      <w:proofErr w:type="spellStart"/>
      <w:r w:rsidRPr="0039029A">
        <w:rPr>
          <w:color w:val="24292E"/>
        </w:rPr>
        <w:t>DistributedFileSystem</w:t>
      </w:r>
      <w:proofErr w:type="spellEnd"/>
      <w:r w:rsidRPr="0039029A">
        <w:rPr>
          <w:color w:val="24292E"/>
        </w:rPr>
        <w:t xml:space="preserve">. </w:t>
      </w:r>
      <w:proofErr w:type="spellStart"/>
      <w:r w:rsidRPr="0039029A">
        <w:rPr>
          <w:color w:val="24292E"/>
        </w:rPr>
        <w:t>DistributedFileSystem</w:t>
      </w:r>
      <w:proofErr w:type="spellEnd"/>
      <w:r w:rsidRPr="0039029A">
        <w:rPr>
          <w:color w:val="24292E"/>
        </w:rPr>
        <w:t xml:space="preserve"> makes an RPC call to the </w:t>
      </w:r>
      <w:proofErr w:type="spellStart"/>
      <w:r w:rsidRPr="0039029A">
        <w:rPr>
          <w:color w:val="24292E"/>
        </w:rPr>
        <w:t>namenode</w:t>
      </w:r>
      <w:proofErr w:type="spellEnd"/>
      <w:r w:rsidRPr="0039029A">
        <w:rPr>
          <w:color w:val="24292E"/>
        </w:rPr>
        <w:t xml:space="preserve"> to create a new file in the </w:t>
      </w:r>
      <w:proofErr w:type="spellStart"/>
      <w:r w:rsidRPr="0039029A">
        <w:rPr>
          <w:color w:val="24292E"/>
        </w:rPr>
        <w:t>filesystem’s</w:t>
      </w:r>
      <w:proofErr w:type="spellEnd"/>
      <w:r w:rsidRPr="0039029A">
        <w:rPr>
          <w:color w:val="24292E"/>
        </w:rPr>
        <w:t xml:space="preserve"> namespace, with no blocks associated with it.</w:t>
      </w:r>
    </w:p>
    <w:p w:rsidR="0039029A" w:rsidRDefault="0039029A" w:rsidP="0039029A">
      <w:bookmarkStart w:id="0" w:name="_GoBack"/>
      <w:bookmarkEnd w:id="0"/>
    </w:p>
    <w:sectPr w:rsidR="003902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52261A0"/>
    <w:multiLevelType w:val="hybridMultilevel"/>
    <w:tmpl w:val="6A965A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029A"/>
    <w:rsid w:val="00090B63"/>
    <w:rsid w:val="00390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625CFE-8DC2-4F70-82DD-97EE6E58B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029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902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89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208</Words>
  <Characters>1186</Characters>
  <Application>Microsoft Office Word</Application>
  <DocSecurity>0</DocSecurity>
  <Lines>9</Lines>
  <Paragraphs>2</Paragraphs>
  <ScaleCrop>false</ScaleCrop>
  <Company>Cognizant Technology Solutions</Company>
  <LinksUpToDate>false</LinksUpToDate>
  <CharactersWithSpaces>1392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Periasamy, Suresh (Cognizant)</dc:creator>
  <cp:keywords/>
  <dc:description/>
  <cp:lastModifiedBy>Periasamy, Suresh (Cognizant)</cp:lastModifiedBy>
  <cp:revision>2</cp:revision>
  <dcterms:created xsi:type="dcterms:W3CDTF">2017-04-05T10:04:00Z</dcterms:created>
  <dcterms:modified xsi:type="dcterms:W3CDTF">2017-04-05T10:08:00Z</dcterms:modified>
</cp:coreProperties>
</file>