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54"/>
        <w:gridCol w:w="1280"/>
        <w:gridCol w:w="7526"/>
      </w:tblGrid>
      <w:tr w:rsidR="00035C28" w:rsidTr="00035C28">
        <w:trPr>
          <w:gridAfter w:val="1"/>
          <w:wAfter w:w="776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</w:t>
            </w:r>
            <w:r w:rsidRPr="005E29E1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CheckSum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</w:t>
            </w:r>
          </w:p>
        </w:tc>
      </w:tr>
      <w:tr w:rsidR="00035C28" w:rsidTr="00035C28">
        <w:tc>
          <w:tcPr>
            <w:tcW w:w="160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 checksum is an error-detection method in a the transmitter computes a numerical value according to the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number of set or unset bits in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message and sends it along with each message frame. At the receiver end, the same checksum function (formula) is applied to the message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frame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retrieve the numerical value. If the received checksum value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atches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the sent value, the transmission is considered to be successful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error-free.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LocalFileSystem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uses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do its work, and this class makes it easy to add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checksumming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other (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nonchecksummed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filesystems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just a wrapper around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. The general idiom is as follows: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rawFs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...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checksummedFs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rawFs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The underlying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called the raw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and may be retrieved using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getRawFileSystem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method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.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has a few more useful methods for working with checksums, such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getChecksumFile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() for getting the path of a checksum file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any file.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How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CheckSum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Works: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1.) The HDFS client software implements checksum checker. When a client creates an HDFS file, it computes a checksum of each block of the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and stores these checksums in a separate hidden file in the same HDFS namespace.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2.) When a client retrieves file contents, it verifies that the data it received from each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matches the checksum stored in the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associated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checksum file.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3.) If not, then the client can opt to retrieve that block from another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that has a replica of that block.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4.) If checksum of another Data node block matches with checksum of hidden file, system will serve these data blocks.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  <w:p w:rsidR="005E29E1" w:rsidRDefault="005E29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Pr="005E29E1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5E29E1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2. Anatomy of File Write to HDFS: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The important components involved in a file write;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* Data Queue: When client writes data, DFSOS splits into packets and writes into this internal queue.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*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DataStreamer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: The data queue is consumed by this component, which also communicates with name node for block allocation.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*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Ack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Queue: Packets consumed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DataStreamer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are temporarily saved in an this internal queue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a.)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DistributedFileSystem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object do a RPC call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create a new file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namespace with no blocks associated to it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b.)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process performs various checks like 1) client has required permissions to create a file or not 2) file should not exists earlier.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In case of above exceptions it will throw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IOexception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client.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c.) Once the file is registered with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then client will get an object i.e.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FSDataOutputStream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which in turns embed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DFSOutputStream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object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for the client to start writing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to.DFSoutputStream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handles communication with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d.) As client writes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DFSOutputStream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split it into packets and write it to its internal queue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i.e.data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queue and also maintains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acknowledgement queue.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e.) Data queue is then consumed by a Data Streamer process which is responsible for asking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allocate new blocks by picking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list of suitable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store the replicas.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f.) The list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forms a pipeline and assuming a replication factor of three, so there will be three nodes in the pipeline.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g.) The data streamer streams the packets to the first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the pipeline, which then stores the packet and forward it to second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the pipeline. Similarly the second node stores the packet and forward it to next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or last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the pipeline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h.) Once each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the pipeline acknowledge the packet the packet is removed from the acknowledgement queue.</w:t>
            </w:r>
          </w:p>
          <w:p w:rsidR="005E29E1" w:rsidRDefault="005E29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:rsidR="005E29E1" w:rsidRDefault="005E29E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Pr="005E29E1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  <w:r w:rsidRPr="005E29E1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  <w:t>3. Handling of Failures during File Write in HDFS: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When One of the machines fails during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FileWrite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i.e. When part of the pipeline which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process running fails, Hadoop has inbuilt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functionality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to handle this scenario (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hdfs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fault tolerant). If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fails while data is being written to it, then the following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actions are taken, which are transparent to the client writing the data :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a.) First, the pipeline is closed, and any packets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ack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queue are added to the front of the data queue so that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that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downstream from the failed node will not miss any packets.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b.) The current block on the good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given a new identity, which is communicated to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so that the partial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block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on the failed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will be deleted if the failed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recovers later on.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c.) The failed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is removed from the pipeline, and the remainder of the block’s data is written to the two good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datanodes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in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pipeline.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d.)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notices that the block is under-replicated, and it arranges for a further replica to be created on another node. </w:t>
            </w:r>
          </w:p>
        </w:tc>
      </w:tr>
      <w:tr w:rsidR="00035C28" w:rsidTr="005E29E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C28" w:rsidRDefault="00035C2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Subsequent blocks are then treated as normal.</w:t>
            </w:r>
          </w:p>
        </w:tc>
      </w:tr>
    </w:tbl>
    <w:p w:rsidR="00035C28" w:rsidRDefault="00035C28" w:rsidP="00035C28">
      <w:pPr>
        <w:rPr>
          <w:rFonts w:ascii="Times New Roman" w:hAnsi="Times New Roman" w:cs="Times New Roman"/>
          <w:sz w:val="24"/>
          <w:szCs w:val="24"/>
        </w:rPr>
      </w:pPr>
    </w:p>
    <w:p w:rsidR="00AF696B" w:rsidRDefault="00AF696B"/>
    <w:sectPr w:rsidR="00AF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28"/>
    <w:rsid w:val="00035C28"/>
    <w:rsid w:val="004A4F62"/>
    <w:rsid w:val="005E29E1"/>
    <w:rsid w:val="00A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F91C-AA99-4E68-8B40-E6673987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2017-04-05T10:13:00Z</dcterms:created>
  <dcterms:modified xsi:type="dcterms:W3CDTF">2017-04-05T10:36:00Z</dcterms:modified>
</cp:coreProperties>
</file>