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E3A5F"/>
          <w:sz w:val="48"/>
          <w:szCs w:val="48"/>
        </w:rPr>
        <w:t xml:space="preserve">Video 7: Claude Context &amp; Memory</w:t>
      </w:r>
    </w:p>
    <w:p>
      <w:r>
        <w:t xml:space="preserve"/>
      </w:r>
    </w:p>
    <w:p>
      <w:pPr>
        <w:pStyle w:val="Heading2"/>
      </w:pPr>
      <w:r>
        <w:rPr>
          <w:rFonts w:ascii="Arial" w:cs="Arial" w:eastAsia="Arial" w:hAnsi="Arial"/>
          <w:b/>
          <w:bCs/>
          <w:color w:val="0891B2"/>
          <w:sz w:val="32"/>
          <w:szCs w:val="32"/>
        </w:rPr>
        <w:t xml:space="preserve">Claude Has No Memory Between Sessions</w:t>
      </w:r>
    </w:p>
    <w:p>
      <w:r>
        <w:rPr>
          <w:rFonts w:ascii="Arial" w:cs="Arial" w:eastAsia="Arial" w:hAnsi="Arial"/>
          <w:color w:val="1E293B"/>
          <w:sz w:val="24"/>
          <w:szCs w:val="24"/>
        </w:rPr>
        <w:t xml:space="preserve">Every time you start a new conversation with Claude, it starts completely fresh. It has no memory of what you discussed yesterday, last week, or in the previous chat. This is one of the most important things to understand about working with Claude Code.</w:t>
      </w:r>
    </w:p>
    <w:p>
      <w:r>
        <w:t xml:space="preserve"/>
      </w:r>
    </w:p>
    <w:p>
      <w:r>
        <w:rPr>
          <w:rFonts w:ascii="Arial" w:cs="Arial" w:eastAsia="Arial" w:hAnsi="Arial"/>
          <w:i/>
          <w:iCs/>
          <w:color w:val="0891B2"/>
          <w:sz w:val="22"/>
          <w:szCs w:val="22"/>
        </w:rPr>
        <w:t xml:space="preserve">💡 Context is everything you give Claude right now. What you provide in this conversation is all Claude knows.</w:t>
      </w:r>
    </w:p>
    <w:p>
      <w:r>
        <w:t xml:space="preserve"/>
      </w:r>
    </w:p>
    <w:p>
      <w:pPr>
        <w:pStyle w:val="Heading2"/>
      </w:pPr>
      <w:r>
        <w:rPr>
          <w:rFonts w:ascii="Arial" w:cs="Arial" w:eastAsia="Arial" w:hAnsi="Arial"/>
          <w:b/>
          <w:bCs/>
          <w:color w:val="0891B2"/>
          <w:sz w:val="32"/>
          <w:szCs w:val="32"/>
        </w:rPr>
        <w:t xml:space="preserve">CLAUDE.md — Permanent Memory</w:t>
      </w:r>
    </w:p>
    <w:p>
      <w:r>
        <w:rPr>
          <w:rFonts w:ascii="Arial" w:cs="Arial" w:eastAsia="Arial" w:hAnsi="Arial"/>
          <w:color w:val="1E293B"/>
          <w:sz w:val="24"/>
          <w:szCs w:val="24"/>
        </w:rPr>
        <w:t xml:space="preserve">CLAUDE.md is the solution to the memory problem. It is a markdown file you place in your project root. Claude reads it at the start of every session — giving it instant knowledge about your project every time.</w:t>
      </w:r>
    </w:p>
    <w:p>
      <w:r>
        <w:t xml:space="preserve"/>
      </w:r>
    </w:p>
    <w:p>
      <w:r>
        <w:rPr>
          <w:rFonts w:ascii="Arial" w:cs="Arial" w:eastAsia="Arial" w:hAnsi="Arial"/>
          <w:color w:val="1E293B"/>
          <w:sz w:val="24"/>
          <w:szCs w:val="24"/>
        </w:rPr>
        <w:t xml:space="preserve">In GitHub Copilot Chat the equivalent is .github/copilot-instructions.md — it works exactly the same way.</w:t>
      </w:r>
    </w:p>
    <w:p>
      <w:r>
        <w:t xml:space="preserve"/>
      </w:r>
    </w:p>
    <w:p>
      <w:pPr>
        <w:pStyle w:val="ListParagraph"/>
        <w:numPr>
          <w:ilvl w:val="0"/>
          <w:numId w:val="2"/>
        </w:numPr>
      </w:pPr>
      <w:r>
        <w:rPr>
          <w:rFonts w:ascii="Arial" w:cs="Arial" w:eastAsia="Arial" w:hAnsi="Arial"/>
          <w:sz w:val="24"/>
          <w:szCs w:val="24"/>
        </w:rPr>
        <w:t xml:space="preserve">Project technology stack and architecture</w:t>
      </w:r>
    </w:p>
    <w:p>
      <w:pPr>
        <w:pStyle w:val="ListParagraph"/>
        <w:numPr>
          <w:ilvl w:val="0"/>
          <w:numId w:val="2"/>
        </w:numPr>
      </w:pPr>
      <w:r>
        <w:rPr>
          <w:rFonts w:ascii="Arial" w:cs="Arial" w:eastAsia="Arial" w:hAnsi="Arial"/>
          <w:sz w:val="24"/>
          <w:szCs w:val="24"/>
        </w:rPr>
        <w:t xml:space="preserve">Coding standards and conventions your team follows</w:t>
      </w:r>
    </w:p>
    <w:p>
      <w:pPr>
        <w:pStyle w:val="ListParagraph"/>
        <w:numPr>
          <w:ilvl w:val="0"/>
          <w:numId w:val="2"/>
        </w:numPr>
      </w:pPr>
      <w:r>
        <w:rPr>
          <w:rFonts w:ascii="Arial" w:cs="Arial" w:eastAsia="Arial" w:hAnsi="Arial"/>
          <w:sz w:val="24"/>
          <w:szCs w:val="24"/>
        </w:rPr>
        <w:t xml:space="preserve">Folder structure and where things live</w:t>
      </w:r>
    </w:p>
    <w:p>
      <w:pPr>
        <w:pStyle w:val="ListParagraph"/>
        <w:numPr>
          <w:ilvl w:val="0"/>
          <w:numId w:val="2"/>
        </w:numPr>
      </w:pPr>
      <w:r>
        <w:rPr>
          <w:rFonts w:ascii="Arial" w:cs="Arial" w:eastAsia="Arial" w:hAnsi="Arial"/>
          <w:sz w:val="24"/>
          <w:szCs w:val="24"/>
        </w:rPr>
        <w:t xml:space="preserve">Common commands (how to run tests, start dev server, build)</w:t>
      </w:r>
    </w:p>
    <w:p>
      <w:pPr>
        <w:pStyle w:val="ListParagraph"/>
        <w:numPr>
          <w:ilvl w:val="0"/>
          <w:numId w:val="2"/>
        </w:numPr>
      </w:pPr>
      <w:r>
        <w:rPr>
          <w:rFonts w:ascii="Arial" w:cs="Arial" w:eastAsia="Arial" w:hAnsi="Arial"/>
          <w:sz w:val="24"/>
          <w:szCs w:val="24"/>
        </w:rPr>
        <w:t xml:space="preserve">Key business rules Claude should always know</w:t>
      </w:r>
    </w:p>
    <w:p>
      <w:r>
        <w:t xml:space="preserve"/>
      </w:r>
    </w:p>
    <w:p>
      <w:pPr>
        <w:pStyle w:val="Heading2"/>
      </w:pPr>
      <w:r>
        <w:rPr>
          <w:rFonts w:ascii="Arial" w:cs="Arial" w:eastAsia="Arial" w:hAnsi="Arial"/>
          <w:b/>
          <w:bCs/>
          <w:color w:val="0891B2"/>
          <w:sz w:val="32"/>
          <w:szCs w:val="32"/>
        </w:rPr>
        <w:t xml:space="preserve">Example copilot-instructions.md</w:t>
      </w:r>
    </w:p>
    <w:p>
      <w:r>
        <w:rPr>
          <w:rFonts w:ascii="Courier New" w:cs="Courier New" w:eastAsia="Courier New" w:hAnsi="Courier New"/>
          <w:color w:val="1E293B"/>
          <w:sz w:val="20"/>
          <w:szCs w:val="20"/>
        </w:rPr>
        <w:t xml:space="preserve"># Project Context
This is a Node.js REST API using Express and TypeScript.
Database: PostgreSQL with Prisma ORM.
Authentication: JWT tokens stored in httpOnly cookies.
Testing: Jest with supertest for integration tests.
# Coding Standards
- Always use TypeScript — never plain JavaScript
- Use async/await — never callbacks
- Always wrap async routes in try/catch
- Use meaningful variable names
# Common Commands
- Run tests: npm test
- Start dev server: npm run dev
- Run migrations: npx prisma migrate dev
# Rules
- Never suggest any npm package not already in package.json without asking
- Always handle errors with proper HTTP status codes</w:t>
      </w:r>
    </w:p>
    <w:p>
      <w:r>
        <w:t xml:space="preserve"/>
      </w:r>
    </w:p>
    <w:p>
      <w:pPr>
        <w:pStyle w:val="Heading2"/>
      </w:pPr>
      <w:r>
        <w:rPr>
          <w:rFonts w:ascii="Arial" w:cs="Arial" w:eastAsia="Arial" w:hAnsi="Arial"/>
          <w:b/>
          <w:bCs/>
          <w:color w:val="0891B2"/>
          <w:sz w:val="32"/>
          <w:szCs w:val="32"/>
        </w:rPr>
        <w:t xml:space="preserve">Example 1 — Before and After CLAUDE.md</w:t>
      </w:r>
    </w:p>
    <w:p>
      <w:r>
        <w:rPr>
          <w:rFonts w:ascii="Arial" w:cs="Arial" w:eastAsia="Arial" w:hAnsi="Arial"/>
          <w:color w:val="1E293B"/>
          <w:sz w:val="24"/>
          <w:szCs w:val="24"/>
        </w:rPr>
        <w:t xml:space="preserve">Scenario: You ask Claude to add a new API endpoint.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Without CLAUDE.md</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With CLAUDE.md</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writes JavaScript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Claude writes TypeScript automatically</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uses callbacks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Claude uses async/await automatically</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suggests new packages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Claude uses existing packages only</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misses error handling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Claude always wraps in try/catch</w:t>
            </w:r>
          </w:p>
        </w:tc>
      </w:tr>
    </w:tbl>
    <w:p>
      <w:r>
        <w:t xml:space="preserve"/>
      </w:r>
    </w:p>
    <w:p>
      <w:pPr>
        <w:pStyle w:val="ListParagraph"/>
        <w:numPr>
          <w:ilvl w:val="0"/>
          <w:numId w:val="3"/>
        </w:numPr>
      </w:pPr>
      <w:r>
        <w:rPr>
          <w:rFonts w:ascii="Arial" w:cs="Arial" w:eastAsia="Arial" w:hAnsi="Arial"/>
          <w:sz w:val="24"/>
          <w:szCs w:val="24"/>
        </w:rPr>
        <w:t xml:space="preserve">Create .github/copilot-instructions.md in your project root</w:t>
      </w:r>
    </w:p>
    <w:p>
      <w:pPr>
        <w:pStyle w:val="ListParagraph"/>
        <w:numPr>
          <w:ilvl w:val="0"/>
          <w:numId w:val="3"/>
        </w:numPr>
      </w:pPr>
      <w:r>
        <w:rPr>
          <w:rFonts w:ascii="Arial" w:cs="Arial" w:eastAsia="Arial" w:hAnsi="Arial"/>
          <w:sz w:val="24"/>
          <w:szCs w:val="24"/>
        </w:rPr>
        <w:t xml:space="preserve">Add your project context, standards, and rules</w:t>
      </w:r>
    </w:p>
    <w:p>
      <w:pPr>
        <w:pStyle w:val="ListParagraph"/>
        <w:numPr>
          <w:ilvl w:val="0"/>
          <w:numId w:val="3"/>
        </w:numPr>
      </w:pPr>
      <w:r>
        <w:rPr>
          <w:rFonts w:ascii="Arial" w:cs="Arial" w:eastAsia="Arial" w:hAnsi="Arial"/>
          <w:sz w:val="24"/>
          <w:szCs w:val="24"/>
        </w:rPr>
        <w:t xml:space="preserve">Open a fresh Copilot Chat conversation</w:t>
      </w:r>
    </w:p>
    <w:p>
      <w:pPr>
        <w:pStyle w:val="ListParagraph"/>
        <w:numPr>
          <w:ilvl w:val="0"/>
          <w:numId w:val="3"/>
        </w:numPr>
      </w:pPr>
      <w:r>
        <w:rPr>
          <w:rFonts w:ascii="Arial" w:cs="Arial" w:eastAsia="Arial" w:hAnsi="Arial"/>
          <w:sz w:val="24"/>
          <w:szCs w:val="24"/>
        </w:rPr>
        <w:t xml:space="preserve">Ask Claude to add a new endpoint — watch it follow your standards automatically</w:t>
      </w:r>
    </w:p>
    <w:p>
      <w:r>
        <w:t xml:space="preserve"/>
      </w:r>
    </w:p>
    <w:p>
      <w:pPr>
        <w:pStyle w:val="Heading2"/>
      </w:pPr>
      <w:r>
        <w:rPr>
          <w:rFonts w:ascii="Arial" w:cs="Arial" w:eastAsia="Arial" w:hAnsi="Arial"/>
          <w:b/>
          <w:bCs/>
          <w:color w:val="0891B2"/>
          <w:sz w:val="32"/>
          <w:szCs w:val="32"/>
        </w:rPr>
        <w:t xml:space="preserve">Managing Context Within a Session</w:t>
      </w:r>
    </w:p>
    <w:p>
      <w:r>
        <w:rPr>
          <w:rFonts w:ascii="Arial" w:cs="Arial" w:eastAsia="Arial" w:hAnsi="Arial"/>
          <w:color w:val="1E293B"/>
          <w:sz w:val="24"/>
          <w:szCs w:val="24"/>
        </w:rPr>
        <w:t xml:space="preserve">Even within a single session, the context window has limits. Here is how to manage it effectively.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Conversation is getting long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Start a new focused chat for the next task</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Working on a different feature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Start a fresh conversation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seems confused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Clear context and restart with better instructions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Need Claude to remember something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Add it to copilot-instructions.md permanently</w:t>
            </w:r>
          </w:p>
        </w:tc>
      </w:tr>
    </w:tbl>
    <w:p>
      <w:r>
        <w:t xml:space="preserve"/>
      </w:r>
    </w:p>
    <w:p>
      <w:pPr>
        <w:pStyle w:val="Heading2"/>
      </w:pPr>
      <w:r>
        <w:rPr>
          <w:rFonts w:ascii="Arial" w:cs="Arial" w:eastAsia="Arial" w:hAnsi="Arial"/>
          <w:b/>
          <w:bCs/>
          <w:color w:val="0891B2"/>
          <w:sz w:val="32"/>
          <w:szCs w:val="32"/>
        </w:rPr>
        <w:t xml:space="preserve">Example 2 — Context Strategy for a Big Feature</w:t>
      </w:r>
    </w:p>
    <w:p>
      <w:r>
        <w:rPr>
          <w:rFonts w:ascii="Arial" w:cs="Arial" w:eastAsia="Arial" w:hAnsi="Arial"/>
          <w:color w:val="1E293B"/>
          <w:sz w:val="24"/>
          <w:szCs w:val="24"/>
        </w:rPr>
        <w:t xml:space="preserve">Scenario: You are building a user authentication system across multiple files.</w:t>
      </w:r>
    </w:p>
    <w:p>
      <w:r>
        <w:t xml:space="preserve"/>
      </w:r>
    </w:p>
    <w:p>
      <w:pPr>
        <w:pStyle w:val="ListParagraph"/>
        <w:numPr>
          <w:ilvl w:val="0"/>
          <w:numId w:val="3"/>
        </w:numPr>
      </w:pPr>
      <w:r>
        <w:rPr>
          <w:rFonts w:ascii="Arial" w:cs="Arial" w:eastAsia="Arial" w:hAnsi="Arial"/>
          <w:sz w:val="24"/>
          <w:szCs w:val="24"/>
        </w:rPr>
        <w:t xml:space="preserve">Start with copilot-instructions.md already set up — Claude knows your stack</w:t>
      </w:r>
    </w:p>
    <w:p>
      <w:pPr>
        <w:pStyle w:val="ListParagraph"/>
        <w:numPr>
          <w:ilvl w:val="0"/>
          <w:numId w:val="3"/>
        </w:numPr>
      </w:pPr>
      <w:r>
        <w:rPr>
          <w:rFonts w:ascii="Arial" w:cs="Arial" w:eastAsia="Arial" w:hAnsi="Arial"/>
          <w:sz w:val="24"/>
          <w:szCs w:val="24"/>
        </w:rPr>
        <w:t xml:space="preserve">Conversation 1: Design the database schema — attach #file:schema.prisma</w:t>
      </w:r>
    </w:p>
    <w:p>
      <w:pPr>
        <w:pStyle w:val="ListParagraph"/>
        <w:numPr>
          <w:ilvl w:val="0"/>
          <w:numId w:val="3"/>
        </w:numPr>
      </w:pPr>
      <w:r>
        <w:rPr>
          <w:rFonts w:ascii="Arial" w:cs="Arial" w:eastAsia="Arial" w:hAnsi="Arial"/>
          <w:sz w:val="24"/>
          <w:szCs w:val="24"/>
        </w:rPr>
        <w:t xml:space="preserve">Conversation 2: Build the auth routes — attach #file:routes/auth.js only</w:t>
      </w:r>
    </w:p>
    <w:p>
      <w:pPr>
        <w:pStyle w:val="ListParagraph"/>
        <w:numPr>
          <w:ilvl w:val="0"/>
          <w:numId w:val="3"/>
        </w:numPr>
      </w:pPr>
      <w:r>
        <w:rPr>
          <w:rFonts w:ascii="Arial" w:cs="Arial" w:eastAsia="Arial" w:hAnsi="Arial"/>
          <w:sz w:val="24"/>
          <w:szCs w:val="24"/>
        </w:rPr>
        <w:t xml:space="preserve">Conversation 3: Write the tests — attach #file:tests/auth.test.js only</w:t>
      </w:r>
    </w:p>
    <w:p>
      <w:pPr>
        <w:pStyle w:val="ListParagraph"/>
        <w:numPr>
          <w:ilvl w:val="0"/>
          <w:numId w:val="3"/>
        </w:numPr>
      </w:pPr>
      <w:r>
        <w:rPr>
          <w:rFonts w:ascii="Arial" w:cs="Arial" w:eastAsia="Arial" w:hAnsi="Arial"/>
          <w:sz w:val="24"/>
          <w:szCs w:val="24"/>
        </w:rPr>
        <w:t xml:space="preserve">Keep each conversation focused on one part — don't mix concerns</w:t>
      </w:r>
    </w:p>
    <w:p>
      <w:pPr>
        <w:pStyle w:val="ListParagraph"/>
        <w:numPr>
          <w:ilvl w:val="0"/>
          <w:numId w:val="3"/>
        </w:numPr>
      </w:pPr>
      <w:r>
        <w:rPr>
          <w:rFonts w:ascii="Arial" w:cs="Arial" w:eastAsia="Arial" w:hAnsi="Arial"/>
          <w:sz w:val="24"/>
          <w:szCs w:val="24"/>
        </w:rPr>
        <w:t xml:space="preserve">Each conversation starts fresh but copilot-instructions.md keeps Claude aligned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E3A5F"/>
      <w:sz w:val="48"/>
      <w:szCs w:val="48"/>
    </w:rPr>
  </w:style>
  <w:style w:type="paragraph" w:styleId="Heading2">
    <w:name w:val="Heading 2"/>
    <w:basedOn w:val="Normal"/>
    <w:next w:val="Normal"/>
    <w:qFormat/>
    <w:pPr>
      <w:spacing w:before="200" w:after="120"/>
      <w:outlineLvl w:val="1"/>
    </w:pPr>
    <w:rPr>
      <w:rFonts w:ascii="Arial" w:cs="Arial" w:eastAsia="Arial" w:hAnsi="Arial"/>
      <w:b/>
      <w:bCs/>
      <w:color w:val="0891B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2026-03-31T02:46:19.039Z</dcterms:created>
  <dcterms:modified xsi:type="dcterms:W3CDTF">2026-03-31T02:46:19.039Z</dcterms:modified>
</cp:coreProperties>
</file>

<file path=docProps/custom.xml><?xml version="1.0" encoding="utf-8"?>
<Properties xmlns="http://schemas.openxmlformats.org/officeDocument/2006/custom-properties" xmlns:vt="http://schemas.openxmlformats.org/officeDocument/2006/docPropsVTypes"/>
</file>