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56"/>
        </w:rPr>
        <w:t>SAML, OAuth 2.0, and JWT</w:t>
      </w:r>
    </w:p>
    <w:p>
      <w:pPr>
        <w:jc w:val="center"/>
      </w:pPr>
      <w:r>
        <w:rPr>
          <w:i/>
          <w:sz w:val="28"/>
        </w:rPr>
        <w:t>Complete Technical Guide for Authentication &amp; Authorization</w:t>
      </w:r>
    </w:p>
    <w:p>
      <w:pPr>
        <w:jc w:val="center"/>
      </w:pPr>
      <w:r>
        <w:rPr>
          <w:sz w:val="22"/>
        </w:rPr>
        <w:t>Technical Interview Preparation | June 2026</w:t>
      </w:r>
    </w:p>
    <w:p>
      <w:pPr>
        <w:pBdr>
          <w:bottom w:val="single" w:sz="24" w:space="1" w:color="000000"/>
        </w:pBdr>
      </w:pPr>
    </w:p>
    <w:p/>
    <w:p>
      <w:r>
        <w:rPr>
          <w:b/>
          <w:sz w:val="24"/>
        </w:rPr>
        <w:t>TABLE OF CONTENTS</w:t>
      </w:r>
    </w:p>
    <w:p>
      <w:pPr>
        <w:pStyle w:val="ListBullet"/>
        <w:ind w:left="360"/>
      </w:pPr>
      <w:r>
        <w:t>1. Introduction</w:t>
      </w:r>
    </w:p>
    <w:p>
      <w:pPr>
        <w:pStyle w:val="ListBullet"/>
        <w:ind w:left="360"/>
      </w:pPr>
      <w:r>
        <w:t>2. SAML (Security Assertion Markup Language)</w:t>
      </w:r>
    </w:p>
    <w:p>
      <w:pPr>
        <w:pStyle w:val="ListBullet"/>
        <w:ind w:left="360"/>
      </w:pPr>
      <w:r>
        <w:t>3. OAuth 2.0</w:t>
      </w:r>
    </w:p>
    <w:p>
      <w:pPr>
        <w:pStyle w:val="ListBullet"/>
        <w:ind w:left="360"/>
      </w:pPr>
      <w:r>
        <w:t>4. JWT (JSON Web Token)</w:t>
      </w:r>
    </w:p>
    <w:p>
      <w:pPr>
        <w:pStyle w:val="ListBullet"/>
        <w:ind w:left="360"/>
      </w:pPr>
      <w:r>
        <w:t>5. Comparison &amp; Use Cases</w:t>
      </w:r>
    </w:p>
    <w:p>
      <w:pPr>
        <w:pStyle w:val="ListBullet"/>
        <w:ind w:left="360"/>
      </w:pPr>
      <w:r>
        <w:t>6. Real-World Implementation</w:t>
      </w:r>
    </w:p>
    <w:p>
      <w:pPr>
        <w:pStyle w:val="ListBullet"/>
        <w:ind w:left="360"/>
      </w:pPr>
      <w:r>
        <w:t>7. Interview Q&amp;A</w:t>
      </w:r>
    </w:p>
    <w:p>
      <w:pPr>
        <w:pStyle w:val="ListBullet"/>
        <w:ind w:left="360"/>
      </w:pPr>
      <w:r>
        <w:t>8. Best Practices &amp; Security</w:t>
      </w:r>
    </w:p>
    <w:p/>
    <w:p>
      <w:pPr>
        <w:pStyle w:val="Heading1"/>
        <w:spacing w:before="240" w:after="120"/>
      </w:pPr>
      <w:r>
        <w:t>Introduction</w:t>
      </w:r>
    </w:p>
    <w:p>
      <w:r>
        <w:t>Modern applications require secure authentication and authorization. Three key standards solve different problems:</w:t>
      </w:r>
    </w:p>
    <w:p>
      <w:pPr>
        <w:pStyle w:val="ListBullet"/>
      </w:pPr>
      <w:r>
        <w:t>SAML: Enterprise Single Sign-On (SSO)</w:t>
      </w:r>
    </w:p>
    <w:p>
      <w:pPr>
        <w:pStyle w:val="ListBullet"/>
      </w:pPr>
      <w:r>
        <w:t>OAuth 2.0: Delegated Authorization (third-party access)</w:t>
      </w:r>
    </w:p>
    <w:p>
      <w:pPr>
        <w:pStyle w:val="ListBullet"/>
      </w:pPr>
      <w:r>
        <w:t>JWT: Stateless Token Format (API authentication)</w:t>
      </w:r>
    </w:p>
    <w:p>
      <w:pPr>
        <w:spacing w:before="120"/>
      </w:pPr>
      <w:r>
        <w:t>These protocols often work together to create comprehensive security solutions.</w:t>
      </w:r>
    </w:p>
    <w:p/>
    <w:p>
      <w:pPr>
        <w:pStyle w:val="Heading1"/>
        <w:spacing w:before="240" w:after="120"/>
      </w:pPr>
      <w:r>
        <w:t>SAML (Security Assertion Markup Language)</w:t>
      </w:r>
    </w:p>
    <w:p>
      <w:pPr>
        <w:pStyle w:val="Heading2"/>
      </w:pPr>
      <w:r>
        <w:t>What is SAML?</w:t>
      </w:r>
    </w:p>
    <w:p>
      <w:r>
        <w:t>SAML is an XML-based open standard for exchanging authentication and authorization information between systems. It enables federated identity management — users authenticate once and access multiple systems without re-entering credentials.</w:t>
      </w:r>
    </w:p>
    <w:p>
      <w:pPr>
        <w:pStyle w:val="Heading3"/>
      </w:pPr>
      <w:r>
        <w:t>Key Concepts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Term</w:t>
            </w:r>
          </w:p>
        </w:tc>
        <w:tc>
          <w:tcPr>
            <w:tcW w:type="dxa" w:w="5040"/>
          </w:tcPr>
          <w:p>
            <w:r>
              <w:t>Definition</w:t>
            </w:r>
          </w:p>
        </w:tc>
      </w:tr>
      <w:tr>
        <w:tc>
          <w:tcPr>
            <w:tcW w:type="dxa" w:w="5040"/>
          </w:tcPr>
          <w:p>
            <w:r>
              <w:t>Service Provider (SP)</w:t>
            </w:r>
          </w:p>
        </w:tc>
        <w:tc>
          <w:tcPr>
            <w:tcW w:type="dxa" w:w="5040"/>
          </w:tcPr>
          <w:p>
            <w:r>
              <w:t>Application user wants to access (e.g., member portal)</w:t>
            </w:r>
          </w:p>
        </w:tc>
      </w:tr>
      <w:tr>
        <w:tc>
          <w:tcPr>
            <w:tcW w:type="dxa" w:w="5040"/>
          </w:tcPr>
          <w:p>
            <w:r>
              <w:t>Identity Provider (IdP)</w:t>
            </w:r>
          </w:p>
        </w:tc>
        <w:tc>
          <w:tcPr>
            <w:tcW w:type="dxa" w:w="5040"/>
          </w:tcPr>
          <w:p>
            <w:r>
              <w:t>System that authenticates user (e.g., Okta, Active Directory)</w:t>
            </w:r>
          </w:p>
        </w:tc>
      </w:tr>
      <w:tr>
        <w:tc>
          <w:tcPr>
            <w:tcW w:type="dxa" w:w="5040"/>
          </w:tcPr>
          <w:p>
            <w:r>
              <w:t>Assertion</w:t>
            </w:r>
          </w:p>
        </w:tc>
        <w:tc>
          <w:tcPr>
            <w:tcW w:type="dxa" w:w="5040"/>
          </w:tcPr>
          <w:p>
            <w:r>
              <w:t>XML document containing user identity and authentication info</w:t>
            </w:r>
          </w:p>
        </w:tc>
      </w:tr>
      <w:tr>
        <w:tc>
          <w:tcPr>
            <w:tcW w:type="dxa" w:w="5040"/>
          </w:tcPr>
          <w:p>
            <w:r>
              <w:t>Binding</w:t>
            </w:r>
          </w:p>
        </w:tc>
        <w:tc>
          <w:tcPr>
            <w:tcW w:type="dxa" w:w="5040"/>
          </w:tcPr>
          <w:p>
            <w:r>
              <w:t>Protocol for transmitting SAML messages (HTTP Redirect, HTTP POST)</w:t>
            </w:r>
          </w:p>
        </w:tc>
      </w:tr>
      <w:tr>
        <w:tc>
          <w:tcPr>
            <w:tcW w:type="dxa" w:w="5040"/>
          </w:tcPr>
          <w:p>
            <w:r>
              <w:t>Metadata</w:t>
            </w:r>
          </w:p>
        </w:tc>
        <w:tc>
          <w:tcPr>
            <w:tcW w:type="dxa" w:w="5040"/>
          </w:tcPr>
          <w:p>
            <w:r>
              <w:t>Configuration XML describing SP and IdP capabilities</w:t>
            </w:r>
          </w:p>
        </w:tc>
      </w:tr>
    </w:tbl>
    <w:p/>
    <w:p>
      <w:pPr>
        <w:pStyle w:val="Heading3"/>
      </w:pPr>
      <w:r>
        <w:t>SAML Authentication Flow</w:t>
      </w:r>
    </w:p>
    <w:p>
      <w:pPr>
        <w:ind w:left="360"/>
      </w:pPr>
      <w:r>
        <w:t>1. User Access</w:t>
      </w:r>
    </w:p>
    <w:p>
      <w:pPr>
        <w:ind w:left="360"/>
      </w:pPr>
      <w:r>
        <w:t xml:space="preserve">   User (Browser) → Service Provider (Member Portal)</w:t>
      </w:r>
    </w:p>
    <w:p>
      <w:pPr>
        <w:ind w:left="360"/>
      </w:pPr>
      <w:r>
        <w:t xml:space="preserve">   "I want to login"</w:t>
      </w:r>
    </w:p>
    <w:p>
      <w:pPr>
        <w:ind w:left="360"/>
      </w:pPr>
      <w:r>
        <w:t>2. Redirect to IdP</w:t>
      </w:r>
    </w:p>
    <w:p>
      <w:pPr>
        <w:ind w:left="360"/>
      </w:pPr>
      <w:r>
        <w:t xml:space="preserve">   Service Provider → Identity Provider (Okta)</w:t>
      </w:r>
    </w:p>
    <w:p>
      <w:pPr>
        <w:ind w:left="360"/>
      </w:pPr>
      <w:r>
        <w:t xml:space="preserve">   "This user needs authentication"</w:t>
      </w:r>
    </w:p>
    <w:p>
      <w:pPr>
        <w:ind w:left="360"/>
      </w:pPr>
      <w:r>
        <w:t>3. User Authentication</w:t>
      </w:r>
    </w:p>
    <w:p>
      <w:pPr>
        <w:ind w:left="360"/>
      </w:pPr>
      <w:r>
        <w:t xml:space="preserve">   Identity Provider → User (Browser)</w:t>
      </w:r>
    </w:p>
    <w:p>
      <w:pPr>
        <w:ind w:left="360"/>
      </w:pPr>
      <w:r>
        <w:t xml:space="preserve">   "Please enter your credentials"</w:t>
      </w:r>
    </w:p>
    <w:p>
      <w:pPr>
        <w:ind w:left="360"/>
      </w:pPr>
      <w:r>
        <w:t>4. Create Assertion</w:t>
      </w:r>
    </w:p>
    <w:p>
      <w:pPr>
        <w:ind w:left="360"/>
      </w:pPr>
      <w:r>
        <w:t xml:space="preserve">   Identity Provider creates SAML Assertion with:</w:t>
      </w:r>
    </w:p>
    <w:p>
      <w:pPr>
        <w:ind w:left="360"/>
      </w:pPr>
      <w:r>
        <w:t xml:space="preserve">   • Subject: user email</w:t>
      </w:r>
    </w:p>
    <w:p>
      <w:pPr>
        <w:ind w:left="360"/>
      </w:pPr>
      <w:r>
        <w:t xml:space="preserve">   • Attributes: roles, email, name</w:t>
      </w:r>
    </w:p>
    <w:p>
      <w:pPr>
        <w:ind w:left="360"/>
      </w:pPr>
      <w:r>
        <w:t xml:space="preserve">   • Conditions: not expired</w:t>
      </w:r>
    </w:p>
    <w:p>
      <w:pPr>
        <w:ind w:left="360"/>
      </w:pPr>
      <w:r>
        <w:t xml:space="preserve">   • Signature: digitally signed</w:t>
      </w:r>
    </w:p>
    <w:p>
      <w:pPr>
        <w:ind w:left="360"/>
      </w:pPr>
      <w:r>
        <w:t>5. Return to Service Provider</w:t>
      </w:r>
    </w:p>
    <w:p>
      <w:pPr>
        <w:ind w:left="360"/>
      </w:pPr>
      <w:r>
        <w:t xml:space="preserve">   Identity Provider → Service Provider</w:t>
      </w:r>
    </w:p>
    <w:p>
      <w:pPr>
        <w:ind w:left="360"/>
      </w:pPr>
      <w:r>
        <w:t xml:space="preserve">   HTTP POST with SAML Response containing assertion</w:t>
      </w:r>
    </w:p>
    <w:p>
      <w:pPr>
        <w:ind w:left="360"/>
      </w:pPr>
      <w:r>
        <w:t>6. Validate &amp; Create Session</w:t>
      </w:r>
    </w:p>
    <w:p>
      <w:pPr>
        <w:ind w:left="360"/>
      </w:pPr>
      <w:r>
        <w:t xml:space="preserve">   Service Provider:</w:t>
      </w:r>
    </w:p>
    <w:p>
      <w:pPr>
        <w:ind w:left="360"/>
      </w:pPr>
      <w:r>
        <w:t xml:space="preserve">   • Verifies IdP's signature</w:t>
      </w:r>
    </w:p>
    <w:p>
      <w:pPr>
        <w:ind w:left="360"/>
      </w:pPr>
      <w:r>
        <w:t xml:space="preserve">   • Checks assertion not expired</w:t>
      </w:r>
    </w:p>
    <w:p>
      <w:pPr>
        <w:ind w:left="360"/>
      </w:pPr>
      <w:r>
        <w:t xml:space="preserve">   • Extracts user identity and roles</w:t>
      </w:r>
    </w:p>
    <w:p>
      <w:pPr>
        <w:ind w:left="360"/>
      </w:pPr>
      <w:r>
        <w:t xml:space="preserve">   • Creates session for user</w:t>
      </w:r>
    </w:p>
    <w:p>
      <w:pPr>
        <w:ind w:left="360"/>
      </w:pPr>
      <w:r>
        <w:t>7. User Authenticated</w:t>
      </w:r>
    </w:p>
    <w:p>
      <w:pPr>
        <w:ind w:left="360"/>
      </w:pPr>
      <w:r>
        <w:t xml:space="preserve">   Service Provider → User (Browser)</w:t>
      </w:r>
    </w:p>
    <w:p>
      <w:pPr>
        <w:ind w:left="360"/>
      </w:pPr>
      <w:r>
        <w:t xml:space="preserve">   "Welcome john.doe@careFirst.com!"</w:t>
      </w:r>
    </w:p>
    <w:p>
      <w:pPr>
        <w:ind w:left="360"/>
      </w:pPr>
      <w:r>
        <w:t xml:space="preserve">   Create session cookie</w:t>
      </w:r>
    </w:p>
    <w:p/>
    <w:p>
      <w:pPr>
        <w:pStyle w:val="Heading3"/>
      </w:pPr>
      <w:r>
        <w:t>SAML Characteristics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Characteristic</w:t>
            </w:r>
          </w:p>
        </w:tc>
        <w:tc>
          <w:tcPr>
            <w:tcW w:type="dxa" w:w="5040"/>
          </w:tcPr>
          <w:p>
            <w:r>
              <w:t>Details</w:t>
            </w:r>
          </w:p>
        </w:tc>
      </w:tr>
      <w:tr>
        <w:tc>
          <w:tcPr>
            <w:tcW w:type="dxa" w:w="5040"/>
          </w:tcPr>
          <w:p>
            <w:r>
              <w:t>Format</w:t>
            </w:r>
          </w:p>
        </w:tc>
        <w:tc>
          <w:tcPr>
            <w:tcW w:type="dxa" w:w="5040"/>
          </w:tcPr>
          <w:p>
            <w:r>
              <w:t>XML (verbose, human-readable)</w:t>
            </w:r>
          </w:p>
        </w:tc>
      </w:tr>
      <w:tr>
        <w:tc>
          <w:tcPr>
            <w:tcW w:type="dxa" w:w="5040"/>
          </w:tcPr>
          <w:p>
            <w:r>
              <w:t>Authentication</w:t>
            </w:r>
          </w:p>
        </w:tc>
        <w:tc>
          <w:tcPr>
            <w:tcW w:type="dxa" w:w="5040"/>
          </w:tcPr>
          <w:p>
            <w:r>
              <w:t>✅ Yes (IdP verifies user identity)</w:t>
            </w:r>
          </w:p>
        </w:tc>
      </w:tr>
      <w:tr>
        <w:tc>
          <w:tcPr>
            <w:tcW w:type="dxa" w:w="5040"/>
          </w:tcPr>
          <w:p>
            <w:r>
              <w:t>Authorization</w:t>
            </w:r>
          </w:p>
        </w:tc>
        <w:tc>
          <w:tcPr>
            <w:tcW w:type="dxa" w:w="5040"/>
          </w:tcPr>
          <w:p>
            <w:r>
              <w:t>✅ Yes (attributes contain user roles)</w:t>
            </w:r>
          </w:p>
        </w:tc>
      </w:tr>
      <w:tr>
        <w:tc>
          <w:tcPr>
            <w:tcW w:type="dxa" w:w="5040"/>
          </w:tcPr>
          <w:p>
            <w:r>
              <w:t>Signature</w:t>
            </w:r>
          </w:p>
        </w:tc>
        <w:tc>
          <w:tcPr>
            <w:tcW w:type="dxa" w:w="5040"/>
          </w:tcPr>
          <w:p>
            <w:r>
              <w:t>Digital signature (RSA)</w:t>
            </w:r>
          </w:p>
        </w:tc>
      </w:tr>
      <w:tr>
        <w:tc>
          <w:tcPr>
            <w:tcW w:type="dxa" w:w="5040"/>
          </w:tcPr>
          <w:p>
            <w:r>
              <w:t>Best For</w:t>
            </w:r>
          </w:p>
        </w:tc>
        <w:tc>
          <w:tcPr>
            <w:tcW w:type="dxa" w:w="5040"/>
          </w:tcPr>
          <w:p>
            <w:r>
              <w:t>Enterprise SSO, Federated Identity</w:t>
            </w:r>
          </w:p>
        </w:tc>
      </w:tr>
      <w:tr>
        <w:tc>
          <w:tcPr>
            <w:tcW w:type="dxa" w:w="5040"/>
          </w:tcPr>
          <w:p>
            <w:r>
              <w:t>Mobile Friendly</w:t>
            </w:r>
          </w:p>
        </w:tc>
        <w:tc>
          <w:tcPr>
            <w:tcW w:type="dxa" w:w="5040"/>
          </w:tcPr>
          <w:p>
            <w:r>
              <w:t>❌ Poor (browser-based, XML)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t>OAuth 2.0</w:t>
      </w:r>
    </w:p>
    <w:p>
      <w:pPr>
        <w:pStyle w:val="Heading2"/>
      </w:pPr>
      <w:r>
        <w:t>What is OAuth 2.0?</w:t>
      </w:r>
    </w:p>
    <w:p>
      <w:r>
        <w:t>OAuth 2.0 is an open authorization protocol that enables users to grant third-party applications access to their resources without sharing passwords. It separates authentication (who you are) from authorization (what you can access).</w:t>
      </w:r>
    </w:p>
    <w:p>
      <w:pPr>
        <w:pStyle w:val="Heading3"/>
      </w:pPr>
      <w:r>
        <w:t>Key Concepts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Term</w:t>
            </w:r>
          </w:p>
        </w:tc>
        <w:tc>
          <w:tcPr>
            <w:tcW w:type="dxa" w:w="5040"/>
          </w:tcPr>
          <w:p>
            <w:r>
              <w:t>Definition</w:t>
            </w:r>
          </w:p>
        </w:tc>
      </w:tr>
      <w:tr>
        <w:tc>
          <w:tcPr>
            <w:tcW w:type="dxa" w:w="5040"/>
          </w:tcPr>
          <w:p>
            <w:r>
              <w:t>Resource Owner</w:t>
            </w:r>
          </w:p>
        </w:tc>
        <w:tc>
          <w:tcPr>
            <w:tcW w:type="dxa" w:w="5040"/>
          </w:tcPr>
          <w:p>
            <w:r>
              <w:t>User who owns the data (e.g., member)</w:t>
            </w:r>
          </w:p>
        </w:tc>
      </w:tr>
      <w:tr>
        <w:tc>
          <w:tcPr>
            <w:tcW w:type="dxa" w:w="5040"/>
          </w:tcPr>
          <w:p>
            <w:r>
              <w:t>Client</w:t>
            </w:r>
          </w:p>
        </w:tc>
        <w:tc>
          <w:tcPr>
            <w:tcW w:type="dxa" w:w="5040"/>
          </w:tcPr>
          <w:p>
            <w:r>
              <w:t>Third-party app requesting access (e.g., Apple Health)</w:t>
            </w:r>
          </w:p>
        </w:tc>
      </w:tr>
      <w:tr>
        <w:tc>
          <w:tcPr>
            <w:tcW w:type="dxa" w:w="5040"/>
          </w:tcPr>
          <w:p>
            <w:r>
              <w:t>Authorization Server</w:t>
            </w:r>
          </w:p>
        </w:tc>
        <w:tc>
          <w:tcPr>
            <w:tcW w:type="dxa" w:w="5040"/>
          </w:tcPr>
          <w:p>
            <w:r>
              <w:t>Issues access tokens (e.g., CareFirst Auth Server)</w:t>
            </w:r>
          </w:p>
        </w:tc>
      </w:tr>
      <w:tr>
        <w:tc>
          <w:tcPr>
            <w:tcW w:type="dxa" w:w="5040"/>
          </w:tcPr>
          <w:p>
            <w:r>
              <w:t>Resource Server</w:t>
            </w:r>
          </w:p>
        </w:tc>
        <w:tc>
          <w:tcPr>
            <w:tcW w:type="dxa" w:w="5040"/>
          </w:tcPr>
          <w:p>
            <w:r>
              <w:t>Holds user data, validates tokens (e.g., CareFirst API)</w:t>
            </w:r>
          </w:p>
        </w:tc>
      </w:tr>
      <w:tr>
        <w:tc>
          <w:tcPr>
            <w:tcW w:type="dxa" w:w="5040"/>
          </w:tcPr>
          <w:p>
            <w:r>
              <w:t>Access Token</w:t>
            </w:r>
          </w:p>
        </w:tc>
        <w:tc>
          <w:tcPr>
            <w:tcW w:type="dxa" w:w="5040"/>
          </w:tcPr>
          <w:p>
            <w:r>
              <w:t>Bearer token granting access to resources</w:t>
            </w:r>
          </w:p>
        </w:tc>
      </w:tr>
      <w:tr>
        <w:tc>
          <w:tcPr>
            <w:tcW w:type="dxa" w:w="5040"/>
          </w:tcPr>
          <w:p>
            <w:r>
              <w:t>Refresh Token</w:t>
            </w:r>
          </w:p>
        </w:tc>
        <w:tc>
          <w:tcPr>
            <w:tcW w:type="dxa" w:w="5040"/>
          </w:tcPr>
          <w:p>
            <w:r>
              <w:t>Long-lived token used to get new access token</w:t>
            </w:r>
          </w:p>
        </w:tc>
      </w:tr>
      <w:tr>
        <w:tc>
          <w:tcPr>
            <w:tcW w:type="dxa" w:w="5040"/>
          </w:tcPr>
          <w:p>
            <w:r>
              <w:t>Scope</w:t>
            </w:r>
          </w:p>
        </w:tc>
        <w:tc>
          <w:tcPr>
            <w:tcW w:type="dxa" w:w="5040"/>
          </w:tcPr>
          <w:p>
            <w:r>
              <w:t>Permission level (e.g., "read:claims", "read:benefits")</w:t>
            </w:r>
          </w:p>
        </w:tc>
      </w:tr>
    </w:tbl>
    <w:p/>
    <w:p>
      <w:pPr>
        <w:pStyle w:val="Heading3"/>
      </w:pPr>
      <w:r>
        <w:t>OAuth 2.0 Grant Types</w:t>
      </w:r>
    </w:p>
    <w:p>
      <w:r>
        <w:rPr>
          <w:b/>
        </w:rPr>
        <w:t xml:space="preserve">Authorization Code Grant: </w:t>
      </w:r>
      <w:r>
        <w:t>Most common; used for web and mobile apps</w:t>
      </w:r>
    </w:p>
    <w:p>
      <w:r>
        <w:rPr>
          <w:b/>
        </w:rPr>
        <w:t xml:space="preserve">Client Credentials Grant: </w:t>
      </w:r>
      <w:r>
        <w:t>Service-to-service authentication</w:t>
      </w:r>
    </w:p>
    <w:p>
      <w:r>
        <w:rPr>
          <w:b/>
        </w:rPr>
        <w:t xml:space="preserve">Implicit Grant: </w:t>
      </w:r>
      <w:r>
        <w:t>Deprecated; direct token issuance</w:t>
      </w:r>
    </w:p>
    <w:p>
      <w:r>
        <w:rPr>
          <w:b/>
        </w:rPr>
        <w:t xml:space="preserve">Resource Owner Password Grant: </w:t>
      </w:r>
      <w:r>
        <w:t>Legacy; avoid if possible</w:t>
      </w:r>
    </w:p>
    <w:p/>
    <w:p>
      <w:pPr>
        <w:pStyle w:val="Heading3"/>
      </w:pPr>
      <w:r>
        <w:t>OAuth 2.0 Scopes</w:t>
      </w:r>
    </w:p>
    <w:p>
      <w:r>
        <w:t>Scopes define what access a token grants:</w:t>
      </w:r>
    </w:p>
    <w:p>
      <w:pPr>
        <w:pStyle w:val="ListBullet"/>
      </w:pPr>
      <w:r>
        <w:t>read:claims - Read member claims</w:t>
      </w:r>
    </w:p>
    <w:p>
      <w:pPr>
        <w:pStyle w:val="ListBullet"/>
      </w:pPr>
      <w:r>
        <w:t>read:benefits - Read benefit information</w:t>
      </w:r>
    </w:p>
    <w:p>
      <w:pPr>
        <w:pStyle w:val="ListBullet"/>
      </w:pPr>
      <w:r>
        <w:t>write:profile - Update member profile</w:t>
      </w:r>
    </w:p>
    <w:p>
      <w:pPr>
        <w:pStyle w:val="ListBullet"/>
      </w:pPr>
      <w:r>
        <w:t>read:providers - Access provider directory</w:t>
      </w:r>
    </w:p>
    <w:p>
      <w:pPr>
        <w:pStyle w:val="ListBullet"/>
      </w:pPr>
      <w:r>
        <w:t>admin:users - Manage users (admin only)</w:t>
      </w:r>
    </w:p>
    <w:p/>
    <w:p>
      <w:pPr>
        <w:pStyle w:val="Heading3"/>
      </w:pPr>
      <w:r>
        <w:t>OAuth 2.0 Characteristics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Characteristic</w:t>
            </w:r>
          </w:p>
        </w:tc>
        <w:tc>
          <w:tcPr>
            <w:tcW w:type="dxa" w:w="5040"/>
          </w:tcPr>
          <w:p>
            <w:r>
              <w:t>Details</w:t>
            </w:r>
          </w:p>
        </w:tc>
      </w:tr>
      <w:tr>
        <w:tc>
          <w:tcPr>
            <w:tcW w:type="dxa" w:w="5040"/>
          </w:tcPr>
          <w:p>
            <w:r>
              <w:t>Format</w:t>
            </w:r>
          </w:p>
        </w:tc>
        <w:tc>
          <w:tcPr>
            <w:tcW w:type="dxa" w:w="5040"/>
          </w:tcPr>
          <w:p>
            <w:r>
              <w:t>JSON</w:t>
            </w:r>
          </w:p>
        </w:tc>
      </w:tr>
      <w:tr>
        <w:tc>
          <w:tcPr>
            <w:tcW w:type="dxa" w:w="5040"/>
          </w:tcPr>
          <w:p>
            <w:r>
              <w:t>Authentication</w:t>
            </w:r>
          </w:p>
        </w:tc>
        <w:tc>
          <w:tcPr>
            <w:tcW w:type="dxa" w:w="5040"/>
          </w:tcPr>
          <w:p>
            <w:r>
              <w:t>❌ No (only authorization)</w:t>
            </w:r>
          </w:p>
        </w:tc>
      </w:tr>
      <w:tr>
        <w:tc>
          <w:tcPr>
            <w:tcW w:type="dxa" w:w="5040"/>
          </w:tcPr>
          <w:p>
            <w:r>
              <w:t>Authorization</w:t>
            </w:r>
          </w:p>
        </w:tc>
        <w:tc>
          <w:tcPr>
            <w:tcW w:type="dxa" w:w="5040"/>
          </w:tcPr>
          <w:p>
            <w:r>
              <w:t>✅ Yes (scopes define access)</w:t>
            </w:r>
          </w:p>
        </w:tc>
      </w:tr>
      <w:tr>
        <w:tc>
          <w:tcPr>
            <w:tcW w:type="dxa" w:w="5040"/>
          </w:tcPr>
          <w:p>
            <w:r>
              <w:t>Token Lifespan</w:t>
            </w:r>
          </w:p>
        </w:tc>
        <w:tc>
          <w:tcPr>
            <w:tcW w:type="dxa" w:w="5040"/>
          </w:tcPr>
          <w:p>
            <w:r>
              <w:t>1 hour (short-lived)</w:t>
            </w:r>
          </w:p>
        </w:tc>
      </w:tr>
      <w:tr>
        <w:tc>
          <w:tcPr>
            <w:tcW w:type="dxa" w:w="5040"/>
          </w:tcPr>
          <w:p>
            <w:r>
              <w:t>Best For</w:t>
            </w:r>
          </w:p>
        </w:tc>
        <w:tc>
          <w:tcPr>
            <w:tcW w:type="dxa" w:w="5040"/>
          </w:tcPr>
          <w:p>
            <w:r>
              <w:t>Third-party app integration</w:t>
            </w:r>
          </w:p>
        </w:tc>
      </w:tr>
      <w:tr>
        <w:tc>
          <w:tcPr>
            <w:tcW w:type="dxa" w:w="5040"/>
          </w:tcPr>
          <w:p>
            <w:r>
              <w:t>Mobile Friendly</w:t>
            </w:r>
          </w:p>
        </w:tc>
        <w:tc>
          <w:tcPr>
            <w:tcW w:type="dxa" w:w="5040"/>
          </w:tcPr>
          <w:p>
            <w:r>
              <w:t>✅ Yes</w:t>
            </w:r>
          </w:p>
        </w:tc>
      </w:tr>
      <w:tr>
        <w:tc>
          <w:tcPr>
            <w:tcW w:type="dxa" w:w="5040"/>
          </w:tcPr>
          <w:p>
            <w:r>
              <w:t>Stateless</w:t>
            </w:r>
          </w:p>
        </w:tc>
        <w:tc>
          <w:tcPr>
            <w:tcW w:type="dxa" w:w="5040"/>
          </w:tcPr>
          <w:p>
            <w:r>
              <w:t>✅ Yes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t>JWT (JSON Web Token)</w:t>
      </w:r>
    </w:p>
    <w:p>
      <w:pPr>
        <w:pStyle w:val="Heading2"/>
      </w:pPr>
      <w:r>
        <w:t>What is JWT?</w:t>
      </w:r>
    </w:p>
    <w:p>
      <w:r>
        <w:t>JWT is a compact, self-contained token format for securely transmitting information between parties as JSON objects. A JWT is digitally signed, so it can be verified and trusted.</w:t>
      </w:r>
    </w:p>
    <w:p>
      <w:pPr>
        <w:pStyle w:val="Heading3"/>
      </w:pPr>
      <w:r>
        <w:t>JWT Structure</w:t>
      </w:r>
    </w:p>
    <w:p>
      <w:r>
        <w:t>A JWT consists of three parts separated by dots (.):</w:t>
      </w:r>
    </w:p>
    <w:p>
      <w:pPr>
        <w:pStyle w:val="Quote"/>
      </w:pPr>
      <w:r>
        <w:t>eyJhbGciOiJIUzI1NiIsInR5cCI6IkpXVCJ9.eyJzdWIiOiIxMjM0NTY3ODkwIiwibmFtZSI6IkpvaG4gRG9lIiwiaWF0IjoxNTE2MjM5MDIyfQ.SflKxwRJSMeKKF2QT4fwpMeJf36POk6yJV_adQssw5c</w:t>
      </w:r>
    </w:p>
    <w:p>
      <w:pPr>
        <w:pStyle w:val="ListBullet"/>
      </w:pPr>
      <w:r>
        <w:t>HEADER - Algorithm &amp; Token Type</w:t>
      </w:r>
    </w:p>
    <w:p>
      <w:pPr>
        <w:pStyle w:val="ListBullet"/>
      </w:pPr>
      <w:r>
        <w:t>PAYLOAD - Claims (user data)</w:t>
      </w:r>
    </w:p>
    <w:p>
      <w:pPr>
        <w:pStyle w:val="ListBullet"/>
      </w:pPr>
      <w:r>
        <w:t>SIGNATURE - Verification signature</w:t>
      </w:r>
    </w:p>
    <w:p/>
    <w:p>
      <w:pPr>
        <w:pStyle w:val="Heading3"/>
      </w:pPr>
      <w:r>
        <w:t>1. Header (Algorithm &amp; Token Type)</w:t>
      </w:r>
    </w:p>
    <w:p>
      <w:pPr>
        <w:pStyle w:val="Quote"/>
      </w:pPr>
      <w:r>
        <w:t>{"alg": "HS256", "typ": "JWT"}</w:t>
      </w:r>
    </w:p>
    <w:p>
      <w:pPr>
        <w:pStyle w:val="Heading3"/>
      </w:pPr>
      <w:r>
        <w:t>2. Payload (Claims)</w:t>
      </w:r>
    </w:p>
    <w:p>
      <w:pPr/>
      <w:r>
        <w:t>Contains user information:</w:t>
      </w:r>
    </w:p>
    <w:p>
      <w:pPr>
        <w:pStyle w:val="ListBullet"/>
      </w:pPr>
      <w:r>
        <w:t>• sub: Subject (user ID)</w:t>
      </w:r>
    </w:p>
    <w:p>
      <w:pPr>
        <w:pStyle w:val="ListBullet"/>
      </w:pPr>
      <w:r>
        <w:t>• iat: Issued At</w:t>
      </w:r>
    </w:p>
    <w:p>
      <w:pPr>
        <w:pStyle w:val="ListBullet"/>
      </w:pPr>
      <w:r>
        <w:t>• exp: Expiration Time</w:t>
      </w:r>
    </w:p>
    <w:p>
      <w:pPr>
        <w:pStyle w:val="ListBullet"/>
      </w:pPr>
      <w:r>
        <w:t>• email, name, roles, permissions, etc.</w:t>
      </w:r>
    </w:p>
    <w:p/>
    <w:p>
      <w:pPr>
        <w:pStyle w:val="Heading3"/>
      </w:pPr>
      <w:r>
        <w:t>3. Signature</w:t>
      </w:r>
    </w:p>
    <w:p>
      <w:r>
        <w:t>Verifies token integrity and authenticity</w:t>
      </w:r>
    </w:p>
    <w:p/>
    <w:p>
      <w:pPr>
        <w:pStyle w:val="Heading3"/>
      </w:pPr>
      <w:r>
        <w:t>JWT Characteristics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Characteristic</w:t>
            </w:r>
          </w:p>
        </w:tc>
        <w:tc>
          <w:tcPr>
            <w:tcW w:type="dxa" w:w="5040"/>
          </w:tcPr>
          <w:p>
            <w:r>
              <w:t>Details</w:t>
            </w:r>
          </w:p>
        </w:tc>
      </w:tr>
      <w:tr>
        <w:tc>
          <w:tcPr>
            <w:tcW w:type="dxa" w:w="5040"/>
          </w:tcPr>
          <w:p>
            <w:r>
              <w:t>Format</w:t>
            </w:r>
          </w:p>
        </w:tc>
        <w:tc>
          <w:tcPr>
            <w:tcW w:type="dxa" w:w="5040"/>
          </w:tcPr>
          <w:p>
            <w:r>
              <w:t>JSON (compact, Base64URL encoded)</w:t>
            </w:r>
          </w:p>
        </w:tc>
      </w:tr>
      <w:tr>
        <w:tc>
          <w:tcPr>
            <w:tcW w:type="dxa" w:w="5040"/>
          </w:tcPr>
          <w:p>
            <w:r>
              <w:t>Authentication</w:t>
            </w:r>
          </w:p>
        </w:tc>
        <w:tc>
          <w:tcPr>
            <w:tcW w:type="dxa" w:w="5040"/>
          </w:tcPr>
          <w:p>
            <w:r>
              <w:t>✅ Yes (claims identify user)</w:t>
            </w:r>
          </w:p>
        </w:tc>
      </w:tr>
      <w:tr>
        <w:tc>
          <w:tcPr>
            <w:tcW w:type="dxa" w:w="5040"/>
          </w:tcPr>
          <w:p>
            <w:r>
              <w:t>Authorization</w:t>
            </w:r>
          </w:p>
        </w:tc>
        <w:tc>
          <w:tcPr>
            <w:tcW w:type="dxa" w:w="5040"/>
          </w:tcPr>
          <w:p>
            <w:r>
              <w:t>✅ Yes (roles/permissions in token)</w:t>
            </w:r>
          </w:p>
        </w:tc>
      </w:tr>
      <w:tr>
        <w:tc>
          <w:tcPr>
            <w:tcW w:type="dxa" w:w="5040"/>
          </w:tcPr>
          <w:p>
            <w:r>
              <w:t>Token Lifespan</w:t>
            </w:r>
          </w:p>
        </w:tc>
        <w:tc>
          <w:tcPr>
            <w:tcW w:type="dxa" w:w="5040"/>
          </w:tcPr>
          <w:p>
            <w:r>
              <w:t>15 minutes - 1 hour</w:t>
            </w:r>
          </w:p>
        </w:tc>
      </w:tr>
      <w:tr>
        <w:tc>
          <w:tcPr>
            <w:tcW w:type="dxa" w:w="5040"/>
          </w:tcPr>
          <w:p>
            <w:r>
              <w:t>Refresh Token</w:t>
            </w:r>
          </w:p>
        </w:tc>
        <w:tc>
          <w:tcPr>
            <w:tcW w:type="dxa" w:w="5040"/>
          </w:tcPr>
          <w:p>
            <w:r>
              <w:t>Yes (7-30 days)</w:t>
            </w:r>
          </w:p>
        </w:tc>
      </w:tr>
      <w:tr>
        <w:tc>
          <w:tcPr>
            <w:tcW w:type="dxa" w:w="5040"/>
          </w:tcPr>
          <w:p>
            <w:r>
              <w:t>Best For</w:t>
            </w:r>
          </w:p>
        </w:tc>
        <w:tc>
          <w:tcPr>
            <w:tcW w:type="dxa" w:w="5040"/>
          </w:tcPr>
          <w:p>
            <w:r>
              <w:t>API authentication, mobile apps, microservices</w:t>
            </w:r>
          </w:p>
        </w:tc>
      </w:tr>
      <w:tr>
        <w:tc>
          <w:tcPr>
            <w:tcW w:type="dxa" w:w="5040"/>
          </w:tcPr>
          <w:p>
            <w:r>
              <w:t>Mobile Friendly</w:t>
            </w:r>
          </w:p>
        </w:tc>
        <w:tc>
          <w:tcPr>
            <w:tcW w:type="dxa" w:w="5040"/>
          </w:tcPr>
          <w:p>
            <w:r>
              <w:t>✅ Excellent</w:t>
            </w:r>
          </w:p>
        </w:tc>
      </w:tr>
      <w:tr>
        <w:tc>
          <w:tcPr>
            <w:tcW w:type="dxa" w:w="5040"/>
          </w:tcPr>
          <w:p>
            <w:r>
              <w:t>Stateless</w:t>
            </w:r>
          </w:p>
        </w:tc>
        <w:tc>
          <w:tcPr>
            <w:tcW w:type="dxa" w:w="5040"/>
          </w:tcPr>
          <w:p>
            <w:r>
              <w:t>✅ Yes</w:t>
            </w:r>
          </w:p>
        </w:tc>
      </w:tr>
      <w:tr>
        <w:tc>
          <w:tcPr>
            <w:tcW w:type="dxa" w:w="5040"/>
          </w:tcPr>
          <w:p>
            <w:r>
              <w:t>Self-Contained</w:t>
            </w:r>
          </w:p>
        </w:tc>
        <w:tc>
          <w:tcPr>
            <w:tcW w:type="dxa" w:w="5040"/>
          </w:tcPr>
          <w:p>
            <w:r>
              <w:t>✅ Yes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t>Comparison &amp; Use Cases</w:t>
      </w:r>
    </w:p>
    <w:p>
      <w:pPr>
        <w:pStyle w:val="Heading2"/>
      </w:pPr>
      <w:r>
        <w:t>Feature Comparison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Feature</w:t>
            </w:r>
          </w:p>
        </w:tc>
        <w:tc>
          <w:tcPr>
            <w:tcW w:type="dxa" w:w="2520"/>
          </w:tcPr>
          <w:p>
            <w:r>
              <w:t>SAML</w:t>
            </w:r>
          </w:p>
        </w:tc>
        <w:tc>
          <w:tcPr>
            <w:tcW w:type="dxa" w:w="2520"/>
          </w:tcPr>
          <w:p>
            <w:r>
              <w:t>OAuth 2.0</w:t>
            </w:r>
          </w:p>
        </w:tc>
        <w:tc>
          <w:tcPr>
            <w:tcW w:type="dxa" w:w="2520"/>
          </w:tcPr>
          <w:p>
            <w:r>
              <w:t>JWT</w:t>
            </w:r>
          </w:p>
        </w:tc>
      </w:tr>
      <w:tr>
        <w:tc>
          <w:tcPr>
            <w:tcW w:type="dxa" w:w="2520"/>
          </w:tcPr>
          <w:p>
            <w:r>
              <w:t>Standard Type</w:t>
            </w:r>
          </w:p>
        </w:tc>
        <w:tc>
          <w:tcPr>
            <w:tcW w:type="dxa" w:w="2520"/>
          </w:tcPr>
          <w:p>
            <w:r>
              <w:t>Authentication</w:t>
            </w:r>
          </w:p>
        </w:tc>
        <w:tc>
          <w:tcPr>
            <w:tcW w:type="dxa" w:w="2520"/>
          </w:tcPr>
          <w:p>
            <w:r>
              <w:t>Authorization</w:t>
            </w:r>
          </w:p>
        </w:tc>
        <w:tc>
          <w:tcPr>
            <w:tcW w:type="dxa" w:w="2520"/>
          </w:tcPr>
          <w:p>
            <w:r>
              <w:t>Token Format</w:t>
            </w:r>
          </w:p>
        </w:tc>
      </w:tr>
      <w:tr>
        <w:tc>
          <w:tcPr>
            <w:tcW w:type="dxa" w:w="2520"/>
          </w:tcPr>
          <w:p>
            <w:r>
              <w:t>Format</w:t>
            </w:r>
          </w:p>
        </w:tc>
        <w:tc>
          <w:tcPr>
            <w:tcW w:type="dxa" w:w="2520"/>
          </w:tcPr>
          <w:p>
            <w:r>
              <w:t>XML</w:t>
            </w:r>
          </w:p>
        </w:tc>
        <w:tc>
          <w:tcPr>
            <w:tcW w:type="dxa" w:w="2520"/>
          </w:tcPr>
          <w:p>
            <w:r>
              <w:t>JSON</w:t>
            </w:r>
          </w:p>
        </w:tc>
        <w:tc>
          <w:tcPr>
            <w:tcW w:type="dxa" w:w="2520"/>
          </w:tcPr>
          <w:p>
            <w:r>
              <w:t>JSON</w:t>
            </w:r>
          </w:p>
        </w:tc>
      </w:tr>
      <w:tr>
        <w:tc>
          <w:tcPr>
            <w:tcW w:type="dxa" w:w="2520"/>
          </w:tcPr>
          <w:p>
            <w:r>
              <w:t>Complexity</w:t>
            </w:r>
          </w:p>
        </w:tc>
        <w:tc>
          <w:tcPr>
            <w:tcW w:type="dxa" w:w="2520"/>
          </w:tcPr>
          <w:p>
            <w:r>
              <w:t>Medium</w:t>
            </w:r>
          </w:p>
        </w:tc>
        <w:tc>
          <w:tcPr>
            <w:tcW w:type="dxa" w:w="2520"/>
          </w:tcPr>
          <w:p>
            <w:r>
              <w:t>Medium</w:t>
            </w:r>
          </w:p>
        </w:tc>
        <w:tc>
          <w:tcPr>
            <w:tcW w:type="dxa" w:w="2520"/>
          </w:tcPr>
          <w:p>
            <w:r>
              <w:t>Low</w:t>
            </w:r>
          </w:p>
        </w:tc>
      </w:tr>
      <w:tr>
        <w:tc>
          <w:tcPr>
            <w:tcW w:type="dxa" w:w="2520"/>
          </w:tcPr>
          <w:p>
            <w:r>
              <w:t>Authentication</w:t>
            </w:r>
          </w:p>
        </w:tc>
        <w:tc>
          <w:tcPr>
            <w:tcW w:type="dxa" w:w="2520"/>
          </w:tcPr>
          <w:p>
            <w:r>
              <w:t>✅ Yes</w:t>
            </w:r>
          </w:p>
        </w:tc>
        <w:tc>
          <w:tcPr>
            <w:tcW w:type="dxa" w:w="2520"/>
          </w:tcPr>
          <w:p>
            <w:r>
              <w:t>❌ No</w:t>
            </w:r>
          </w:p>
        </w:tc>
        <w:tc>
          <w:tcPr>
            <w:tcW w:type="dxa" w:w="2520"/>
          </w:tcPr>
          <w:p>
            <w:r>
              <w:t>✅ Yes</w:t>
            </w:r>
          </w:p>
        </w:tc>
      </w:tr>
      <w:tr>
        <w:tc>
          <w:tcPr>
            <w:tcW w:type="dxa" w:w="2520"/>
          </w:tcPr>
          <w:p>
            <w:r>
              <w:t>Authorization</w:t>
            </w:r>
          </w:p>
        </w:tc>
        <w:tc>
          <w:tcPr>
            <w:tcW w:type="dxa" w:w="2520"/>
          </w:tcPr>
          <w:p>
            <w:r>
              <w:t>✅ Yes</w:t>
            </w:r>
          </w:p>
        </w:tc>
        <w:tc>
          <w:tcPr>
            <w:tcW w:type="dxa" w:w="2520"/>
          </w:tcPr>
          <w:p>
            <w:r>
              <w:t>✅ Yes</w:t>
            </w:r>
          </w:p>
        </w:tc>
        <w:tc>
          <w:tcPr>
            <w:tcW w:type="dxa" w:w="2520"/>
          </w:tcPr>
          <w:p>
            <w:r>
              <w:t>✅ Yes</w:t>
            </w:r>
          </w:p>
        </w:tc>
      </w:tr>
      <w:tr>
        <w:tc>
          <w:tcPr>
            <w:tcW w:type="dxa" w:w="2520"/>
          </w:tcPr>
          <w:p>
            <w:r>
              <w:t>Token Lifespan</w:t>
            </w:r>
          </w:p>
        </w:tc>
        <w:tc>
          <w:tcPr>
            <w:tcW w:type="dxa" w:w="2520"/>
          </w:tcPr>
          <w:p>
            <w:r>
              <w:t>5-60 min</w:t>
            </w:r>
          </w:p>
        </w:tc>
        <w:tc>
          <w:tcPr>
            <w:tcW w:type="dxa" w:w="2520"/>
          </w:tcPr>
          <w:p>
            <w:r>
              <w:t>1 hour</w:t>
            </w:r>
          </w:p>
        </w:tc>
        <w:tc>
          <w:tcPr>
            <w:tcW w:type="dxa" w:w="2520"/>
          </w:tcPr>
          <w:p>
            <w:r>
              <w:t>15m-1h</w:t>
            </w:r>
          </w:p>
        </w:tc>
      </w:tr>
      <w:tr>
        <w:tc>
          <w:tcPr>
            <w:tcW w:type="dxa" w:w="2520"/>
          </w:tcPr>
          <w:p>
            <w:r>
              <w:t>Mobile Friendly</w:t>
            </w:r>
          </w:p>
        </w:tc>
        <w:tc>
          <w:tcPr>
            <w:tcW w:type="dxa" w:w="2520"/>
          </w:tcPr>
          <w:p>
            <w:r>
              <w:t>❌ Poor</w:t>
            </w:r>
          </w:p>
        </w:tc>
        <w:tc>
          <w:tcPr>
            <w:tcW w:type="dxa" w:w="2520"/>
          </w:tcPr>
          <w:p>
            <w:r>
              <w:t>✅ Good</w:t>
            </w:r>
          </w:p>
        </w:tc>
        <w:tc>
          <w:tcPr>
            <w:tcW w:type="dxa" w:w="2520"/>
          </w:tcPr>
          <w:p>
            <w:r>
              <w:t>✅ Excellent</w:t>
            </w:r>
          </w:p>
        </w:tc>
      </w:tr>
      <w:tr>
        <w:tc>
          <w:tcPr>
            <w:tcW w:type="dxa" w:w="2520"/>
          </w:tcPr>
          <w:p>
            <w:r>
              <w:t>Stateless</w:t>
            </w:r>
          </w:p>
        </w:tc>
        <w:tc>
          <w:tcPr>
            <w:tcW w:type="dxa" w:w="2520"/>
          </w:tcPr>
          <w:p>
            <w:r>
              <w:t>❌ No</w:t>
            </w:r>
          </w:p>
        </w:tc>
        <w:tc>
          <w:tcPr>
            <w:tcW w:type="dxa" w:w="2520"/>
          </w:tcPr>
          <w:p>
            <w:r>
              <w:t>✅ Yes</w:t>
            </w:r>
          </w:p>
        </w:tc>
        <w:tc>
          <w:tcPr>
            <w:tcW w:type="dxa" w:w="2520"/>
          </w:tcPr>
          <w:p>
            <w:r>
              <w:t>✅ Yes</w:t>
            </w:r>
          </w:p>
        </w:tc>
      </w:tr>
      <w:tr>
        <w:tc>
          <w:tcPr>
            <w:tcW w:type="dxa" w:w="2520"/>
          </w:tcPr>
          <w:p>
            <w:r>
              <w:t>Best For</w:t>
            </w:r>
          </w:p>
        </w:tc>
        <w:tc>
          <w:tcPr>
            <w:tcW w:type="dxa" w:w="2520"/>
          </w:tcPr>
          <w:p>
            <w:r>
              <w:t>Enterprise SSO</w:t>
            </w:r>
          </w:p>
        </w:tc>
        <w:tc>
          <w:tcPr>
            <w:tcW w:type="dxa" w:w="2520"/>
          </w:tcPr>
          <w:p>
            <w:r>
              <w:t>Third-party API</w:t>
            </w:r>
          </w:p>
        </w:tc>
        <w:tc>
          <w:tcPr>
            <w:tcW w:type="dxa" w:w="2520"/>
          </w:tcPr>
          <w:p>
            <w:r>
              <w:t>Microservices</w:t>
            </w:r>
          </w:p>
        </w:tc>
      </w:tr>
      <w:tr>
        <w:tc>
          <w:tcPr>
            <w:tcW w:type="dxa" w:w="2520"/>
          </w:tcPr>
          <w:p>
            <w:r>
              <w:t>Industry</w:t>
            </w:r>
          </w:p>
        </w:tc>
        <w:tc>
          <w:tcPr>
            <w:tcW w:type="dxa" w:w="2520"/>
          </w:tcPr>
          <w:p>
            <w:r>
              <w:t>Enterprise/Banking</w:t>
            </w:r>
          </w:p>
        </w:tc>
        <w:tc>
          <w:tcPr>
            <w:tcW w:type="dxa" w:w="2520"/>
          </w:tcPr>
          <w:p>
            <w:r>
              <w:t>Social Media/SaaS</w:t>
            </w:r>
          </w:p>
        </w:tc>
        <w:tc>
          <w:tcPr>
            <w:tcW w:type="dxa" w:w="2520"/>
          </w:tcPr>
          <w:p>
            <w:r>
              <w:t>Modern APIs</w:t>
            </w:r>
          </w:p>
        </w:tc>
      </w:tr>
      <w:tr>
        <w:tc>
          <w:tcPr>
            <w:tcW w:type="dxa" w:w="2520"/>
          </w:tcPr>
          <w:p>
            <w:r>
              <w:t>Signature</w:t>
            </w:r>
          </w:p>
        </w:tc>
        <w:tc>
          <w:tcPr>
            <w:tcW w:type="dxa" w:w="2520"/>
          </w:tcPr>
          <w:p>
            <w:r>
              <w:t>Digital (RSA)</w:t>
            </w:r>
          </w:p>
        </w:tc>
        <w:tc>
          <w:tcPr>
            <w:tcW w:type="dxa" w:w="2520"/>
          </w:tcPr>
          <w:p>
            <w:r>
              <w:t>JWT (RS256/HS256)</w:t>
            </w:r>
          </w:p>
        </w:tc>
        <w:tc>
          <w:tcPr>
            <w:tcW w:type="dxa" w:w="2520"/>
          </w:tcPr>
          <w:p>
            <w:r>
              <w:t>HMAC/RSA</w:t>
            </w:r>
          </w:p>
        </w:tc>
      </w:tr>
      <w:tr>
        <w:tc>
          <w:tcPr>
            <w:tcW w:type="dxa" w:w="2520"/>
          </w:tcPr>
          <w:p>
            <w:r>
              <w:t>Size</w:t>
            </w:r>
          </w:p>
        </w:tc>
        <w:tc>
          <w:tcPr>
            <w:tcW w:type="dxa" w:w="2520"/>
          </w:tcPr>
          <w:p>
            <w:r>
              <w:t>Large</w:t>
            </w:r>
          </w:p>
        </w:tc>
        <w:tc>
          <w:tcPr>
            <w:tcW w:type="dxa" w:w="2520"/>
          </w:tcPr>
          <w:p>
            <w:r>
              <w:t>Medium</w:t>
            </w:r>
          </w:p>
        </w:tc>
        <w:tc>
          <w:tcPr>
            <w:tcW w:type="dxa" w:w="2520"/>
          </w:tcPr>
          <w:p>
            <w:r>
              <w:t>Small</w:t>
            </w:r>
          </w:p>
        </w:tc>
      </w:tr>
      <w:tr>
        <w:tc>
          <w:tcPr>
            <w:tcW w:type="dxa" w:w="2520"/>
          </w:tcPr>
          <w:p>
            <w:r>
              <w:t>Self-Contained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Via JWT</w:t>
            </w:r>
          </w:p>
        </w:tc>
        <w:tc>
          <w:tcPr>
            <w:tcW w:type="dxa" w:w="2520"/>
          </w:tcPr>
          <w:p>
            <w:r>
              <w:t>Yes</w:t>
            </w:r>
          </w:p>
        </w:tc>
      </w:tr>
      <w:tr>
        <w:tc>
          <w:tcPr>
            <w:tcW w:type="dxa" w:w="2520"/>
          </w:tcPr>
          <w:p>
            <w:r>
              <w:t>Use Cases</w:t>
            </w:r>
          </w:p>
        </w:tc>
        <w:tc>
          <w:tcPr>
            <w:tcW w:type="dxa" w:w="2520"/>
          </w:tcPr>
          <w:p>
            <w:r>
              <w:t>Corporate SSO</w:t>
            </w:r>
          </w:p>
        </w:tc>
        <w:tc>
          <w:tcPr>
            <w:tcW w:type="dxa" w:w="2520"/>
          </w:tcPr>
          <w:p>
            <w:r>
              <w:t>Third-party access</w:t>
            </w:r>
          </w:p>
        </w:tc>
        <w:tc>
          <w:tcPr>
            <w:tcW w:type="dxa" w:w="2520"/>
          </w:tcPr>
          <w:p>
            <w:r>
              <w:t>API auth</w:t>
            </w:r>
          </w:p>
        </w:tc>
      </w:tr>
    </w:tbl>
    <w:p/>
    <w:p>
      <w:pPr>
        <w:pStyle w:val="Heading2"/>
      </w:pPr>
      <w:r>
        <w:t>When to Use Each Protocol</w:t>
      </w:r>
    </w:p>
    <w:p>
      <w:pPr>
        <w:pStyle w:val="Heading3"/>
      </w:pPr>
      <w:r>
        <w:t>Use SAML When:</w:t>
      </w:r>
    </w:p>
    <w:p>
      <w:pPr>
        <w:pStyle w:val="ListBullet"/>
      </w:pPr>
      <w:r>
        <w:t>Building enterprise applications</w:t>
      </w:r>
    </w:p>
    <w:p>
      <w:pPr>
        <w:pStyle w:val="ListBullet"/>
      </w:pPr>
      <w:r>
        <w:t>Integrating with Active Directory or corporate identity systems</w:t>
      </w:r>
    </w:p>
    <w:p>
      <w:pPr>
        <w:pStyle w:val="ListBullet"/>
      </w:pPr>
      <w:r>
        <w:t>Supporting federated SSO across multiple enterprise systems</w:t>
      </w:r>
    </w:p>
    <w:p>
      <w:pPr>
        <w:pStyle w:val="ListBullet"/>
      </w:pPr>
      <w:r>
        <w:t>Compliance requirements mandate XML standards (healthcare, finance)</w:t>
      </w:r>
    </w:p>
    <w:p>
      <w:pPr>
        <w:pStyle w:val="ListBullet"/>
      </w:pPr>
      <w:r>
        <w:t>Users authenticate once and access multiple internal systems</w:t>
      </w:r>
    </w:p>
    <w:p>
      <w:r>
        <w:rPr>
          <w:i/>
        </w:rPr>
        <w:t xml:space="preserve">Example: </w:t>
      </w:r>
      <w:r>
        <w:t>CareFirst corporate employees logging in via Okta</w:t>
      </w:r>
    </w:p>
    <w:p/>
    <w:p>
      <w:pPr>
        <w:pStyle w:val="Heading3"/>
      </w:pPr>
      <w:r>
        <w:t>Use OAuth 2.0 When:</w:t>
      </w:r>
    </w:p>
    <w:p>
      <w:pPr>
        <w:pStyle w:val="ListBullet"/>
      </w:pPr>
      <w:r>
        <w:t>Third-party applications need user data</w:t>
      </w:r>
    </w:p>
    <w:p>
      <w:pPr>
        <w:pStyle w:val="ListBullet"/>
      </w:pPr>
      <w:r>
        <w:t>Delegating authorization without sharing passwords</w:t>
      </w:r>
    </w:p>
    <w:p>
      <w:pPr>
        <w:pStyle w:val="ListBullet"/>
      </w:pPr>
      <w:r>
        <w:t>Integrating with social login (Login with Google, Facebook)</w:t>
      </w:r>
    </w:p>
    <w:p>
      <w:pPr>
        <w:pStyle w:val="ListBullet"/>
      </w:pPr>
      <w:r>
        <w:t>Mobile applications need secure API access</w:t>
      </w:r>
    </w:p>
    <w:p>
      <w:pPr>
        <w:pStyle w:val="ListBullet"/>
      </w:pPr>
      <w:r>
        <w:t>Supporting "Connect to [Service]" functionality</w:t>
      </w:r>
    </w:p>
    <w:p>
      <w:r>
        <w:rPr>
          <w:i/>
        </w:rPr>
        <w:t xml:space="preserve">Example: </w:t>
      </w:r>
      <w:r>
        <w:t>Apple Health accessing member benefits from CareFirst</w:t>
      </w:r>
    </w:p>
    <w:p/>
    <w:p>
      <w:pPr>
        <w:pStyle w:val="Heading3"/>
      </w:pPr>
      <w:r>
        <w:t>Use JWT When:</w:t>
      </w:r>
    </w:p>
    <w:p>
      <w:pPr>
        <w:pStyle w:val="ListBullet"/>
      </w:pPr>
      <w:r>
        <w:t>Building modern REST APIs</w:t>
      </w:r>
    </w:p>
    <w:p>
      <w:pPr>
        <w:pStyle w:val="ListBullet"/>
      </w:pPr>
      <w:r>
        <w:t>Microservice architecture where stateless auth is needed</w:t>
      </w:r>
    </w:p>
    <w:p>
      <w:pPr>
        <w:pStyle w:val="ListBullet"/>
      </w:pPr>
      <w:r>
        <w:t>Mobile applications (native iOS/Android)</w:t>
      </w:r>
    </w:p>
    <w:p>
      <w:pPr>
        <w:pStyle w:val="ListBullet"/>
      </w:pPr>
      <w:r>
        <w:t>Single-page applications (React, Angular, Vue)</w:t>
      </w:r>
    </w:p>
    <w:p>
      <w:pPr>
        <w:pStyle w:val="ListBullet"/>
      </w:pPr>
      <w:r>
        <w:t>API authentication without server-side session lookup</w:t>
      </w:r>
    </w:p>
    <w:p>
      <w:pPr>
        <w:pStyle w:val="ListBullet"/>
      </w:pPr>
      <w:r>
        <w:t>Machine-to-machine authentication between services</w:t>
      </w:r>
    </w:p>
    <w:p>
      <w:r>
        <w:rPr>
          <w:i/>
        </w:rPr>
        <w:t xml:space="preserve">Example: </w:t>
      </w:r>
      <w:r>
        <w:t>CareFirst mobile app authenticating users and calling APIs</w:t>
      </w:r>
    </w:p>
    <w:p>
      <w:r>
        <w:br w:type="page"/>
      </w:r>
    </w:p>
    <w:p>
      <w:pPr>
        <w:pStyle w:val="Heading1"/>
        <w:spacing w:before="240" w:after="120"/>
      </w:pPr>
      <w:r>
        <w:t>Best Practices &amp; Security</w:t>
      </w:r>
    </w:p>
    <w:p>
      <w:pPr>
        <w:pStyle w:val="Heading2"/>
      </w:pPr>
      <w:r>
        <w:t>SAML Best Practices</w:t>
      </w:r>
    </w:p>
    <w:p>
      <w:pPr>
        <w:pStyle w:val="ListBullet"/>
      </w:pPr>
      <w:r>
        <w:t>Always use signed assertions — prevents tampering</w:t>
      </w:r>
    </w:p>
    <w:p>
      <w:pPr>
        <w:pStyle w:val="ListBullet"/>
      </w:pPr>
      <w:r>
        <w:t>Validate assertion signature — don't skip validation</w:t>
      </w:r>
    </w:p>
    <w:p>
      <w:pPr>
        <w:pStyle w:val="ListBullet"/>
      </w:pPr>
      <w:r>
        <w:t>Check expiration dates — prevent replay attacks</w:t>
      </w:r>
    </w:p>
    <w:p>
      <w:pPr>
        <w:pStyle w:val="ListBullet"/>
      </w:pPr>
      <w:r>
        <w:t>Use HTTPS — encrypt in transit</w:t>
      </w:r>
    </w:p>
    <w:p>
      <w:pPr>
        <w:pStyle w:val="ListBullet"/>
      </w:pPr>
      <w:r>
        <w:t>Implement single logout — clean up sessions</w:t>
      </w:r>
    </w:p>
    <w:p>
      <w:pPr>
        <w:pStyle w:val="ListBullet"/>
      </w:pPr>
      <w:r>
        <w:t>Monitor for assertion replay — detect attacks</w:t>
      </w:r>
    </w:p>
    <w:p/>
    <w:p>
      <w:pPr>
        <w:pStyle w:val="Heading2"/>
      </w:pPr>
      <w:r>
        <w:t>OAuth 2.0 Best Practices</w:t>
      </w:r>
    </w:p>
    <w:p>
      <w:pPr>
        <w:pStyle w:val="ListBullet"/>
      </w:pPr>
      <w:r>
        <w:t>Use Authorization Code grant — most secure for web/mobile</w:t>
      </w:r>
    </w:p>
    <w:p>
      <w:pPr>
        <w:pStyle w:val="ListBullet"/>
      </w:pPr>
      <w:r>
        <w:t>Keep client_secret secret — backend only, never in frontend</w:t>
      </w:r>
    </w:p>
    <w:p>
      <w:pPr>
        <w:pStyle w:val="ListBullet"/>
      </w:pPr>
      <w:r>
        <w:t>Verify redirect_uri — prevent authorization code theft</w:t>
      </w:r>
    </w:p>
    <w:p>
      <w:pPr>
        <w:pStyle w:val="ListBullet"/>
      </w:pPr>
      <w:r>
        <w:t>Use PKCE — especially for mobile apps</w:t>
      </w:r>
    </w:p>
    <w:p>
      <w:pPr>
        <w:pStyle w:val="ListBullet"/>
      </w:pPr>
      <w:r>
        <w:t>Implement token rotation — periodically refresh tokens</w:t>
      </w:r>
    </w:p>
    <w:p>
      <w:pPr>
        <w:pStyle w:val="ListBullet"/>
      </w:pPr>
      <w:r>
        <w:t>Use short access token lifespan — limit exposure</w:t>
      </w:r>
    </w:p>
    <w:p>
      <w:pPr>
        <w:pStyle w:val="ListBullet"/>
      </w:pPr>
      <w:r>
        <w:t>Validate state parameter — prevent CSRF attacks</w:t>
      </w:r>
    </w:p>
    <w:p/>
    <w:p>
      <w:pPr>
        <w:pStyle w:val="Heading2"/>
      </w:pPr>
      <w:r>
        <w:t>JWT Best Practices</w:t>
      </w:r>
    </w:p>
    <w:p>
      <w:pPr>
        <w:pStyle w:val="ListBullet"/>
      </w:pPr>
      <w:r>
        <w:t>Use strong signing algorithms — RS256 (RSA) or HS256 with long secrets</w:t>
      </w:r>
    </w:p>
    <w:p>
      <w:pPr>
        <w:pStyle w:val="ListBullet"/>
      </w:pPr>
      <w:r>
        <w:t>Never put passwords in JWT — only user ID and claims</w:t>
      </w:r>
    </w:p>
    <w:p>
      <w:pPr>
        <w:pStyle w:val="ListBullet"/>
      </w:pPr>
      <w:r>
        <w:t>Always validate signature — don't skip this step</w:t>
      </w:r>
    </w:p>
    <w:p>
      <w:pPr>
        <w:pStyle w:val="ListBullet"/>
      </w:pPr>
      <w:r>
        <w:t>Check expiration — prevent using expired tokens</w:t>
      </w:r>
    </w:p>
    <w:p>
      <w:pPr>
        <w:pStyle w:val="ListBullet"/>
      </w:pPr>
      <w:r>
        <w:t>Use HTTPS — encrypt in transit</w:t>
      </w:r>
    </w:p>
    <w:p>
      <w:pPr>
        <w:pStyle w:val="ListBullet"/>
      </w:pPr>
      <w:r>
        <w:t>Implement token refresh — short-lived access tokens</w:t>
      </w:r>
    </w:p>
    <w:p>
      <w:pPr>
        <w:pStyle w:val="ListBullet"/>
      </w:pPr>
      <w:r>
        <w:t>Store securely — HttpOnly cookies or secure storage</w:t>
      </w:r>
    </w:p>
    <w:p>
      <w:pPr>
        <w:pStyle w:val="ListBullet"/>
      </w:pPr>
      <w:r>
        <w:t>Set appropriate claims — email, roles, permissions only</w:t>
      </w:r>
    </w:p>
    <w:p/>
    <w:p>
      <w:pPr>
        <w:pStyle w:val="Heading2"/>
      </w:pPr>
      <w:r>
        <w:t>Common Vulnerabilities &amp; Prevention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Vulnerability</w:t>
            </w:r>
          </w:p>
        </w:tc>
        <w:tc>
          <w:tcPr>
            <w:tcW w:type="dxa" w:w="5040"/>
          </w:tcPr>
          <w:p>
            <w:r>
              <w:t>Prevention</w:t>
            </w:r>
          </w:p>
        </w:tc>
      </w:tr>
      <w:tr>
        <w:tc>
          <w:tcPr>
            <w:tcW w:type="dxa" w:w="5040"/>
          </w:tcPr>
          <w:p>
            <w:r>
              <w:t>Token Forgery</w:t>
            </w:r>
          </w:p>
        </w:tc>
        <w:tc>
          <w:tcPr>
            <w:tcW w:type="dxa" w:w="5040"/>
          </w:tcPr>
          <w:p>
            <w:r>
              <w:t>Validate signature, use asymmetric keys</w:t>
            </w:r>
          </w:p>
        </w:tc>
      </w:tr>
      <w:tr>
        <w:tc>
          <w:tcPr>
            <w:tcW w:type="dxa" w:w="5040"/>
          </w:tcPr>
          <w:p>
            <w:r>
              <w:t>Token Theft</w:t>
            </w:r>
          </w:p>
        </w:tc>
        <w:tc>
          <w:tcPr>
            <w:tcW w:type="dxa" w:w="5040"/>
          </w:tcPr>
          <w:p>
            <w:r>
              <w:t>HTTPS, HttpOnly cookies, secure storage</w:t>
            </w:r>
          </w:p>
        </w:tc>
      </w:tr>
      <w:tr>
        <w:tc>
          <w:tcPr>
            <w:tcW w:type="dxa" w:w="5040"/>
          </w:tcPr>
          <w:p>
            <w:r>
              <w:t>Token Replay</w:t>
            </w:r>
          </w:p>
        </w:tc>
        <w:tc>
          <w:tcPr>
            <w:tcW w:type="dxa" w:w="5040"/>
          </w:tcPr>
          <w:p>
            <w:r>
              <w:t>Include timestamp, revoke old tokens</w:t>
            </w:r>
          </w:p>
        </w:tc>
      </w:tr>
      <w:tr>
        <w:tc>
          <w:tcPr>
            <w:tcW w:type="dxa" w:w="5040"/>
          </w:tcPr>
          <w:p>
            <w:r>
              <w:t>Expiration Bypass</w:t>
            </w:r>
          </w:p>
        </w:tc>
        <w:tc>
          <w:tcPr>
            <w:tcW w:type="dxa" w:w="5040"/>
          </w:tcPr>
          <w:p>
            <w:r>
              <w:t>Always check expiration claim</w:t>
            </w:r>
          </w:p>
        </w:tc>
      </w:tr>
      <w:tr>
        <w:tc>
          <w:tcPr>
            <w:tcW w:type="dxa" w:w="5040"/>
          </w:tcPr>
          <w:p>
            <w:r>
              <w:t>Algorithm Confusion</w:t>
            </w:r>
          </w:p>
        </w:tc>
        <w:tc>
          <w:tcPr>
            <w:tcW w:type="dxa" w:w="5040"/>
          </w:tcPr>
          <w:p>
            <w:r>
              <w:t>Specify algorithm, don't allow "none"</w:t>
            </w:r>
          </w:p>
        </w:tc>
      </w:tr>
      <w:tr>
        <w:tc>
          <w:tcPr>
            <w:tcW w:type="dxa" w:w="5040"/>
          </w:tcPr>
          <w:p>
            <w:r>
              <w:t>XSS Attack</w:t>
            </w:r>
          </w:p>
        </w:tc>
        <w:tc>
          <w:tcPr>
            <w:tcW w:type="dxa" w:w="5040"/>
          </w:tcPr>
          <w:p>
            <w:r>
              <w:t>HttpOnly cookies, CSP headers, input validation</w:t>
            </w:r>
          </w:p>
        </w:tc>
      </w:tr>
      <w:tr>
        <w:tc>
          <w:tcPr>
            <w:tcW w:type="dxa" w:w="5040"/>
          </w:tcPr>
          <w:p>
            <w:r>
              <w:t>CSRF Attack</w:t>
            </w:r>
          </w:p>
        </w:tc>
        <w:tc>
          <w:tcPr>
            <w:tcW w:type="dxa" w:w="5040"/>
          </w:tcPr>
          <w:p>
            <w:r>
              <w:t>SameSite cookies, CSRF tokens, same-origin requests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t>Conclusion</w:t>
      </w:r>
    </w:p>
    <w:p>
      <w:r>
        <w:t>SAML, OAuth 2.0, and JWT are complementary technologies solving different security challenges:</w:t>
      </w:r>
    </w:p>
    <w:p>
      <w:pPr>
        <w:pStyle w:val="ListBullet"/>
      </w:pPr>
      <w:r>
        <w:t>SAML for enterprise authentication and SSO</w:t>
      </w:r>
    </w:p>
    <w:p>
      <w:pPr>
        <w:pStyle w:val="ListBullet"/>
      </w:pPr>
      <w:r>
        <w:t>OAuth 2.0 for delegated authorization and third-party access</w:t>
      </w:r>
    </w:p>
    <w:p>
      <w:pPr>
        <w:pStyle w:val="ListBullet"/>
      </w:pPr>
      <w:r>
        <w:t>JWT for stateless, modern API authentication</w:t>
      </w:r>
    </w:p>
    <w:p/>
    <w:p>
      <w:r>
        <w:rPr>
          <w:b/>
        </w:rPr>
        <w:t>Key Takeaways:</w:t>
      </w:r>
    </w:p>
    <w:p>
      <w:pPr>
        <w:pStyle w:val="ListBullet"/>
      </w:pPr>
      <w:r>
        <w:t>SAML is XML-based, enterprise-focused authentication</w:t>
      </w:r>
    </w:p>
    <w:p>
      <w:pPr>
        <w:pStyle w:val="ListBullet"/>
      </w:pPr>
      <w:r>
        <w:t>OAuth 2.0 is JSON-based, third-party authorization</w:t>
      </w:r>
    </w:p>
    <w:p>
      <w:pPr>
        <w:pStyle w:val="ListBullet"/>
      </w:pPr>
      <w:r>
        <w:t>JWT is a token format, often used with OAuth</w:t>
      </w:r>
    </w:p>
    <w:p>
      <w:pPr>
        <w:pStyle w:val="ListBullet"/>
      </w:pPr>
      <w:r>
        <w:t>They often work together in enterprise architectures</w:t>
      </w:r>
    </w:p>
    <w:p>
      <w:pPr>
        <w:pStyle w:val="ListBullet"/>
      </w:pPr>
      <w:r>
        <w:t>Security depends on proper implementation and validation</w:t>
      </w:r>
    </w:p>
    <w:p>
      <w:pPr>
        <w:pStyle w:val="ListBullet"/>
      </w:pPr>
      <w:r>
        <w:t>Always use HTTPS, validate signatures, check expiration</w:t>
      </w:r>
    </w:p>
    <w:p>
      <w:pPr>
        <w:pStyle w:val="ListBullet"/>
      </w:pPr>
      <w:r>
        <w:t>Implement token refresh for better security</w:t>
      </w:r>
    </w:p>
    <w:p>
      <w:pPr>
        <w:pStyle w:val="ListBullet"/>
      </w:pPr>
      <w:r>
        <w:t>Store tokens securely based on context (web, mobile, backend)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