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C12" w:rsidRDefault="006823A2">
      <w:r>
        <w:t>Staying in the below-mentioned address from June 2006 to November 2015.</w:t>
      </w:r>
    </w:p>
    <w:p w:rsidR="006823A2" w:rsidRDefault="006823A2"/>
    <w:p w:rsidR="006823A2" w:rsidRDefault="006823A2">
      <w:pPr>
        <w:rPr>
          <w:b/>
        </w:rPr>
      </w:pPr>
      <w:r w:rsidRPr="006823A2">
        <w:rPr>
          <w:b/>
        </w:rPr>
        <w:t>MIG 128, PHASEI, First Road, KPHB Colony, Kukatpally, Hyderabad-500072.</w:t>
      </w:r>
    </w:p>
    <w:p w:rsidR="006823A2" w:rsidRDefault="006823A2">
      <w:pPr>
        <w:rPr>
          <w:b/>
        </w:rPr>
      </w:pPr>
    </w:p>
    <w:p w:rsidR="006823A2" w:rsidRDefault="006823A2">
      <w:r>
        <w:t>Staying in the below-mentioned address from December 2015 to TILL DATE.</w:t>
      </w:r>
    </w:p>
    <w:p w:rsidR="006823A2" w:rsidRDefault="006823A2"/>
    <w:p w:rsidR="006823A2" w:rsidRPr="006823A2" w:rsidRDefault="006823A2">
      <w:r>
        <w:t>Plot No 82, FLAT G1, Sri Lakshmi Sai Towers, OPP: JNTU ROAD, Pragathi Nagar, Hyderabad.</w:t>
      </w:r>
    </w:p>
    <w:sectPr w:rsidR="006823A2" w:rsidRPr="006823A2" w:rsidSect="00E3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23A2"/>
    <w:rsid w:val="001547C7"/>
    <w:rsid w:val="006823A2"/>
    <w:rsid w:val="006B1282"/>
    <w:rsid w:val="006B5C98"/>
    <w:rsid w:val="00E33D09"/>
    <w:rsid w:val="00FC7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gadeara</dc:creator>
  <cp:lastModifiedBy>gadeara</cp:lastModifiedBy>
  <cp:revision>1</cp:revision>
  <dcterms:created xsi:type="dcterms:W3CDTF">2016-11-18T11:06:00Z</dcterms:created>
  <dcterms:modified xsi:type="dcterms:W3CDTF">2016-11-18T11:09:00Z</dcterms:modified>
</cp:coreProperties>
</file>