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Chapter 2</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ind w:firstLine="720"/>
        <w:rPr>
          <w:u w:val="single"/>
        </w:rPr>
      </w:pPr>
      <w:r w:rsidDel="00000000" w:rsidR="00000000" w:rsidRPr="00000000">
        <w:rPr>
          <w:rtl w:val="0"/>
        </w:rPr>
        <w:t xml:space="preserve">The secureness of the SQI</w:t>
      </w:r>
      <w:r w:rsidDel="00000000" w:rsidR="00000000" w:rsidRPr="00000000">
        <w:rPr>
          <w:vertAlign w:val="subscript"/>
          <w:rtl w:val="0"/>
        </w:rPr>
        <w:t xml:space="preserve">SIGN</w:t>
      </w:r>
      <w:r w:rsidDel="00000000" w:rsidR="00000000" w:rsidRPr="00000000">
        <w:rPr>
          <w:rtl w:val="0"/>
        </w:rPr>
        <w:t xml:space="preserve"> Digital Signature scheme involves the difficulty of finding isogenies between supersingular elliptic curves that are defined over finite fields. </w:t>
      </w: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u w:val="single"/>
          <w:rtl w:val="0"/>
        </w:rPr>
        <w:t xml:space="preserve">Section 2.1 - Finite Fields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To define a field, we can build up from the essential element of algebraic structures, the set. A set is an unordered collection of distinct elements. If you add a binary operation on the elements and have the property of closure (applying the binary operation on two elements of the set results in an element of the same set) you end up with a magma. If the binary operation is associative (the order in which you evaluate the binary operations when there is a chain of the operation i.e. the placement of parentheses doesn’t matter) then you form a semigroup. If the set has an identity element (applying the binary operation to any element along with the identity yields that same original element), the result is a monoid. Adding the existence of an inverse for every element (applying the binary operation to any element and its inverse yields the identity) forms a group. Finally if you add commutativity (you can arrange the elements in any order when applying the binary operation to two elements) your result is an abelian group.</w:t>
      </w:r>
    </w:p>
    <w:p w:rsidR="00000000" w:rsidDel="00000000" w:rsidP="00000000" w:rsidRDefault="00000000" w:rsidRPr="00000000" w14:paraId="00000008">
      <w:pPr>
        <w:ind w:firstLine="720"/>
        <w:rPr/>
      </w:pPr>
      <w:r w:rsidDel="00000000" w:rsidR="00000000" w:rsidRPr="00000000">
        <w:rPr>
          <w:rtl w:val="0"/>
        </w:rPr>
        <w:t xml:space="preserve">A field is a set enhanced with two binary operations (called addition and multiplication) such that the set paired with each of the two binary operations individually each form an abelian group (but for multiplication we exclude the additive identity, known as 0, because it has no multiplicative inverse in the set). Also distributivity of multiplication across addition should hold (</w:t>
      </w:r>
      <m:oMath>
        <m:r>
          <w:rPr/>
          <m:t xml:space="preserve">a(b + c) = ab + ac</m:t>
        </m:r>
      </m:oMath>
      <w:r w:rsidDel="00000000" w:rsidR="00000000" w:rsidRPr="00000000">
        <w:rPr>
          <w:rtl w:val="0"/>
        </w:rPr>
        <w:t xml:space="preserve">). An example of a field is the rational numbers ℚ equipped with the usual notions of addition, subtraction (addition with the inverse), multiplication, and division (multiplication with the inverse). A finite field (aka a Galois field) is a field with finite order (the number of elements or cardinality of the underlying set is finite).</w:t>
      </w:r>
    </w:p>
    <w:p w:rsidR="00000000" w:rsidDel="00000000" w:rsidP="00000000" w:rsidRDefault="00000000" w:rsidRPr="00000000" w14:paraId="00000009">
      <w:pPr>
        <w:ind w:firstLine="720"/>
        <w:rPr/>
      </w:pPr>
      <w:r w:rsidDel="00000000" w:rsidR="00000000" w:rsidRPr="00000000">
        <w:rPr>
          <w:rtl w:val="0"/>
        </w:rPr>
        <w:t xml:space="preserve">The finite fields considered in this paper are ones of prime order, </w:t>
      </w:r>
      <m:oMath>
        <m:sSub>
          <m:sSubPr>
            <m:ctrlPr>
              <w:rPr/>
            </m:ctrlPr>
          </m:sSubPr>
          <m:e>
            <m:r>
              <w:rPr/>
              <m:t xml:space="preserve">F</m:t>
            </m:r>
          </m:e>
          <m:sub>
            <m:r>
              <w:rPr/>
              <m:t xml:space="preserve">p</m:t>
            </m:r>
          </m:sub>
        </m:sSub>
      </m:oMath>
      <w:r w:rsidDel="00000000" w:rsidR="00000000" w:rsidRPr="00000000">
        <w:rPr>
          <w:rtl w:val="0"/>
        </w:rPr>
        <w:t xml:space="preserve">,</w:t>
      </w:r>
      <w:r w:rsidDel="00000000" w:rsidR="00000000" w:rsidRPr="00000000">
        <w:rPr>
          <w:rtl w:val="0"/>
        </w:rPr>
        <w:t xml:space="preserve"> or the square of a single prime order,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 where </w:t>
      </w:r>
      <m:oMath>
        <m:r>
          <w:rPr/>
          <m:t xml:space="preserve">p </m:t>
        </m:r>
        <m:r>
          <w:rPr/>
          <m:t>≡</m:t>
        </m:r>
        <m:r>
          <w:rPr/>
          <m:t xml:space="preserve"> 3 (mod 4)</m:t>
        </m:r>
      </m:oMath>
      <w:r w:rsidDel="00000000" w:rsidR="00000000" w:rsidRPr="00000000">
        <w:rPr>
          <w:rtl w:val="0"/>
        </w:rPr>
        <w:t xml:space="preserve">. All finite fields are of prime power (a power of a single prime) order. The characteristic of a field is the minimum positive number of times you must add the multiplicative identity element to get the additive identity. An illustrative example is the field (ℤ</w:t>
      </w:r>
      <w:r w:rsidDel="00000000" w:rsidR="00000000" w:rsidRPr="00000000">
        <w:rPr>
          <w:vertAlign w:val="subscript"/>
          <w:rtl w:val="0"/>
        </w:rPr>
        <w:t xml:space="preserve">p</w:t>
      </w:r>
      <w:r w:rsidDel="00000000" w:rsidR="00000000" w:rsidRPr="00000000">
        <w:rPr>
          <w:rtl w:val="0"/>
        </w:rPr>
        <w:t xml:space="preserve">, +, </w:t>
      </w:r>
      <m:oMath>
        <m:r>
          <m:t>⋅</m:t>
        </m:r>
      </m:oMath>
      <w:r w:rsidDel="00000000" w:rsidR="00000000" w:rsidRPr="00000000">
        <w:rPr>
          <w:rtl w:val="0"/>
        </w:rPr>
        <w:t xml:space="preserve">) where the operations are done modulo </w:t>
      </w:r>
      <m:oMath>
        <m:r>
          <w:rPr/>
          <m:t xml:space="preserve">p</m:t>
        </m:r>
      </m:oMath>
      <w:r w:rsidDel="00000000" w:rsidR="00000000" w:rsidRPr="00000000">
        <w:rPr>
          <w:rtl w:val="0"/>
        </w:rPr>
        <w:t xml:space="preserve">. The characteristic of this field is </w:t>
      </w:r>
      <m:oMath>
        <m:r>
          <w:rPr/>
          <m:t xml:space="preserve">p</m:t>
        </m:r>
      </m:oMath>
      <w:r w:rsidDel="00000000" w:rsidR="00000000" w:rsidRPr="00000000">
        <w:rPr>
          <w:rtl w:val="0"/>
        </w:rPr>
        <w:t xml:space="preserve"> because adding 1 </w:t>
      </w:r>
      <m:oMath>
        <m:r>
          <w:rPr/>
          <m:t xml:space="preserve">p</m:t>
        </m:r>
      </m:oMath>
      <w:r w:rsidDel="00000000" w:rsidR="00000000" w:rsidRPr="00000000">
        <w:rPr>
          <w:rtl w:val="0"/>
        </w:rPr>
        <w:t xml:space="preserve"> times yields 0 (because it equals p which is congruent to 0 mod p). The characteristic of a field </w:t>
      </w:r>
      <m:oMath>
        <m:sSub>
          <m:sSubPr>
            <m:ctrlPr>
              <w:rPr/>
            </m:ctrlPr>
          </m:sSubPr>
          <m:e>
            <m:r>
              <w:rPr/>
              <m:t xml:space="preserve">F</m:t>
            </m:r>
          </m:e>
          <m:sub>
            <m:r>
              <w:rPr/>
              <m:t xml:space="preserve">q</m:t>
            </m:r>
          </m:sub>
        </m:sSub>
      </m:oMath>
      <w:r w:rsidDel="00000000" w:rsidR="00000000" w:rsidRPr="00000000">
        <w:rPr>
          <w:rtl w:val="0"/>
        </w:rPr>
        <w:t xml:space="preserve"> where </w:t>
      </w:r>
      <m:oMath>
        <m:r>
          <w:rPr/>
          <m:t xml:space="preserve">q = </m:t>
        </m:r>
        <m:sSup>
          <m:sSupPr>
            <m:ctrlPr>
              <w:rPr/>
            </m:ctrlPr>
          </m:sSupPr>
          <m:e>
            <m:r>
              <w:rPr/>
              <m:t xml:space="preserve">p</m:t>
            </m:r>
          </m:e>
          <m:sup>
            <m:r>
              <w:rPr/>
              <m:t xml:space="preserve">r</m:t>
            </m:r>
          </m:sup>
        </m:sSup>
        <m:r>
          <w:rPr/>
          <m:t xml:space="preserve"> </m:t>
        </m:r>
      </m:oMath>
      <w:r w:rsidDel="00000000" w:rsidR="00000000" w:rsidRPr="00000000">
        <w:rPr>
          <w:rtl w:val="0"/>
        </w:rPr>
        <w:t xml:space="preserve">is </w:t>
      </w:r>
      <m:oMath>
        <m:r>
          <w:rPr/>
          <m:t xml:space="preserve">p</m:t>
        </m:r>
      </m:oMath>
      <w:r w:rsidDel="00000000" w:rsidR="00000000" w:rsidRPr="00000000">
        <w:rPr>
          <w:rtl w:val="0"/>
        </w:rPr>
        <w:t xml:space="preserve">.</w:t>
      </w:r>
    </w:p>
    <w:p w:rsidR="00000000" w:rsidDel="00000000" w:rsidP="00000000" w:rsidRDefault="00000000" w:rsidRPr="00000000" w14:paraId="0000000A">
      <w:pPr>
        <w:ind w:firstLine="720"/>
        <w:rPr/>
      </w:pPr>
      <w:r w:rsidDel="00000000" w:rsidR="00000000" w:rsidRPr="00000000">
        <w:rPr>
          <w:rtl w:val="0"/>
        </w:rPr>
        <w:t xml:space="preserve">A quadratic residue is the remainder when a perfect square is reduced modulo </w:t>
      </w:r>
      <m:oMath>
        <m:r>
          <w:rPr/>
          <m:t xml:space="preserve">p</m:t>
        </m:r>
      </m:oMath>
      <w:r w:rsidDel="00000000" w:rsidR="00000000" w:rsidRPr="00000000">
        <w:rPr>
          <w:rtl w:val="0"/>
        </w:rPr>
        <w:t xml:space="preserve"> (i.e. it is congruent to a square). To test if an element of the field  </w:t>
      </w:r>
      <m:oMath>
        <m:sSub>
          <m:sSubPr>
            <m:ctrlPr>
              <w:rPr/>
            </m:ctrlPr>
          </m:sSubPr>
          <m:e>
            <m:r>
              <w:rPr/>
              <m:t xml:space="preserve">F</m:t>
            </m:r>
          </m:e>
          <m:sub>
            <m:r>
              <w:rPr/>
              <m:t xml:space="preserve">p</m:t>
            </m:r>
          </m:sub>
        </m:sSub>
      </m:oMath>
      <w:r w:rsidDel="00000000" w:rsidR="00000000" w:rsidRPr="00000000">
        <w:rPr>
          <w:rtl w:val="0"/>
        </w:rPr>
        <w:t xml:space="preserve"> = (ℤ</w:t>
      </w:r>
      <w:r w:rsidDel="00000000" w:rsidR="00000000" w:rsidRPr="00000000">
        <w:rPr>
          <w:vertAlign w:val="subscript"/>
          <w:rtl w:val="0"/>
        </w:rPr>
        <w:t xml:space="preserve">p</w:t>
      </w:r>
      <w:r w:rsidDel="00000000" w:rsidR="00000000" w:rsidRPr="00000000">
        <w:rPr>
          <w:rtl w:val="0"/>
        </w:rPr>
        <w:t xml:space="preserve">, +, </w:t>
      </w:r>
      <m:oMath>
        <m:r>
          <m:t>⋅</m:t>
        </m:r>
      </m:oMath>
      <w:r w:rsidDel="00000000" w:rsidR="00000000" w:rsidRPr="00000000">
        <w:rPr>
          <w:rtl w:val="0"/>
        </w:rPr>
        <w:t xml:space="preserve">) is a perfect square, that is, there is an element </w:t>
      </w:r>
      <m:oMath>
        <m:r>
          <w:rPr/>
          <m:t xml:space="preserve">b</m:t>
        </m:r>
      </m:oMath>
      <w:r w:rsidDel="00000000" w:rsidR="00000000" w:rsidRPr="00000000">
        <w:rPr>
          <w:rtl w:val="0"/>
        </w:rPr>
        <w:t xml:space="preserve"> such that </w:t>
      </w:r>
      <m:oMath>
        <m:sSup>
          <m:sSupPr>
            <m:ctrlPr>
              <w:rPr/>
            </m:ctrlPr>
          </m:sSupPr>
          <m:e>
            <m:r>
              <w:rPr/>
              <m:t xml:space="preserve">b</m:t>
            </m:r>
          </m:e>
          <m:sup>
            <m:r>
              <w:rPr/>
              <m:t xml:space="preserve">2</m:t>
            </m:r>
          </m:sup>
        </m:sSup>
        <m:r>
          <w:rPr/>
          <m:t>≡</m:t>
        </m:r>
        <m:r>
          <w:rPr/>
          <m:t xml:space="preserve"> a (mod p)</m:t>
        </m:r>
      </m:oMath>
      <w:r w:rsidDel="00000000" w:rsidR="00000000" w:rsidRPr="00000000">
        <w:rPr>
          <w:rtl w:val="0"/>
        </w:rPr>
        <w:t xml:space="preserve">, then raising both sides of the congruence by </w:t>
      </w:r>
      <m:oMath>
        <m:r>
          <w:rPr/>
          <m:t xml:space="preserve">(p - 1) / 2</m:t>
        </m:r>
      </m:oMath>
      <w:r w:rsidDel="00000000" w:rsidR="00000000" w:rsidRPr="00000000">
        <w:rPr>
          <w:rtl w:val="0"/>
        </w:rPr>
        <w:t xml:space="preserve"> yields </w:t>
      </w:r>
      <m:oMath>
        <m:sSup>
          <m:sSupPr>
            <m:ctrlPr>
              <w:rPr/>
            </m:ctrlPr>
          </m:sSupPr>
          <m:e>
            <m:r>
              <w:rPr/>
              <m:t xml:space="preserve">b</m:t>
            </m:r>
          </m:e>
          <m:sup>
            <m:r>
              <w:rPr/>
              <m:t xml:space="preserve">p-1</m:t>
            </m:r>
          </m:sup>
        </m:sSup>
      </m:oMath>
      <w:r w:rsidDel="00000000" w:rsidR="00000000" w:rsidRPr="00000000">
        <w:rPr>
          <w:rtl w:val="0"/>
        </w:rPr>
        <w:t xml:space="preserve"> </w:t>
      </w:r>
      <m:oMath>
        <m:r>
          <m:t>≡</m:t>
        </m:r>
      </m:oMath>
      <w:r w:rsidDel="00000000" w:rsidR="00000000" w:rsidRPr="00000000">
        <w:rPr>
          <w:rtl w:val="0"/>
        </w:rPr>
        <w:t xml:space="preserve"> </w:t>
      </w:r>
      <m:oMath>
        <m:sSup>
          <m:sSupPr>
            <m:ctrlPr>
              <w:rPr/>
            </m:ctrlPr>
          </m:sSupPr>
          <m:e>
            <m:r>
              <w:rPr/>
              <m:t xml:space="preserve">a</m:t>
            </m:r>
          </m:e>
          <m:sup>
            <m:r>
              <w:rPr/>
              <m:t xml:space="preserve">(p-1)/2</m:t>
            </m:r>
          </m:sup>
        </m:sSup>
        <m:r>
          <w:rPr/>
          <m:t xml:space="preserve"> (mod p)</m:t>
        </m:r>
      </m:oMath>
      <w:r w:rsidDel="00000000" w:rsidR="00000000" w:rsidRPr="00000000">
        <w:rPr>
          <w:rtl w:val="0"/>
        </w:rPr>
        <w:t xml:space="preserve">. By Fermat’s little theorem which states that </w:t>
      </w:r>
      <m:oMath>
        <m:sSup>
          <m:sSupPr>
            <m:ctrlPr>
              <w:rPr/>
            </m:ctrlPr>
          </m:sSupPr>
          <m:e>
            <m:r>
              <w:rPr/>
              <m:t xml:space="preserve">c</m:t>
            </m:r>
          </m:e>
          <m:sup>
            <m:r>
              <w:rPr/>
              <m:t xml:space="preserve">p-1</m:t>
            </m:r>
          </m:sup>
        </m:sSup>
        <m:r>
          <w:rPr/>
          <m:t xml:space="preserve"> </m:t>
        </m:r>
        <m:r>
          <w:rPr/>
          <m:t>≡</m:t>
        </m:r>
        <m:r>
          <w:rPr/>
          <m:t xml:space="preserve"> 1 mod p</m:t>
        </m:r>
      </m:oMath>
      <w:r w:rsidDel="00000000" w:rsidR="00000000" w:rsidRPr="00000000">
        <w:rPr>
          <w:rtl w:val="0"/>
        </w:rPr>
        <w:t xml:space="preserve"> where </w:t>
      </w:r>
      <m:oMath>
        <m:r>
          <w:rPr/>
          <m:t xml:space="preserve">c</m:t>
        </m:r>
      </m:oMath>
      <w:r w:rsidDel="00000000" w:rsidR="00000000" w:rsidRPr="00000000">
        <w:rPr>
          <w:rtl w:val="0"/>
        </w:rPr>
        <w:t xml:space="preserve"> and </w:t>
      </w:r>
      <m:oMath>
        <m:r>
          <w:rPr/>
          <m:t xml:space="preserve">p</m:t>
        </m:r>
      </m:oMath>
      <w:r w:rsidDel="00000000" w:rsidR="00000000" w:rsidRPr="00000000">
        <w:rPr>
          <w:rtl w:val="0"/>
        </w:rPr>
        <w:t xml:space="preserve"> are relatively prime means that </w:t>
      </w:r>
      <m:oMath>
        <m:sSup>
          <m:sSupPr>
            <m:ctrlPr>
              <w:rPr/>
            </m:ctrlPr>
          </m:sSupPr>
          <m:e>
            <m:r>
              <w:rPr/>
              <m:t xml:space="preserve">a</m:t>
            </m:r>
          </m:e>
          <m:sup>
            <m:r>
              <w:rPr/>
              <m:t xml:space="preserve">(p-1)/2</m:t>
            </m:r>
          </m:sup>
        </m:sSup>
      </m:oMath>
      <w:r w:rsidDel="00000000" w:rsidR="00000000" w:rsidRPr="00000000">
        <w:rPr>
          <w:rtl w:val="0"/>
        </w:rPr>
        <w:t xml:space="preserve"> </w:t>
      </w:r>
      <m:oMath>
        <m:r>
          <m:t>≡</m:t>
        </m:r>
        <m:r>
          <w:rPr/>
          <m:t xml:space="preserve"> 1 mod p</m:t>
        </m:r>
      </m:oMath>
      <w:r w:rsidDel="00000000" w:rsidR="00000000" w:rsidRPr="00000000">
        <w:rPr>
          <w:rtl w:val="0"/>
        </w:rPr>
        <w:t xml:space="preserve">. If this is not true, then </w:t>
      </w:r>
      <m:oMath>
        <m:r>
          <w:rPr/>
          <m:t xml:space="preserve">a</m:t>
        </m:r>
      </m:oMath>
      <w:r w:rsidDel="00000000" w:rsidR="00000000" w:rsidRPr="00000000">
        <w:rPr>
          <w:rtl w:val="0"/>
        </w:rPr>
        <w:t xml:space="preserve"> wasn’t a perfect square to begin with. In the special case where </w:t>
      </w:r>
      <m:oMath>
        <m:r>
          <w:rPr/>
          <m:t xml:space="preserve">p </m:t>
        </m:r>
        <m:r>
          <w:rPr/>
          <m:t>≡</m:t>
        </m:r>
        <m:r>
          <w:rPr/>
          <m:t xml:space="preserve"> 3 (mod 4)</m:t>
        </m:r>
      </m:oMath>
      <w:r w:rsidDel="00000000" w:rsidR="00000000" w:rsidRPr="00000000">
        <w:rPr>
          <w:rtl w:val="0"/>
        </w:rPr>
        <w:t xml:space="preserve">, the positive square root is given by </w:t>
      </w:r>
      <m:oMath>
        <m:rad>
          <m:radPr>
            <m:degHide m:val="1"/>
            <m:ctrlPr>
              <w:rPr/>
            </m:ctrlPr>
          </m:radPr>
          <m:e>
            <m:r>
              <w:rPr/>
              <m:t xml:space="preserve">a </m:t>
            </m:r>
          </m:e>
        </m:rad>
        <m:r>
          <w:rPr/>
          <m:t xml:space="preserve"> = </m:t>
        </m:r>
        <m:sSup>
          <m:sSupPr>
            <m:ctrlPr>
              <w:rPr/>
            </m:ctrlPr>
          </m:sSupPr>
          <m:e>
            <m:r>
              <w:rPr/>
              <m:t xml:space="preserve">a</m:t>
            </m:r>
          </m:e>
          <m:sup>
            <m:r>
              <w:rPr/>
              <m:t xml:space="preserve">(p+1) / 4</m:t>
            </m:r>
          </m:sup>
        </m:sSup>
      </m:oMath>
      <w:r w:rsidDel="00000000" w:rsidR="00000000" w:rsidRPr="00000000">
        <w:rPr>
          <w:rtl w:val="0"/>
        </w:rPr>
        <w:t xml:space="preserve">. A verifying example is if </w:t>
      </w:r>
      <m:oMath>
        <m:r>
          <w:rPr/>
          <m:t xml:space="preserve">p</m:t>
        </m:r>
      </m:oMath>
      <w:r w:rsidDel="00000000" w:rsidR="00000000" w:rsidRPr="00000000">
        <w:rPr>
          <w:rtl w:val="0"/>
        </w:rPr>
        <w:t xml:space="preserve"> = 7, then </w:t>
      </w:r>
      <m:oMath>
        <m:rad>
          <m:radPr>
            <m:degHide m:val="1"/>
            <m:ctrlPr>
              <w:rPr/>
            </m:ctrlPr>
          </m:radPr>
          <m:e>
            <m:r>
              <w:rPr/>
              <m:t xml:space="preserve">a</m:t>
            </m:r>
          </m:e>
        </m:rad>
        <m:r>
          <w:rPr/>
          <m:t xml:space="preserve"> =</m:t>
        </m:r>
        <m:sSup>
          <m:sSupPr>
            <m:ctrlPr>
              <w:rPr/>
            </m:ctrlPr>
          </m:sSupPr>
          <m:e>
            <m:sSup>
              <m:sSupPr>
                <m:ctrlPr>
                  <w:rPr/>
                </m:ctrlPr>
              </m:sSupPr>
              <m:e>
                <m:r>
                  <w:rPr/>
                  <m:t xml:space="preserve">a</m:t>
                </m:r>
              </m:e>
              <m:sup>
                <m:r>
                  <w:rPr/>
                  <m:t xml:space="preserve">(7+1)/4</m:t>
                </m:r>
              </m:sup>
            </m:sSup>
            <m:r>
              <w:rPr/>
              <m:t xml:space="preserve"> =</m:t>
            </m:r>
          </m:e>
          <m:sup/>
        </m:sSup>
        <m:r>
          <w:rPr/>
          <m:t xml:space="preserve"> </m:t>
        </m:r>
        <m:sSup>
          <m:sSupPr>
            <m:ctrlPr>
              <w:rPr/>
            </m:ctrlPr>
          </m:sSupPr>
          <m:e>
            <m:r>
              <w:rPr/>
              <m:t xml:space="preserve">a</m:t>
            </m:r>
          </m:e>
          <m:sup>
            <m:r>
              <w:rPr/>
              <m:t xml:space="preserve">2</m:t>
            </m:r>
          </m:sup>
        </m:sSup>
      </m:oMath>
      <w:r w:rsidDel="00000000" w:rsidR="00000000" w:rsidRPr="00000000">
        <w:rPr>
          <w:rtl w:val="0"/>
        </w:rPr>
        <w:t xml:space="preserve">. Testing if </w:t>
      </w:r>
      <m:oMath>
        <m:r>
          <w:rPr/>
          <m:t xml:space="preserve">a = 2</m:t>
        </m:r>
      </m:oMath>
      <w:r w:rsidDel="00000000" w:rsidR="00000000" w:rsidRPr="00000000">
        <w:rPr>
          <w:rtl w:val="0"/>
        </w:rPr>
        <w:t xml:space="preserve"> is a square and if so what the square root is follows. </w:t>
      </w:r>
      <m:oMath>
        <m:sSup>
          <m:sSupPr>
            <m:ctrlPr>
              <w:rPr/>
            </m:ctrlPr>
          </m:sSupPr>
          <m:e>
            <m:sSup>
              <m:sSupPr>
                <m:ctrlPr>
                  <w:rPr/>
                </m:ctrlPr>
              </m:sSupPr>
              <m:e>
                <m:r>
                  <w:rPr/>
                  <m:t xml:space="preserve">2</m:t>
                </m:r>
              </m:e>
              <m:sup>
                <m:r>
                  <w:rPr/>
                  <m:t xml:space="preserve">(7 - 1) / 2</m:t>
                </m:r>
              </m:sup>
            </m:sSup>
            <m:r>
              <w:rPr/>
              <m:t xml:space="preserve"> </m:t>
            </m:r>
            <m:r>
              <w:rPr/>
              <m:t>≡</m:t>
            </m:r>
            <m:r>
              <w:rPr/>
              <m:t xml:space="preserve"> 8 </m:t>
            </m:r>
            <m:r>
              <w:rPr/>
              <m:t>≡</m:t>
            </m:r>
            <m:r>
              <w:rPr/>
              <m:t xml:space="preserve"> 1 (mod 7)</m:t>
            </m:r>
          </m:e>
          <m:sup/>
        </m:sSup>
      </m:oMath>
      <w:r w:rsidDel="00000000" w:rsidR="00000000" w:rsidRPr="00000000">
        <w:rPr>
          <w:rtl w:val="0"/>
        </w:rPr>
        <w:t xml:space="preserve">so 2 is a square mod 7. </w:t>
      </w:r>
      <m:oMath>
        <m:rad>
          <m:radPr>
            <m:degHide m:val="1"/>
            <m:ctrlPr>
              <w:rPr/>
            </m:ctrlPr>
          </m:radPr>
          <m:e>
            <m:r>
              <w:rPr/>
              <m:t xml:space="preserve">2</m:t>
            </m:r>
          </m:e>
        </m:rad>
        <m:r>
          <w:rPr/>
          <m:t xml:space="preserve"> </m:t>
        </m:r>
        <m:r>
          <w:rPr/>
          <m:t>≡</m:t>
        </m:r>
        <m:r>
          <w:rPr/>
          <m:t xml:space="preserve"> </m:t>
        </m:r>
        <m:sSup>
          <m:sSupPr>
            <m:ctrlPr>
              <w:rPr/>
            </m:ctrlPr>
          </m:sSupPr>
          <m:e>
            <m:r>
              <w:rPr/>
              <m:t xml:space="preserve">2</m:t>
            </m:r>
          </m:e>
          <m:sup>
            <m:r>
              <w:rPr/>
              <m:t xml:space="preserve">(7+1)/4</m:t>
            </m:r>
          </m:sup>
        </m:sSup>
        <m:r>
          <w:rPr/>
          <m:t xml:space="preserve"> </m:t>
        </m:r>
        <m:r>
          <w:rPr/>
          <m:t>≡</m:t>
        </m:r>
        <m:r>
          <w:rPr/>
          <m:t xml:space="preserve"> 4 (mod 7).</m:t>
        </m:r>
      </m:oMath>
      <w:r w:rsidDel="00000000" w:rsidR="00000000" w:rsidRPr="00000000">
        <w:rPr>
          <w:rtl w:val="0"/>
        </w:rPr>
        <w:t xml:space="preserve"> Indeed, </w:t>
      </w:r>
      <m:oMath>
        <m:sSup>
          <m:sSupPr>
            <m:ctrlPr>
              <w:rPr/>
            </m:ctrlPr>
          </m:sSupPr>
          <m:e>
            <m:r>
              <w:rPr/>
              <m:t xml:space="preserve">4</m:t>
            </m:r>
          </m:e>
          <m:sup>
            <m:r>
              <w:rPr/>
              <m:t xml:space="preserve">2</m:t>
            </m:r>
          </m:sup>
        </m:sSup>
        <m:r>
          <w:rPr/>
          <m:t xml:space="preserve"> </m:t>
        </m:r>
        <m:r>
          <w:rPr/>
          <m:t>≡</m:t>
        </m:r>
        <m:r>
          <w:rPr/>
          <m:t xml:space="preserve"> 16</m:t>
        </m:r>
        <m:r>
          <w:rPr/>
          <m:t>≡</m:t>
        </m:r>
        <m:r>
          <w:rPr/>
          <m:t xml:space="preserve"> 2 (mod 7)</m:t>
        </m:r>
      </m:oMath>
      <w:r w:rsidDel="00000000" w:rsidR="00000000" w:rsidRPr="00000000">
        <w:rPr>
          <w:rtl w:val="0"/>
        </w:rPr>
        <w:t xml:space="preserve">. A natural ordering of </w:t>
      </w:r>
      <m:oMath>
        <m:sSub>
          <m:sSubPr>
            <m:ctrlPr>
              <w:rPr/>
            </m:ctrlPr>
          </m:sSubPr>
          <m:e>
            <m:r>
              <w:rPr/>
              <m:t xml:space="preserve">F</m:t>
            </m:r>
          </m:e>
          <m:sub>
            <m:r>
              <w:rPr/>
              <m:t xml:space="preserve">p</m:t>
            </m:r>
          </m:sub>
        </m:sSub>
      </m:oMath>
      <w:r w:rsidDel="00000000" w:rsidR="00000000" w:rsidRPr="00000000">
        <w:rPr>
          <w:rtl w:val="0"/>
        </w:rPr>
        <w:t xml:space="preserve">’s elements is considered (0, then 1, then … </w:t>
      </w:r>
      <m:oMath>
        <m:r>
          <w:rPr/>
          <m:t xml:space="preserve">p -1</m:t>
        </m:r>
      </m:oMath>
      <w:r w:rsidDel="00000000" w:rsidR="00000000" w:rsidRPr="00000000">
        <w:rPr>
          <w:rtl w:val="0"/>
        </w:rPr>
        <w:t xml:space="preserve">).</w:t>
      </w:r>
    </w:p>
    <w:p w:rsidR="00000000" w:rsidDel="00000000" w:rsidP="00000000" w:rsidRDefault="00000000" w:rsidRPr="00000000" w14:paraId="0000000B">
      <w:pPr>
        <w:ind w:firstLine="720"/>
        <w:rPr/>
      </w:pPr>
      <w:r w:rsidDel="00000000" w:rsidR="00000000" w:rsidRPr="00000000">
        <w:rPr>
          <w:rtl w:val="0"/>
        </w:rPr>
        <w:t xml:space="preserve">If </w:t>
      </w:r>
      <m:oMath>
        <m:sSub>
          <m:sSubPr>
            <m:ctrlPr>
              <w:rPr/>
            </m:ctrlPr>
          </m:sSubPr>
          <m:e>
            <m:r>
              <w:rPr/>
              <m:t xml:space="preserve">F</m:t>
            </m:r>
          </m:e>
          <m:sub>
            <m:r>
              <w:rPr/>
              <m:t xml:space="preserve">p</m:t>
            </m:r>
          </m:sub>
        </m:sSub>
      </m:oMath>
      <w:r w:rsidDel="00000000" w:rsidR="00000000" w:rsidRPr="00000000">
        <w:rPr>
          <w:rtl w:val="0"/>
        </w:rPr>
        <w:t xml:space="preserve"> was analogous to the real integers,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 is analogous to the complex integers. The imaginary unit, </w:t>
      </w:r>
      <m:oMath>
        <m:r>
          <w:rPr/>
          <m:t xml:space="preserve">i</m:t>
        </m:r>
      </m:oMath>
      <w:r w:rsidDel="00000000" w:rsidR="00000000" w:rsidRPr="00000000">
        <w:rPr>
          <w:rtl w:val="0"/>
        </w:rPr>
        <w:t xml:space="preserve"> , is the root of the equation </w:t>
      </w:r>
      <m:oMath>
        <m:sSup>
          <m:sSupPr>
            <m:ctrlPr>
              <w:rPr/>
            </m:ctrlPr>
          </m:sSupPr>
          <m:e>
            <m:r>
              <w:rPr/>
              <m:t xml:space="preserve">i</m:t>
            </m:r>
          </m:e>
          <m:sup>
            <m:r>
              <w:rPr/>
              <m:t xml:space="preserve">2</m:t>
            </m:r>
          </m:sup>
        </m:sSup>
        <m:r>
          <w:rPr/>
          <m:t xml:space="preserve">+1=0</m:t>
        </m:r>
      </m:oMath>
      <w:r w:rsidDel="00000000" w:rsidR="00000000" w:rsidRPr="00000000">
        <w:rPr>
          <w:rtl w:val="0"/>
        </w:rPr>
        <w:t xml:space="preserve">. The multiplicative inverse of an element, denoted  </w:t>
      </w:r>
      <m:oMath>
        <m:r>
          <w:rPr/>
          <m:t xml:space="preserve">1/(a + bi)</m:t>
        </m:r>
      </m:oMath>
      <w:r w:rsidDel="00000000" w:rsidR="00000000" w:rsidRPr="00000000">
        <w:rPr>
          <w:rtl w:val="0"/>
        </w:rPr>
        <w:t xml:space="preserve"> can be written with a “real” denominator by multiplying the numerator and denominator by the complex conjugate, </w:t>
      </w:r>
      <m:oMath>
        <m:r>
          <w:rPr/>
          <m:t xml:space="preserve">a- bi</m:t>
        </m:r>
      </m:oMath>
      <w:r w:rsidDel="00000000" w:rsidR="00000000" w:rsidRPr="00000000">
        <w:rPr>
          <w:rtl w:val="0"/>
        </w:rPr>
        <w:t xml:space="preserve">. A lexicographical ordering of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(based on the real parts and then based on imaginary parts if the real parts are equal) is defined.</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left="0" w:firstLine="0"/>
        <w:rPr>
          <w:u w:val="single"/>
        </w:rPr>
      </w:pPr>
      <w:r w:rsidDel="00000000" w:rsidR="00000000" w:rsidRPr="00000000">
        <w:rPr>
          <w:u w:val="single"/>
          <w:rtl w:val="0"/>
        </w:rPr>
        <w:t xml:space="preserve">Section 2.2 - Elliptic Curves</w:t>
      </w:r>
    </w:p>
    <w:p w:rsidR="00000000" w:rsidDel="00000000" w:rsidP="00000000" w:rsidRDefault="00000000" w:rsidRPr="00000000" w14:paraId="0000000E">
      <w:pPr>
        <w:ind w:left="0" w:firstLine="0"/>
        <w:rPr>
          <w:u w:val="single"/>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ab/>
        <w:t xml:space="preserve">The class of function we are interested in for SQI</w:t>
      </w:r>
      <w:r w:rsidDel="00000000" w:rsidR="00000000" w:rsidRPr="00000000">
        <w:rPr>
          <w:vertAlign w:val="subscript"/>
          <w:rtl w:val="0"/>
        </w:rPr>
        <w:t xml:space="preserve">SIGN</w:t>
      </w:r>
      <w:r w:rsidDel="00000000" w:rsidR="00000000" w:rsidRPr="00000000">
        <w:rPr>
          <w:rtl w:val="0"/>
        </w:rPr>
        <w:t xml:space="preserve"> are called elliptic curves. In particular, we are interested in so-called Montgomery curves over the field </w:t>
      </w:r>
      <m:oMath>
        <m:sSub>
          <m:sSubPr>
            <m:ctrlPr>
              <w:rPr/>
            </m:ctrlPr>
          </m:sSubPr>
          <m:e>
            <m:r>
              <w:rPr/>
              <m:t xml:space="preserve">F</m:t>
            </m:r>
          </m:e>
          <m:sub>
            <m:r>
              <w:rPr/>
              <m:t xml:space="preserve">q</m:t>
            </m:r>
          </m:sub>
        </m:sSub>
      </m:oMath>
      <w:r w:rsidDel="00000000" w:rsidR="00000000" w:rsidRPr="00000000">
        <w:rPr>
          <w:rtl w:val="0"/>
        </w:rPr>
        <w:t xml:space="preserve"> of the form:</w:t>
      </w:r>
    </w:p>
    <w:p w:rsidR="00000000" w:rsidDel="00000000" w:rsidP="00000000" w:rsidRDefault="00000000" w:rsidRPr="00000000" w14:paraId="00000010">
      <w:pPr>
        <w:ind w:left="0" w:firstLine="0"/>
        <w:rPr/>
      </w:pPr>
      <m:oMath>
        <m:r>
          <w:rPr/>
          <m:t xml:space="preserve">B</m:t>
        </m:r>
        <m:sSup>
          <m:sSupPr>
            <m:ctrlPr>
              <w:rPr/>
            </m:ctrlPr>
          </m:sSupPr>
          <m:e>
            <m:r>
              <w:rPr/>
              <m:t xml:space="preserve">y</m:t>
            </m:r>
          </m:e>
          <m:sup>
            <m:r>
              <w:rPr/>
              <m:t xml:space="preserve">2</m:t>
            </m:r>
          </m:sup>
        </m:sSup>
        <m:r>
          <w:rPr/>
          <m:t xml:space="preserve"> = </m:t>
        </m:r>
        <m:sSup>
          <m:sSupPr>
            <m:ctrlPr>
              <w:rPr/>
            </m:ctrlPr>
          </m:sSupPr>
          <m:e>
            <m:r>
              <w:rPr/>
              <m:t xml:space="preserve">x</m:t>
            </m:r>
          </m:e>
          <m:sup>
            <m:r>
              <w:rPr/>
              <m:t xml:space="preserve">3</m:t>
            </m:r>
          </m:sup>
        </m:sSup>
        <m:r>
          <w:rPr/>
          <m:t xml:space="preserve"> + A</m:t>
        </m:r>
        <m:sSup>
          <m:sSupPr>
            <m:ctrlPr>
              <w:rPr/>
            </m:ctrlPr>
          </m:sSupPr>
          <m:e>
            <m:r>
              <w:rPr/>
              <m:t xml:space="preserve">x</m:t>
            </m:r>
          </m:e>
          <m:sup>
            <m:r>
              <w:rPr/>
              <m:t xml:space="preserve">2</m:t>
            </m:r>
          </m:sup>
        </m:sSup>
        <m:r>
          <w:rPr/>
          <m:t xml:space="preserve"> + x</m:t>
        </m:r>
      </m:oMath>
      <w:r w:rsidDel="00000000" w:rsidR="00000000" w:rsidRPr="00000000">
        <w:rPr>
          <w:rtl w:val="0"/>
        </w:rPr>
        <w:t xml:space="preserve">   where A and B are elements of the field that satisfy </w:t>
      </w:r>
      <m:oMath>
        <m:r>
          <w:rPr/>
          <m:t xml:space="preserve">B(</m:t>
        </m:r>
        <m:sSup>
          <m:sSupPr>
            <m:ctrlPr>
              <w:rPr/>
            </m:ctrlPr>
          </m:sSupPr>
          <m:e>
            <m:r>
              <w:rPr/>
              <m:t xml:space="preserve">A</m:t>
            </m:r>
          </m:e>
          <m:sup>
            <m:r>
              <w:rPr/>
              <m:t xml:space="preserve">2</m:t>
            </m:r>
          </m:sup>
        </m:sSup>
        <m:r>
          <w:rPr/>
          <m:t xml:space="preserve"> - 4) </m:t>
        </m:r>
        <m:r>
          <w:rPr/>
          <m:t>≠</m:t>
        </m:r>
        <m:r>
          <w:rPr/>
          <m:t xml:space="preserve"> 0</m:t>
        </m:r>
      </m:oMath>
      <w:r w:rsidDel="00000000" w:rsidR="00000000" w:rsidRPr="00000000">
        <w:rPr>
          <w:rFonts w:ascii="Arial Unicode MS" w:cs="Arial Unicode MS" w:eastAsia="Arial Unicode MS" w:hAnsi="Arial Unicode MS"/>
          <w:rtl w:val="0"/>
        </w:rPr>
        <w:t xml:space="preserve">. In addition, we include a “point at infinity”, ∞. Two curves are isomorphic (there is a bijective mapping between them) if the mapping is of the form: </w:t>
      </w:r>
      <m:oMath>
        <m:r>
          <w:rPr/>
          <m:t xml:space="preserve">(x, y) </m:t>
        </m:r>
        <m:r>
          <w:rPr/>
          <m:t>→</m:t>
        </m:r>
        <m:r>
          <w:rPr/>
          <m:t xml:space="preserve"> (D(x + R), Cy)</m:t>
        </m:r>
      </m:oMath>
      <w:r w:rsidDel="00000000" w:rsidR="00000000" w:rsidRPr="00000000">
        <w:rPr>
          <w:rtl w:val="0"/>
        </w:rPr>
        <w:t xml:space="preserve"> i.e. is linear since there is only shifting and scaling performed. Two elliptic curves are quadratic twists of one another if </w:t>
      </w:r>
      <m:oMath>
        <m:r>
          <w:rPr/>
          <m:t xml:space="preserve">C = </m:t>
        </m:r>
        <m:rad>
          <m:radPr>
            <m:degHide m:val="1"/>
            <m:ctrlPr>
              <w:rPr/>
            </m:ctrlPr>
          </m:radPr>
          <m:e>
            <m:r>
              <w:rPr/>
              <m:t xml:space="preserve">B/B'</m:t>
            </m:r>
          </m:e>
        </m:rad>
      </m:oMath>
      <w:r w:rsidDel="00000000" w:rsidR="00000000" w:rsidRPr="00000000">
        <w:rPr>
          <w:rtl w:val="0"/>
        </w:rPr>
        <w:t xml:space="preserve"> where </w:t>
      </w:r>
      <m:oMath>
        <m:r>
          <w:rPr/>
          <m:t xml:space="preserve">B'</m:t>
        </m:r>
      </m:oMath>
      <w:r w:rsidDel="00000000" w:rsidR="00000000" w:rsidRPr="00000000">
        <w:rPr>
          <w:rtl w:val="0"/>
        </w:rPr>
        <w:t xml:space="preserve"> is the leading coefficient on the </w:t>
      </w:r>
      <m:oMath>
        <m:sSup>
          <m:sSupPr>
            <m:ctrlPr>
              <w:rPr/>
            </m:ctrlPr>
          </m:sSupPr>
          <m:e>
            <m:r>
              <w:rPr/>
              <m:t xml:space="preserve">y</m:t>
            </m:r>
          </m:e>
          <m:sup>
            <m:r>
              <w:rPr/>
              <m:t xml:space="preserve">2</m:t>
            </m:r>
          </m:sup>
        </m:sSup>
      </m:oMath>
      <w:r w:rsidDel="00000000" w:rsidR="00000000" w:rsidRPr="00000000">
        <w:rPr>
          <w:rtl w:val="0"/>
        </w:rPr>
        <w:t xml:space="preserve"> term of the first curve.</w:t>
      </w:r>
    </w:p>
    <w:p w:rsidR="00000000" w:rsidDel="00000000" w:rsidP="00000000" w:rsidRDefault="00000000" w:rsidRPr="00000000" w14:paraId="00000011">
      <w:pPr>
        <w:ind w:left="0" w:firstLine="0"/>
        <w:rPr/>
      </w:pPr>
      <w:r w:rsidDel="00000000" w:rsidR="00000000" w:rsidRPr="00000000">
        <w:rPr>
          <w:rtl w:val="0"/>
        </w:rPr>
        <w:tab/>
        <w:t xml:space="preserve">If N, the number of solutions to the elliptic curve, is congruent to:  </w:t>
      </w:r>
      <m:oMath>
        <m:r>
          <w:rPr/>
          <m:t xml:space="preserve">1 mod char(</m:t>
        </m:r>
        <m:sSub>
          <m:sSubPr>
            <m:ctrlPr>
              <w:rPr/>
            </m:ctrlPr>
          </m:sSubPr>
          <m:e>
            <m:r>
              <w:rPr/>
              <m:t xml:space="preserve">F</m:t>
            </m:r>
          </m:e>
          <m:sub>
            <m:r>
              <w:rPr/>
              <m:t xml:space="preserve">q</m:t>
            </m:r>
          </m:sub>
        </m:sSub>
        <m:r>
          <w:rPr/>
          <m:t xml:space="preserve">)</m:t>
        </m:r>
      </m:oMath>
      <w:r w:rsidDel="00000000" w:rsidR="00000000" w:rsidRPr="00000000">
        <w:rPr>
          <w:rtl w:val="0"/>
        </w:rPr>
        <w:t xml:space="preserve">, then the elliptic curve is called supersingular. We are concerned with the field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 where </w:t>
      </w:r>
      <m:oMath>
        <m:r>
          <w:rPr/>
          <m:t xml:space="preserve">p </m:t>
        </m:r>
        <m:r>
          <w:rPr/>
          <m:t>≡</m:t>
        </m:r>
        <m:r>
          <w:rPr/>
          <m:t xml:space="preserve"> 3 (mod 4)</m:t>
        </m:r>
      </m:oMath>
      <w:r w:rsidDel="00000000" w:rsidR="00000000" w:rsidRPr="00000000">
        <w:rPr>
          <w:rtl w:val="0"/>
        </w:rPr>
        <w:t xml:space="preserve"> so for instance if </w:t>
      </w:r>
      <m:oMath>
        <m:r>
          <w:rPr/>
          <m:t xml:space="preserve">p = 7</m:t>
        </m:r>
      </m:oMath>
      <w:r w:rsidDel="00000000" w:rsidR="00000000" w:rsidRPr="00000000">
        <w:rPr>
          <w:rtl w:val="0"/>
        </w:rPr>
        <w:t xml:space="preserve">, the curve is supersingular if it has 1, 8, 15, … many solutions. With B = 1, a supersingular curve has precisely </w:t>
      </w:r>
      <m:oMath>
        <m:r>
          <w:rPr/>
          <m:t xml:space="preserve">(p + 1</m:t>
        </m:r>
        <m:sSup>
          <m:sSupPr>
            <m:ctrlPr>
              <w:rPr/>
            </m:ctrlPr>
          </m:sSupPr>
          <m:e>
            <m:r>
              <w:rPr/>
              <m:t xml:space="preserve">)</m:t>
            </m:r>
          </m:e>
          <m:sup>
            <m:r>
              <w:rPr/>
              <m:t xml:space="preserve">2</m:t>
            </m:r>
          </m:sup>
        </m:sSup>
      </m:oMath>
      <w:r w:rsidDel="00000000" w:rsidR="00000000" w:rsidRPr="00000000">
        <w:rPr>
          <w:rtl w:val="0"/>
        </w:rPr>
        <w:t xml:space="preserve"> points. So for </w:t>
      </w:r>
      <m:oMath>
        <m:r>
          <w:rPr/>
          <m:t xml:space="preserve">p = 7</m:t>
        </m:r>
      </m:oMath>
      <w:r w:rsidDel="00000000" w:rsidR="00000000" w:rsidRPr="00000000">
        <w:rPr>
          <w:rtl w:val="0"/>
        </w:rPr>
        <w:t xml:space="preserve">, there are 64 points (verifying this: </w:t>
      </w:r>
      <m:oMath>
        <m:r>
          <w:rPr/>
          <m:t xml:space="preserve">64 </m:t>
        </m:r>
        <m:r>
          <w:rPr/>
          <m:t>≡</m:t>
        </m:r>
        <m:r>
          <w:rPr/>
          <m:t xml:space="preserve"> 1 (mod 7)</m:t>
        </m:r>
      </m:oMath>
      <w:r w:rsidDel="00000000" w:rsidR="00000000" w:rsidRPr="00000000">
        <w:rPr>
          <w:rtl w:val="0"/>
        </w:rPr>
        <w:t xml:space="preserve"> as expected).</w:t>
      </w:r>
    </w:p>
    <w:p w:rsidR="00000000" w:rsidDel="00000000" w:rsidP="00000000" w:rsidRDefault="00000000" w:rsidRPr="00000000" w14:paraId="00000012">
      <w:pPr>
        <w:ind w:left="0" w:firstLine="0"/>
        <w:rPr/>
      </w:pPr>
      <w:r w:rsidDel="00000000" w:rsidR="00000000" w:rsidRPr="00000000">
        <w:rPr>
          <w:rtl w:val="0"/>
        </w:rPr>
        <w:tab/>
        <w:t xml:space="preserve">Algorithm 1 (pg. 8) takes in an </w:t>
      </w:r>
      <m:oMath>
        <m:r>
          <w:rPr/>
          <m:t xml:space="preserve">A</m:t>
        </m:r>
      </m:oMath>
      <w:r w:rsidDel="00000000" w:rsidR="00000000" w:rsidRPr="00000000">
        <w:rPr>
          <w:rtl w:val="0"/>
        </w:rPr>
        <w:t xml:space="preserve"> value (take B = 1 here for now) and outputs an </w:t>
      </w:r>
      <m:oMath>
        <m:r>
          <w:rPr/>
          <m:t xml:space="preserve">A'</m:t>
        </m:r>
      </m:oMath>
      <w:r w:rsidDel="00000000" w:rsidR="00000000" w:rsidRPr="00000000">
        <w:rPr>
          <w:rtl w:val="0"/>
        </w:rPr>
        <w:t xml:space="preserve"> (which corresponds to a curve isomorphic to the curve corresponding to </w:t>
      </w:r>
      <m:oMath>
        <m:r>
          <w:rPr/>
          <m:t xml:space="preserve">A</m:t>
        </m:r>
      </m:oMath>
      <w:r w:rsidDel="00000000" w:rsidR="00000000" w:rsidRPr="00000000">
        <w:rPr>
          <w:rtl w:val="0"/>
        </w:rPr>
        <w:t xml:space="preserve">) and the isomorphic mapping itself.</w:t>
      </w:r>
    </w:p>
    <w:p w:rsidR="00000000" w:rsidDel="00000000" w:rsidP="00000000" w:rsidRDefault="00000000" w:rsidRPr="00000000" w14:paraId="00000013">
      <w:pPr>
        <w:ind w:left="0" w:firstLine="0"/>
        <w:rPr/>
      </w:pPr>
      <w:r w:rsidDel="00000000" w:rsidR="00000000" w:rsidRPr="00000000">
        <w:rPr>
          <w:rtl w:val="0"/>
        </w:rPr>
        <w:tab/>
        <w:t xml:space="preserve">A very interesting fact is that we can define an addition operation that when paired with the set of points on the Montgomery curve form an abelian group! For an elliptic curve, if a line intersects it at two points, then it must intersect it at a third point given that tangent points are counted twice and the aforementioned “point at infinity” is the third point for vertical lines of intersection. </w:t>
      </w:r>
    </w:p>
    <w:p w:rsidR="00000000" w:rsidDel="00000000" w:rsidP="00000000" w:rsidRDefault="00000000" w:rsidRPr="00000000" w14:paraId="00000014">
      <w:pPr>
        <w:ind w:left="0" w:firstLine="720"/>
        <w:rPr/>
      </w:pPr>
      <w:r w:rsidDel="00000000" w:rsidR="00000000" w:rsidRPr="00000000">
        <w:rPr>
          <w:rtl w:val="0"/>
        </w:rPr>
        <w:t xml:space="preserve">Addition can be defined as follows. The “point at infinity” serves as the additive identity so if </w:t>
      </w:r>
      <m:oMath>
        <m:r>
          <w:rPr/>
          <m:t xml:space="preserve">P</m:t>
        </m:r>
      </m:oMath>
      <w:r w:rsidDel="00000000" w:rsidR="00000000" w:rsidRPr="00000000">
        <w:rPr>
          <w:rtl w:val="0"/>
        </w:rPr>
        <w:t xml:space="preserve"> is a point on the curve, </w:t>
      </w:r>
      <m:oMath>
        <m:r>
          <w:rPr/>
          <m:t xml:space="preserve">P + ∞ = ∞ + P = P</m:t>
        </m:r>
      </m:oMath>
      <w:r w:rsidDel="00000000" w:rsidR="00000000" w:rsidRPr="00000000">
        <w:rPr>
          <w:rtl w:val="0"/>
        </w:rPr>
        <w:t xml:space="preserve">. Now to add two general points on the curve, draw a line of intersection through the two points, </w:t>
      </w:r>
      <m:oMath>
        <m:sSub>
          <m:sSubPr>
            <m:ctrlPr>
              <w:rPr/>
            </m:ctrlPr>
          </m:sSubPr>
          <m:e>
            <m:r>
              <w:rPr/>
              <m:t xml:space="preserve">P</m:t>
            </m:r>
          </m:e>
          <m:sub>
            <m:r>
              <w:rPr/>
              <m:t xml:space="preserve">1</m:t>
            </m:r>
          </m:sub>
        </m:sSub>
      </m:oMath>
      <m:oMath/>
      <w:r w:rsidDel="00000000" w:rsidR="00000000" w:rsidRPr="00000000">
        <w:rPr>
          <w:rtl w:val="0"/>
        </w:rPr>
        <w:t xml:space="preserve">and </w:t>
      </w:r>
      <m:oMath>
        <m:sSub>
          <m:sSubPr>
            <m:ctrlPr>
              <w:rPr/>
            </m:ctrlPr>
          </m:sSubPr>
          <m:e>
            <m:r>
              <w:rPr/>
              <m:t xml:space="preserve">P</m:t>
            </m:r>
          </m:e>
          <m:sub>
            <m:r>
              <w:rPr/>
              <m:t xml:space="preserve">2</m:t>
            </m:r>
          </m:sub>
        </m:sSub>
      </m:oMath>
      <w:r w:rsidDel="00000000" w:rsidR="00000000" w:rsidRPr="00000000">
        <w:rPr>
          <w:rtl w:val="0"/>
        </w:rPr>
        <w:t xml:space="preserve">. The third point of intersection, </w:t>
      </w:r>
      <m:oMath>
        <m:sSub>
          <m:sSubPr>
            <m:ctrlPr>
              <w:rPr/>
            </m:ctrlPr>
          </m:sSubPr>
          <m:e>
            <m:r>
              <w:rPr/>
              <m:t xml:space="preserve">P</m:t>
            </m:r>
          </m:e>
          <m:sub>
            <m:r>
              <w:rPr/>
              <m:t xml:space="preserve">3</m:t>
            </m:r>
          </m:sub>
        </m:sSub>
      </m:oMath>
      <w:r w:rsidDel="00000000" w:rsidR="00000000" w:rsidRPr="00000000">
        <w:rPr>
          <w:rtl w:val="0"/>
        </w:rPr>
        <w:t xml:space="preserve">, is defined as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So the three points,</w:t>
      </w:r>
      <m:oMath>
        <m:r>
          <w:rPr/>
          <m:t xml:space="preserve"> </m:t>
        </m:r>
        <m:sSub>
          <m:sSubPr>
            <m:ctrlPr>
              <w:rPr/>
            </m:ctrlPr>
          </m:sSubPr>
          <m:e>
            <m:r>
              <w:rPr/>
              <m:t xml:space="preserve">P</m:t>
            </m:r>
          </m:e>
          <m:sub>
            <m:r>
              <w:rPr/>
              <m:t xml:space="preserve">1</m:t>
            </m:r>
          </m:sub>
        </m:sSub>
      </m:oMath>
      <w:r w:rsidDel="00000000" w:rsidR="00000000" w:rsidRPr="00000000">
        <w:rPr>
          <w:rtl w:val="0"/>
        </w:rPr>
        <w:t xml:space="preserve">, </w:t>
      </w:r>
      <m:oMath>
        <m:sSub>
          <m:sSubPr>
            <m:ctrlPr>
              <w:rPr/>
            </m:ctrlPr>
          </m:sSubPr>
          <m:e>
            <m:r>
              <w:rPr/>
              <m:t xml:space="preserve">P</m:t>
            </m:r>
          </m:e>
          <m:sub>
            <m:r>
              <w:rPr/>
              <m:t xml:space="preserve">2</m:t>
            </m:r>
          </m:sub>
        </m:sSub>
      </m:oMath>
      <w:r w:rsidDel="00000000" w:rsidR="00000000" w:rsidRPr="00000000">
        <w:rPr>
          <w:rtl w:val="0"/>
        </w:rPr>
        <w:t xml:space="preserve">,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add to “zero” which here is the additive identity, </w:t>
      </w:r>
      <m:oMath>
        <m:r>
          <w:rPr/>
          <m:t xml:space="preserve">∞</m:t>
        </m:r>
      </m:oMath>
      <w:r w:rsidDel="00000000" w:rsidR="00000000" w:rsidRPr="00000000">
        <w:rPr>
          <w:rtl w:val="0"/>
        </w:rPr>
        <w:t xml:space="preserve">. This summing to identity will always be true. Reflecting this point over the x-axis yields the additive inverse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the desired sum (this is because a vertical line through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and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also intersect the point at infinity, </w:t>
      </w:r>
      <m:oMath>
        <m:r>
          <w:rPr/>
          <m:t xml:space="preserve">∞</m:t>
        </m:r>
      </m:oMath>
      <w:r w:rsidDel="00000000" w:rsidR="00000000" w:rsidRPr="00000000">
        <w:rPr>
          <w:rtl w:val="0"/>
        </w:rPr>
        <w:t xml:space="preserve">, and these three points should sum to “zero” as they do: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 </w:t>
      </w:r>
      <m:oMath>
        <m:r>
          <w:rPr/>
          <m:t xml:space="preserve">∞</m:t>
        </m:r>
      </m:oMath>
      <w:r w:rsidDel="00000000" w:rsidR="00000000" w:rsidRPr="00000000">
        <w:rPr>
          <w:rtl w:val="0"/>
        </w:rPr>
        <w:t xml:space="preserve"> = </w:t>
      </w:r>
      <m:oMath>
        <m:r>
          <w:rPr/>
          <m:t xml:space="preserve">∞</m:t>
        </m:r>
      </m:oMath>
      <w:r w:rsidDel="00000000" w:rsidR="00000000" w:rsidRPr="00000000">
        <w:rPr>
          <w:rtl w:val="0"/>
        </w:rPr>
        <w:t xml:space="preserve"> again because the point at infinity is the additive identity). The addition rule is closed because it always results in a point on the curve. The addition rule is commutative because the order of points of intersection we add doesn’t matter. Associativity turns out to also be true. Because of these properties, the points on the Montgomery curve with the defined addition operation truly do form an abelian group.</w:t>
      </w:r>
    </w:p>
    <w:p w:rsidR="00000000" w:rsidDel="00000000" w:rsidP="00000000" w:rsidRDefault="00000000" w:rsidRPr="00000000" w14:paraId="00000015">
      <w:pPr>
        <w:ind w:left="0" w:firstLine="720"/>
        <w:rPr/>
      </w:pPr>
      <w:r w:rsidDel="00000000" w:rsidR="00000000" w:rsidRPr="00000000">
        <w:rPr>
          <w:rtl w:val="0"/>
        </w:rPr>
        <w:t xml:space="preserve">Point doubling can be achieved by drawing the tangent line to the curve at the desired point to be doubled, finding the third point of intersection (since the tangent point counts as two points), and reflecting as before. Note that by this definition a vertical tangent yields </w:t>
      </w:r>
      <m:oMath>
        <m:r>
          <w:rPr/>
          <m:t xml:space="preserve">P = -P</m:t>
        </m:r>
      </m:oMath>
      <w:r w:rsidDel="00000000" w:rsidR="00000000" w:rsidRPr="00000000">
        <w:rPr>
          <w:rtl w:val="0"/>
        </w:rPr>
        <w:t xml:space="preserve"> (because this occurs on the x-axis) and </w:t>
      </w:r>
      <m:oMath>
        <m:r>
          <w:rPr/>
          <m:t xml:space="preserve">P + -P +∞ = ∞</m:t>
        </m:r>
      </m:oMath>
      <w:r w:rsidDel="00000000" w:rsidR="00000000" w:rsidRPr="00000000">
        <w:rPr>
          <w:rtl w:val="0"/>
        </w:rPr>
        <w:t xml:space="preserve"> (by the addition law) so </w:t>
      </w:r>
      <m:oMath>
        <m:d>
          <m:dPr>
            <m:begChr m:val="["/>
            <m:endChr m:val="]"/>
            <m:ctrlPr>
              <w:rPr/>
            </m:ctrlPr>
          </m:dPr>
          <m:e>
            <m:r>
              <w:rPr/>
              <m:t xml:space="preserve">2</m:t>
            </m:r>
          </m:e>
        </m:d>
        <m:r>
          <w:rPr/>
          <m:t xml:space="preserve">P =∞</m:t>
        </m:r>
      </m:oMath>
      <w:r w:rsidDel="00000000" w:rsidR="00000000" w:rsidRPr="00000000">
        <w:rPr>
          <w:rtl w:val="0"/>
        </w:rPr>
        <w:t xml:space="preserve"> (because </w:t>
      </w:r>
      <m:oMath>
        <m:d>
          <m:dPr>
            <m:begChr m:val="["/>
            <m:endChr m:val="]"/>
            <m:ctrlPr>
              <w:rPr/>
            </m:ctrlPr>
          </m:dPr>
          <m:e>
            <m:r>
              <w:rPr/>
              <m:t xml:space="preserve">2</m:t>
            </m:r>
          </m:e>
        </m:d>
        <m:r>
          <w:rPr/>
          <m:t xml:space="preserve">P +∞ =</m:t>
        </m:r>
        <m:d>
          <m:dPr>
            <m:begChr m:val="["/>
            <m:endChr m:val="]"/>
            <m:ctrlPr>
              <w:rPr/>
            </m:ctrlPr>
          </m:dPr>
          <m:e>
            <m:r>
              <w:rPr/>
              <m:t xml:space="preserve">2</m:t>
            </m:r>
          </m:e>
        </m:d>
        <m:r>
          <w:rPr/>
          <m:t xml:space="preserve">P</m:t>
        </m:r>
      </m:oMath>
      <w:r w:rsidDel="00000000" w:rsidR="00000000" w:rsidRPr="00000000">
        <w:rPr>
          <w:rtl w:val="0"/>
        </w:rPr>
        <w:t xml:space="preserve"> since </w:t>
      </w:r>
      <m:oMath>
        <m:r>
          <w:rPr/>
          <m:t xml:space="preserve">∞</m:t>
        </m:r>
      </m:oMath>
      <w:r w:rsidDel="00000000" w:rsidR="00000000" w:rsidRPr="00000000">
        <w:rPr>
          <w:rtl w:val="0"/>
        </w:rPr>
        <w:t xml:space="preserve"> is the identity point). General scalar multiplication can be achieved with repeated addition, that is, summing copies of the point:  </w:t>
      </w:r>
      <m:oMath>
        <m:d>
          <m:dPr>
            <m:begChr m:val="["/>
            <m:endChr m:val="]"/>
            <m:ctrlPr>
              <w:rPr/>
            </m:ctrlPr>
          </m:dPr>
          <m:e>
            <m:r>
              <w:rPr/>
              <m:t xml:space="preserve">k</m:t>
            </m:r>
          </m:e>
        </m:d>
        <m:r>
          <w:rPr/>
          <m:t xml:space="preserve">P = P + P + ... + P</m:t>
        </m:r>
      </m:oMath>
      <w:r w:rsidDel="00000000" w:rsidR="00000000" w:rsidRPr="00000000">
        <w:rPr>
          <w:rtl w:val="0"/>
        </w:rPr>
        <w:t xml:space="preserve"> k times, using doubling and addition as defined above. The order of a point is the smallest positive integer </w:t>
      </w:r>
      <m:oMath>
        <m:r>
          <w:rPr/>
          <m:t xml:space="preserve">m</m:t>
        </m:r>
      </m:oMath>
      <w:r w:rsidDel="00000000" w:rsidR="00000000" w:rsidRPr="00000000">
        <w:rPr>
          <w:rtl w:val="0"/>
        </w:rPr>
        <w:t xml:space="preserve"> such that </w:t>
      </w:r>
      <m:oMath>
        <m:d>
          <m:dPr>
            <m:begChr m:val="["/>
            <m:endChr m:val="]"/>
            <m:ctrlPr>
              <w:rPr/>
            </m:ctrlPr>
          </m:dPr>
          <m:e>
            <m:r>
              <w:rPr/>
              <m:t xml:space="preserve">m</m:t>
            </m:r>
          </m:e>
        </m:d>
        <m:r>
          <w:rPr/>
          <m:t xml:space="preserve">P = </m:t>
        </m:r>
      </m:oMath>
      <m:oMath>
        <m:r>
          <w:rPr/>
          <m:t xml:space="preserve">∞</m:t>
        </m:r>
      </m:oMath>
      <w:r w:rsidDel="00000000" w:rsidR="00000000" w:rsidRPr="00000000">
        <w:rPr>
          <w:rtl w:val="0"/>
        </w:rPr>
        <w:t xml:space="preserve">. The geometric definition of addition outlined here can be translated to a coordinate-based algebraic one using the formulas on (pg. 9).</w:t>
      </w:r>
    </w:p>
    <w:p w:rsidR="00000000" w:rsidDel="00000000" w:rsidP="00000000" w:rsidRDefault="00000000" w:rsidRPr="00000000" w14:paraId="00000016">
      <w:pPr>
        <w:ind w:left="0" w:firstLine="720"/>
        <w:rPr/>
      </w:pPr>
      <w:r w:rsidDel="00000000" w:rsidR="00000000" w:rsidRPr="00000000">
        <w:rPr>
          <w:rtl w:val="0"/>
        </w:rPr>
        <w:t xml:space="preserve">We consider a subgroup of an elliptic curve </w:t>
      </w:r>
      <m:oMath>
        <m:r>
          <w:rPr/>
          <m:t xml:space="preserve">E</m:t>
        </m:r>
      </m:oMath>
      <w:r w:rsidDel="00000000" w:rsidR="00000000" w:rsidRPr="00000000">
        <w:rPr>
          <w:rtl w:val="0"/>
        </w:rPr>
        <w:t xml:space="preserve">, defined over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 and integer </w:t>
      </w:r>
      <m:oMath>
        <m:r>
          <w:rPr/>
          <m:t xml:space="preserve">m</m:t>
        </m:r>
      </m:oMath>
      <w:r w:rsidDel="00000000" w:rsidR="00000000" w:rsidRPr="00000000">
        <w:rPr>
          <w:rtl w:val="0"/>
        </w:rPr>
        <w:t xml:space="preserve">, called the </w:t>
      </w:r>
      <m:oMath>
        <m:r>
          <w:rPr/>
          <m:t xml:space="preserve">m</m:t>
        </m:r>
      </m:oMath>
      <w:r w:rsidDel="00000000" w:rsidR="00000000" w:rsidRPr="00000000">
        <w:rPr>
          <w:rtl w:val="0"/>
        </w:rPr>
        <w:t xml:space="preserve">-torsion subgroup denoted </w:t>
      </w:r>
      <m:oMath>
        <m:r>
          <w:rPr/>
          <m:t xml:space="preserve">E</m:t>
        </m:r>
        <m:d>
          <m:dPr>
            <m:begChr m:val="["/>
            <m:endChr m:val="]"/>
            <m:ctrlPr>
              <w:rPr/>
            </m:ctrlPr>
          </m:dPr>
          <m:e>
            <m:r>
              <w:rPr/>
              <m:t xml:space="preserve">m</m:t>
            </m:r>
          </m:e>
        </m:d>
      </m:oMath>
      <w:r w:rsidDel="00000000" w:rsidR="00000000" w:rsidRPr="00000000">
        <w:rPr>
          <w:rtl w:val="0"/>
        </w:rPr>
        <w:t xml:space="preserve"> that consists of the points in </w:t>
      </w:r>
      <m:oMath>
        <m:r>
          <w:rPr/>
          <m:t xml:space="preserve">E</m:t>
        </m:r>
      </m:oMath>
      <w:r w:rsidDel="00000000" w:rsidR="00000000" w:rsidRPr="00000000">
        <w:rPr>
          <w:rtl w:val="0"/>
        </w:rPr>
        <w:t xml:space="preserve"> that yield </w:t>
      </w:r>
      <m:oMath>
        <m:d>
          <m:dPr>
            <m:begChr m:val="["/>
            <m:endChr m:val="]"/>
            <m:ctrlPr>
              <w:rPr/>
            </m:ctrlPr>
          </m:dPr>
          <m:e>
            <m:r>
              <w:rPr/>
              <m:t xml:space="preserve">m</m:t>
            </m:r>
          </m:e>
        </m:d>
        <m:r>
          <w:rPr/>
          <m:t xml:space="preserve">P =∞ </m:t>
        </m:r>
      </m:oMath>
      <w:r w:rsidDel="00000000" w:rsidR="00000000" w:rsidRPr="00000000">
        <w:rPr>
          <w:rtl w:val="0"/>
        </w:rPr>
        <w:t xml:space="preserve">. This means it consists of all points each with the property that when you add </w:t>
      </w:r>
      <m:oMath>
        <m:r>
          <w:rPr/>
          <m:t xml:space="preserve">m</m:t>
        </m:r>
      </m:oMath>
      <w:r w:rsidDel="00000000" w:rsidR="00000000" w:rsidRPr="00000000">
        <w:rPr>
          <w:rtl w:val="0"/>
        </w:rPr>
        <w:t xml:space="preserve"> copies of the point using the line intersection and reflection method previously mentioned, you end up on a vertical line, that is, the sum is </w:t>
      </w:r>
      <m:oMath>
        <m:r>
          <w:rPr/>
          <m:t xml:space="preserve">∞</m:t>
        </m:r>
      </m:oMath>
      <w:r w:rsidDel="00000000" w:rsidR="00000000" w:rsidRPr="00000000">
        <w:rPr>
          <w:rtl w:val="0"/>
        </w:rPr>
        <w:t xml:space="preserve">. If </w:t>
      </w:r>
      <m:oMath>
        <m:sSup>
          <m:sSupPr>
            <m:ctrlPr>
              <w:rPr/>
            </m:ctrlPr>
          </m:sSupPr>
          <m:e>
            <m:r>
              <w:rPr/>
              <m:t xml:space="preserve">m</m:t>
            </m:r>
          </m:e>
          <m:sup>
            <m:r>
              <w:rPr/>
              <m:t xml:space="preserve">2</m:t>
            </m:r>
          </m:sup>
        </m:sSup>
        <m:r>
          <w:rPr/>
          <m:t xml:space="preserve"> </m:t>
        </m:r>
      </m:oMath>
      <w:r w:rsidDel="00000000" w:rsidR="00000000" w:rsidRPr="00000000">
        <w:rPr>
          <w:rtl w:val="0"/>
        </w:rPr>
        <w:t xml:space="preserve">divides the number of points on the curve, then </w:t>
      </w:r>
      <m:oMath>
        <m:r>
          <w:rPr/>
          <m:t xml:space="preserve">E</m:t>
        </m:r>
        <m:d>
          <m:dPr>
            <m:begChr m:val="["/>
            <m:endChr m:val="]"/>
            <m:ctrlPr>
              <w:rPr/>
            </m:ctrlPr>
          </m:dPr>
          <m:e>
            <m:r>
              <w:rPr/>
              <m:t xml:space="preserve">m</m:t>
            </m:r>
          </m:e>
        </m:d>
      </m:oMath>
      <w:r w:rsidDel="00000000" w:rsidR="00000000" w:rsidRPr="00000000">
        <w:rPr>
          <w:rtl w:val="0"/>
        </w:rPr>
        <w:t xml:space="preserve"> is isomorphic to </w:t>
      </w:r>
      <m:oMath>
        <m:sSub>
          <m:sSubPr>
            <m:ctrlPr>
              <w:rPr/>
            </m:ctrlPr>
          </m:sSubPr>
          <m:e>
            <m:r>
              <w:rPr/>
              <m:t xml:space="preserve">Z</m:t>
            </m:r>
          </m:e>
          <m:sub>
            <m:r>
              <w:rPr/>
              <m:t xml:space="preserve">m</m:t>
            </m:r>
          </m:sub>
        </m:sSub>
        <m:r>
          <w:rPr/>
          <m:t xml:space="preserve"> </m:t>
        </m:r>
        <m:r>
          <w:rPr/>
          <m:t>×</m:t>
        </m:r>
        <m:sSub>
          <m:sSubPr>
            <m:ctrlPr>
              <w:rPr/>
            </m:ctrlPr>
          </m:sSubPr>
          <m:e>
            <m:r>
              <w:rPr/>
              <m:t xml:space="preserve">Z</m:t>
            </m:r>
          </m:e>
          <m:sub>
            <m:r>
              <w:rPr/>
              <m:t xml:space="preserve">m</m:t>
            </m:r>
          </m:sub>
        </m:sSub>
        <m:r>
          <w:rPr/>
          <m:t xml:space="preserve"> </m:t>
        </m:r>
      </m:oMath>
      <w:r w:rsidDel="00000000" w:rsidR="00000000" w:rsidRPr="00000000">
        <w:rPr>
          <w:rtl w:val="0"/>
        </w:rPr>
        <w:t xml:space="preserve">so it consists of </w:t>
      </w:r>
      <m:oMath>
        <m:sSup>
          <m:sSupPr>
            <m:ctrlPr>
              <w:rPr/>
            </m:ctrlPr>
          </m:sSupPr>
          <m:e>
            <m:r>
              <w:rPr/>
              <m:t xml:space="preserve">m</m:t>
            </m:r>
          </m:e>
          <m:sup>
            <m:r>
              <w:rPr/>
              <m:t xml:space="preserve">2</m:t>
            </m:r>
          </m:sup>
        </m:sSup>
        <m:r>
          <w:rPr/>
          <m:t xml:space="preserve"> </m:t>
        </m:r>
      </m:oMath>
      <w:r w:rsidDel="00000000" w:rsidR="00000000" w:rsidRPr="00000000">
        <w:rPr>
          <w:rtl w:val="0"/>
        </w:rPr>
        <w:t xml:space="preserve">points. There exists non-unique points </w:t>
      </w:r>
      <m:oMath>
        <m:r>
          <w:rPr/>
          <m:t xml:space="preserve">R</m:t>
        </m:r>
      </m:oMath>
      <w:r w:rsidDel="00000000" w:rsidR="00000000" w:rsidRPr="00000000">
        <w:rPr>
          <w:rtl w:val="0"/>
        </w:rPr>
        <w:t xml:space="preserve"> and </w:t>
      </w:r>
      <m:oMath>
        <m:r>
          <w:rPr/>
          <m:t xml:space="preserve">S</m:t>
        </m:r>
      </m:oMath>
      <w:r w:rsidDel="00000000" w:rsidR="00000000" w:rsidRPr="00000000">
        <w:rPr>
          <w:rtl w:val="0"/>
        </w:rPr>
        <w:t xml:space="preserve"> (that is, possibly multiple pairs exist) in </w:t>
      </w:r>
      <m:oMath>
        <m:r>
          <w:rPr/>
          <m:t xml:space="preserve">E</m:t>
        </m:r>
        <m:d>
          <m:dPr>
            <m:begChr m:val="["/>
            <m:endChr m:val="]"/>
            <m:ctrlPr>
              <w:rPr/>
            </m:ctrlPr>
          </m:dPr>
          <m:e>
            <m:r>
              <w:rPr/>
              <m:t xml:space="preserve">m</m:t>
            </m:r>
          </m:e>
        </m:d>
      </m:oMath>
      <w:r w:rsidDel="00000000" w:rsidR="00000000" w:rsidRPr="00000000">
        <w:rPr>
          <w:rtl w:val="0"/>
        </w:rPr>
        <w:t xml:space="preserve"> that generate the group </w:t>
      </w:r>
      <m:oMath>
        <m:r>
          <w:rPr/>
          <m:t xml:space="preserve">E</m:t>
        </m:r>
        <m:d>
          <m:dPr>
            <m:begChr m:val="["/>
            <m:endChr m:val="]"/>
            <m:ctrlPr>
              <w:rPr/>
            </m:ctrlPr>
          </m:dPr>
          <m:e>
            <m:r>
              <w:rPr/>
              <m:t xml:space="preserve">m</m:t>
            </m:r>
          </m:e>
        </m:d>
      </m:oMath>
      <w:r w:rsidDel="00000000" w:rsidR="00000000" w:rsidRPr="00000000">
        <w:rPr>
          <w:rtl w:val="0"/>
        </w:rPr>
        <w:t xml:space="preserve">. </w:t>
      </w:r>
      <m:oMath>
        <m:d>
          <m:dPr>
            <m:begChr m:val="("/>
            <m:endChr m:val=")"/>
            <m:ctrlPr>
              <w:rPr/>
            </m:ctrlPr>
          </m:dPr>
          <m:e>
            <m:r>
              <w:rPr/>
              <m:t xml:space="preserve">R, S</m:t>
            </m:r>
          </m:e>
        </m:d>
      </m:oMath>
      <w:r w:rsidDel="00000000" w:rsidR="00000000" w:rsidRPr="00000000">
        <w:rPr>
          <w:rtl w:val="0"/>
        </w:rPr>
        <w:t xml:space="preserve"> is called a basis for </w:t>
      </w:r>
      <m:oMath>
        <m:r>
          <w:rPr/>
          <m:t xml:space="preserve">E</m:t>
        </m:r>
        <m:d>
          <m:dPr>
            <m:begChr m:val="["/>
            <m:endChr m:val="]"/>
            <m:ctrlPr>
              <w:rPr/>
            </m:ctrlPr>
          </m:dPr>
          <m:e>
            <m:r>
              <w:rPr/>
              <m:t xml:space="preserve">m</m:t>
            </m:r>
          </m:e>
        </m:d>
      </m:oMath>
      <w:r w:rsidDel="00000000" w:rsidR="00000000" w:rsidRPr="00000000">
        <w:rPr>
          <w:rtl w:val="0"/>
        </w:rPr>
        <w:t xml:space="preserve">. Algorithm 3 on pg. 10 essentially finds </w:t>
      </w:r>
      <m:oMath>
        <m:r>
          <w:rPr/>
          <m:t xml:space="preserve">R</m:t>
        </m:r>
      </m:oMath>
      <w:r w:rsidDel="00000000" w:rsidR="00000000" w:rsidRPr="00000000">
        <w:rPr>
          <w:rtl w:val="0"/>
        </w:rPr>
        <w:t xml:space="preserve"> and calls Algorithm 2 on pg. 10 which finds </w:t>
      </w:r>
      <m:oMath>
        <m:r>
          <w:rPr/>
          <m:t xml:space="preserve">S</m:t>
        </m:r>
      </m:oMath>
      <w:r w:rsidDel="00000000" w:rsidR="00000000" w:rsidRPr="00000000">
        <w:rPr>
          <w:rtl w:val="0"/>
        </w:rPr>
        <w:t xml:space="preserve"> and returns the basis </w:t>
      </w:r>
      <m:oMath>
        <m:d>
          <m:dPr>
            <m:begChr m:val="("/>
            <m:endChr m:val=")"/>
            <m:ctrlPr>
              <w:rPr/>
            </m:ctrlPr>
          </m:dPr>
          <m:e>
            <m:r>
              <w:rPr/>
              <m:t xml:space="preserve">R, S</m:t>
            </m:r>
          </m:e>
        </m:d>
      </m:oMath>
      <w:r w:rsidDel="00000000" w:rsidR="00000000" w:rsidRPr="00000000">
        <w:rPr>
          <w:rtl w:val="0"/>
        </w:rPr>
        <w:t xml:space="preserve">.</w:t>
      </w:r>
    </w:p>
    <w:p w:rsidR="00000000" w:rsidDel="00000000" w:rsidP="00000000" w:rsidRDefault="00000000" w:rsidRPr="00000000" w14:paraId="00000017">
      <w:pPr>
        <w:ind w:left="0" w:firstLine="720"/>
        <w:rPr/>
      </w:pPr>
      <w:r w:rsidDel="00000000" w:rsidR="00000000" w:rsidRPr="00000000">
        <w:rPr>
          <w:rtl w:val="0"/>
        </w:rPr>
        <w:t xml:space="preserve">Since we are working with repeated applications of an abelian group’s operator, we can naturally define a discrete logarithm problem. That is, given a point </w:t>
      </w:r>
      <m:oMath>
        <m:r>
          <w:rPr/>
          <m:t xml:space="preserve">P</m:t>
        </m:r>
      </m:oMath>
      <w:r w:rsidDel="00000000" w:rsidR="00000000" w:rsidRPr="00000000">
        <w:rPr>
          <w:rtl w:val="0"/>
        </w:rPr>
        <w:t xml:space="preserve"> and the point </w:t>
      </w:r>
      <m:oMath>
        <m:d>
          <m:dPr>
            <m:begChr m:val="["/>
            <m:endChr m:val="]"/>
            <m:ctrlPr>
              <w:rPr/>
            </m:ctrlPr>
          </m:dPr>
          <m:e>
            <m:r>
              <w:rPr/>
              <m:t xml:space="preserve">k</m:t>
            </m:r>
          </m:e>
        </m:d>
        <m:r>
          <w:rPr/>
          <m:t xml:space="preserve">P</m:t>
        </m:r>
      </m:oMath>
      <w:r w:rsidDel="00000000" w:rsidR="00000000" w:rsidRPr="00000000">
        <w:rPr>
          <w:rtl w:val="0"/>
        </w:rPr>
        <w:t xml:space="preserve"> (with scalar multiplication as defined above), extract the value of </w:t>
      </w:r>
      <m:oMath>
        <m:r>
          <w:rPr/>
          <m:t xml:space="preserve">k</m:t>
        </m:r>
      </m:oMath>
      <w:r w:rsidDel="00000000" w:rsidR="00000000" w:rsidRPr="00000000">
        <w:rPr>
          <w:rtl w:val="0"/>
        </w:rPr>
        <w:t xml:space="preserve">, the number of times the addition operator was applied. You can imagine the difficulty of this because as defined above, the sum of two points on an elliptic curve seem to have little relation to what the initial points were (so repeatedly applying this is like bouncing around the elliptic curve). All you have is the initial point (</w:t>
      </w:r>
      <m:oMath>
        <m:r>
          <w:rPr/>
          <m:t xml:space="preserve">P</m:t>
        </m:r>
      </m:oMath>
      <w:r w:rsidDel="00000000" w:rsidR="00000000" w:rsidRPr="00000000">
        <w:rPr>
          <w:rtl w:val="0"/>
        </w:rPr>
        <w:t xml:space="preserve">) and the final point (</w:t>
      </w:r>
      <m:oMath>
        <m:d>
          <m:dPr>
            <m:begChr m:val="["/>
            <m:endChr m:val="]"/>
            <m:ctrlPr>
              <w:rPr/>
            </m:ctrlPr>
          </m:dPr>
          <m:e>
            <m:r>
              <w:rPr/>
              <m:t xml:space="preserve">k</m:t>
            </m:r>
          </m:e>
        </m:d>
        <m:r>
          <w:rPr/>
          <m:t xml:space="preserve">P</m:t>
        </m:r>
      </m:oMath>
      <w:r w:rsidDel="00000000" w:rsidR="00000000" w:rsidRPr="00000000">
        <w:rPr>
          <w:rtl w:val="0"/>
        </w:rPr>
        <w:t xml:space="preserve">) and you need to find out how many times, </w:t>
      </w:r>
      <m:oMath>
        <m:r>
          <w:rPr/>
          <m:t xml:space="preserve">k</m:t>
        </m:r>
      </m:oMath>
      <w:r w:rsidDel="00000000" w:rsidR="00000000" w:rsidRPr="00000000">
        <w:rPr>
          <w:rtl w:val="0"/>
        </w:rPr>
        <w:t xml:space="preserve">, the operator was applied. For points of large prime order (that is, they bounce around a lot before reaching the “steady state” of </w:t>
      </w:r>
      <m:oMath>
        <m:r>
          <w:rPr/>
          <m:t xml:space="preserve">∞</m:t>
        </m:r>
      </m:oMath>
      <w:r w:rsidDel="00000000" w:rsidR="00000000" w:rsidRPr="00000000">
        <w:rPr>
          <w:rtl w:val="0"/>
        </w:rPr>
        <w:t xml:space="preserve"> through a vertical line), the DLP is believed to be difficult for classical computers because you can basically only do an exhaustive search (try all possible </w:t>
      </w:r>
      <m:oMath>
        <m:r>
          <w:rPr/>
          <m:t xml:space="preserve">k</m:t>
        </m:r>
      </m:oMath>
      <w:r w:rsidDel="00000000" w:rsidR="00000000" w:rsidRPr="00000000">
        <w:rPr>
          <w:rtl w:val="0"/>
        </w:rPr>
        <w:t xml:space="preserve">). </w:t>
      </w:r>
    </w:p>
    <w:p w:rsidR="00000000" w:rsidDel="00000000" w:rsidP="00000000" w:rsidRDefault="00000000" w:rsidRPr="00000000" w14:paraId="00000018">
      <w:pPr>
        <w:ind w:left="0" w:firstLine="720"/>
        <w:rPr/>
      </w:pPr>
      <w:r w:rsidDel="00000000" w:rsidR="00000000" w:rsidRPr="00000000">
        <w:rPr>
          <w:rtl w:val="0"/>
        </w:rPr>
        <w:t xml:space="preserve">However for points of smooth order (that is, the order is a composite number with small prime factors), the problem is efficiently solvable. For a particular </w:t>
      </w:r>
      <m:oMath>
        <m:r>
          <w:rPr/>
          <m:t xml:space="preserve">m</m:t>
        </m:r>
      </m:oMath>
      <w:r w:rsidDel="00000000" w:rsidR="00000000" w:rsidRPr="00000000">
        <w:rPr>
          <w:rtl w:val="0"/>
        </w:rPr>
        <w:t xml:space="preserve">-torsion subgroup where </w:t>
      </w:r>
      <m:oMath>
        <m:r>
          <w:rPr/>
          <m:t xml:space="preserve">m</m:t>
        </m:r>
      </m:oMath>
      <w:r w:rsidDel="00000000" w:rsidR="00000000" w:rsidRPr="00000000">
        <w:rPr>
          <w:rtl w:val="0"/>
        </w:rPr>
        <w:t xml:space="preserve"> is a power of 2 or 3 (therefore the points in this subgroup </w:t>
      </w:r>
      <m:oMath>
        <m:r>
          <w:rPr/>
          <m:t xml:space="preserve">E</m:t>
        </m:r>
        <m:d>
          <m:dPr>
            <m:begChr m:val="["/>
            <m:endChr m:val="]"/>
            <m:ctrlPr>
              <w:rPr/>
            </m:ctrlPr>
          </m:dPr>
          <m:e>
            <m:r>
              <w:rPr/>
              <m:t xml:space="preserve">m</m:t>
            </m:r>
          </m:e>
        </m:d>
      </m:oMath>
      <w:r w:rsidDel="00000000" w:rsidR="00000000" w:rsidRPr="00000000">
        <w:rPr>
          <w:rtl w:val="0"/>
        </w:rPr>
        <w:t xml:space="preserve"> are of smooth order) where a basis of this group </w:t>
      </w:r>
      <m:oMath>
        <m:d>
          <m:dPr>
            <m:begChr m:val="("/>
            <m:endChr m:val=")"/>
            <m:ctrlPr>
              <w:rPr/>
            </m:ctrlPr>
          </m:dPr>
          <m:e>
            <m:r>
              <w:rPr/>
              <m:t xml:space="preserve">R, S</m:t>
            </m:r>
          </m:e>
        </m:d>
      </m:oMath>
      <w:r w:rsidDel="00000000" w:rsidR="00000000" w:rsidRPr="00000000">
        <w:rPr>
          <w:rtl w:val="0"/>
        </w:rPr>
        <w:t xml:space="preserve"> is known, any point on the elliptic curve in </w:t>
      </w:r>
      <m:oMath>
        <m:r>
          <w:rPr/>
          <m:t xml:space="preserve">E</m:t>
        </m:r>
        <m:d>
          <m:dPr>
            <m:begChr m:val="["/>
            <m:endChr m:val="]"/>
            <m:ctrlPr>
              <w:rPr/>
            </m:ctrlPr>
          </m:dPr>
          <m:e>
            <m:r>
              <w:rPr/>
              <m:t xml:space="preserve">m</m:t>
            </m:r>
          </m:e>
        </m:d>
      </m:oMath>
      <w:r w:rsidDel="00000000" w:rsidR="00000000" w:rsidRPr="00000000">
        <w:rPr>
          <w:rtl w:val="0"/>
        </w:rPr>
        <w:t xml:space="preserve"> can be represented as a “linear combination” of the basis points, that is, </w:t>
      </w:r>
      <m:oMath>
        <m:r>
          <w:rPr/>
          <m:t xml:space="preserve">P = </m:t>
        </m:r>
        <m:d>
          <m:dPr>
            <m:begChr m:val="["/>
            <m:endChr m:val="]"/>
            <m:ctrlPr>
              <w:rPr/>
            </m:ctrlPr>
          </m:dPr>
          <m:e>
            <m:r>
              <w:rPr/>
              <m:t xml:space="preserve">a</m:t>
            </m:r>
          </m:e>
        </m:d>
        <m:r>
          <w:rPr/>
          <m:t xml:space="preserve">R + </m:t>
        </m:r>
        <m:d>
          <m:dPr>
            <m:begChr m:val="["/>
            <m:endChr m:val="]"/>
            <m:ctrlPr>
              <w:rPr/>
            </m:ctrlPr>
          </m:dPr>
          <m:e>
            <m:r>
              <w:rPr/>
              <m:t xml:space="preserve">b</m:t>
            </m:r>
          </m:e>
        </m:d>
        <m:r>
          <w:rPr/>
          <m:t xml:space="preserve">S</m:t>
        </m:r>
      </m:oMath>
      <w:r w:rsidDel="00000000" w:rsidR="00000000" w:rsidRPr="00000000">
        <w:rPr>
          <w:rtl w:val="0"/>
        </w:rPr>
        <w:t xml:space="preserve">. So such points are characterized by two integers, </w:t>
      </w:r>
      <m:oMath>
        <m:r>
          <w:rPr/>
          <m:t xml:space="preserve">a</m:t>
        </m:r>
      </m:oMath>
      <w:r w:rsidDel="00000000" w:rsidR="00000000" w:rsidRPr="00000000">
        <w:rPr>
          <w:rtl w:val="0"/>
        </w:rPr>
        <w:t xml:space="preserve"> and </w:t>
      </w:r>
      <m:oMath>
        <m:r>
          <w:rPr/>
          <m:t xml:space="preserve">b</m:t>
        </m:r>
      </m:oMath>
      <w:r w:rsidDel="00000000" w:rsidR="00000000" w:rsidRPr="00000000">
        <w:rPr>
          <w:rtl w:val="0"/>
        </w:rPr>
        <w:t xml:space="preserve">, in a way similar to how vectors are described when the basis is implicitly understood. An algorithm based on the Pohlig-Hellman algorithm (which solves the DLP for a finite abelian group with a smooth number of elements) is used to find </w:t>
      </w:r>
      <m:oMath>
        <m:r>
          <w:rPr/>
          <m:t xml:space="preserve">a</m:t>
        </m:r>
      </m:oMath>
      <w:r w:rsidDel="00000000" w:rsidR="00000000" w:rsidRPr="00000000">
        <w:rPr>
          <w:rtl w:val="0"/>
        </w:rPr>
        <w:t xml:space="preserve"> and </w:t>
      </w:r>
      <m:oMath>
        <m:r>
          <w:rPr/>
          <m:t xml:space="preserve">b</m:t>
        </m:r>
      </m:oMath>
      <w:r w:rsidDel="00000000" w:rsidR="00000000" w:rsidRPr="00000000">
        <w:rPr>
          <w:rtl w:val="0"/>
        </w:rPr>
        <w:t xml:space="preserve">.</w:t>
      </w:r>
    </w:p>
    <w:p w:rsidR="00000000" w:rsidDel="00000000" w:rsidP="00000000" w:rsidRDefault="00000000" w:rsidRPr="00000000" w14:paraId="00000019">
      <w:pPr>
        <w:ind w:left="0" w:firstLine="720"/>
        <w:rPr/>
      </w:pPr>
      <w:r w:rsidDel="00000000" w:rsidR="00000000" w:rsidRPr="00000000">
        <w:rPr>
          <w:rtl w:val="0"/>
        </w:rPr>
        <w:t xml:space="preserve">This analysis of supersingular elliptic curves defined over finite fields gives the background required to understand isogenies between elliptic curves and eventually the correspondence between quaternion ideals and isogenies.</w:t>
      </w:r>
    </w:p>
    <w:p w:rsidR="00000000" w:rsidDel="00000000" w:rsidP="00000000" w:rsidRDefault="00000000" w:rsidRPr="00000000" w14:paraId="0000001A">
      <w:pPr>
        <w:ind w:left="0" w:firstLine="720"/>
        <w:rPr/>
      </w:pPr>
      <w:r w:rsidDel="00000000" w:rsidR="00000000" w:rsidRPr="00000000">
        <w:rPr>
          <w:rtl w:val="0"/>
        </w:rPr>
      </w:r>
    </w:p>
    <w:p w:rsidR="00000000" w:rsidDel="00000000" w:rsidP="00000000" w:rsidRDefault="00000000" w:rsidRPr="00000000" w14:paraId="0000001B">
      <w:pPr>
        <w:ind w:left="0" w:firstLine="720"/>
        <w:rPr/>
      </w:pPr>
      <w:r w:rsidDel="00000000" w:rsidR="00000000" w:rsidRPr="00000000">
        <w:rPr>
          <w:rtl w:val="0"/>
        </w:rPr>
      </w:r>
    </w:p>
    <w:p w:rsidR="00000000" w:rsidDel="00000000" w:rsidP="00000000" w:rsidRDefault="00000000" w:rsidRPr="00000000" w14:paraId="0000001C">
      <w:pPr>
        <w:ind w:left="0" w:firstLine="720"/>
        <w:rPr/>
      </w:pPr>
      <w:r w:rsidDel="00000000" w:rsidR="00000000" w:rsidRPr="00000000">
        <w:rPr>
          <w:rtl w:val="0"/>
        </w:rPr>
      </w:r>
    </w:p>
    <w:p w:rsidR="00000000" w:rsidDel="00000000" w:rsidP="00000000" w:rsidRDefault="00000000" w:rsidRPr="00000000" w14:paraId="0000001D">
      <w:pPr>
        <w:ind w:left="0" w:firstLine="720"/>
        <w:rPr/>
      </w:pPr>
      <w:r w:rsidDel="00000000" w:rsidR="00000000" w:rsidRPr="00000000">
        <w:rPr>
          <w:rtl w:val="0"/>
        </w:rPr>
      </w:r>
    </w:p>
    <w:p w:rsidR="00000000" w:rsidDel="00000000" w:rsidP="00000000" w:rsidRDefault="00000000" w:rsidRPr="00000000" w14:paraId="0000001E">
      <w:pPr>
        <w:ind w:left="0" w:firstLine="720"/>
        <w:rPr/>
      </w:pPr>
      <w:r w:rsidDel="00000000" w:rsidR="00000000" w:rsidRPr="00000000">
        <w:rPr>
          <w:rtl w:val="0"/>
        </w:rPr>
      </w:r>
    </w:p>
    <w:p w:rsidR="00000000" w:rsidDel="00000000" w:rsidP="00000000" w:rsidRDefault="00000000" w:rsidRPr="00000000" w14:paraId="0000001F">
      <w:pPr>
        <w:ind w:left="0" w:firstLine="720"/>
        <w:rPr/>
      </w:pPr>
      <w:r w:rsidDel="00000000" w:rsidR="00000000" w:rsidRPr="00000000">
        <w:rPr>
          <w:rtl w:val="0"/>
        </w:rPr>
      </w:r>
    </w:p>
    <w:p w:rsidR="00000000" w:rsidDel="00000000" w:rsidP="00000000" w:rsidRDefault="00000000" w:rsidRPr="00000000" w14:paraId="00000020">
      <w:pPr>
        <w:ind w:left="0" w:firstLine="720"/>
        <w:rPr/>
      </w:pPr>
      <w:r w:rsidDel="00000000" w:rsidR="00000000" w:rsidRPr="00000000">
        <w:rPr>
          <w:rtl w:val="0"/>
        </w:rPr>
      </w:r>
    </w:p>
    <w:p w:rsidR="00000000" w:rsidDel="00000000" w:rsidP="00000000" w:rsidRDefault="00000000" w:rsidRPr="00000000" w14:paraId="00000021">
      <w:pPr>
        <w:ind w:left="0" w:firstLine="720"/>
        <w:rPr/>
      </w:pPr>
      <w:r w:rsidDel="00000000" w:rsidR="00000000" w:rsidRPr="00000000">
        <w:rPr>
          <w:rtl w:val="0"/>
        </w:rPr>
      </w:r>
    </w:p>
    <w:p w:rsidR="00000000" w:rsidDel="00000000" w:rsidP="00000000" w:rsidRDefault="00000000" w:rsidRPr="00000000" w14:paraId="00000022">
      <w:pPr>
        <w:ind w:left="0" w:firstLine="720"/>
        <w:rPr/>
      </w:pPr>
      <w:r w:rsidDel="00000000" w:rsidR="00000000" w:rsidRPr="00000000">
        <w:rPr>
          <w:rtl w:val="0"/>
        </w:rPr>
      </w:r>
    </w:p>
    <w:p w:rsidR="00000000" w:rsidDel="00000000" w:rsidP="00000000" w:rsidRDefault="00000000" w:rsidRPr="00000000" w14:paraId="00000023">
      <w:pPr>
        <w:ind w:left="0" w:firstLine="720"/>
        <w:rPr/>
      </w:pPr>
      <w:r w:rsidDel="00000000" w:rsidR="00000000" w:rsidRPr="00000000">
        <w:rPr>
          <w:rtl w:val="0"/>
        </w:rPr>
      </w:r>
    </w:p>
    <w:p w:rsidR="00000000" w:rsidDel="00000000" w:rsidP="00000000" w:rsidRDefault="00000000" w:rsidRPr="00000000" w14:paraId="00000024">
      <w:pPr>
        <w:ind w:left="0" w:firstLine="720"/>
        <w:rPr/>
      </w:pPr>
      <w:r w:rsidDel="00000000" w:rsidR="00000000" w:rsidRPr="00000000">
        <w:rPr>
          <w:rtl w:val="0"/>
        </w:rPr>
      </w:r>
    </w:p>
    <w:p w:rsidR="00000000" w:rsidDel="00000000" w:rsidP="00000000" w:rsidRDefault="00000000" w:rsidRPr="00000000" w14:paraId="00000025">
      <w:pPr>
        <w:ind w:left="0" w:firstLine="720"/>
        <w:rPr/>
      </w:pPr>
      <w:r w:rsidDel="00000000" w:rsidR="00000000" w:rsidRPr="00000000">
        <w:rPr>
          <w:rtl w:val="0"/>
        </w:rPr>
      </w:r>
    </w:p>
    <w:p w:rsidR="00000000" w:rsidDel="00000000" w:rsidP="00000000" w:rsidRDefault="00000000" w:rsidRPr="00000000" w14:paraId="00000026">
      <w:pPr>
        <w:ind w:left="0" w:firstLine="720"/>
        <w:rPr/>
      </w:pPr>
      <w:r w:rsidDel="00000000" w:rsidR="00000000" w:rsidRPr="00000000">
        <w:rPr>
          <w:rtl w:val="0"/>
        </w:rPr>
      </w:r>
    </w:p>
    <w:p w:rsidR="00000000" w:rsidDel="00000000" w:rsidP="00000000" w:rsidRDefault="00000000" w:rsidRPr="00000000" w14:paraId="00000027">
      <w:pPr>
        <w:ind w:left="0" w:firstLine="720"/>
        <w:rPr/>
      </w:pPr>
      <w:r w:rsidDel="00000000" w:rsidR="00000000" w:rsidRPr="00000000">
        <w:rPr>
          <w:rtl w:val="0"/>
        </w:rPr>
      </w:r>
    </w:p>
    <w:p w:rsidR="00000000" w:rsidDel="00000000" w:rsidP="00000000" w:rsidRDefault="00000000" w:rsidRPr="00000000" w14:paraId="00000028">
      <w:pPr>
        <w:ind w:left="0" w:firstLine="720"/>
        <w:rPr/>
      </w:pPr>
      <w:r w:rsidDel="00000000" w:rsidR="00000000" w:rsidRPr="00000000">
        <w:rPr>
          <w:rtl w:val="0"/>
        </w:rPr>
      </w:r>
    </w:p>
    <w:p w:rsidR="00000000" w:rsidDel="00000000" w:rsidP="00000000" w:rsidRDefault="00000000" w:rsidRPr="00000000" w14:paraId="00000029">
      <w:pPr>
        <w:ind w:left="0" w:firstLine="720"/>
        <w:rPr/>
      </w:pPr>
      <w:r w:rsidDel="00000000" w:rsidR="00000000" w:rsidRPr="00000000">
        <w:rPr>
          <w:rtl w:val="0"/>
        </w:rPr>
      </w:r>
    </w:p>
    <w:p w:rsidR="00000000" w:rsidDel="00000000" w:rsidP="00000000" w:rsidRDefault="00000000" w:rsidRPr="00000000" w14:paraId="0000002A">
      <w:pPr>
        <w:ind w:left="0" w:firstLine="720"/>
        <w:rPr/>
      </w:pPr>
      <w:r w:rsidDel="00000000" w:rsidR="00000000" w:rsidRPr="00000000">
        <w:rPr>
          <w:rtl w:val="0"/>
        </w:rPr>
      </w:r>
    </w:p>
    <w:p w:rsidR="00000000" w:rsidDel="00000000" w:rsidP="00000000" w:rsidRDefault="00000000" w:rsidRPr="00000000" w14:paraId="0000002B">
      <w:pPr>
        <w:ind w:left="0" w:firstLine="720"/>
        <w:rPr/>
      </w:pPr>
      <w:r w:rsidDel="00000000" w:rsidR="00000000" w:rsidRPr="00000000">
        <w:rPr>
          <w:rtl w:val="0"/>
        </w:rPr>
      </w:r>
    </w:p>
    <w:p w:rsidR="00000000" w:rsidDel="00000000" w:rsidP="00000000" w:rsidRDefault="00000000" w:rsidRPr="00000000" w14:paraId="0000002C">
      <w:pPr>
        <w:ind w:left="0" w:firstLine="720"/>
        <w:rPr/>
      </w:pPr>
      <w:r w:rsidDel="00000000" w:rsidR="00000000" w:rsidRPr="00000000">
        <w:rPr>
          <w:rtl w:val="0"/>
        </w:rPr>
      </w:r>
    </w:p>
    <w:p w:rsidR="00000000" w:rsidDel="00000000" w:rsidP="00000000" w:rsidRDefault="00000000" w:rsidRPr="00000000" w14:paraId="0000002D">
      <w:pPr>
        <w:ind w:left="0" w:firstLine="720"/>
        <w:rPr/>
      </w:pPr>
      <w:r w:rsidDel="00000000" w:rsidR="00000000" w:rsidRPr="00000000">
        <w:rPr>
          <w:rtl w:val="0"/>
        </w:rPr>
      </w:r>
    </w:p>
    <w:p w:rsidR="00000000" w:rsidDel="00000000" w:rsidP="00000000" w:rsidRDefault="00000000" w:rsidRPr="00000000" w14:paraId="0000002E">
      <w:pPr>
        <w:ind w:left="0" w:firstLine="720"/>
        <w:rPr/>
      </w:pPr>
      <w:r w:rsidDel="00000000" w:rsidR="00000000" w:rsidRPr="00000000">
        <w:rPr>
          <w:rtl w:val="0"/>
        </w:rPr>
      </w:r>
    </w:p>
    <w:p w:rsidR="00000000" w:rsidDel="00000000" w:rsidP="00000000" w:rsidRDefault="00000000" w:rsidRPr="00000000" w14:paraId="0000002F">
      <w:pPr>
        <w:ind w:left="0" w:firstLine="720"/>
        <w:rPr/>
      </w:pPr>
      <w:r w:rsidDel="00000000" w:rsidR="00000000" w:rsidRPr="00000000">
        <w:rPr>
          <w:rtl w:val="0"/>
        </w:rPr>
      </w:r>
    </w:p>
    <w:p w:rsidR="00000000" w:rsidDel="00000000" w:rsidP="00000000" w:rsidRDefault="00000000" w:rsidRPr="00000000" w14:paraId="00000030">
      <w:pPr>
        <w:ind w:left="0" w:firstLine="720"/>
        <w:rPr/>
      </w:pPr>
      <w:r w:rsidDel="00000000" w:rsidR="00000000" w:rsidRPr="00000000">
        <w:rPr>
          <w:rtl w:val="0"/>
        </w:rPr>
      </w:r>
    </w:p>
    <w:p w:rsidR="00000000" w:rsidDel="00000000" w:rsidP="00000000" w:rsidRDefault="00000000" w:rsidRPr="00000000" w14:paraId="00000031">
      <w:pPr>
        <w:ind w:left="0" w:firstLine="720"/>
        <w:rPr/>
      </w:pPr>
      <w:r w:rsidDel="00000000" w:rsidR="00000000" w:rsidRPr="00000000">
        <w:rPr>
          <w:rtl w:val="0"/>
        </w:rPr>
      </w:r>
    </w:p>
    <w:p w:rsidR="00000000" w:rsidDel="00000000" w:rsidP="00000000" w:rsidRDefault="00000000" w:rsidRPr="00000000" w14:paraId="00000032">
      <w:pPr>
        <w:ind w:left="0" w:firstLine="720"/>
        <w:rPr/>
      </w:pPr>
      <w:r w:rsidDel="00000000" w:rsidR="00000000" w:rsidRPr="00000000">
        <w:rPr>
          <w:rtl w:val="0"/>
        </w:rPr>
      </w:r>
    </w:p>
    <w:p w:rsidR="00000000" w:rsidDel="00000000" w:rsidP="00000000" w:rsidRDefault="00000000" w:rsidRPr="00000000" w14:paraId="00000033">
      <w:pPr>
        <w:ind w:left="0" w:firstLine="720"/>
        <w:rPr/>
      </w:pPr>
      <w:r w:rsidDel="00000000" w:rsidR="00000000" w:rsidRPr="00000000">
        <w:rPr>
          <w:rtl w:val="0"/>
        </w:rPr>
      </w:r>
    </w:p>
    <w:p w:rsidR="00000000" w:rsidDel="00000000" w:rsidP="00000000" w:rsidRDefault="00000000" w:rsidRPr="00000000" w14:paraId="00000034">
      <w:pPr>
        <w:ind w:left="0" w:firstLine="720"/>
        <w:rPr/>
      </w:pPr>
      <w:r w:rsidDel="00000000" w:rsidR="00000000" w:rsidRPr="00000000">
        <w:rPr>
          <w:rtl w:val="0"/>
        </w:rPr>
      </w:r>
    </w:p>
    <w:p w:rsidR="00000000" w:rsidDel="00000000" w:rsidP="00000000" w:rsidRDefault="00000000" w:rsidRPr="00000000" w14:paraId="00000035">
      <w:pPr>
        <w:ind w:left="0" w:firstLine="720"/>
        <w:rPr/>
      </w:pPr>
      <w:r w:rsidDel="00000000" w:rsidR="00000000" w:rsidRPr="00000000">
        <w:rPr>
          <w:rtl w:val="0"/>
        </w:rPr>
      </w:r>
    </w:p>
    <w:p w:rsidR="00000000" w:rsidDel="00000000" w:rsidP="00000000" w:rsidRDefault="00000000" w:rsidRPr="00000000" w14:paraId="00000036">
      <w:pPr>
        <w:ind w:left="0" w:firstLine="720"/>
        <w:rPr/>
      </w:pPr>
      <w:r w:rsidDel="00000000" w:rsidR="00000000" w:rsidRPr="00000000">
        <w:rPr>
          <w:rtl w:val="0"/>
        </w:rPr>
      </w:r>
    </w:p>
    <w:p w:rsidR="00000000" w:rsidDel="00000000" w:rsidP="00000000" w:rsidRDefault="00000000" w:rsidRPr="00000000" w14:paraId="00000037">
      <w:pPr>
        <w:ind w:left="0" w:firstLine="720"/>
        <w:rPr/>
      </w:pPr>
      <w:r w:rsidDel="00000000" w:rsidR="00000000" w:rsidRPr="00000000">
        <w:rPr>
          <w:rtl w:val="0"/>
        </w:rPr>
      </w:r>
    </w:p>
    <w:p w:rsidR="00000000" w:rsidDel="00000000" w:rsidP="00000000" w:rsidRDefault="00000000" w:rsidRPr="00000000" w14:paraId="00000038">
      <w:pPr>
        <w:ind w:left="0" w:firstLine="720"/>
        <w:rPr/>
      </w:pPr>
      <w:r w:rsidDel="00000000" w:rsidR="00000000" w:rsidRPr="00000000">
        <w:rPr>
          <w:rtl w:val="0"/>
        </w:rPr>
      </w:r>
    </w:p>
    <w:p w:rsidR="00000000" w:rsidDel="00000000" w:rsidP="00000000" w:rsidRDefault="00000000" w:rsidRPr="00000000" w14:paraId="00000039">
      <w:pPr>
        <w:ind w:left="0" w:firstLine="720"/>
        <w:rPr/>
      </w:pPr>
      <w:r w:rsidDel="00000000" w:rsidR="00000000" w:rsidRPr="00000000">
        <w:rPr>
          <w:rtl w:val="0"/>
        </w:rPr>
      </w:r>
    </w:p>
    <w:p w:rsidR="00000000" w:rsidDel="00000000" w:rsidP="00000000" w:rsidRDefault="00000000" w:rsidRPr="00000000" w14:paraId="0000003A">
      <w:pPr>
        <w:ind w:left="0" w:firstLine="720"/>
        <w:rPr/>
      </w:pPr>
      <w:r w:rsidDel="00000000" w:rsidR="00000000" w:rsidRPr="00000000">
        <w:rPr>
          <w:rtl w:val="0"/>
        </w:rPr>
      </w:r>
    </w:p>
    <w:p w:rsidR="00000000" w:rsidDel="00000000" w:rsidP="00000000" w:rsidRDefault="00000000" w:rsidRPr="00000000" w14:paraId="0000003B">
      <w:pPr>
        <w:ind w:left="0" w:firstLine="720"/>
        <w:rPr/>
      </w:pPr>
      <w:r w:rsidDel="00000000" w:rsidR="00000000" w:rsidRPr="00000000">
        <w:rPr>
          <w:rtl w:val="0"/>
        </w:rPr>
      </w:r>
    </w:p>
    <w:p w:rsidR="00000000" w:rsidDel="00000000" w:rsidP="00000000" w:rsidRDefault="00000000" w:rsidRPr="00000000" w14:paraId="0000003C">
      <w:pPr>
        <w:ind w:left="0" w:firstLine="72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jc w:val="center"/>
        <w:rPr>
          <w:b w:val="1"/>
        </w:rPr>
      </w:pPr>
      <w:r w:rsidDel="00000000" w:rsidR="00000000" w:rsidRPr="00000000">
        <w:rPr>
          <w:b w:val="1"/>
          <w:rtl w:val="0"/>
        </w:rPr>
        <w:t xml:space="preserve">Bibliography</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Jorge Chavez-Saab, Maria Corte-Real Santos, Luca DeFeo, Jonathan Komada Eriksen, Basil Hess, David Kohel, Antonin Leroux, Patrick Longa, Michael Meyer, Lorenz Panny, Sikhar Patranabis, Christophe Petit, Francisco Rodríguez Henríquez, Sina Schaeffler, and Benjamin Wesolowski. SQI</w:t>
      </w:r>
      <w:r w:rsidDel="00000000" w:rsidR="00000000" w:rsidRPr="00000000">
        <w:rPr>
          <w:vertAlign w:val="subscript"/>
          <w:rtl w:val="0"/>
        </w:rPr>
        <w:t xml:space="preserve">SIGN </w:t>
      </w:r>
      <w:r w:rsidDel="00000000" w:rsidR="00000000" w:rsidRPr="00000000">
        <w:rPr>
          <w:rtl w:val="0"/>
        </w:rPr>
        <w:t xml:space="preserve">(June 2023)</w:t>
      </w:r>
      <w:r w:rsidDel="00000000" w:rsidR="00000000" w:rsidRPr="00000000">
        <w:rPr>
          <w:rtl w:val="0"/>
        </w:rPr>
      </w:r>
    </w:p>
    <w:p w:rsidR="00000000" w:rsidDel="00000000" w:rsidP="00000000" w:rsidRDefault="00000000" w:rsidRPr="00000000" w14:paraId="00000041">
      <w:pPr>
        <w:numPr>
          <w:ilvl w:val="0"/>
          <w:numId w:val="1"/>
        </w:numPr>
        <w:spacing w:after="0" w:afterAutospacing="0"/>
        <w:ind w:left="720" w:hanging="360"/>
      </w:pPr>
      <w:r w:rsidDel="00000000" w:rsidR="00000000" w:rsidRPr="00000000">
        <w:rPr>
          <w:rtl w:val="0"/>
        </w:rPr>
        <w:t xml:space="preserve">Jonathan Katz and Yehuda Lindell, </w:t>
      </w:r>
      <w:r w:rsidDel="00000000" w:rsidR="00000000" w:rsidRPr="00000000">
        <w:rPr>
          <w:i w:val="1"/>
          <w:rtl w:val="0"/>
        </w:rPr>
        <w:t xml:space="preserve">Introduction to Modern Cryptography</w:t>
      </w:r>
      <w:r w:rsidDel="00000000" w:rsidR="00000000" w:rsidRPr="00000000">
        <w:rPr>
          <w:rtl w:val="0"/>
        </w:rPr>
        <w:t xml:space="preserve"> (3rd edition), (Chapman </w:t>
      </w:r>
      <w:r w:rsidDel="00000000" w:rsidR="00000000" w:rsidRPr="00000000">
        <w:rPr>
          <w:highlight w:val="white"/>
          <w:rtl w:val="0"/>
        </w:rPr>
        <w:t xml:space="preserve">&amp; </w:t>
      </w:r>
      <w:r w:rsidDel="00000000" w:rsidR="00000000" w:rsidRPr="00000000">
        <w:rPr>
          <w:rtl w:val="0"/>
        </w:rPr>
        <w:t xml:space="preserve">Hall/CRC Cryptography and Network Security Series)(2020)</w:t>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rtl w:val="0"/>
        </w:rPr>
        <w:t xml:space="preserve">“Algebraic structure.” </w:t>
      </w:r>
      <w:r w:rsidDel="00000000" w:rsidR="00000000" w:rsidRPr="00000000">
        <w:rPr>
          <w:i w:val="1"/>
          <w:rtl w:val="0"/>
        </w:rPr>
        <w:t xml:space="preserve">Wikipedia</w:t>
      </w:r>
      <w:r w:rsidDel="00000000" w:rsidR="00000000" w:rsidRPr="00000000">
        <w:rPr>
          <w:rtl w:val="0"/>
        </w:rPr>
        <w:t xml:space="preserve">, </w:t>
      </w:r>
      <w:hyperlink r:id="rId6">
        <w:r w:rsidDel="00000000" w:rsidR="00000000" w:rsidRPr="00000000">
          <w:rPr>
            <w:color w:val="1155cc"/>
            <w:u w:val="single"/>
            <w:rtl w:val="0"/>
          </w:rPr>
          <w:t xml:space="preserve">https://en.wikipedia.org/wiki/Algebraic_structure</w:t>
        </w:r>
      </w:hyperlink>
      <w:r w:rsidDel="00000000" w:rsidR="00000000" w:rsidRPr="00000000">
        <w:rPr>
          <w:rtl w:val="0"/>
        </w:rPr>
        <w:t xml:space="preserve"> </w:t>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rtl w:val="0"/>
        </w:rPr>
        <w:t xml:space="preserve">“Field.” </w:t>
      </w:r>
      <w:r w:rsidDel="00000000" w:rsidR="00000000" w:rsidRPr="00000000">
        <w:rPr>
          <w:i w:val="1"/>
          <w:rtl w:val="0"/>
        </w:rPr>
        <w:t xml:space="preserve">Wikipedia</w:t>
      </w:r>
      <w:r w:rsidDel="00000000" w:rsidR="00000000" w:rsidRPr="00000000">
        <w:rPr>
          <w:rtl w:val="0"/>
        </w:rPr>
        <w:t xml:space="preserve">, </w:t>
      </w:r>
      <w:hyperlink r:id="rId7">
        <w:r w:rsidDel="00000000" w:rsidR="00000000" w:rsidRPr="00000000">
          <w:rPr>
            <w:color w:val="1155cc"/>
            <w:u w:val="single"/>
            <w:rtl w:val="0"/>
          </w:rPr>
          <w:t xml:space="preserve">https://en.wikipedia.org/wiki/Field_(mathematics)</w:t>
        </w:r>
      </w:hyperlink>
      <w:r w:rsidDel="00000000" w:rsidR="00000000" w:rsidRPr="00000000">
        <w:rPr>
          <w:rtl w:val="0"/>
        </w:rPr>
        <w:t xml:space="preserve"> </w:t>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rtl w:val="0"/>
        </w:rPr>
        <w:t xml:space="preserve">“Finite field.” </w:t>
      </w:r>
      <w:r w:rsidDel="00000000" w:rsidR="00000000" w:rsidRPr="00000000">
        <w:rPr>
          <w:i w:val="1"/>
          <w:rtl w:val="0"/>
        </w:rPr>
        <w:t xml:space="preserve">Wikipedia</w:t>
      </w:r>
      <w:r w:rsidDel="00000000" w:rsidR="00000000" w:rsidRPr="00000000">
        <w:rPr>
          <w:rtl w:val="0"/>
        </w:rPr>
        <w:t xml:space="preserve">, </w:t>
      </w:r>
      <w:hyperlink r:id="rId8">
        <w:r w:rsidDel="00000000" w:rsidR="00000000" w:rsidRPr="00000000">
          <w:rPr>
            <w:color w:val="1155cc"/>
            <w:u w:val="single"/>
            <w:rtl w:val="0"/>
          </w:rPr>
          <w:t xml:space="preserve">https://en.wikipedia.org/wiki/Finite_field</w:t>
        </w:r>
      </w:hyperlink>
      <w:r w:rsidDel="00000000" w:rsidR="00000000" w:rsidRPr="00000000">
        <w:rPr>
          <w:rtl w:val="0"/>
        </w:rPr>
      </w:r>
    </w:p>
    <w:p w:rsidR="00000000" w:rsidDel="00000000" w:rsidP="00000000" w:rsidRDefault="00000000" w:rsidRPr="00000000" w14:paraId="00000045">
      <w:pPr>
        <w:numPr>
          <w:ilvl w:val="0"/>
          <w:numId w:val="1"/>
        </w:numPr>
        <w:spacing w:after="240" w:before="0" w:beforeAutospacing="0" w:lineRule="auto"/>
        <w:ind w:left="720" w:hanging="360"/>
        <w:rPr>
          <w:u w:val="none"/>
        </w:rPr>
      </w:pPr>
      <w:r w:rsidDel="00000000" w:rsidR="00000000" w:rsidRPr="00000000">
        <w:rPr>
          <w:rtl w:val="0"/>
        </w:rPr>
        <w:t xml:space="preserve">“Elliptic curve.” </w:t>
      </w:r>
      <w:r w:rsidDel="00000000" w:rsidR="00000000" w:rsidRPr="00000000">
        <w:rPr>
          <w:i w:val="1"/>
          <w:rtl w:val="0"/>
        </w:rPr>
        <w:t xml:space="preserve">Wikipedia</w:t>
      </w:r>
      <w:r w:rsidDel="00000000" w:rsidR="00000000" w:rsidRPr="00000000">
        <w:rPr>
          <w:rtl w:val="0"/>
        </w:rPr>
        <w:t xml:space="preserve">, </w:t>
      </w:r>
      <w:hyperlink r:id="rId9">
        <w:r w:rsidDel="00000000" w:rsidR="00000000" w:rsidRPr="00000000">
          <w:rPr>
            <w:color w:val="1155cc"/>
            <w:u w:val="single"/>
            <w:rtl w:val="0"/>
          </w:rPr>
          <w:t xml:space="preserve">https://en.wikipedia.org/wiki/Elliptic_curve</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Elliptic_curve" TargetMode="External"/><Relationship Id="rId5" Type="http://schemas.openxmlformats.org/officeDocument/2006/relationships/styles" Target="styles.xml"/><Relationship Id="rId6" Type="http://schemas.openxmlformats.org/officeDocument/2006/relationships/hyperlink" Target="https://en.wikipedia.org/wiki/Algebraic_structure" TargetMode="External"/><Relationship Id="rId7" Type="http://schemas.openxmlformats.org/officeDocument/2006/relationships/hyperlink" Target="https://en.wikipedia.org/wiki/Field_(mathematics)" TargetMode="External"/><Relationship Id="rId8" Type="http://schemas.openxmlformats.org/officeDocument/2006/relationships/hyperlink" Target="https://en.wikipedia.org/wiki/Finite_f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