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阶段一：需求分析整理阶段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参与人员：PM、</w:t>
      </w:r>
      <w:r w:rsidR="00BC26B3">
        <w:rPr>
          <w:rFonts w:ascii="微软雅黑" w:eastAsia="微软雅黑" w:hAnsi="微软雅黑" w:cs="Tahoma" w:hint="eastAsia"/>
          <w:color w:val="252525"/>
          <w:sz w:val="32"/>
          <w:szCs w:val="32"/>
        </w:rPr>
        <w:t>U</w:t>
      </w:r>
      <w:r w:rsidR="00BC26B3">
        <w:rPr>
          <w:rFonts w:ascii="微软雅黑" w:eastAsia="微软雅黑" w:hAnsi="微软雅黑" w:cs="Tahoma"/>
          <w:color w:val="252525"/>
          <w:sz w:val="32"/>
          <w:szCs w:val="32"/>
        </w:rPr>
        <w:t>I/UE</w:t>
      </w: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、开发</w:t>
      </w:r>
      <w:r w:rsidR="00A956FD">
        <w:rPr>
          <w:rFonts w:ascii="微软雅黑" w:eastAsia="微软雅黑" w:hAnsi="微软雅黑" w:cs="Tahoma" w:hint="eastAsia"/>
          <w:color w:val="252525"/>
          <w:sz w:val="32"/>
          <w:szCs w:val="32"/>
        </w:rPr>
        <w:t>(</w:t>
      </w:r>
      <w:r w:rsidR="00A956FD">
        <w:rPr>
          <w:rFonts w:ascii="微软雅黑" w:eastAsia="微软雅黑" w:hAnsi="微软雅黑" w:cs="Tahoma"/>
          <w:color w:val="252525"/>
          <w:sz w:val="32"/>
          <w:szCs w:val="32"/>
        </w:rPr>
        <w:t>前端开发</w:t>
      </w:r>
      <w:r w:rsidR="00A956FD">
        <w:rPr>
          <w:rFonts w:ascii="微软雅黑" w:eastAsia="微软雅黑" w:hAnsi="微软雅黑" w:cs="Tahoma" w:hint="eastAsia"/>
          <w:color w:val="252525"/>
          <w:sz w:val="32"/>
          <w:szCs w:val="32"/>
        </w:rPr>
        <w:t>、后端开发)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输出物：竞品分析报告、</w:t>
      </w:r>
      <w:r w:rsidRPr="00250127">
        <w:rPr>
          <w:rFonts w:ascii="微软雅黑" w:eastAsia="微软雅黑" w:hAnsi="微软雅黑" w:cs="Tahoma"/>
          <w:b/>
          <w:color w:val="252525"/>
          <w:sz w:val="32"/>
          <w:szCs w:val="32"/>
        </w:rPr>
        <w:t>调研报告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说明：调研报告了解行业和市场动态,挖掘用户需求，分析竞品优劣，确定产品方向和目标人群，为设计提供参考依据。</w:t>
      </w:r>
    </w:p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阶段二：定义阶段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参与人员：产品经理、交互设计师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</w:t>
      </w:r>
      <w:r w:rsidRPr="00E10900">
        <w:rPr>
          <w:rFonts w:ascii="微软雅黑" w:eastAsia="微软雅黑" w:hAnsi="微软雅黑" w:cs="Tahoma"/>
          <w:color w:val="252525"/>
          <w:sz w:val="32"/>
          <w:szCs w:val="32"/>
        </w:rPr>
        <w:t>产品需求文档、</w:t>
      </w:r>
      <w:r w:rsidRPr="00AA7A80">
        <w:rPr>
          <w:rFonts w:ascii="微软雅黑" w:eastAsia="微软雅黑" w:hAnsi="微软雅黑" w:cs="Tahoma"/>
          <w:b/>
          <w:color w:val="252525"/>
          <w:sz w:val="32"/>
          <w:szCs w:val="32"/>
        </w:rPr>
        <w:t>低保真原型</w:t>
      </w: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 xml:space="preserve"> </w:t>
      </w:r>
      <w:r w:rsidR="004436C8">
        <w:rPr>
          <w:rFonts w:ascii="微软雅黑" w:eastAsia="微软雅黑" w:hAnsi="微软雅黑" w:cs="Tahoma"/>
          <w:color w:val="252525"/>
          <w:sz w:val="32"/>
          <w:szCs w:val="32"/>
        </w:rPr>
        <w:t xml:space="preserve"> </w:t>
      </w:r>
      <w:r w:rsidR="004436C8" w:rsidRPr="001F2D81">
        <w:rPr>
          <w:rFonts w:ascii="微软雅黑" w:eastAsia="微软雅黑" w:hAnsi="微软雅黑" w:cs="Tahoma"/>
          <w:b/>
          <w:color w:val="252525"/>
          <w:sz w:val="32"/>
          <w:szCs w:val="32"/>
        </w:rPr>
        <w:t>AXURE</w:t>
      </w: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— — 需要评审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说明：PM定义具体功能和内容，交互输出低保真原型。</w:t>
      </w:r>
    </w:p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阶段三：设计阶段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参与人员：UI、交互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输出物：交互说明文档、</w:t>
      </w:r>
      <w:r w:rsidRPr="00E10900">
        <w:rPr>
          <w:rFonts w:ascii="微软雅黑" w:eastAsia="微软雅黑" w:hAnsi="微软雅黑" w:cs="Tahoma"/>
          <w:b/>
          <w:color w:val="252525"/>
          <w:sz w:val="32"/>
          <w:szCs w:val="32"/>
        </w:rPr>
        <w:t xml:space="preserve">视觉设计稿 </w:t>
      </w:r>
      <w:r w:rsidR="00250127">
        <w:rPr>
          <w:rFonts w:ascii="微软雅黑" w:eastAsia="微软雅黑" w:hAnsi="微软雅黑" w:cs="Tahoma"/>
          <w:b/>
          <w:color w:val="252525"/>
          <w:sz w:val="32"/>
          <w:szCs w:val="32"/>
        </w:rPr>
        <w:tab/>
        <w:t>PSD</w:t>
      </w: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— —需要评审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说明：交互根据产品需求文档，将业务逻辑以用户理解的方式表现出来。UI根据交互稿输出视觉设计方案。</w:t>
      </w:r>
    </w:p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阶段四：开发阶段</w:t>
      </w:r>
    </w:p>
    <w:p w:rsidR="005A2E7E" w:rsidRPr="0091630B" w:rsidRDefault="00FC3D03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 w:hint="eastAsia"/>
          <w:color w:val="252525"/>
          <w:sz w:val="32"/>
          <w:szCs w:val="32"/>
        </w:rPr>
      </w:pPr>
      <w:r>
        <w:rPr>
          <w:rFonts w:ascii="微软雅黑" w:eastAsia="微软雅黑" w:hAnsi="微软雅黑" w:cs="Tahoma"/>
          <w:color w:val="252525"/>
          <w:sz w:val="32"/>
          <w:szCs w:val="32"/>
        </w:rPr>
        <w:t>参与人员：前端开发</w:t>
      </w:r>
      <w:r>
        <w:rPr>
          <w:rFonts w:ascii="微软雅黑" w:eastAsia="微软雅黑" w:hAnsi="微软雅黑" w:cs="Tahoma" w:hint="eastAsia"/>
          <w:color w:val="252525"/>
          <w:sz w:val="32"/>
          <w:szCs w:val="32"/>
        </w:rPr>
        <w:t>、</w:t>
      </w:r>
      <w:r>
        <w:rPr>
          <w:rFonts w:ascii="微软雅黑" w:eastAsia="微软雅黑" w:hAnsi="微软雅黑" w:cs="Tahoma"/>
          <w:color w:val="252525"/>
          <w:sz w:val="32"/>
          <w:szCs w:val="32"/>
        </w:rPr>
        <w:t>后端开发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输出物：发布测试版本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说明：开发负责将最终评估的交互和视觉方案实现，并发布测试版本。</w:t>
      </w:r>
    </w:p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阶段五：测试</w:t>
      </w:r>
      <w:r w:rsidR="009701FD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-</w:t>
      </w: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优化阶段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参与人员：全体成员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输出物：可用性测试报告、软件测试报告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说明：所有岗位根据之前输出的标准输出物对开发的产品进行自查。用研针对产品组织可用性测试，并输出报告。</w:t>
      </w:r>
    </w:p>
    <w:p w:rsidR="005A2E7E" w:rsidRPr="002C45D7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阶段六：正式版本发布阶段</w:t>
      </w:r>
    </w:p>
    <w:p w:rsidR="005A2E7E" w:rsidRPr="0091630B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参与人员：PM</w:t>
      </w:r>
    </w:p>
    <w:p w:rsidR="005A2E7E" w:rsidRDefault="005A2E7E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输出物：数据分析、用户反馈</w:t>
      </w:r>
    </w:p>
    <w:p w:rsidR="00A4603D" w:rsidRDefault="00A4603D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b/>
          <w:color w:val="252525"/>
          <w:sz w:val="32"/>
          <w:szCs w:val="32"/>
        </w:rPr>
      </w:pPr>
      <w:r w:rsidRPr="00A4603D">
        <w:rPr>
          <w:rFonts w:ascii="微软雅黑" w:eastAsia="微软雅黑" w:hAnsi="微软雅黑" w:cs="Tahoma"/>
          <w:b/>
          <w:color w:val="252525"/>
          <w:sz w:val="32"/>
          <w:szCs w:val="32"/>
        </w:rPr>
        <w:t>长期阶段</w:t>
      </w:r>
      <w:r w:rsidRPr="00A4603D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：</w:t>
      </w:r>
      <w:r w:rsidRPr="00240B5F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项目的</w:t>
      </w:r>
      <w:r w:rsidRPr="00240B5F">
        <w:rPr>
          <w:rFonts w:ascii="微软雅黑" w:eastAsia="微软雅黑" w:hAnsi="微软雅黑" w:cs="Tahoma"/>
          <w:b/>
          <w:color w:val="252525"/>
          <w:sz w:val="32"/>
          <w:szCs w:val="32"/>
        </w:rPr>
        <w:t>维护阶段</w:t>
      </w:r>
      <w:r w:rsidRPr="00240B5F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、</w:t>
      </w:r>
      <w:r w:rsidRPr="00240B5F">
        <w:rPr>
          <w:rFonts w:ascii="微软雅黑" w:eastAsia="微软雅黑" w:hAnsi="微软雅黑" w:cs="Tahoma"/>
          <w:b/>
          <w:color w:val="252525"/>
          <w:sz w:val="32"/>
          <w:szCs w:val="32"/>
        </w:rPr>
        <w:t>运营支撑</w:t>
      </w:r>
    </w:p>
    <w:p w:rsidR="00400DC8" w:rsidRPr="002C45D7" w:rsidRDefault="00400DC8" w:rsidP="00400DC8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</w:pP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阶段</w:t>
      </w:r>
      <w:r w:rsidR="00ED0D9E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七</w:t>
      </w:r>
      <w:r w:rsidRPr="002C45D7">
        <w:rPr>
          <w:rFonts w:ascii="微软雅黑" w:eastAsia="微软雅黑" w:hAnsi="微软雅黑" w:cs="Tahoma"/>
          <w:b/>
          <w:color w:val="252525"/>
          <w:sz w:val="32"/>
          <w:szCs w:val="32"/>
        </w:rPr>
        <w:t>：</w:t>
      </w:r>
      <w:r w:rsidR="00C6781E">
        <w:rPr>
          <w:rFonts w:ascii="微软雅黑" w:eastAsia="微软雅黑" w:hAnsi="微软雅黑" w:cs="Tahoma" w:hint="eastAsia"/>
          <w:b/>
          <w:color w:val="252525"/>
          <w:sz w:val="32"/>
          <w:szCs w:val="32"/>
        </w:rPr>
        <w:t>开始</w:t>
      </w:r>
      <w:r w:rsidR="00C6781E">
        <w:rPr>
          <w:rFonts w:ascii="微软雅黑" w:eastAsia="微软雅黑" w:hAnsi="微软雅黑" w:cs="Tahoma"/>
          <w:b/>
          <w:color w:val="252525"/>
          <w:sz w:val="32"/>
          <w:szCs w:val="32"/>
        </w:rPr>
        <w:t>下一个项目或版本升级</w:t>
      </w:r>
      <w:bookmarkStart w:id="0" w:name="_GoBack"/>
      <w:bookmarkEnd w:id="0"/>
    </w:p>
    <w:p w:rsidR="00400DC8" w:rsidRPr="0091630B" w:rsidRDefault="00400DC8" w:rsidP="00400DC8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参与人员：PM</w:t>
      </w:r>
    </w:p>
    <w:p w:rsidR="00400DC8" w:rsidRDefault="00400DC8" w:rsidP="00400DC8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/>
          <w:color w:val="252525"/>
          <w:sz w:val="32"/>
          <w:szCs w:val="32"/>
        </w:rPr>
      </w:pPr>
      <w:r w:rsidRPr="0091630B">
        <w:rPr>
          <w:rFonts w:ascii="微软雅黑" w:eastAsia="微软雅黑" w:hAnsi="微软雅黑" w:cs="Tahoma"/>
          <w:color w:val="252525"/>
          <w:sz w:val="32"/>
          <w:szCs w:val="32"/>
        </w:rPr>
        <w:t>输出物：数据分析、用户反馈</w:t>
      </w:r>
    </w:p>
    <w:p w:rsidR="00400DC8" w:rsidRPr="00400DC8" w:rsidRDefault="00400DC8" w:rsidP="005A2E7E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微软雅黑" w:eastAsia="微软雅黑" w:hAnsi="微软雅黑" w:cs="Tahoma" w:hint="eastAsia"/>
          <w:color w:val="252525"/>
          <w:sz w:val="32"/>
          <w:szCs w:val="32"/>
        </w:rPr>
      </w:pPr>
    </w:p>
    <w:p w:rsidR="00D163F6" w:rsidRPr="0091630B" w:rsidRDefault="00D163F6" w:rsidP="005A2E7E">
      <w:pPr>
        <w:rPr>
          <w:rFonts w:ascii="微软雅黑" w:eastAsia="微软雅黑" w:hAnsi="微软雅黑"/>
          <w:sz w:val="32"/>
          <w:szCs w:val="32"/>
        </w:rPr>
      </w:pPr>
    </w:p>
    <w:sectPr w:rsidR="00D163F6" w:rsidRPr="0091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A5"/>
    <w:rsid w:val="000B2D76"/>
    <w:rsid w:val="001F2D81"/>
    <w:rsid w:val="00240B5F"/>
    <w:rsid w:val="00250127"/>
    <w:rsid w:val="002B5836"/>
    <w:rsid w:val="002C45D7"/>
    <w:rsid w:val="00400DC8"/>
    <w:rsid w:val="004436C8"/>
    <w:rsid w:val="005A2E7E"/>
    <w:rsid w:val="006365A5"/>
    <w:rsid w:val="00640F02"/>
    <w:rsid w:val="006D2D72"/>
    <w:rsid w:val="00843249"/>
    <w:rsid w:val="0091630B"/>
    <w:rsid w:val="009701FD"/>
    <w:rsid w:val="00A4603D"/>
    <w:rsid w:val="00A956FD"/>
    <w:rsid w:val="00AA7A80"/>
    <w:rsid w:val="00BC26B3"/>
    <w:rsid w:val="00C6781E"/>
    <w:rsid w:val="00C7436D"/>
    <w:rsid w:val="00C96DC5"/>
    <w:rsid w:val="00D163F6"/>
    <w:rsid w:val="00D65D76"/>
    <w:rsid w:val="00E10900"/>
    <w:rsid w:val="00E16EAC"/>
    <w:rsid w:val="00ED0D9E"/>
    <w:rsid w:val="00EF4378"/>
    <w:rsid w:val="00FA00DE"/>
    <w:rsid w:val="00F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74A09-B94D-4844-973C-9CA074B6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33</cp:revision>
  <dcterms:created xsi:type="dcterms:W3CDTF">2016-12-15T06:48:00Z</dcterms:created>
  <dcterms:modified xsi:type="dcterms:W3CDTF">2016-12-15T08:06:00Z</dcterms:modified>
</cp:coreProperties>
</file>