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F1" w:rsidRPr="001543F1" w:rsidRDefault="001543F1" w:rsidP="001543F1">
      <w:pPr>
        <w:jc w:val="center"/>
        <w:rPr>
          <w:b/>
          <w:bCs/>
          <w:u w:val="single"/>
        </w:rPr>
      </w:pPr>
      <w:r w:rsidRPr="001543F1">
        <w:rPr>
          <w:b/>
          <w:bCs/>
          <w:u w:val="single"/>
        </w:rPr>
        <w:t>IBM-</w:t>
      </w:r>
      <w:proofErr w:type="spellStart"/>
      <w:r w:rsidRPr="001543F1">
        <w:rPr>
          <w:b/>
          <w:bCs/>
          <w:u w:val="single"/>
        </w:rPr>
        <w:t>Technion</w:t>
      </w:r>
      <w:proofErr w:type="spellEnd"/>
      <w:r w:rsidRPr="001543F1">
        <w:rPr>
          <w:b/>
          <w:bCs/>
          <w:u w:val="single"/>
        </w:rPr>
        <w:t xml:space="preserve"> Airborne camera project, for detection of movements in recorded video</w:t>
      </w:r>
    </w:p>
    <w:p w:rsidR="00C71349" w:rsidRDefault="00262A95">
      <w:r>
        <w:t xml:space="preserve">Selected article for starting implementation is </w:t>
      </w:r>
      <w:r w:rsidR="003B66F5">
        <w:t>“</w:t>
      </w:r>
      <w:r w:rsidR="003B66F5" w:rsidRPr="003B66F5">
        <w:rPr>
          <w:b/>
          <w:bCs/>
          <w:i/>
          <w:iCs/>
        </w:rPr>
        <w:t>fast video object segmentation technique</w:t>
      </w:r>
      <w:r w:rsidR="003B66F5">
        <w:t>”</w:t>
      </w:r>
      <w:r>
        <w:t>:</w:t>
      </w:r>
    </w:p>
    <w:p w:rsidR="00262A95" w:rsidRDefault="00147F83">
      <w:hyperlink r:id="rId5" w:history="1">
        <w:r w:rsidR="00262A95" w:rsidRPr="00291B4E">
          <w:rPr>
            <w:rStyle w:val="Hyperlink"/>
          </w:rPr>
          <w:t>http://calvin.inf.ed.ac.uk/wp-content/uploads/Publications/papazoglouICCV2013-camera-ready.pdf</w:t>
        </w:r>
      </w:hyperlink>
    </w:p>
    <w:p w:rsidR="002925AC" w:rsidRDefault="001C62AD">
      <w:proofErr w:type="gramStart"/>
      <w:r>
        <w:t>our</w:t>
      </w:r>
      <w:proofErr w:type="gramEnd"/>
      <w:r>
        <w:t xml:space="preserve"> code located in :</w:t>
      </w:r>
    </w:p>
    <w:p w:rsidR="00BE5628" w:rsidRDefault="00147F83" w:rsidP="001C62AD">
      <w:hyperlink r:id="rId6" w:history="1">
        <w:r w:rsidRPr="006A64C9">
          <w:rPr>
            <w:rStyle w:val="Hyperlink"/>
          </w:rPr>
          <w:t>https://github.com/surferran/AirBorneCamera_C_code/</w:t>
        </w:r>
      </w:hyperlink>
      <w:r>
        <w:t xml:space="preserve"> </w:t>
      </w:r>
      <w:r w:rsidR="00D71414">
        <w:rPr>
          <w:u w:val="single"/>
        </w:rPr>
        <w:br w:type="page"/>
      </w:r>
    </w:p>
    <w:p w:rsidR="003F048F" w:rsidRPr="00AF73A6" w:rsidRDefault="00AF73A6">
      <w:pPr>
        <w:rPr>
          <w:b/>
          <w:bCs/>
          <w:u w:val="single"/>
        </w:rPr>
      </w:pPr>
      <w:proofErr w:type="gramStart"/>
      <w:r w:rsidRPr="00AF73A6">
        <w:rPr>
          <w:b/>
          <w:bCs/>
          <w:u w:val="single"/>
        </w:rPr>
        <w:lastRenderedPageBreak/>
        <w:t>detailed</w:t>
      </w:r>
      <w:proofErr w:type="gramEnd"/>
      <w:r w:rsidRPr="00AF73A6">
        <w:rPr>
          <w:b/>
          <w:bCs/>
          <w:u w:val="single"/>
        </w:rPr>
        <w:t xml:space="preserve"> algorithm </w:t>
      </w:r>
      <w:proofErr w:type="spellStart"/>
      <w:r w:rsidRPr="00AF73A6">
        <w:rPr>
          <w:b/>
          <w:bCs/>
          <w:u w:val="single"/>
        </w:rPr>
        <w:t>schem</w:t>
      </w:r>
      <w:proofErr w:type="spellEnd"/>
      <w:r w:rsidR="009B2DA3">
        <w:rPr>
          <w:b/>
          <w:bCs/>
          <w:u w:val="single"/>
        </w:rPr>
        <w:t xml:space="preserve"> for implementation</w:t>
      </w:r>
      <w:r w:rsidRPr="00AF73A6">
        <w:rPr>
          <w:b/>
          <w:bCs/>
          <w:u w:val="single"/>
        </w:rPr>
        <w:t>:</w:t>
      </w:r>
    </w:p>
    <w:p w:rsidR="00AF73A6" w:rsidRDefault="00AF73A6">
      <w:r w:rsidRPr="00AF73A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1FA920" wp14:editId="25A7F8A2">
                <wp:simplePos x="0" y="0"/>
                <wp:positionH relativeFrom="column">
                  <wp:posOffset>902335</wp:posOffset>
                </wp:positionH>
                <wp:positionV relativeFrom="paragraph">
                  <wp:posOffset>330835</wp:posOffset>
                </wp:positionV>
                <wp:extent cx="2360930" cy="1404620"/>
                <wp:effectExtent l="22860" t="0" r="0" b="1143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1FF" w:rsidRPr="001F66BF" w:rsidRDefault="003041FF" w:rsidP="00AF73A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1F66BF">
                              <w:rPr>
                                <w:b/>
                                <w:bCs/>
                              </w:rPr>
                              <w:t>optical</w:t>
                            </w:r>
                            <w:proofErr w:type="gramEnd"/>
                            <w:r w:rsidRPr="001F66BF">
                              <w:rPr>
                                <w:b/>
                                <w:bCs/>
                              </w:rPr>
                              <w:t xml:space="preserve"> flow </w:t>
                            </w:r>
                            <w:r>
                              <w:rPr>
                                <w:b/>
                                <w:bCs/>
                              </w:rPr>
                              <w:t>(Dense)</w:t>
                            </w:r>
                          </w:p>
                          <w:p w:rsidR="003041FF" w:rsidRDefault="003041FF" w:rsidP="00AF73A6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 w:rsidRPr="001F66BF">
                              <w:t>between</w:t>
                            </w:r>
                            <w:proofErr w:type="gramEnd"/>
                            <w:r w:rsidRPr="001F66BF">
                              <w:t xml:space="preserve"> subsequent 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FA9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71.05pt;margin-top:26.05pt;width:185.9pt;height:110.6pt;flip:x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">
                <v:textbox style="mso-fit-shape-to-text:t">
                  <w:txbxContent>
                    <w:p w:rsidR="003041FF" w:rsidRPr="001F66BF" w:rsidRDefault="003041FF" w:rsidP="00AF73A6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1F66BF">
                        <w:rPr>
                          <w:b/>
                          <w:bCs/>
                        </w:rPr>
                        <w:t>optical</w:t>
                      </w:r>
                      <w:proofErr w:type="gramEnd"/>
                      <w:r w:rsidRPr="001F66BF">
                        <w:rPr>
                          <w:b/>
                          <w:bCs/>
                        </w:rPr>
                        <w:t xml:space="preserve"> flow </w:t>
                      </w:r>
                      <w:r>
                        <w:rPr>
                          <w:b/>
                          <w:bCs/>
                        </w:rPr>
                        <w:t>(Dense)</w:t>
                      </w:r>
                    </w:p>
                    <w:p w:rsidR="003041FF" w:rsidRDefault="003041FF" w:rsidP="00AF73A6">
                      <w:pPr>
                        <w:rPr>
                          <w:rtl/>
                          <w:cs/>
                        </w:rPr>
                      </w:pPr>
                      <w:proofErr w:type="gramStart"/>
                      <w:r w:rsidRPr="001F66BF">
                        <w:t>between</w:t>
                      </w:r>
                      <w:proofErr w:type="gramEnd"/>
                      <w:r w:rsidRPr="001F66BF">
                        <w:t xml:space="preserve"> subsequent frames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73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CD584" wp14:editId="3847F8FA">
                <wp:simplePos x="0" y="0"/>
                <wp:positionH relativeFrom="column">
                  <wp:posOffset>40640</wp:posOffset>
                </wp:positionH>
                <wp:positionV relativeFrom="paragraph">
                  <wp:posOffset>321310</wp:posOffset>
                </wp:positionV>
                <wp:extent cx="916940" cy="45719"/>
                <wp:effectExtent l="0" t="38100" r="35560" b="8826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54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margin-left:3.2pt;margin-top:25.3pt;width:72.2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3F048F" w:rsidRDefault="003F048F"/>
    <w:p w:rsidR="003F048F" w:rsidRDefault="003F048F"/>
    <w:p w:rsidR="00B51016" w:rsidRDefault="00B51016"/>
    <w:p w:rsidR="00DE744F" w:rsidRPr="00DE744F" w:rsidRDefault="00DE744F">
      <w:pPr>
        <w:rPr>
          <w:b/>
          <w:bCs/>
          <w:u w:val="single"/>
        </w:rPr>
      </w:pPr>
      <w:r w:rsidRPr="00DE744F">
        <w:rPr>
          <w:b/>
          <w:bCs/>
          <w:u w:val="single"/>
        </w:rPr>
        <w:t>Section 3.1</w:t>
      </w:r>
    </w:p>
    <w:p w:rsidR="00B51016" w:rsidRDefault="00B51016">
      <w:r>
        <w:t xml:space="preserve">The flow </w:t>
      </w:r>
      <w:proofErr w:type="gramStart"/>
      <w:r>
        <w:t>is :</w:t>
      </w:r>
      <w:proofErr w:type="gramEnd"/>
      <w:r>
        <w:t xml:space="preserve"> </w:t>
      </w:r>
    </w:p>
    <w:p w:rsidR="00B51016" w:rsidRPr="000331D3" w:rsidRDefault="000331D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flowfield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:rsidR="000331D3" w:rsidRPr="000331D3" w:rsidRDefault="000331D3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magnitude of flow change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μ=</m:t>
          </m:r>
          <m:r>
            <m:rPr>
              <m:sty m:val="p"/>
            </m:rPr>
            <w:rPr>
              <w:rFonts w:ascii="Segoe UI Symbol" w:eastAsiaTheme="minorEastAsia" w:hAnsi="Segoe UI Symbol" w:cs="Segoe UI Symbol"/>
            </w:rPr>
            <m:t>❘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x,y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Segoe UI Symbol" w:eastAsiaTheme="minorEastAsia" w:hAnsi="Segoe UI Symbol" w:cs="Segoe UI Symbol"/>
            </w:rPr>
            <m:t>❘</m:t>
          </m:r>
        </m:oMath>
      </m:oMathPara>
    </w:p>
    <w:p w:rsidR="000331D3" w:rsidRPr="000331D3" w:rsidRDefault="00DC1763" w:rsidP="00DC176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strengh of change=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0331D3" w:rsidRPr="000331D3" w:rsidRDefault="000331D3">
      <w:pPr>
        <w:rPr>
          <w:rFonts w:eastAsiaTheme="minorEastAsia"/>
        </w:rPr>
      </w:pPr>
    </w:p>
    <w:p w:rsidR="00B51016" w:rsidRDefault="00147F83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~0.5</m:t>
        </m:r>
      </m:oMath>
      <w:r w:rsidR="00DC1763">
        <w:rPr>
          <w:rFonts w:eastAsiaTheme="minorEastAsia"/>
          <w:iCs/>
        </w:rPr>
        <w:t xml:space="preserve"> </w:t>
      </w:r>
      <w:proofErr w:type="gramStart"/>
      <w:r w:rsidR="00DC1763">
        <w:rPr>
          <w:rFonts w:eastAsiaTheme="minorEastAsia"/>
          <w:iCs/>
        </w:rPr>
        <w:t>is</w:t>
      </w:r>
      <w:proofErr w:type="gramEnd"/>
      <w:r w:rsidR="00DC1763">
        <w:rPr>
          <w:rFonts w:eastAsiaTheme="minorEastAsia"/>
          <w:iCs/>
        </w:rPr>
        <w:t xml:space="preserve"> not accurate because we cannot differ the source is true boundary or noise.</w:t>
      </w:r>
    </w:p>
    <w:p w:rsidR="00DC1763" w:rsidRDefault="00DC1763">
      <w:pPr>
        <w:rPr>
          <w:rFonts w:eastAsiaTheme="minorEastAsia"/>
          <w:iCs/>
        </w:rPr>
      </w:pPr>
    </w:p>
    <w:p w:rsidR="00B51016" w:rsidRPr="00DC1763" w:rsidRDefault="00DC1763" w:rsidP="00DC1763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N-</m:t>
          </m:r>
          <m:r>
            <w:rPr>
              <w:rFonts w:ascii="Cambria Math" w:hAnsi="Cambria Math"/>
            </w:rPr>
            <m:t>pixel neighbourhood</m:t>
          </m:r>
        </m:oMath>
      </m:oMathPara>
    </w:p>
    <w:p w:rsidR="00DC1763" w:rsidRPr="00A40B1C" w:rsidRDefault="00147F83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p,q</m:t>
              </m:r>
            </m:sub>
          </m:sSub>
        </m:oMath>
      </m:oMathPara>
    </w:p>
    <w:p w:rsidR="00A40B1C" w:rsidRPr="00A40B1C" w:rsidRDefault="00147F83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pq</m:t>
              </m:r>
            </m:sub>
          </m:sSub>
          <m:r>
            <w:rPr>
              <w:rFonts w:ascii="Cambria Math" w:eastAsiaTheme="minorEastAsia" w:hAnsi="Cambria Math"/>
            </w:rPr>
            <m:t>=δ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p,q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40B1C" w:rsidRPr="00A40B1C" w:rsidRDefault="00147F83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p,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q∈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pq</m:t>
                  </m:r>
                </m:sub>
              </m:sSub>
            </m:e>
          </m:d>
        </m:oMath>
      </m:oMathPara>
    </w:p>
    <w:p w:rsidR="00A40B1C" w:rsidRPr="00A40B1C" w:rsidRDefault="00A40B1C" w:rsidP="00A40B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strengh of direction change of pixel from 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s neighbours=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>The last element is wrong when the flow is slow. Or static. So it’s not reliable.</w:t>
      </w:r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 xml:space="preserve">Total criteria can </w:t>
      </w:r>
      <w:proofErr w:type="gramStart"/>
      <w:r>
        <w:rPr>
          <w:rFonts w:eastAsiaTheme="minorEastAsia"/>
        </w:rPr>
        <w:t>be :</w:t>
      </w:r>
      <w:proofErr w:type="gramEnd"/>
      <w:r>
        <w:rPr>
          <w:rFonts w:eastAsiaTheme="minorEastAsia"/>
        </w:rPr>
        <w:t xml:space="preserve"> </w:t>
      </w:r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eqArr>
          <m:eqArrPr>
            <m:ctrlPr>
              <w:rPr>
                <w:rFonts w:ascii="Cambria Math" w:eastAsiaTheme="minorEastAsia" w:hAnsi="Cambria Math"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     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&gt;T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θ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≤T</m:t>
            </m:r>
          </m:e>
        </m:eqArr>
      </m:oMath>
      <w:r>
        <w:rPr>
          <w:rFonts w:eastAsiaTheme="minorEastAsia"/>
        </w:rPr>
        <w:t xml:space="preserve"> </w:t>
      </w:r>
      <w:r w:rsidR="00AE586A"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whi</w:t>
      </w:r>
      <w:r w:rsidR="00AE586A">
        <w:rPr>
          <w:rFonts w:eastAsiaTheme="minorEastAsia"/>
        </w:rPr>
        <w:t>l</w:t>
      </w:r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 xml:space="preserve"> T is 0.5</w:t>
      </w:r>
      <w:bookmarkStart w:id="0" w:name="_GoBack"/>
      <w:bookmarkEnd w:id="0"/>
    </w:p>
    <w:p w:rsidR="00127B41" w:rsidRPr="00A40B1C" w:rsidRDefault="00147F83" w:rsidP="001520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&gt;0.5→the pixel is part of the motion boundary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&lt;0.5→the pixel is static, part of background, or inside the object</m:t>
              </m:r>
            </m:e>
          </m:eqArr>
        </m:oMath>
      </m:oMathPara>
    </w:p>
    <w:p w:rsidR="007179EB" w:rsidRDefault="00147F83" w:rsidP="007179E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is a binaric map (1f in the article)</m:t>
        </m:r>
      </m:oMath>
      <w:r w:rsidR="007179EB">
        <w:rPr>
          <w:rFonts w:eastAsiaTheme="minorEastAsia"/>
        </w:rPr>
        <w:t>. It includes open boundaries. And errors from wrong optical flow inputs.</w:t>
      </w:r>
    </w:p>
    <w:p w:rsidR="007179EB" w:rsidRDefault="00AE586A" w:rsidP="007179EB">
      <w:pPr>
        <w:rPr>
          <w:rFonts w:eastAsiaTheme="minorEastAsia"/>
        </w:rPr>
      </w:pPr>
      <w:r>
        <w:rPr>
          <w:rFonts w:eastAsiaTheme="minorEastAsia"/>
        </w:rPr>
        <w:t>----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Part of </w:t>
      </w:r>
      <w:proofErr w:type="gramStart"/>
      <w:r>
        <w:rPr>
          <w:rFonts w:eastAsiaTheme="minorEastAsia"/>
        </w:rPr>
        <w:t>voting :</w:t>
      </w:r>
      <w:proofErr w:type="gramEnd"/>
      <w:r>
        <w:rPr>
          <w:rFonts w:eastAsiaTheme="minorEastAsia"/>
        </w:rPr>
        <w:t xml:space="preserve"> 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More </w:t>
      </w:r>
      <w:proofErr w:type="spellStart"/>
      <w:r>
        <w:rPr>
          <w:rFonts w:eastAsiaTheme="minorEastAsia"/>
        </w:rPr>
        <w:t>then</w:t>
      </w:r>
      <w:proofErr w:type="spellEnd"/>
      <w:r>
        <w:rPr>
          <w:rFonts w:eastAsiaTheme="minorEastAsia"/>
        </w:rPr>
        <w:t xml:space="preserve"> 4 intersections of rays with motion </w:t>
      </w:r>
      <w:r w:rsidR="009B2DA3">
        <w:rPr>
          <w:rFonts w:eastAsiaTheme="minorEastAsia"/>
        </w:rPr>
        <w:t>boundaries</w:t>
      </w:r>
      <w:r>
        <w:rPr>
          <w:rFonts w:eastAsiaTheme="minorEastAsia"/>
        </w:rPr>
        <w:t xml:space="preserve"> curves – the pixel is inside the object.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lastRenderedPageBreak/>
        <w:t>It uses ‘integral intersections’ based on integral images concept.</w:t>
      </w:r>
      <m:oMath>
        <m:r>
          <w:rPr>
            <w:rFonts w:ascii="Cambria Math" w:eastAsiaTheme="minorEastAsia" w:hAnsi="Cambria Math"/>
          </w:rPr>
          <m:t xml:space="preserve"> (2b in the article)</m:t>
        </m:r>
      </m:oMath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4 matrices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WxH</m:t>
        </m:r>
        <m:r>
          <w:rPr>
            <w:rFonts w:ascii="Cambria Math" w:eastAsiaTheme="minorEastAsia" w:hAnsi="Cambria Math"/>
          </w:rPr>
          <m:t>);i=1,2,3,4</m:t>
        </m:r>
      </m:oMath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>(0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 xml:space="preserve">) pixel (and 0 index </w:t>
      </w:r>
      <w:proofErr w:type="spellStart"/>
      <w:r>
        <w:rPr>
          <w:rFonts w:eastAsiaTheme="minorEastAsia"/>
        </w:rPr>
        <w:t>rows</w:t>
      </w:r>
      <w:proofErr w:type="spellEnd"/>
      <w:r>
        <w:rPr>
          <w:rFonts w:eastAsiaTheme="minorEastAsia"/>
        </w:rPr>
        <w:t>/columns) are assumed as background. Rays of 0</w:t>
      </w:r>
      <w:proofErr w:type="gramStart"/>
      <w:r>
        <w:rPr>
          <w:rFonts w:eastAsiaTheme="minorEastAsia"/>
        </w:rPr>
        <w:t>,45,90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deg</w:t>
      </w:r>
      <w:proofErr w:type="spellEnd"/>
      <w:r>
        <w:rPr>
          <w:rFonts w:eastAsiaTheme="minorEastAsia"/>
        </w:rPr>
        <w:t xml:space="preserve"> are starting from there.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>X as number of intersections, for pixel p(</w:t>
      </w:r>
      <w:proofErr w:type="spellStart"/>
      <w:r>
        <w:rPr>
          <w:rFonts w:eastAsiaTheme="minorEastAsia"/>
        </w:rPr>
        <w:t>x</w:t>
      </w:r>
      <w:proofErr w:type="gramStart"/>
      <w:r>
        <w:rPr>
          <w:rFonts w:eastAsiaTheme="minorEastAsia"/>
        </w:rPr>
        <w:t>,y</w:t>
      </w:r>
      <w:proofErr w:type="spellEnd"/>
      <w:proofErr w:type="gramEnd"/>
      <w:r>
        <w:rPr>
          <w:rFonts w:eastAsiaTheme="minorEastAsia"/>
        </w:rPr>
        <w:t xml:space="preserve">).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>:</w:t>
      </w:r>
    </w:p>
    <w:p w:rsidR="00AE586A" w:rsidRPr="00AE586A" w:rsidRDefault="00147F83" w:rsidP="00717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left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x-1,y</m:t>
              </m:r>
            </m:e>
          </m:d>
        </m:oMath>
      </m:oMathPara>
    </w:p>
    <w:p w:rsidR="00AE586A" w:rsidRPr="00AE586A" w:rsidRDefault="00147F83" w:rsidP="00717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right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W,y</m:t>
              </m:r>
            </m:e>
          </m:d>
          <m:r>
            <w:rPr>
              <w:rFonts w:ascii="Cambria Math" w:eastAsiaTheme="minorEastAsia" w:hAnsi="Cambria Math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:rsidR="00AE586A" w:rsidRPr="00AE586A" w:rsidRDefault="009916D1" w:rsidP="009916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result of 3.1 section in the article=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: </w:t>
      </w:r>
      <w:proofErr w:type="gramStart"/>
      <w:r>
        <w:rPr>
          <w:rFonts w:eastAsiaTheme="minorEastAsia"/>
        </w:rPr>
        <w:t>inside-outside</w:t>
      </w:r>
      <w:proofErr w:type="gramEnd"/>
      <w:r>
        <w:rPr>
          <w:rFonts w:eastAsiaTheme="minorEastAsia"/>
        </w:rPr>
        <w:t xml:space="preserve"> map, for each time-frame ‘t’. </w:t>
      </w:r>
    </w:p>
    <w:p w:rsidR="00152027" w:rsidRDefault="009916D1" w:rsidP="009B2DA3">
      <w:pPr>
        <w:rPr>
          <w:rFonts w:eastAsiaTheme="minorEastAsia"/>
        </w:rPr>
      </w:pPr>
      <w:r>
        <w:rPr>
          <w:rFonts w:eastAsiaTheme="minorEastAsia"/>
        </w:rPr>
        <w:t>-----</w:t>
      </w:r>
    </w:p>
    <w:p w:rsidR="00152027" w:rsidRDefault="00152027" w:rsidP="00152027"/>
    <w:sectPr w:rsidR="00152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36E0"/>
    <w:multiLevelType w:val="hybridMultilevel"/>
    <w:tmpl w:val="1722C322"/>
    <w:lvl w:ilvl="0" w:tplc="CCD23EF8">
      <w:start w:val="3"/>
      <w:numFmt w:val="bullet"/>
      <w:lvlText w:val="&gt;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76"/>
    <w:rsid w:val="00016776"/>
    <w:rsid w:val="000314E0"/>
    <w:rsid w:val="000331D3"/>
    <w:rsid w:val="00043BE8"/>
    <w:rsid w:val="0008518D"/>
    <w:rsid w:val="000917C8"/>
    <w:rsid w:val="00095FF3"/>
    <w:rsid w:val="000A2C2C"/>
    <w:rsid w:val="000A54EE"/>
    <w:rsid w:val="000D0E2C"/>
    <w:rsid w:val="000E1F09"/>
    <w:rsid w:val="00127B41"/>
    <w:rsid w:val="00147F83"/>
    <w:rsid w:val="00152027"/>
    <w:rsid w:val="001543F1"/>
    <w:rsid w:val="001744DA"/>
    <w:rsid w:val="00196A95"/>
    <w:rsid w:val="001A1882"/>
    <w:rsid w:val="001A774C"/>
    <w:rsid w:val="001C62AD"/>
    <w:rsid w:val="001F66BF"/>
    <w:rsid w:val="0022663F"/>
    <w:rsid w:val="00262A95"/>
    <w:rsid w:val="002925AC"/>
    <w:rsid w:val="002D15AE"/>
    <w:rsid w:val="003041FF"/>
    <w:rsid w:val="00337DAA"/>
    <w:rsid w:val="00361A02"/>
    <w:rsid w:val="003B50EC"/>
    <w:rsid w:val="003B66F5"/>
    <w:rsid w:val="003D6F37"/>
    <w:rsid w:val="003E17E9"/>
    <w:rsid w:val="003F048F"/>
    <w:rsid w:val="00467C78"/>
    <w:rsid w:val="004748F9"/>
    <w:rsid w:val="004A2B5A"/>
    <w:rsid w:val="00525E95"/>
    <w:rsid w:val="00546DF7"/>
    <w:rsid w:val="006322F0"/>
    <w:rsid w:val="006C3383"/>
    <w:rsid w:val="007179EB"/>
    <w:rsid w:val="007346C0"/>
    <w:rsid w:val="00762210"/>
    <w:rsid w:val="00933D37"/>
    <w:rsid w:val="009916D1"/>
    <w:rsid w:val="009B2DA3"/>
    <w:rsid w:val="009F4747"/>
    <w:rsid w:val="00A264BB"/>
    <w:rsid w:val="00A40B1C"/>
    <w:rsid w:val="00A44454"/>
    <w:rsid w:val="00A62A99"/>
    <w:rsid w:val="00AE586A"/>
    <w:rsid w:val="00AF73A6"/>
    <w:rsid w:val="00B23049"/>
    <w:rsid w:val="00B51016"/>
    <w:rsid w:val="00B75554"/>
    <w:rsid w:val="00BC0806"/>
    <w:rsid w:val="00BC0AA7"/>
    <w:rsid w:val="00BE5628"/>
    <w:rsid w:val="00C0585C"/>
    <w:rsid w:val="00C060F7"/>
    <w:rsid w:val="00C564E0"/>
    <w:rsid w:val="00C71349"/>
    <w:rsid w:val="00C9414E"/>
    <w:rsid w:val="00CC1106"/>
    <w:rsid w:val="00CC1D78"/>
    <w:rsid w:val="00CC230D"/>
    <w:rsid w:val="00D57F81"/>
    <w:rsid w:val="00D71414"/>
    <w:rsid w:val="00D958EA"/>
    <w:rsid w:val="00DC1763"/>
    <w:rsid w:val="00DE744F"/>
    <w:rsid w:val="00DF1F02"/>
    <w:rsid w:val="00DF7DD2"/>
    <w:rsid w:val="00E615E8"/>
    <w:rsid w:val="00EC4A8B"/>
    <w:rsid w:val="00ED054E"/>
    <w:rsid w:val="00F2268D"/>
    <w:rsid w:val="00F4726A"/>
    <w:rsid w:val="00F940E6"/>
    <w:rsid w:val="00FD0F69"/>
    <w:rsid w:val="00FD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952FD-CCBB-44A8-A2F5-B1402CF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62A9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EC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ferran/AirBorneCamera_C_code/" TargetMode="External"/><Relationship Id="rId5" Type="http://schemas.openxmlformats.org/officeDocument/2006/relationships/hyperlink" Target="http://calvin.inf.ed.ac.uk/wp-content/uploads/Publications/papazoglouICCV2013-camera-read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68</cp:revision>
  <dcterms:created xsi:type="dcterms:W3CDTF">2015-12-30T18:51:00Z</dcterms:created>
  <dcterms:modified xsi:type="dcterms:W3CDTF">2016-03-21T15:30:00Z</dcterms:modified>
</cp:coreProperties>
</file>