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C4" w:rsidRPr="00B6260B" w:rsidRDefault="008C7B74" w:rsidP="00191606">
      <w:pPr>
        <w:jc w:val="both"/>
        <w:rPr>
          <w:b/>
          <w:bCs/>
          <w:u w:val="single"/>
        </w:rPr>
      </w:pPr>
      <w:r w:rsidRPr="00B6260B">
        <w:rPr>
          <w:b/>
          <w:bCs/>
          <w:u w:val="single"/>
        </w:rPr>
        <w:t>More references:</w:t>
      </w:r>
    </w:p>
    <w:p w:rsidR="008C7B74" w:rsidRDefault="00577CB6" w:rsidP="00191606">
      <w:pPr>
        <w:jc w:val="both"/>
      </w:pPr>
      <w:hyperlink r:id="rId6" w:history="1">
        <w:r w:rsidR="008C7B74" w:rsidRPr="00F26CC0">
          <w:rPr>
            <w:rStyle w:val="Hyperlink"/>
          </w:rPr>
          <w:t>http://docs.opencv.org/2.4/modules/calib3d/doc/camera_calibration_and_3d_reconstruction.html</w:t>
        </w:r>
      </w:hyperlink>
    </w:p>
    <w:p w:rsidR="008C7B74" w:rsidRDefault="008C7B74" w:rsidP="008C7B74">
      <w:pPr>
        <w:jc w:val="both"/>
        <w:rPr>
          <w:rFonts w:ascii="Arial" w:hAnsi="Arial" w:cs="Arial"/>
          <w:b/>
          <w:bCs/>
          <w:color w:val="000000"/>
          <w:sz w:val="32"/>
          <w:szCs w:val="32"/>
          <w:shd w:val="clear" w:color="auto" w:fill="F9FAFC"/>
        </w:rPr>
      </w:pPr>
    </w:p>
    <w:p w:rsidR="008C7B74" w:rsidRDefault="008C7B74" w:rsidP="008C7B74">
      <w:pPr>
        <w:jc w:val="both"/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AFC"/>
        </w:rPr>
        <w:t>Image Segmentation with Distance Transform and Watershed Algorithm</w:t>
      </w:r>
    </w:p>
    <w:p w:rsidR="008C7B74" w:rsidRDefault="00577CB6" w:rsidP="008C7B74">
      <w:pPr>
        <w:jc w:val="both"/>
      </w:pPr>
      <w:hyperlink r:id="rId7" w:history="1"/>
      <w:hyperlink r:id="rId8" w:history="1">
        <w:r w:rsidR="008C7B74" w:rsidRPr="00F26CC0">
          <w:rPr>
            <w:rStyle w:val="Hyperlink"/>
          </w:rPr>
          <w:t>http://docs.opencv.org/3.1.0/d2/dbd/tutorial_distance_transform.html</w:t>
        </w:r>
      </w:hyperlink>
    </w:p>
    <w:p w:rsidR="008C7B74" w:rsidRDefault="008C7B74" w:rsidP="008C7B74">
      <w:pPr>
        <w:jc w:val="both"/>
      </w:pPr>
    </w:p>
    <w:p w:rsidR="008C7B74" w:rsidRDefault="008C7B74" w:rsidP="008C7B74">
      <w:pPr>
        <w:jc w:val="both"/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AFC"/>
        </w:rPr>
        <w:t>Image Segmentation with Watershed Algorithm</w:t>
      </w:r>
    </w:p>
    <w:p w:rsidR="008C7B74" w:rsidRDefault="00577CB6" w:rsidP="008C7B74">
      <w:pPr>
        <w:jc w:val="both"/>
      </w:pPr>
      <w:hyperlink r:id="rId9" w:history="1">
        <w:r w:rsidR="008C7B74" w:rsidRPr="00F26CC0">
          <w:rPr>
            <w:rStyle w:val="Hyperlink"/>
          </w:rPr>
          <w:t>http://docs.opencv.org/3.1.0/d3/db4/tutorial_py_watershed.html</w:t>
        </w:r>
      </w:hyperlink>
    </w:p>
    <w:p w:rsidR="008C7B74" w:rsidRDefault="008C7B74" w:rsidP="008C7B74">
      <w:pPr>
        <w:jc w:val="both"/>
      </w:pPr>
    </w:p>
    <w:p w:rsidR="00CD703C" w:rsidRPr="00CD703C" w:rsidRDefault="00CD703C" w:rsidP="00CD703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CD703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 xml:space="preserve">Blob Detection Using </w:t>
      </w:r>
      <w:proofErr w:type="spellStart"/>
      <w:r w:rsidRPr="00CD703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OpenCV</w:t>
      </w:r>
      <w:proofErr w:type="spellEnd"/>
    </w:p>
    <w:p w:rsidR="00CD703C" w:rsidRDefault="00577CB6" w:rsidP="008C7B74">
      <w:pPr>
        <w:jc w:val="both"/>
      </w:pPr>
      <w:hyperlink r:id="rId10" w:history="1">
        <w:r w:rsidR="00CD703C" w:rsidRPr="00F26CC0">
          <w:rPr>
            <w:rStyle w:val="Hyperlink"/>
          </w:rPr>
          <w:t>https://www.learnopencv.com/blob-detection-using-opencv-python-c/</w:t>
        </w:r>
      </w:hyperlink>
    </w:p>
    <w:p w:rsidR="00CD703C" w:rsidRDefault="00CD703C" w:rsidP="008C7B74">
      <w:pPr>
        <w:jc w:val="both"/>
      </w:pPr>
      <w:r>
        <w:t>(</w:t>
      </w:r>
      <w:proofErr w:type="gramStart"/>
      <w:r>
        <w:t>but</w:t>
      </w:r>
      <w:proofErr w:type="gramEnd"/>
      <w:r>
        <w:t xml:space="preserve"> used the built-in example of </w:t>
      </w:r>
      <w:proofErr w:type="spellStart"/>
      <w:r>
        <w:t>opencv</w:t>
      </w:r>
      <w:proofErr w:type="spellEnd"/>
      <w:r>
        <w:t xml:space="preserve"> blob detector)</w:t>
      </w:r>
    </w:p>
    <w:p w:rsidR="00CD703C" w:rsidRDefault="00CD703C" w:rsidP="008C7B74">
      <w:pPr>
        <w:jc w:val="both"/>
      </w:pPr>
    </w:p>
    <w:p w:rsidR="00F20846" w:rsidRDefault="00F20846" w:rsidP="008C7B74">
      <w:pPr>
        <w:jc w:val="both"/>
      </w:pPr>
      <w:hyperlink r:id="rId11" w:history="1">
        <w:r w:rsidRPr="00F26CC0">
          <w:rPr>
            <w:rStyle w:val="Hyperlink"/>
          </w:rPr>
          <w:t>https://github.com/spmallick/learnopencv</w:t>
        </w:r>
      </w:hyperlink>
    </w:p>
    <w:p w:rsidR="00F20846" w:rsidRPr="00F20846" w:rsidRDefault="00F20846" w:rsidP="00F20846">
      <w:pPr>
        <w:pStyle w:val="1"/>
        <w:shd w:val="clear" w:color="auto" w:fill="FFFFFF"/>
        <w:spacing w:before="0"/>
        <w:rPr>
          <w:rFonts w:ascii="Arial" w:eastAsia="Times New Roman" w:hAnsi="Arial" w:cs="Arial"/>
          <w:color w:val="494949"/>
          <w:kern w:val="36"/>
          <w:sz w:val="51"/>
          <w:szCs w:val="51"/>
        </w:rPr>
      </w:pPr>
      <w:r>
        <w:t xml:space="preserve">TODO: check </w:t>
      </w:r>
      <w:proofErr w:type="gramStart"/>
      <w:r>
        <w:t>please :</w:t>
      </w:r>
      <w:proofErr w:type="gramEnd"/>
      <w:r>
        <w:t xml:space="preserve"> </w:t>
      </w:r>
      <w:r w:rsidRPr="00F20846">
        <w:rPr>
          <w:rFonts w:ascii="Arial" w:eastAsia="Times New Roman" w:hAnsi="Arial" w:cs="Arial"/>
          <w:color w:val="494949"/>
          <w:kern w:val="36"/>
          <w:sz w:val="51"/>
          <w:szCs w:val="51"/>
        </w:rPr>
        <w:t xml:space="preserve">How to Create an </w:t>
      </w:r>
      <w:proofErr w:type="spellStart"/>
      <w:r w:rsidRPr="00F20846">
        <w:rPr>
          <w:rFonts w:ascii="Arial" w:eastAsia="Times New Roman" w:hAnsi="Arial" w:cs="Arial"/>
          <w:color w:val="494949"/>
          <w:kern w:val="36"/>
          <w:sz w:val="51"/>
          <w:szCs w:val="51"/>
        </w:rPr>
        <w:t>OpenSceneGraph</w:t>
      </w:r>
      <w:proofErr w:type="spellEnd"/>
      <w:r w:rsidRPr="00F20846">
        <w:rPr>
          <w:rFonts w:ascii="Arial" w:eastAsia="Times New Roman" w:hAnsi="Arial" w:cs="Arial"/>
          <w:color w:val="494949"/>
          <w:kern w:val="36"/>
          <w:sz w:val="51"/>
          <w:szCs w:val="51"/>
        </w:rPr>
        <w:t xml:space="preserve"> Application</w:t>
      </w:r>
    </w:p>
    <w:p w:rsidR="00F20846" w:rsidRDefault="00F20846" w:rsidP="008C7B74">
      <w:pPr>
        <w:jc w:val="both"/>
      </w:pPr>
      <w:hyperlink r:id="rId12" w:history="1">
        <w:r w:rsidRPr="00F26CC0">
          <w:rPr>
            <w:rStyle w:val="Hyperlink"/>
          </w:rPr>
          <w:t>https://www.packtpub.com/books/content/how-create-openscenegraph-application</w:t>
        </w:r>
      </w:hyperlink>
    </w:p>
    <w:p w:rsidR="000B69F4" w:rsidRDefault="000B69F4"/>
    <w:p w:rsidR="000B69F4" w:rsidRDefault="00577CB6" w:rsidP="000B69F4">
      <w:pPr>
        <w:pStyle w:val="1"/>
        <w:shd w:val="clear" w:color="auto" w:fill="FFFFFF"/>
        <w:spacing w:before="0"/>
        <w:rPr>
          <w:rFonts w:ascii="Arial" w:hAnsi="Arial" w:cs="Arial"/>
          <w:color w:val="494949"/>
          <w:sz w:val="51"/>
          <w:szCs w:val="51"/>
        </w:rPr>
      </w:pPr>
      <w:bookmarkStart w:id="0" w:name="_GoBack"/>
      <w:proofErr w:type="gramStart"/>
      <w:r w:rsidRPr="00577CB6">
        <w:rPr>
          <w:rFonts w:ascii="Arial" w:hAnsi="Arial" w:cs="Arial"/>
          <w:color w:val="494949"/>
          <w:sz w:val="24"/>
          <w:szCs w:val="24"/>
        </w:rPr>
        <w:t>good</w:t>
      </w:r>
      <w:proofErr w:type="gramEnd"/>
      <w:r w:rsidRPr="00577CB6">
        <w:rPr>
          <w:rFonts w:ascii="Arial" w:hAnsi="Arial" w:cs="Arial"/>
          <w:color w:val="494949"/>
          <w:sz w:val="24"/>
          <w:szCs w:val="24"/>
        </w:rPr>
        <w:t xml:space="preserve"> one- </w:t>
      </w:r>
      <w:bookmarkEnd w:id="0"/>
      <w:r w:rsidR="000B69F4">
        <w:rPr>
          <w:rFonts w:ascii="Arial" w:hAnsi="Arial" w:cs="Arial"/>
          <w:b/>
          <w:bCs/>
          <w:color w:val="494949"/>
          <w:sz w:val="51"/>
          <w:szCs w:val="51"/>
        </w:rPr>
        <w:t>Hand Gesture Recognition Using a Kinect Depth Sensor</w:t>
      </w:r>
    </w:p>
    <w:p w:rsidR="00F20846" w:rsidRDefault="00F20846">
      <w:r>
        <w:br w:type="page"/>
      </w:r>
    </w:p>
    <w:p w:rsidR="00F20846" w:rsidRDefault="00F20846">
      <w:hyperlink r:id="rId13" w:history="1">
        <w:r w:rsidRPr="00F26CC0">
          <w:rPr>
            <w:rStyle w:val="Hyperlink"/>
          </w:rPr>
          <w:t>https://www.packtpub.com/books/content/hand-gesture-recognition-using-kinect-depth-sensor</w:t>
        </w:r>
      </w:hyperlink>
    </w:p>
    <w:p w:rsidR="00F20846" w:rsidRDefault="00F20846"/>
    <w:p w:rsidR="000B69F4" w:rsidRDefault="00577CB6">
      <w:hyperlink r:id="rId14" w:history="1">
        <w:r w:rsidRPr="00F26CC0">
          <w:rPr>
            <w:rStyle w:val="Hyperlink"/>
          </w:rPr>
          <w:t>https://www.packtpub.com/books/content/opencv-image-processing-using-morphological-filters</w:t>
        </w:r>
      </w:hyperlink>
    </w:p>
    <w:p w:rsidR="00577CB6" w:rsidRDefault="00577CB6"/>
    <w:p w:rsidR="00F20846" w:rsidRDefault="00F20846" w:rsidP="008C7B74">
      <w:pPr>
        <w:jc w:val="both"/>
      </w:pPr>
    </w:p>
    <w:p w:rsidR="008C7B74" w:rsidRDefault="008C7B74" w:rsidP="00191606">
      <w:pPr>
        <w:jc w:val="both"/>
      </w:pPr>
    </w:p>
    <w:p w:rsidR="00D545C4" w:rsidRDefault="00D545C4" w:rsidP="00191606">
      <w:pPr>
        <w:jc w:val="both"/>
      </w:pPr>
    </w:p>
    <w:sectPr w:rsidR="00D54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70BF1"/>
    <w:multiLevelType w:val="hybridMultilevel"/>
    <w:tmpl w:val="6544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35E43"/>
    <w:multiLevelType w:val="hybridMultilevel"/>
    <w:tmpl w:val="D4B6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62BC8"/>
    <w:multiLevelType w:val="hybridMultilevel"/>
    <w:tmpl w:val="20D865B4"/>
    <w:lvl w:ilvl="0" w:tplc="65029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13"/>
    <w:rsid w:val="00060FC8"/>
    <w:rsid w:val="000A2402"/>
    <w:rsid w:val="000B69F4"/>
    <w:rsid w:val="001131B9"/>
    <w:rsid w:val="001246F6"/>
    <w:rsid w:val="00151A77"/>
    <w:rsid w:val="001904DD"/>
    <w:rsid w:val="00191606"/>
    <w:rsid w:val="001A792A"/>
    <w:rsid w:val="001E44FD"/>
    <w:rsid w:val="00207694"/>
    <w:rsid w:val="002350D5"/>
    <w:rsid w:val="003237C3"/>
    <w:rsid w:val="00381549"/>
    <w:rsid w:val="00385DCE"/>
    <w:rsid w:val="003D00C2"/>
    <w:rsid w:val="00494C98"/>
    <w:rsid w:val="004B38C6"/>
    <w:rsid w:val="004E4206"/>
    <w:rsid w:val="004E5671"/>
    <w:rsid w:val="00533F08"/>
    <w:rsid w:val="00544920"/>
    <w:rsid w:val="00577CB6"/>
    <w:rsid w:val="005A45E5"/>
    <w:rsid w:val="0063222C"/>
    <w:rsid w:val="006B37C0"/>
    <w:rsid w:val="006B7643"/>
    <w:rsid w:val="006E1C85"/>
    <w:rsid w:val="007A52AA"/>
    <w:rsid w:val="007B0F5A"/>
    <w:rsid w:val="007F6A1E"/>
    <w:rsid w:val="008721DF"/>
    <w:rsid w:val="008B57ED"/>
    <w:rsid w:val="008C7B74"/>
    <w:rsid w:val="009040DE"/>
    <w:rsid w:val="009A4907"/>
    <w:rsid w:val="00A3663F"/>
    <w:rsid w:val="00A549B3"/>
    <w:rsid w:val="00AC5A43"/>
    <w:rsid w:val="00B0296D"/>
    <w:rsid w:val="00B23113"/>
    <w:rsid w:val="00B5692A"/>
    <w:rsid w:val="00B6260B"/>
    <w:rsid w:val="00B90BA3"/>
    <w:rsid w:val="00BE01CD"/>
    <w:rsid w:val="00C4288B"/>
    <w:rsid w:val="00C7763F"/>
    <w:rsid w:val="00CD703C"/>
    <w:rsid w:val="00CE6859"/>
    <w:rsid w:val="00D020CD"/>
    <w:rsid w:val="00D545C4"/>
    <w:rsid w:val="00D549ED"/>
    <w:rsid w:val="00D941E0"/>
    <w:rsid w:val="00DB6AD4"/>
    <w:rsid w:val="00E510E5"/>
    <w:rsid w:val="00E70C9B"/>
    <w:rsid w:val="00E71449"/>
    <w:rsid w:val="00E748EC"/>
    <w:rsid w:val="00E87911"/>
    <w:rsid w:val="00EB6E4C"/>
    <w:rsid w:val="00F20846"/>
    <w:rsid w:val="00F70FEE"/>
    <w:rsid w:val="00FD1D81"/>
    <w:rsid w:val="00FD2477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2D61-5620-49E0-969F-FC7BE65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3663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076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A7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A792A"/>
    <w:pPr>
      <w:bidi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A792A"/>
    <w:pPr>
      <w:spacing w:after="100"/>
    </w:pPr>
  </w:style>
  <w:style w:type="character" w:customStyle="1" w:styleId="20">
    <w:name w:val="כותרת 2 תו"/>
    <w:basedOn w:val="a0"/>
    <w:link w:val="2"/>
    <w:uiPriority w:val="9"/>
    <w:rsid w:val="001A7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FD1D81"/>
    <w:pPr>
      <w:spacing w:after="100"/>
      <w:ind w:left="220"/>
    </w:pPr>
  </w:style>
  <w:style w:type="table" w:styleId="a5">
    <w:name w:val="Table Grid"/>
    <w:basedOn w:val="a1"/>
    <w:uiPriority w:val="39"/>
    <w:rsid w:val="0038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1.0/d2/dbd/tutorial_distance_transform.html" TargetMode="External"/><Relationship Id="rId13" Type="http://schemas.openxmlformats.org/officeDocument/2006/relationships/hyperlink" Target="https://www.packtpub.com/books/content/hand-gesture-recognition-using-kinect-depth-sen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abhishek4273.com/2014/07/20/motion-tracking-using-opencv/" TargetMode="External"/><Relationship Id="rId12" Type="http://schemas.openxmlformats.org/officeDocument/2006/relationships/hyperlink" Target="https://www.packtpub.com/books/content/how-create-openscenegraph-applic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ocs.opencv.org/2.4/modules/calib3d/doc/camera_calibration_and_3d_reconstruction.html" TargetMode="External"/><Relationship Id="rId11" Type="http://schemas.openxmlformats.org/officeDocument/2006/relationships/hyperlink" Target="https://github.com/spmallick/learnopenc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earnopencv.com/blob-detection-using-opencv-python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pencv.org/3.1.0/d3/db4/tutorial_py_watershed.html" TargetMode="External"/><Relationship Id="rId14" Type="http://schemas.openxmlformats.org/officeDocument/2006/relationships/hyperlink" Target="https://www.packtpub.com/books/content/opencv-image-processing-using-morphological-filter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D49D9-9FD2-42F9-9946-82A3A862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52</cp:revision>
  <dcterms:created xsi:type="dcterms:W3CDTF">2016-03-08T05:05:00Z</dcterms:created>
  <dcterms:modified xsi:type="dcterms:W3CDTF">2016-09-24T14:26:00Z</dcterms:modified>
</cp:coreProperties>
</file>