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E1" w:rsidRPr="009451E1" w:rsidRDefault="009451E1" w:rsidP="009451E1">
      <w:pPr>
        <w:widowControl/>
        <w:wordWrap/>
        <w:autoSpaceDE/>
        <w:autoSpaceDN/>
        <w:spacing w:after="0" w:line="300" w:lineRule="atLeast"/>
        <w:jc w:val="left"/>
        <w:rPr>
          <w:rFonts w:asciiTheme="minorEastAsia" w:hAnsiTheme="minorEastAsia" w:cs="굴림"/>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7" name="그림 7" descr="C:\Users\MAIN_PC\AppData\Local\Microsoft\Windows\INetCache\Content.MSO\35D9C9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_PC\AppData\Local\Microsoft\Windows\INetCache\Content.MSO\35D9C94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9451E1">
        <w:rPr>
          <w:rFonts w:asciiTheme="minorEastAsia" w:hAnsiTheme="minorEastAsia" w:cs="굴림" w:hint="eastAsia"/>
          <w:b/>
          <w:bCs/>
          <w:color w:val="0000FF"/>
          <w:spacing w:val="-15"/>
          <w:kern w:val="0"/>
          <w:sz w:val="18"/>
          <w:szCs w:val="18"/>
        </w:rPr>
        <w:t>Method</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6"/>
        <w:gridCol w:w="4063"/>
        <w:gridCol w:w="2826"/>
      </w:tblGrid>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tc>
        <w:tc>
          <w:tcPr>
            <w:tcW w:w="23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RQ/RP</w:t>
            </w:r>
          </w:p>
        </w:tc>
        <w:tc>
          <w:tcPr>
            <w:tcW w:w="16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SB/PB</w:t>
            </w:r>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Data Input</w:t>
            </w:r>
          </w:p>
        </w:tc>
        <w:tc>
          <w:tcPr>
            <w:tcW w:w="3900" w:type="pct"/>
            <w:gridSpan w:val="2"/>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proofErr w:type="gram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SetInputValue</w:t>
            </w:r>
            <w:proofErr w:type="spellEnd"/>
            <w:proofErr w:type="gramEnd"/>
            <w:r w:rsidRPr="009451E1">
              <w:rPr>
                <w:rFonts w:asciiTheme="minorEastAsia" w:hAnsiTheme="minorEastAsia" w:cs="굴림" w:hint="eastAsia"/>
                <w:color w:val="333333"/>
                <w:spacing w:val="-15"/>
                <w:kern w:val="0"/>
                <w:sz w:val="18"/>
                <w:szCs w:val="18"/>
              </w:rPr>
              <w:t xml:space="preserve">( type, value) </w:t>
            </w:r>
            <w:r w:rsidRPr="009451E1">
              <w:rPr>
                <w:rFonts w:asciiTheme="minorEastAsia" w:hAnsiTheme="minorEastAsia" w:cs="굴림" w:hint="eastAsia"/>
                <w:color w:val="333333"/>
                <w:spacing w:val="-15"/>
                <w:kern w:val="0"/>
                <w:sz w:val="18"/>
                <w:szCs w:val="18"/>
              </w:rPr>
              <w:br/>
              <w:t xml:space="preserve">type에해당하는입력데이터를 Value </w:t>
            </w:r>
            <w:proofErr w:type="spellStart"/>
            <w:r w:rsidRPr="009451E1">
              <w:rPr>
                <w:rFonts w:asciiTheme="minorEastAsia" w:hAnsiTheme="minorEastAsia" w:cs="굴림" w:hint="eastAsia"/>
                <w:color w:val="333333"/>
                <w:spacing w:val="-15"/>
                <w:kern w:val="0"/>
                <w:sz w:val="18"/>
                <w:szCs w:val="18"/>
              </w:rPr>
              <w:t>값으로지정한다</w:t>
            </w:r>
            <w:proofErr w:type="spellEnd"/>
            <w:r w:rsidRPr="009451E1">
              <w:rPr>
                <w:rFonts w:asciiTheme="minorEastAsia" w:hAnsiTheme="minorEastAsia" w:cs="굴림" w:hint="eastAsia"/>
                <w:color w:val="333333"/>
                <w:spacing w:val="-15"/>
                <w:kern w:val="0"/>
                <w:sz w:val="18"/>
                <w:szCs w:val="18"/>
              </w:rPr>
              <w:t xml:space="preserve">. </w:t>
            </w:r>
            <w:r w:rsidRPr="009451E1">
              <w:rPr>
                <w:rFonts w:asciiTheme="minorEastAsia" w:hAnsiTheme="minorEastAsia" w:cs="굴림" w:hint="eastAsia"/>
                <w:color w:val="333333"/>
                <w:spacing w:val="-15"/>
                <w:kern w:val="0"/>
                <w:sz w:val="18"/>
                <w:szCs w:val="18"/>
              </w:rPr>
              <w:br/>
            </w:r>
            <w:proofErr w:type="gramStart"/>
            <w:r w:rsidRPr="009451E1">
              <w:rPr>
                <w:rFonts w:asciiTheme="minorEastAsia" w:hAnsiTheme="minorEastAsia" w:cs="굴림" w:hint="eastAsia"/>
                <w:color w:val="333333"/>
                <w:spacing w:val="-15"/>
                <w:kern w:val="0"/>
                <w:sz w:val="18"/>
                <w:szCs w:val="18"/>
              </w:rPr>
              <w:t>type :</w:t>
            </w:r>
            <w:proofErr w:type="gramEnd"/>
            <w:r w:rsidRPr="009451E1">
              <w:rPr>
                <w:rFonts w:asciiTheme="minorEastAsia" w:hAnsiTheme="minorEastAsia" w:cs="굴림" w:hint="eastAsia"/>
                <w:color w:val="333333"/>
                <w:spacing w:val="-15"/>
                <w:kern w:val="0"/>
                <w:sz w:val="18"/>
                <w:szCs w:val="18"/>
              </w:rPr>
              <w:t xml:space="preserve"> 입력데이터종류</w:t>
            </w:r>
            <w:r w:rsidRPr="009451E1">
              <w:rPr>
                <w:rFonts w:asciiTheme="minorEastAsia" w:hAnsiTheme="minorEastAsia" w:cs="굴림" w:hint="eastAsia"/>
                <w:color w:val="333333"/>
                <w:spacing w:val="-15"/>
                <w:kern w:val="0"/>
                <w:sz w:val="18"/>
                <w:szCs w:val="18"/>
              </w:rPr>
              <w:br/>
              <w:t xml:space="preserve">value : </w:t>
            </w:r>
            <w:proofErr w:type="spellStart"/>
            <w:r w:rsidRPr="009451E1">
              <w:rPr>
                <w:rFonts w:asciiTheme="minorEastAsia" w:hAnsiTheme="minorEastAsia" w:cs="굴림" w:hint="eastAsia"/>
                <w:color w:val="333333"/>
                <w:spacing w:val="-15"/>
                <w:kern w:val="0"/>
                <w:sz w:val="18"/>
                <w:szCs w:val="18"/>
              </w:rPr>
              <w:t>새로지정할값</w:t>
            </w:r>
            <w:proofErr w:type="spellEnd"/>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통신요청</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w:t>
            </w:r>
            <w:proofErr w:type="spellStart"/>
            <w:r w:rsidRPr="009451E1">
              <w:rPr>
                <w:rFonts w:asciiTheme="minorEastAsia" w:hAnsiTheme="minorEastAsia" w:cs="굴림" w:hint="eastAsia"/>
                <w:b/>
                <w:bCs/>
                <w:color w:val="333333"/>
                <w:spacing w:val="-15"/>
                <w:kern w:val="0"/>
                <w:sz w:val="18"/>
                <w:szCs w:val="18"/>
              </w:rPr>
              <w:t>하단각각</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비교설명참조)</w:t>
            </w:r>
          </w:p>
        </w:tc>
        <w:tc>
          <w:tcPr>
            <w:tcW w:w="23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Request</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ret = </w:t>
            </w: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ret = object.</w:t>
            </w:r>
            <w:r w:rsidRPr="009451E1">
              <w:rPr>
                <w:rFonts w:asciiTheme="minorEastAsia" w:hAnsiTheme="minorEastAsia" w:cs="굴림" w:hint="eastAsia"/>
                <w:b/>
                <w:bCs/>
                <w:color w:val="333333"/>
                <w:spacing w:val="-15"/>
                <w:kern w:val="0"/>
                <w:sz w:val="18"/>
                <w:szCs w:val="18"/>
              </w:rPr>
              <w:t>BlockRequest2</w:t>
            </w:r>
            <w:r w:rsidRPr="009451E1">
              <w:rPr>
                <w:rFonts w:asciiTheme="minorEastAsia" w:hAnsiTheme="minorEastAsia" w:cs="굴림" w:hint="eastAsia"/>
                <w:color w:val="333333"/>
                <w:spacing w:val="-15"/>
                <w:kern w:val="0"/>
                <w:sz w:val="18"/>
                <w:szCs w:val="18"/>
              </w:rPr>
              <w:t xml:space="preserve"> (short option)</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3가지중에선택1</w:t>
            </w:r>
          </w:p>
        </w:tc>
        <w:tc>
          <w:tcPr>
            <w:tcW w:w="16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Subscribe</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SubscribeLatest</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2가지중에선택1</w:t>
            </w:r>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Data Get</w:t>
            </w:r>
          </w:p>
        </w:tc>
        <w:tc>
          <w:tcPr>
            <w:tcW w:w="3900" w:type="pct"/>
            <w:gridSpan w:val="2"/>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value = </w:t>
            </w:r>
            <w:proofErr w:type="spellStart"/>
            <w:proofErr w:type="gram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GetHeaderValue</w:t>
            </w:r>
            <w:proofErr w:type="spellEnd"/>
            <w:proofErr w:type="gramEnd"/>
            <w:r w:rsidRPr="009451E1">
              <w:rPr>
                <w:rFonts w:asciiTheme="minorEastAsia" w:hAnsiTheme="minorEastAsia" w:cs="굴림" w:hint="eastAsia"/>
                <w:color w:val="333333"/>
                <w:spacing w:val="-15"/>
                <w:kern w:val="0"/>
                <w:sz w:val="18"/>
                <w:szCs w:val="18"/>
              </w:rPr>
              <w:t xml:space="preserve"> ( type ) </w:t>
            </w:r>
            <w:r w:rsidRPr="009451E1">
              <w:rPr>
                <w:rFonts w:asciiTheme="minorEastAsia" w:hAnsiTheme="minorEastAsia" w:cs="굴림" w:hint="eastAsia"/>
                <w:color w:val="333333"/>
                <w:spacing w:val="-15"/>
                <w:kern w:val="0"/>
                <w:sz w:val="18"/>
                <w:szCs w:val="18"/>
              </w:rPr>
              <w:br/>
              <w:t xml:space="preserve">type에해당하는헤더데이터를반환한다. </w:t>
            </w:r>
            <w:r w:rsidRPr="009451E1">
              <w:rPr>
                <w:rFonts w:asciiTheme="minorEastAsia" w:hAnsiTheme="minorEastAsia" w:cs="굴림" w:hint="eastAsia"/>
                <w:color w:val="333333"/>
                <w:spacing w:val="-15"/>
                <w:kern w:val="0"/>
                <w:sz w:val="18"/>
                <w:szCs w:val="18"/>
              </w:rPr>
              <w:br/>
            </w:r>
            <w:proofErr w:type="gramStart"/>
            <w:r w:rsidRPr="009451E1">
              <w:rPr>
                <w:rFonts w:asciiTheme="minorEastAsia" w:hAnsiTheme="minorEastAsia" w:cs="굴림" w:hint="eastAsia"/>
                <w:color w:val="333333"/>
                <w:spacing w:val="-15"/>
                <w:kern w:val="0"/>
                <w:sz w:val="18"/>
                <w:szCs w:val="18"/>
              </w:rPr>
              <w:t>type :</w:t>
            </w:r>
            <w:proofErr w:type="gram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데이터종류</w:t>
            </w:r>
            <w:proofErr w:type="spellEnd"/>
            <w:r w:rsidRPr="009451E1">
              <w:rPr>
                <w:rFonts w:asciiTheme="minorEastAsia" w:hAnsiTheme="minorEastAsia" w:cs="굴림" w:hint="eastAsia"/>
                <w:color w:val="333333"/>
                <w:spacing w:val="-15"/>
                <w:kern w:val="0"/>
                <w:sz w:val="18"/>
                <w:szCs w:val="18"/>
              </w:rPr>
              <w:br/>
            </w:r>
            <w:proofErr w:type="spell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 </w:t>
            </w:r>
            <w:proofErr w:type="spellStart"/>
            <w:r w:rsidRPr="009451E1">
              <w:rPr>
                <w:rFonts w:asciiTheme="minorEastAsia" w:hAnsiTheme="minorEastAsia" w:cs="굴림" w:hint="eastAsia"/>
                <w:color w:val="333333"/>
                <w:spacing w:val="-15"/>
                <w:kern w:val="0"/>
                <w:sz w:val="18"/>
                <w:szCs w:val="18"/>
              </w:rPr>
              <w:t>데이터종류에해당하는값</w:t>
            </w:r>
            <w:proofErr w:type="spellEnd"/>
            <w:r w:rsidRPr="009451E1">
              <w:rPr>
                <w:rFonts w:asciiTheme="minorEastAsia" w:hAnsiTheme="minorEastAsia" w:cs="굴림" w:hint="eastAsia"/>
                <w:color w:val="333333"/>
                <w:spacing w:val="-15"/>
                <w:kern w:val="0"/>
                <w:sz w:val="18"/>
                <w:szCs w:val="18"/>
              </w:rPr>
              <w:br/>
              <w:t xml:space="preserve">value = </w:t>
            </w: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GetDataValue</w:t>
            </w:r>
            <w:proofErr w:type="spellEnd"/>
            <w:r w:rsidRPr="009451E1">
              <w:rPr>
                <w:rFonts w:asciiTheme="minorEastAsia" w:hAnsiTheme="minorEastAsia" w:cs="굴림" w:hint="eastAsia"/>
                <w:color w:val="333333"/>
                <w:spacing w:val="-15"/>
                <w:kern w:val="0"/>
                <w:sz w:val="18"/>
                <w:szCs w:val="18"/>
              </w:rPr>
              <w:t xml:space="preserve"> ( type, index ) </w:t>
            </w:r>
            <w:r w:rsidRPr="009451E1">
              <w:rPr>
                <w:rFonts w:asciiTheme="minorEastAsia" w:hAnsiTheme="minorEastAsia" w:cs="굴림" w:hint="eastAsia"/>
                <w:color w:val="333333"/>
                <w:spacing w:val="-15"/>
                <w:kern w:val="0"/>
                <w:sz w:val="18"/>
                <w:szCs w:val="18"/>
              </w:rPr>
              <w:br/>
              <w:t xml:space="preserve">type : </w:t>
            </w:r>
            <w:proofErr w:type="spellStart"/>
            <w:r w:rsidRPr="009451E1">
              <w:rPr>
                <w:rFonts w:asciiTheme="minorEastAsia" w:hAnsiTheme="minorEastAsia" w:cs="굴림" w:hint="eastAsia"/>
                <w:color w:val="333333"/>
                <w:spacing w:val="-15"/>
                <w:kern w:val="0"/>
                <w:sz w:val="18"/>
                <w:szCs w:val="18"/>
              </w:rPr>
              <w:t>데이터종류</w:t>
            </w:r>
            <w:proofErr w:type="spellEnd"/>
            <w:r w:rsidRPr="009451E1">
              <w:rPr>
                <w:rFonts w:asciiTheme="minorEastAsia" w:hAnsiTheme="minorEastAsia" w:cs="굴림" w:hint="eastAsia"/>
                <w:color w:val="333333"/>
                <w:spacing w:val="-15"/>
                <w:kern w:val="0"/>
                <w:sz w:val="18"/>
                <w:szCs w:val="18"/>
              </w:rPr>
              <w:br/>
              <w:t>index : 데이터인덱스</w:t>
            </w:r>
            <w:r w:rsidRPr="009451E1">
              <w:rPr>
                <w:rFonts w:asciiTheme="minorEastAsia" w:hAnsiTheme="minorEastAsia" w:cs="굴림" w:hint="eastAsia"/>
                <w:color w:val="333333"/>
                <w:spacing w:val="-15"/>
                <w:kern w:val="0"/>
                <w:sz w:val="18"/>
                <w:szCs w:val="18"/>
              </w:rPr>
              <w:br/>
            </w:r>
            <w:proofErr w:type="spell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 데이터종류의 index </w:t>
            </w:r>
            <w:proofErr w:type="spellStart"/>
            <w:r w:rsidRPr="009451E1">
              <w:rPr>
                <w:rFonts w:asciiTheme="minorEastAsia" w:hAnsiTheme="minorEastAsia" w:cs="굴림" w:hint="eastAsia"/>
                <w:color w:val="333333"/>
                <w:spacing w:val="-15"/>
                <w:kern w:val="0"/>
                <w:sz w:val="18"/>
                <w:szCs w:val="18"/>
              </w:rPr>
              <w:t>번째데이터</w:t>
            </w:r>
            <w:proofErr w:type="spellEnd"/>
          </w:p>
        </w:tc>
      </w:tr>
    </w:tbl>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6"/>
        <w:gridCol w:w="6889"/>
      </w:tblGrid>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gramStart"/>
            <w:r w:rsidRPr="009451E1">
              <w:rPr>
                <w:rFonts w:asciiTheme="minorEastAsia" w:hAnsiTheme="minorEastAsia" w:cs="굴림" w:hint="eastAsia"/>
                <w:color w:val="333333"/>
                <w:spacing w:val="-15"/>
                <w:kern w:val="0"/>
                <w:sz w:val="18"/>
                <w:szCs w:val="18"/>
              </w:rPr>
              <w:t>object</w:t>
            </w:r>
            <w:proofErr w:type="gramEnd"/>
            <w:r w:rsidRPr="009451E1">
              <w:rPr>
                <w:rFonts w:asciiTheme="minorEastAsia" w:hAnsiTheme="minorEastAsia" w:cs="굴림" w:hint="eastAsia"/>
                <w:color w:val="333333"/>
                <w:spacing w:val="-15"/>
                <w:kern w:val="0"/>
                <w:sz w:val="18"/>
                <w:szCs w:val="18"/>
              </w:rPr>
              <w:t>.</w:t>
            </w:r>
            <w:r w:rsidRPr="009451E1">
              <w:rPr>
                <w:rFonts w:asciiTheme="minorEastAsia" w:hAnsiTheme="minorEastAsia" w:cs="굴림" w:hint="eastAsia"/>
                <w:b/>
                <w:bCs/>
                <w:color w:val="333333"/>
                <w:spacing w:val="-15"/>
                <w:kern w:val="0"/>
                <w:sz w:val="18"/>
                <w:szCs w:val="18"/>
              </w:rPr>
              <w:t xml:space="preserve"> </w:t>
            </w:r>
            <w:proofErr w:type="spellStart"/>
            <w:r w:rsidRPr="009451E1">
              <w:rPr>
                <w:rFonts w:asciiTheme="minorEastAsia" w:hAnsiTheme="minorEastAsia" w:cs="굴림" w:hint="eastAsia"/>
                <w:b/>
                <w:bCs/>
                <w:color w:val="333333"/>
                <w:spacing w:val="-15"/>
                <w:kern w:val="0"/>
                <w:sz w:val="18"/>
                <w:szCs w:val="18"/>
              </w:rPr>
              <w:t>GetDibStatus</w:t>
            </w:r>
            <w:proofErr w:type="spellEnd"/>
          </w:p>
        </w:tc>
        <w:tc>
          <w:tcPr>
            <w:tcW w:w="3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DIB </w:t>
            </w:r>
            <w:proofErr w:type="spellStart"/>
            <w:r w:rsidRPr="009451E1">
              <w:rPr>
                <w:rFonts w:asciiTheme="minorEastAsia" w:hAnsiTheme="minorEastAsia" w:cs="굴림" w:hint="eastAsia"/>
                <w:color w:val="333333"/>
                <w:spacing w:val="-15"/>
                <w:kern w:val="0"/>
                <w:sz w:val="18"/>
                <w:szCs w:val="18"/>
              </w:rPr>
              <w:t>통신상태</w:t>
            </w:r>
            <w:proofErr w:type="spellEnd"/>
            <w:r w:rsidRPr="009451E1">
              <w:rPr>
                <w:rFonts w:asciiTheme="minorEastAsia" w:hAnsiTheme="minorEastAsia" w:cs="굴림" w:hint="eastAsia"/>
                <w:color w:val="333333"/>
                <w:spacing w:val="-15"/>
                <w:kern w:val="0"/>
                <w:sz w:val="18"/>
                <w:szCs w:val="18"/>
              </w:rPr>
              <w:t xml:space="preserve"> (읽기전용) </w:t>
            </w:r>
            <w:r w:rsidRPr="009451E1">
              <w:rPr>
                <w:rFonts w:asciiTheme="minorEastAsia" w:hAnsiTheme="minorEastAsia" w:cs="굴림" w:hint="eastAsia"/>
                <w:color w:val="333333"/>
                <w:spacing w:val="-15"/>
                <w:kern w:val="0"/>
                <w:sz w:val="18"/>
                <w:szCs w:val="18"/>
              </w:rPr>
              <w:br/>
            </w:r>
            <w:proofErr w:type="spellStart"/>
            <w:proofErr w:type="gram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w:t>
            </w:r>
            <w:proofErr w:type="gramEnd"/>
            <w:r w:rsidRPr="009451E1">
              <w:rPr>
                <w:rFonts w:asciiTheme="minorEastAsia" w:hAnsiTheme="minorEastAsia" w:cs="굴림" w:hint="eastAsia"/>
                <w:color w:val="333333"/>
                <w:spacing w:val="-15"/>
                <w:kern w:val="0"/>
                <w:sz w:val="18"/>
                <w:szCs w:val="18"/>
              </w:rPr>
              <w:t xml:space="preserve"> </w:t>
            </w:r>
            <w:r w:rsidRPr="009451E1">
              <w:rPr>
                <w:rFonts w:asciiTheme="minorEastAsia" w:hAnsiTheme="minorEastAsia" w:cs="굴림" w:hint="eastAsia"/>
                <w:color w:val="333333"/>
                <w:spacing w:val="-15"/>
                <w:kern w:val="0"/>
                <w:sz w:val="18"/>
                <w:szCs w:val="18"/>
              </w:rPr>
              <w:br/>
              <w:t>-1 - 오류</w:t>
            </w:r>
            <w:r w:rsidRPr="009451E1">
              <w:rPr>
                <w:rFonts w:asciiTheme="minorEastAsia" w:hAnsiTheme="minorEastAsia" w:cs="굴림" w:hint="eastAsia"/>
                <w:color w:val="333333"/>
                <w:spacing w:val="-15"/>
                <w:kern w:val="0"/>
                <w:sz w:val="18"/>
                <w:szCs w:val="18"/>
              </w:rPr>
              <w:br/>
              <w:t>0 - 정상</w:t>
            </w:r>
            <w:r w:rsidRPr="009451E1">
              <w:rPr>
                <w:rFonts w:asciiTheme="minorEastAsia" w:hAnsiTheme="minorEastAsia" w:cs="굴림" w:hint="eastAsia"/>
                <w:color w:val="333333"/>
                <w:spacing w:val="-15"/>
                <w:kern w:val="0"/>
                <w:sz w:val="18"/>
                <w:szCs w:val="18"/>
              </w:rPr>
              <w:br/>
              <w:t xml:space="preserve">1 - </w:t>
            </w:r>
            <w:proofErr w:type="spellStart"/>
            <w:r w:rsidRPr="009451E1">
              <w:rPr>
                <w:rFonts w:asciiTheme="minorEastAsia" w:hAnsiTheme="minorEastAsia" w:cs="굴림" w:hint="eastAsia"/>
                <w:color w:val="333333"/>
                <w:spacing w:val="-15"/>
                <w:kern w:val="0"/>
                <w:sz w:val="18"/>
                <w:szCs w:val="18"/>
              </w:rPr>
              <w:t>수신대기</w:t>
            </w:r>
            <w:proofErr w:type="spellEnd"/>
            <w:r w:rsidRPr="009451E1">
              <w:rPr>
                <w:rFonts w:asciiTheme="minorEastAsia" w:hAnsiTheme="minorEastAsia" w:cs="굴림" w:hint="eastAsia"/>
                <w:color w:val="333333"/>
                <w:spacing w:val="-15"/>
                <w:kern w:val="0"/>
                <w:sz w:val="18"/>
                <w:szCs w:val="18"/>
              </w:rPr>
              <w:t xml:space="preserve">. </w:t>
            </w:r>
            <w:r w:rsidRPr="009451E1">
              <w:rPr>
                <w:rFonts w:asciiTheme="minorEastAsia" w:hAnsiTheme="minorEastAsia" w:cs="굴림" w:hint="eastAsia"/>
                <w:color w:val="333333"/>
                <w:spacing w:val="-15"/>
                <w:kern w:val="0"/>
                <w:sz w:val="18"/>
                <w:szCs w:val="18"/>
              </w:rPr>
              <w:br/>
              <w:t>오류(-1</w:t>
            </w:r>
            <w:proofErr w:type="gramStart"/>
            <w:r w:rsidRPr="009451E1">
              <w:rPr>
                <w:rFonts w:asciiTheme="minorEastAsia" w:hAnsiTheme="minorEastAsia" w:cs="굴림" w:hint="eastAsia"/>
                <w:color w:val="333333"/>
                <w:spacing w:val="-15"/>
                <w:kern w:val="0"/>
                <w:sz w:val="18"/>
                <w:szCs w:val="18"/>
              </w:rPr>
              <w:t>) ,</w:t>
            </w:r>
            <w:proofErr w:type="gramEnd"/>
            <w:r w:rsidRPr="009451E1">
              <w:rPr>
                <w:rFonts w:asciiTheme="minorEastAsia" w:hAnsiTheme="minorEastAsia" w:cs="굴림" w:hint="eastAsia"/>
                <w:color w:val="333333"/>
                <w:spacing w:val="-15"/>
                <w:kern w:val="0"/>
                <w:sz w:val="18"/>
                <w:szCs w:val="18"/>
              </w:rPr>
              <w:t xml:space="preserve"> 정상(0) </w:t>
            </w:r>
            <w:proofErr w:type="spellStart"/>
            <w:r w:rsidRPr="009451E1">
              <w:rPr>
                <w:rFonts w:asciiTheme="minorEastAsia" w:hAnsiTheme="minorEastAsia" w:cs="굴림" w:hint="eastAsia"/>
                <w:color w:val="333333"/>
                <w:spacing w:val="-15"/>
                <w:kern w:val="0"/>
                <w:sz w:val="18"/>
                <w:szCs w:val="18"/>
              </w:rPr>
              <w:t>상태에서는데이타요청가능</w:t>
            </w:r>
            <w:proofErr w:type="spellEnd"/>
            <w:r w:rsidRPr="009451E1">
              <w:rPr>
                <w:rFonts w:asciiTheme="minorEastAsia" w:hAnsiTheme="minorEastAsia" w:cs="굴림" w:hint="eastAsia"/>
                <w:color w:val="333333"/>
                <w:spacing w:val="-15"/>
                <w:kern w:val="0"/>
                <w:sz w:val="18"/>
                <w:szCs w:val="18"/>
              </w:rPr>
              <w:t>.</w:t>
            </w:r>
            <w:r w:rsidRPr="009451E1">
              <w:rPr>
                <w:rFonts w:asciiTheme="minorEastAsia" w:hAnsiTheme="minorEastAsia" w:cs="굴림" w:hint="eastAsia"/>
                <w:color w:val="333333"/>
                <w:spacing w:val="-15"/>
                <w:kern w:val="0"/>
                <w:sz w:val="18"/>
                <w:szCs w:val="18"/>
              </w:rPr>
              <w:br/>
            </w:r>
            <w:proofErr w:type="spellStart"/>
            <w:r w:rsidRPr="009451E1">
              <w:rPr>
                <w:rFonts w:asciiTheme="minorEastAsia" w:hAnsiTheme="minorEastAsia" w:cs="굴림" w:hint="eastAsia"/>
                <w:color w:val="333333"/>
                <w:spacing w:val="-15"/>
                <w:kern w:val="0"/>
                <w:sz w:val="18"/>
                <w:szCs w:val="18"/>
              </w:rPr>
              <w:t>수신대기</w:t>
            </w:r>
            <w:proofErr w:type="spellEnd"/>
            <w:r w:rsidRPr="009451E1">
              <w:rPr>
                <w:rFonts w:asciiTheme="minorEastAsia" w:hAnsiTheme="minorEastAsia" w:cs="굴림" w:hint="eastAsia"/>
                <w:color w:val="333333"/>
                <w:spacing w:val="-15"/>
                <w:kern w:val="0"/>
                <w:sz w:val="18"/>
                <w:szCs w:val="18"/>
              </w:rPr>
              <w:t xml:space="preserve">(1) Request를요청하고아직 Received </w:t>
            </w:r>
            <w:proofErr w:type="spellStart"/>
            <w:r w:rsidRPr="009451E1">
              <w:rPr>
                <w:rFonts w:asciiTheme="minorEastAsia" w:hAnsiTheme="minorEastAsia" w:cs="굴림" w:hint="eastAsia"/>
                <w:color w:val="333333"/>
                <w:spacing w:val="-15"/>
                <w:kern w:val="0"/>
                <w:sz w:val="18"/>
                <w:szCs w:val="18"/>
              </w:rPr>
              <w:t>이벤트를받지않은상태의오브젝트로다시</w:t>
            </w:r>
            <w:proofErr w:type="spellEnd"/>
            <w:r w:rsidRPr="009451E1">
              <w:rPr>
                <w:rFonts w:asciiTheme="minorEastAsia" w:hAnsiTheme="minorEastAsia" w:cs="굴림" w:hint="eastAsia"/>
                <w:color w:val="333333"/>
                <w:spacing w:val="-15"/>
                <w:kern w:val="0"/>
                <w:sz w:val="18"/>
                <w:szCs w:val="18"/>
              </w:rPr>
              <w:t xml:space="preserve"> Request/</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/BlockRequest2를호출한경우에발생</w:t>
            </w:r>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GetDibMsg1</w:t>
            </w:r>
          </w:p>
        </w:tc>
        <w:tc>
          <w:tcPr>
            <w:tcW w:w="3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DIB 통신결과메시지문자열(읽기전용) </w:t>
            </w:r>
            <w:r w:rsidRPr="009451E1">
              <w:rPr>
                <w:rFonts w:asciiTheme="minorEastAsia" w:hAnsiTheme="minorEastAsia" w:cs="굴림" w:hint="eastAsia"/>
                <w:color w:val="333333"/>
                <w:spacing w:val="-15"/>
                <w:kern w:val="0"/>
                <w:sz w:val="18"/>
                <w:szCs w:val="18"/>
              </w:rPr>
              <w:br/>
            </w:r>
            <w:proofErr w:type="spellStart"/>
            <w:proofErr w:type="gram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w:t>
            </w:r>
            <w:proofErr w:type="gramEnd"/>
            <w:r w:rsidRPr="009451E1">
              <w:rPr>
                <w:rFonts w:asciiTheme="minorEastAsia" w:hAnsiTheme="minorEastAsia" w:cs="굴림" w:hint="eastAsia"/>
                <w:color w:val="333333"/>
                <w:spacing w:val="-15"/>
                <w:kern w:val="0"/>
                <w:sz w:val="18"/>
                <w:szCs w:val="18"/>
              </w:rPr>
              <w:t xml:space="preserve"> 결과메시지문자열</w:t>
            </w:r>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GetDibMsg2</w:t>
            </w:r>
          </w:p>
        </w:tc>
        <w:tc>
          <w:tcPr>
            <w:tcW w:w="3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사용안함</w:t>
            </w:r>
            <w:proofErr w:type="spellEnd"/>
          </w:p>
        </w:tc>
      </w:tr>
    </w:tbl>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6" name="그림 6" descr="C:\Users\MAIN_PC\AppData\Local\Microsoft\Windows\INetCache\Content.MSO\DCDB5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_PC\AppData\Local\Microsoft\Windows\INetCache\Content.MSO\DCDB574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9451E1">
        <w:rPr>
          <w:rFonts w:asciiTheme="minorEastAsia" w:hAnsiTheme="minorEastAsia" w:cs="굴림" w:hint="eastAsia"/>
          <w:b/>
          <w:bCs/>
          <w:color w:val="0000FF"/>
          <w:spacing w:val="-15"/>
          <w:kern w:val="0"/>
          <w:sz w:val="18"/>
          <w:szCs w:val="18"/>
        </w:rPr>
        <w:t xml:space="preserve">Property </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6"/>
        <w:gridCol w:w="6889"/>
      </w:tblGrid>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Continue</w:t>
            </w:r>
            <w:proofErr w:type="spellEnd"/>
          </w:p>
        </w:tc>
        <w:tc>
          <w:tcPr>
            <w:tcW w:w="3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연속데이터유무를나타내는프로퍼티</w:t>
            </w:r>
            <w:proofErr w:type="spellEnd"/>
            <w:r w:rsidRPr="009451E1">
              <w:rPr>
                <w:rFonts w:asciiTheme="minorEastAsia" w:hAnsiTheme="minorEastAsia" w:cs="굴림" w:hint="eastAsia"/>
                <w:color w:val="333333"/>
                <w:spacing w:val="-15"/>
                <w:kern w:val="0"/>
                <w:sz w:val="18"/>
                <w:szCs w:val="18"/>
              </w:rPr>
              <w:t xml:space="preserve">. (읽기전용) </w:t>
            </w:r>
            <w:r w:rsidRPr="009451E1">
              <w:rPr>
                <w:rFonts w:asciiTheme="minorEastAsia" w:hAnsiTheme="minorEastAsia" w:cs="굴림" w:hint="eastAsia"/>
                <w:color w:val="333333"/>
                <w:spacing w:val="-15"/>
                <w:kern w:val="0"/>
                <w:sz w:val="18"/>
                <w:szCs w:val="18"/>
              </w:rPr>
              <w:br/>
            </w:r>
            <w:proofErr w:type="spellStart"/>
            <w:proofErr w:type="gram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w:t>
            </w:r>
            <w:proofErr w:type="gramEnd"/>
            <w:r w:rsidRPr="009451E1">
              <w:rPr>
                <w:rFonts w:asciiTheme="minorEastAsia" w:hAnsiTheme="minorEastAsia" w:cs="굴림" w:hint="eastAsia"/>
                <w:color w:val="333333"/>
                <w:spacing w:val="-15"/>
                <w:kern w:val="0"/>
                <w:sz w:val="18"/>
                <w:szCs w:val="18"/>
              </w:rPr>
              <w:t xml:space="preserve"> 1 - 연속데이터있음. 0 - 연속데이터없음.</w:t>
            </w:r>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Header</w:t>
            </w:r>
            <w:proofErr w:type="spellEnd"/>
          </w:p>
        </w:tc>
        <w:tc>
          <w:tcPr>
            <w:tcW w:w="3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Header </w:t>
            </w:r>
            <w:proofErr w:type="spellStart"/>
            <w:r w:rsidRPr="009451E1">
              <w:rPr>
                <w:rFonts w:asciiTheme="minorEastAsia" w:hAnsiTheme="minorEastAsia" w:cs="굴림" w:hint="eastAsia"/>
                <w:color w:val="333333"/>
                <w:spacing w:val="-15"/>
                <w:kern w:val="0"/>
                <w:sz w:val="18"/>
                <w:szCs w:val="18"/>
              </w:rPr>
              <w:t>컬렉션루트객체를반환한다</w:t>
            </w:r>
            <w:proofErr w:type="spellEnd"/>
            <w:r w:rsidRPr="009451E1">
              <w:rPr>
                <w:rFonts w:asciiTheme="minorEastAsia" w:hAnsiTheme="minorEastAsia" w:cs="굴림" w:hint="eastAsia"/>
                <w:color w:val="333333"/>
                <w:spacing w:val="-15"/>
                <w:kern w:val="0"/>
                <w:sz w:val="18"/>
                <w:szCs w:val="18"/>
              </w:rPr>
              <w:t xml:space="preserve">. </w:t>
            </w:r>
            <w:r w:rsidRPr="009451E1">
              <w:rPr>
                <w:rFonts w:asciiTheme="minorEastAsia" w:hAnsiTheme="minorEastAsia" w:cs="굴림" w:hint="eastAsia"/>
                <w:color w:val="333333"/>
                <w:spacing w:val="-15"/>
                <w:kern w:val="0"/>
                <w:sz w:val="18"/>
                <w:szCs w:val="18"/>
              </w:rPr>
              <w:br/>
              <w:t xml:space="preserve">Header 컬렉션에는 Header </w:t>
            </w:r>
            <w:proofErr w:type="spellStart"/>
            <w:r w:rsidRPr="009451E1">
              <w:rPr>
                <w:rFonts w:asciiTheme="minorEastAsia" w:hAnsiTheme="minorEastAsia" w:cs="굴림" w:hint="eastAsia"/>
                <w:color w:val="333333"/>
                <w:spacing w:val="-15"/>
                <w:kern w:val="0"/>
                <w:sz w:val="18"/>
                <w:szCs w:val="18"/>
              </w:rPr>
              <w:t>정보의종류와이름이들어있다</w:t>
            </w:r>
            <w:proofErr w:type="spellEnd"/>
            <w:proofErr w:type="gramStart"/>
            <w:r w:rsidRPr="009451E1">
              <w:rPr>
                <w:rFonts w:asciiTheme="minorEastAsia" w:hAnsiTheme="minorEastAsia" w:cs="굴림" w:hint="eastAsia"/>
                <w:color w:val="333333"/>
                <w:spacing w:val="-15"/>
                <w:kern w:val="0"/>
                <w:sz w:val="18"/>
                <w:szCs w:val="18"/>
              </w:rPr>
              <w:t>.(</w:t>
            </w:r>
            <w:proofErr w:type="gramEnd"/>
            <w:r w:rsidRPr="009451E1">
              <w:rPr>
                <w:rFonts w:asciiTheme="minorEastAsia" w:hAnsiTheme="minorEastAsia" w:cs="굴림" w:hint="eastAsia"/>
                <w:color w:val="333333"/>
                <w:spacing w:val="-15"/>
                <w:kern w:val="0"/>
                <w:sz w:val="18"/>
                <w:szCs w:val="18"/>
              </w:rPr>
              <w:t xml:space="preserve">읽기전용) </w:t>
            </w:r>
            <w:r w:rsidRPr="009451E1">
              <w:rPr>
                <w:rFonts w:asciiTheme="minorEastAsia" w:hAnsiTheme="minorEastAsia" w:cs="굴림" w:hint="eastAsia"/>
                <w:color w:val="333333"/>
                <w:spacing w:val="-15"/>
                <w:kern w:val="0"/>
                <w:sz w:val="18"/>
                <w:szCs w:val="18"/>
              </w:rPr>
              <w:br/>
            </w:r>
            <w:proofErr w:type="spell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 Header </w:t>
            </w:r>
            <w:proofErr w:type="spellStart"/>
            <w:r w:rsidRPr="009451E1">
              <w:rPr>
                <w:rFonts w:asciiTheme="minorEastAsia" w:hAnsiTheme="minorEastAsia" w:cs="굴림" w:hint="eastAsia"/>
                <w:color w:val="333333"/>
                <w:spacing w:val="-15"/>
                <w:kern w:val="0"/>
                <w:sz w:val="18"/>
                <w:szCs w:val="18"/>
              </w:rPr>
              <w:t>컬렉션객체</w:t>
            </w:r>
            <w:proofErr w:type="spellEnd"/>
            <w:r w:rsidRPr="009451E1">
              <w:rPr>
                <w:rFonts w:asciiTheme="minorEastAsia" w:hAnsiTheme="minorEastAsia" w:cs="굴림" w:hint="eastAsia"/>
                <w:color w:val="333333"/>
                <w:spacing w:val="-15"/>
                <w:kern w:val="0"/>
                <w:sz w:val="18"/>
                <w:szCs w:val="18"/>
              </w:rPr>
              <w:t>.</w:t>
            </w:r>
          </w:p>
        </w:tc>
      </w:tr>
      <w:tr w:rsidR="009451E1" w:rsidRPr="009451E1" w:rsidTr="009451E1">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Data</w:t>
            </w:r>
            <w:proofErr w:type="spellEnd"/>
          </w:p>
        </w:tc>
        <w:tc>
          <w:tcPr>
            <w:tcW w:w="3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Data </w:t>
            </w:r>
            <w:proofErr w:type="spellStart"/>
            <w:r w:rsidRPr="009451E1">
              <w:rPr>
                <w:rFonts w:asciiTheme="minorEastAsia" w:hAnsiTheme="minorEastAsia" w:cs="굴림" w:hint="eastAsia"/>
                <w:color w:val="333333"/>
                <w:spacing w:val="-15"/>
                <w:kern w:val="0"/>
                <w:sz w:val="18"/>
                <w:szCs w:val="18"/>
              </w:rPr>
              <w:t>컬렉션루트객체를반환한다</w:t>
            </w:r>
            <w:proofErr w:type="spellEnd"/>
            <w:r w:rsidRPr="009451E1">
              <w:rPr>
                <w:rFonts w:asciiTheme="minorEastAsia" w:hAnsiTheme="minorEastAsia" w:cs="굴림" w:hint="eastAsia"/>
                <w:color w:val="333333"/>
                <w:spacing w:val="-15"/>
                <w:kern w:val="0"/>
                <w:sz w:val="18"/>
                <w:szCs w:val="18"/>
              </w:rPr>
              <w:t xml:space="preserve">. </w:t>
            </w:r>
            <w:r w:rsidRPr="009451E1">
              <w:rPr>
                <w:rFonts w:asciiTheme="minorEastAsia" w:hAnsiTheme="minorEastAsia" w:cs="굴림" w:hint="eastAsia"/>
                <w:color w:val="333333"/>
                <w:spacing w:val="-15"/>
                <w:kern w:val="0"/>
                <w:sz w:val="18"/>
                <w:szCs w:val="18"/>
              </w:rPr>
              <w:br/>
              <w:t xml:space="preserve">Data 컬렉션에는 Data </w:t>
            </w:r>
            <w:proofErr w:type="spellStart"/>
            <w:r w:rsidRPr="009451E1">
              <w:rPr>
                <w:rFonts w:asciiTheme="minorEastAsia" w:hAnsiTheme="minorEastAsia" w:cs="굴림" w:hint="eastAsia"/>
                <w:color w:val="333333"/>
                <w:spacing w:val="-15"/>
                <w:kern w:val="0"/>
                <w:sz w:val="18"/>
                <w:szCs w:val="18"/>
              </w:rPr>
              <w:t>정보의종류와이름이들어있다</w:t>
            </w:r>
            <w:proofErr w:type="spellEnd"/>
            <w:proofErr w:type="gramStart"/>
            <w:r w:rsidRPr="009451E1">
              <w:rPr>
                <w:rFonts w:asciiTheme="minorEastAsia" w:hAnsiTheme="minorEastAsia" w:cs="굴림" w:hint="eastAsia"/>
                <w:color w:val="333333"/>
                <w:spacing w:val="-15"/>
                <w:kern w:val="0"/>
                <w:sz w:val="18"/>
                <w:szCs w:val="18"/>
              </w:rPr>
              <w:t>.(</w:t>
            </w:r>
            <w:proofErr w:type="gramEnd"/>
            <w:r w:rsidRPr="009451E1">
              <w:rPr>
                <w:rFonts w:asciiTheme="minorEastAsia" w:hAnsiTheme="minorEastAsia" w:cs="굴림" w:hint="eastAsia"/>
                <w:color w:val="333333"/>
                <w:spacing w:val="-15"/>
                <w:kern w:val="0"/>
                <w:sz w:val="18"/>
                <w:szCs w:val="18"/>
              </w:rPr>
              <w:t xml:space="preserve">읽기전용) </w:t>
            </w:r>
            <w:r w:rsidRPr="009451E1">
              <w:rPr>
                <w:rFonts w:asciiTheme="minorEastAsia" w:hAnsiTheme="minorEastAsia" w:cs="굴림" w:hint="eastAsia"/>
                <w:color w:val="333333"/>
                <w:spacing w:val="-15"/>
                <w:kern w:val="0"/>
                <w:sz w:val="18"/>
                <w:szCs w:val="18"/>
              </w:rPr>
              <w:br/>
            </w:r>
            <w:proofErr w:type="spellStart"/>
            <w:r w:rsidRPr="009451E1">
              <w:rPr>
                <w:rFonts w:asciiTheme="minorEastAsia" w:hAnsiTheme="minorEastAsia" w:cs="굴림" w:hint="eastAsia"/>
                <w:color w:val="333333"/>
                <w:spacing w:val="-15"/>
                <w:kern w:val="0"/>
                <w:sz w:val="18"/>
                <w:szCs w:val="18"/>
              </w:rPr>
              <w:t>반환값</w:t>
            </w:r>
            <w:proofErr w:type="spellEnd"/>
            <w:r w:rsidRPr="009451E1">
              <w:rPr>
                <w:rFonts w:asciiTheme="minorEastAsia" w:hAnsiTheme="minorEastAsia" w:cs="굴림" w:hint="eastAsia"/>
                <w:color w:val="333333"/>
                <w:spacing w:val="-15"/>
                <w:kern w:val="0"/>
                <w:sz w:val="18"/>
                <w:szCs w:val="18"/>
              </w:rPr>
              <w:t xml:space="preserve"> : Data </w:t>
            </w:r>
            <w:proofErr w:type="spellStart"/>
            <w:r w:rsidRPr="009451E1">
              <w:rPr>
                <w:rFonts w:asciiTheme="minorEastAsia" w:hAnsiTheme="minorEastAsia" w:cs="굴림" w:hint="eastAsia"/>
                <w:color w:val="333333"/>
                <w:spacing w:val="-15"/>
                <w:kern w:val="0"/>
                <w:sz w:val="18"/>
                <w:szCs w:val="18"/>
              </w:rPr>
              <w:t>컬렉션객체</w:t>
            </w:r>
            <w:proofErr w:type="spellEnd"/>
            <w:r w:rsidRPr="009451E1">
              <w:rPr>
                <w:rFonts w:asciiTheme="minorEastAsia" w:hAnsiTheme="minorEastAsia" w:cs="굴림" w:hint="eastAsia"/>
                <w:color w:val="333333"/>
                <w:spacing w:val="-15"/>
                <w:kern w:val="0"/>
                <w:sz w:val="18"/>
                <w:szCs w:val="18"/>
              </w:rPr>
              <w:t>.</w:t>
            </w:r>
          </w:p>
        </w:tc>
      </w:tr>
    </w:tbl>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5" name="그림 5" descr="C:\Users\MAIN_PC\AppData\Local\Microsoft\Windows\INetCache\Content.MSO\473C41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_PC\AppData\Local\Microsoft\Windows\INetCache\Content.MSO\473C413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9451E1">
        <w:rPr>
          <w:rFonts w:asciiTheme="minorEastAsia" w:hAnsiTheme="minorEastAsia" w:cs="굴림" w:hint="eastAsia"/>
          <w:b/>
          <w:bCs/>
          <w:color w:val="0000FF"/>
          <w:spacing w:val="-15"/>
          <w:kern w:val="0"/>
          <w:sz w:val="18"/>
          <w:szCs w:val="18"/>
        </w:rPr>
        <w:t>Event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proofErr w:type="gramStart"/>
      <w:r w:rsidRPr="009451E1">
        <w:rPr>
          <w:rFonts w:asciiTheme="minorEastAsia" w:hAnsiTheme="minorEastAsia" w:cs="굴림" w:hint="eastAsia"/>
          <w:color w:val="333333"/>
          <w:spacing w:val="-15"/>
          <w:kern w:val="0"/>
          <w:sz w:val="18"/>
          <w:szCs w:val="18"/>
        </w:rPr>
        <w:t>object</w:t>
      </w:r>
      <w:r w:rsidRPr="009451E1">
        <w:rPr>
          <w:rFonts w:asciiTheme="minorEastAsia" w:hAnsiTheme="minorEastAsia" w:cs="굴림" w:hint="eastAsia"/>
          <w:b/>
          <w:bCs/>
          <w:color w:val="333333"/>
          <w:spacing w:val="-15"/>
          <w:kern w:val="0"/>
          <w:sz w:val="18"/>
          <w:szCs w:val="18"/>
        </w:rPr>
        <w:t>.Received</w:t>
      </w:r>
      <w:proofErr w:type="spellEnd"/>
      <w:proofErr w:type="gramEnd"/>
      <w:r w:rsidRPr="009451E1">
        <w:rPr>
          <w:rFonts w:asciiTheme="minorEastAsia" w:hAnsiTheme="minorEastAsia" w:cs="굴림" w:hint="eastAsia"/>
          <w:color w:val="333333"/>
          <w:spacing w:val="-15"/>
          <w:kern w:val="0"/>
          <w:sz w:val="18"/>
          <w:szCs w:val="18"/>
        </w:rPr>
        <w:br/>
      </w:r>
      <w:proofErr w:type="spellStart"/>
      <w:r w:rsidRPr="009451E1">
        <w:rPr>
          <w:rFonts w:asciiTheme="minorEastAsia" w:hAnsiTheme="minorEastAsia" w:cs="굴림" w:hint="eastAsia"/>
          <w:color w:val="333333"/>
          <w:spacing w:val="-15"/>
          <w:kern w:val="0"/>
          <w:sz w:val="18"/>
          <w:szCs w:val="18"/>
        </w:rPr>
        <w:t>데이터를수신했을때발생하는이벤트</w:t>
      </w:r>
      <w:proofErr w:type="spellEnd"/>
    </w:p>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4" name="그림 4" descr="C:\Users\MAIN_PC\AppData\Local\Microsoft\Windows\INetCache\Content.MSO\9D1B1C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N_PC\AppData\Local\Microsoft\Windows\INetCache\Content.MSO\9D1B1CA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roofErr w:type="spellStart"/>
      <w:r w:rsidRPr="009451E1">
        <w:rPr>
          <w:rFonts w:asciiTheme="minorEastAsia" w:hAnsiTheme="minorEastAsia" w:cs="굴림" w:hint="eastAsia"/>
          <w:b/>
          <w:bCs/>
          <w:color w:val="0000FF"/>
          <w:spacing w:val="-15"/>
          <w:kern w:val="0"/>
          <w:sz w:val="18"/>
          <w:szCs w:val="18"/>
        </w:rPr>
        <w:t>BlockRequest</w:t>
      </w:r>
      <w:proofErr w:type="spellEnd"/>
      <w:r w:rsidRPr="009451E1">
        <w:rPr>
          <w:rFonts w:asciiTheme="minorEastAsia" w:hAnsiTheme="minorEastAsia" w:cs="굴림" w:hint="eastAsia"/>
          <w:b/>
          <w:bCs/>
          <w:color w:val="0000FF"/>
          <w:spacing w:val="-15"/>
          <w:kern w:val="0"/>
          <w:sz w:val="18"/>
          <w:szCs w:val="18"/>
        </w:rPr>
        <w:t>/Blockrequest2/Request의리턴값</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3152"/>
        <w:gridCol w:w="4213"/>
      </w:tblGrid>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lastRenderedPageBreak/>
              <w:t> </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BlockRequest</w:t>
            </w:r>
            <w:proofErr w:type="spellEnd"/>
            <w:r w:rsidRPr="009451E1">
              <w:rPr>
                <w:rFonts w:asciiTheme="minorEastAsia" w:hAnsiTheme="minorEastAsia" w:cs="굴림" w:hint="eastAsia"/>
                <w:b/>
                <w:bCs/>
                <w:color w:val="333333"/>
                <w:spacing w:val="-15"/>
                <w:kern w:val="0"/>
                <w:sz w:val="18"/>
                <w:szCs w:val="18"/>
              </w:rPr>
              <w:t>/BlockRequest2</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Request</w:t>
            </w:r>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시세오브젝트</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리턴값</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0: </w:t>
            </w:r>
            <w:proofErr w:type="spellStart"/>
            <w:r w:rsidRPr="009451E1">
              <w:rPr>
                <w:rFonts w:asciiTheme="minorEastAsia" w:hAnsiTheme="minorEastAsia" w:cs="굴림" w:hint="eastAsia"/>
                <w:color w:val="333333"/>
                <w:spacing w:val="-15"/>
                <w:kern w:val="0"/>
                <w:sz w:val="18"/>
                <w:szCs w:val="18"/>
              </w:rPr>
              <w:t>정상요청</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1: 통신요청실패</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3: </w:t>
            </w:r>
            <w:proofErr w:type="spellStart"/>
            <w:r w:rsidRPr="009451E1">
              <w:rPr>
                <w:rFonts w:asciiTheme="minorEastAsia" w:hAnsiTheme="minorEastAsia" w:cs="굴림" w:hint="eastAsia"/>
                <w:color w:val="333333"/>
                <w:spacing w:val="-15"/>
                <w:kern w:val="0"/>
                <w:sz w:val="18"/>
                <w:szCs w:val="18"/>
              </w:rPr>
              <w:t>그외의내부오류</w:t>
            </w:r>
            <w:proofErr w:type="spellEnd"/>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리턴값없음</w:t>
            </w:r>
            <w:proofErr w:type="spellEnd"/>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주문관련오브젝트</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리턴값</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0: </w:t>
            </w:r>
            <w:proofErr w:type="spellStart"/>
            <w:r w:rsidRPr="009451E1">
              <w:rPr>
                <w:rFonts w:asciiTheme="minorEastAsia" w:hAnsiTheme="minorEastAsia" w:cs="굴림" w:hint="eastAsia"/>
                <w:color w:val="333333"/>
                <w:spacing w:val="-15"/>
                <w:kern w:val="0"/>
                <w:sz w:val="18"/>
                <w:szCs w:val="18"/>
              </w:rPr>
              <w:t>정상요청</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1: 통신요청실패</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0000FF"/>
                <w:spacing w:val="-15"/>
                <w:kern w:val="0"/>
                <w:sz w:val="18"/>
                <w:szCs w:val="18"/>
              </w:rPr>
              <w:t xml:space="preserve">2: </w:t>
            </w:r>
            <w:proofErr w:type="spellStart"/>
            <w:r w:rsidRPr="009451E1">
              <w:rPr>
                <w:rFonts w:asciiTheme="minorEastAsia" w:hAnsiTheme="minorEastAsia" w:cs="굴림" w:hint="eastAsia"/>
                <w:color w:val="0000FF"/>
                <w:spacing w:val="-15"/>
                <w:kern w:val="0"/>
                <w:sz w:val="18"/>
                <w:szCs w:val="18"/>
              </w:rPr>
              <w:t>주문확인창에서취소</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3: </w:t>
            </w:r>
            <w:proofErr w:type="spellStart"/>
            <w:r w:rsidRPr="009451E1">
              <w:rPr>
                <w:rFonts w:asciiTheme="minorEastAsia" w:hAnsiTheme="minorEastAsia" w:cs="굴림" w:hint="eastAsia"/>
                <w:color w:val="333333"/>
                <w:spacing w:val="-15"/>
                <w:kern w:val="0"/>
                <w:sz w:val="18"/>
                <w:szCs w:val="18"/>
              </w:rPr>
              <w:t>그외의내부오류</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0000FF"/>
                <w:spacing w:val="-15"/>
                <w:kern w:val="0"/>
                <w:sz w:val="18"/>
                <w:szCs w:val="18"/>
              </w:rPr>
              <w:t xml:space="preserve">4: </w:t>
            </w:r>
            <w:proofErr w:type="spellStart"/>
            <w:r w:rsidRPr="009451E1">
              <w:rPr>
                <w:rFonts w:asciiTheme="minorEastAsia" w:hAnsiTheme="minorEastAsia" w:cs="굴림" w:hint="eastAsia"/>
                <w:color w:val="0000FF"/>
                <w:spacing w:val="-15"/>
                <w:kern w:val="0"/>
                <w:sz w:val="18"/>
                <w:szCs w:val="18"/>
              </w:rPr>
              <w:t>주문요청제한개수초과</w:t>
            </w:r>
            <w:proofErr w:type="spellEnd"/>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좌동</w:t>
            </w:r>
            <w:proofErr w:type="spellEnd"/>
          </w:p>
        </w:tc>
      </w:tr>
    </w:tbl>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3" name="그림 3" descr="C:\Users\MAIN_PC\AppData\Local\Microsoft\Windows\INetCache\Content.MSO\8C629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N_PC\AppData\Local\Microsoft\Windows\INetCache\Content.MSO\8C629AF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roofErr w:type="spellStart"/>
      <w:r w:rsidRPr="009451E1">
        <w:rPr>
          <w:rFonts w:asciiTheme="minorEastAsia" w:hAnsiTheme="minorEastAsia" w:cs="굴림" w:hint="eastAsia"/>
          <w:b/>
          <w:bCs/>
          <w:color w:val="0000FF"/>
          <w:spacing w:val="-15"/>
          <w:kern w:val="0"/>
          <w:sz w:val="18"/>
          <w:szCs w:val="18"/>
        </w:rPr>
        <w:t>요청제한</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사용자의고의또는실수</w:t>
      </w:r>
      <w:proofErr w:type="spellEnd"/>
      <w:r w:rsidRPr="009451E1">
        <w:rPr>
          <w:rFonts w:asciiTheme="minorEastAsia" w:hAnsiTheme="minorEastAsia" w:cs="굴림" w:hint="eastAsia"/>
          <w:color w:val="333333"/>
          <w:spacing w:val="-15"/>
          <w:kern w:val="0"/>
          <w:sz w:val="18"/>
          <w:szCs w:val="18"/>
        </w:rPr>
        <w:t>(</w:t>
      </w:r>
      <w:proofErr w:type="spellStart"/>
      <w:r w:rsidRPr="009451E1">
        <w:rPr>
          <w:rFonts w:asciiTheme="minorEastAsia" w:hAnsiTheme="minorEastAsia" w:cs="굴림" w:hint="eastAsia"/>
          <w:color w:val="333333"/>
          <w:spacing w:val="-15"/>
          <w:kern w:val="0"/>
          <w:sz w:val="18"/>
          <w:szCs w:val="18"/>
        </w:rPr>
        <w:t>무한루프등</w:t>
      </w:r>
      <w:proofErr w:type="spellEnd"/>
      <w:proofErr w:type="gramStart"/>
      <w:r w:rsidRPr="009451E1">
        <w:rPr>
          <w:rFonts w:asciiTheme="minorEastAsia" w:hAnsiTheme="minorEastAsia" w:cs="굴림" w:hint="eastAsia"/>
          <w:color w:val="333333"/>
          <w:spacing w:val="-15"/>
          <w:kern w:val="0"/>
          <w:sz w:val="18"/>
          <w:szCs w:val="18"/>
        </w:rPr>
        <w:t>...</w:t>
      </w:r>
      <w:proofErr w:type="gramEnd"/>
      <w:r w:rsidRPr="009451E1">
        <w:rPr>
          <w:rFonts w:asciiTheme="minorEastAsia" w:hAnsiTheme="minorEastAsia" w:cs="굴림" w:hint="eastAsia"/>
          <w:color w:val="333333"/>
          <w:spacing w:val="-15"/>
          <w:kern w:val="0"/>
          <w:sz w:val="18"/>
          <w:szCs w:val="18"/>
        </w:rPr>
        <w:t>)</w:t>
      </w:r>
      <w:proofErr w:type="spellStart"/>
      <w:r w:rsidRPr="009451E1">
        <w:rPr>
          <w:rFonts w:asciiTheme="minorEastAsia" w:hAnsiTheme="minorEastAsia" w:cs="굴림" w:hint="eastAsia"/>
          <w:color w:val="333333"/>
          <w:spacing w:val="-15"/>
          <w:kern w:val="0"/>
          <w:sz w:val="18"/>
          <w:szCs w:val="18"/>
        </w:rPr>
        <w:t>로부터서버및다른사용자들을보호하기위하여시세요청</w:t>
      </w:r>
      <w:proofErr w:type="spellEnd"/>
      <w:r w:rsidRPr="009451E1">
        <w:rPr>
          <w:rFonts w:asciiTheme="minorEastAsia" w:hAnsiTheme="minorEastAsia" w:cs="굴림" w:hint="eastAsia"/>
          <w:color w:val="333333"/>
          <w:spacing w:val="-15"/>
          <w:kern w:val="0"/>
          <w:sz w:val="18"/>
          <w:szCs w:val="18"/>
        </w:rPr>
        <w:t>(RQ)과실시간요청(SB)</w:t>
      </w:r>
      <w:proofErr w:type="spellStart"/>
      <w:r w:rsidRPr="009451E1">
        <w:rPr>
          <w:rFonts w:asciiTheme="minorEastAsia" w:hAnsiTheme="minorEastAsia" w:cs="굴림" w:hint="eastAsia"/>
          <w:color w:val="333333"/>
          <w:spacing w:val="-15"/>
          <w:kern w:val="0"/>
          <w:sz w:val="18"/>
          <w:szCs w:val="18"/>
        </w:rPr>
        <w:t>에대해제한을두고있습니다</w:t>
      </w:r>
      <w:proofErr w:type="spellEnd"/>
      <w:r w:rsidRPr="009451E1">
        <w:rPr>
          <w:rFonts w:asciiTheme="minorEastAsia" w:hAnsiTheme="minorEastAsia" w:cs="굴림" w:hint="eastAsia"/>
          <w:color w:val="333333"/>
          <w:spacing w:val="-15"/>
          <w:kern w:val="0"/>
          <w:sz w:val="18"/>
          <w:szCs w:val="18"/>
        </w:rPr>
        <w:t>.</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4759"/>
        <w:gridCol w:w="2606"/>
      </w:tblGrid>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RQ 제한</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SB 제한</w:t>
            </w:r>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시세오브젝트</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15초에최대 60건으로제한</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초과요청시첫요청으로부터</w:t>
            </w:r>
            <w:proofErr w:type="spellEnd"/>
            <w:r w:rsidRPr="009451E1">
              <w:rPr>
                <w:rFonts w:asciiTheme="minorEastAsia" w:hAnsiTheme="minorEastAsia" w:cs="굴림" w:hint="eastAsia"/>
                <w:color w:val="0000FF"/>
                <w:spacing w:val="-15"/>
                <w:kern w:val="0"/>
                <w:sz w:val="18"/>
                <w:szCs w:val="18"/>
              </w:rPr>
              <w:t>15초가지날때까지내부적으로기다림</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최대 400건의요청으로제한</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초과요청시오류</w:t>
            </w:r>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주문관련오브젝트</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15초에최대 20건으로제한</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초과요청시첫요청으로부터</w:t>
            </w:r>
            <w:proofErr w:type="spellEnd"/>
            <w:r w:rsidRPr="009451E1">
              <w:rPr>
                <w:rFonts w:asciiTheme="minorEastAsia" w:hAnsiTheme="minorEastAsia" w:cs="굴림" w:hint="eastAsia"/>
                <w:color w:val="0000FF"/>
                <w:spacing w:val="-15"/>
                <w:kern w:val="0"/>
                <w:sz w:val="18"/>
                <w:szCs w:val="18"/>
              </w:rPr>
              <w:t>15초가지날때까지요청함수</w:t>
            </w:r>
            <w:r w:rsidRPr="009451E1">
              <w:rPr>
                <w:rFonts w:asciiTheme="minorEastAsia" w:hAnsiTheme="minorEastAsia" w:cs="굴림" w:hint="eastAsia"/>
                <w:color w:val="333333"/>
                <w:spacing w:val="-15"/>
                <w:kern w:val="0"/>
                <w:sz w:val="18"/>
                <w:szCs w:val="18"/>
              </w:rPr>
              <w:t xml:space="preserve">(Request, </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 BlockRequest2)</w:t>
            </w:r>
            <w:r w:rsidRPr="009451E1">
              <w:rPr>
                <w:rFonts w:asciiTheme="minorEastAsia" w:hAnsiTheme="minorEastAsia" w:cs="굴림" w:hint="eastAsia"/>
                <w:color w:val="0000FF"/>
                <w:spacing w:val="-15"/>
                <w:kern w:val="0"/>
                <w:sz w:val="18"/>
                <w:szCs w:val="18"/>
              </w:rPr>
              <w:t>에서4를반환</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제한없음</w:t>
            </w:r>
            <w:proofErr w:type="spellEnd"/>
          </w:p>
        </w:tc>
      </w:tr>
    </w:tbl>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위의제한사항은당사방침에따라변경될수있습니다</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CpCybos</w:t>
      </w:r>
      <w:proofErr w:type="spellEnd"/>
      <w:r w:rsidRPr="009451E1">
        <w:rPr>
          <w:rFonts w:asciiTheme="minorEastAsia" w:hAnsiTheme="minorEastAsia" w:cs="굴림" w:hint="eastAsia"/>
          <w:color w:val="333333"/>
          <w:spacing w:val="-15"/>
          <w:kern w:val="0"/>
          <w:sz w:val="18"/>
          <w:szCs w:val="18"/>
        </w:rPr>
        <w:t xml:space="preserve">의 </w:t>
      </w:r>
      <w:proofErr w:type="spellStart"/>
      <w:r w:rsidRPr="009451E1">
        <w:rPr>
          <w:rFonts w:asciiTheme="minorEastAsia" w:hAnsiTheme="minorEastAsia" w:cs="굴림" w:hint="eastAsia"/>
          <w:color w:val="333333"/>
          <w:spacing w:val="-15"/>
          <w:kern w:val="0"/>
          <w:sz w:val="18"/>
          <w:szCs w:val="18"/>
        </w:rPr>
        <w:t>LimitRequestRemainTime</w:t>
      </w:r>
      <w:proofErr w:type="spellEnd"/>
      <w:r w:rsidRPr="009451E1">
        <w:rPr>
          <w:rFonts w:asciiTheme="minorEastAsia" w:hAnsiTheme="minorEastAsia" w:cs="굴림" w:hint="eastAsia"/>
          <w:color w:val="333333"/>
          <w:spacing w:val="-15"/>
          <w:kern w:val="0"/>
          <w:sz w:val="18"/>
          <w:szCs w:val="18"/>
        </w:rPr>
        <w:t xml:space="preserve">과 </w:t>
      </w:r>
      <w:proofErr w:type="spellStart"/>
      <w:r w:rsidRPr="009451E1">
        <w:rPr>
          <w:rFonts w:asciiTheme="minorEastAsia" w:hAnsiTheme="minorEastAsia" w:cs="굴림" w:hint="eastAsia"/>
          <w:color w:val="333333"/>
          <w:spacing w:val="-15"/>
          <w:kern w:val="0"/>
          <w:sz w:val="18"/>
          <w:szCs w:val="18"/>
        </w:rPr>
        <w:t>GetLimitRemainCount</w:t>
      </w:r>
      <w:proofErr w:type="spellEnd"/>
      <w:r w:rsidRPr="009451E1">
        <w:rPr>
          <w:rFonts w:asciiTheme="minorEastAsia" w:hAnsiTheme="minorEastAsia" w:cs="굴림" w:hint="eastAsia"/>
          <w:color w:val="333333"/>
          <w:spacing w:val="-15"/>
          <w:kern w:val="0"/>
          <w:sz w:val="18"/>
          <w:szCs w:val="18"/>
        </w:rPr>
        <w:t>로타임아웃까지남은시간과남아있는요청개수를얻을수있습니다.</w:t>
      </w:r>
    </w:p>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2" name="그림 2" descr="C:\Users\MAIN_PC\AppData\Local\Microsoft\Windows\INetCache\Content.MSO\90CBE9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N_PC\AppData\Local\Microsoft\Windows\INetCache\Content.MSO\90CBE9C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roofErr w:type="spellStart"/>
      <w:r w:rsidRPr="009451E1">
        <w:rPr>
          <w:rFonts w:asciiTheme="minorEastAsia" w:hAnsiTheme="minorEastAsia" w:cs="굴림" w:hint="eastAsia"/>
          <w:b/>
          <w:bCs/>
          <w:color w:val="0000FF"/>
          <w:spacing w:val="-15"/>
          <w:kern w:val="0"/>
          <w:sz w:val="18"/>
          <w:szCs w:val="18"/>
        </w:rPr>
        <w:t>BlockRequest</w:t>
      </w:r>
      <w:proofErr w:type="spellEnd"/>
      <w:r w:rsidRPr="009451E1">
        <w:rPr>
          <w:rFonts w:asciiTheme="minorEastAsia" w:hAnsiTheme="minorEastAsia" w:cs="굴림" w:hint="eastAsia"/>
          <w:b/>
          <w:bCs/>
          <w:color w:val="0000FF"/>
          <w:spacing w:val="-15"/>
          <w:kern w:val="0"/>
          <w:sz w:val="18"/>
          <w:szCs w:val="18"/>
        </w:rPr>
        <w:t>와BlockRequest2비교</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예를들어설명하겠습니다</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다음과같은예가있습니다</w:t>
      </w:r>
      <w:proofErr w:type="spellEnd"/>
      <w:r w:rsidRPr="009451E1">
        <w:rPr>
          <w:rFonts w:asciiTheme="minorEastAsia" w:hAnsiTheme="minorEastAsia" w:cs="굴림" w:hint="eastAsia"/>
          <w:color w:val="333333"/>
          <w:spacing w:val="-15"/>
          <w:kern w:val="0"/>
          <w:sz w:val="18"/>
          <w:szCs w:val="18"/>
        </w:rPr>
        <w:t>.</w:t>
      </w:r>
      <w:r w:rsidRPr="009451E1">
        <w:rPr>
          <w:rFonts w:asciiTheme="minorEastAsia" w:hAnsiTheme="minorEastAsia" w:cs="굴림" w:hint="eastAsia"/>
          <w:color w:val="333333"/>
          <w:spacing w:val="-15"/>
          <w:kern w:val="0"/>
          <w:sz w:val="18"/>
          <w:szCs w:val="18"/>
        </w:rPr>
        <w:br/>
        <w:t xml:space="preserve">(a) </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하는도중에다른이벤트</w:t>
      </w:r>
      <w:proofErr w:type="spellEnd"/>
      <w:r w:rsidRPr="009451E1">
        <w:rPr>
          <w:rFonts w:asciiTheme="minorEastAsia" w:hAnsiTheme="minorEastAsia" w:cs="굴림" w:hint="eastAsia"/>
          <w:color w:val="333333"/>
          <w:spacing w:val="-15"/>
          <w:kern w:val="0"/>
          <w:sz w:val="18"/>
          <w:szCs w:val="18"/>
        </w:rPr>
        <w:t>(Received</w:t>
      </w:r>
      <w:proofErr w:type="gramStart"/>
      <w:r w:rsidRPr="009451E1">
        <w:rPr>
          <w:rFonts w:asciiTheme="minorEastAsia" w:hAnsiTheme="minorEastAsia" w:cs="굴림" w:hint="eastAsia"/>
          <w:color w:val="333333"/>
          <w:spacing w:val="-15"/>
          <w:kern w:val="0"/>
          <w:sz w:val="18"/>
          <w:szCs w:val="18"/>
        </w:rPr>
        <w:t>,마우스클릭등</w:t>
      </w:r>
      <w:proofErr w:type="gramEnd"/>
      <w:r w:rsidRPr="009451E1">
        <w:rPr>
          <w:rFonts w:asciiTheme="minorEastAsia" w:hAnsiTheme="minorEastAsia" w:cs="굴림" w:hint="eastAsia"/>
          <w:color w:val="333333"/>
          <w:spacing w:val="-15"/>
          <w:kern w:val="0"/>
          <w:sz w:val="18"/>
          <w:szCs w:val="18"/>
        </w:rPr>
        <w:t>) 처리안에서</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다른 (b)</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가있다고가정할경우</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3"/>
        <w:gridCol w:w="3356"/>
        <w:gridCol w:w="4416"/>
      </w:tblGrid>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BlockRequest</w:t>
            </w:r>
            <w:proofErr w:type="spellEnd"/>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BlockRequest2</w:t>
            </w:r>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설명</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(b)의 </w:t>
            </w:r>
            <w:proofErr w:type="spellStart"/>
            <w:proofErr w:type="gram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가우선  처리</w:t>
            </w:r>
            <w:proofErr w:type="gramEnd"/>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option </w:t>
            </w:r>
            <w:proofErr w:type="spellStart"/>
            <w:r w:rsidRPr="009451E1">
              <w:rPr>
                <w:rFonts w:asciiTheme="minorEastAsia" w:hAnsiTheme="minorEastAsia" w:cs="굴림" w:hint="eastAsia"/>
                <w:color w:val="333333"/>
                <w:spacing w:val="-15"/>
                <w:kern w:val="0"/>
                <w:sz w:val="18"/>
                <w:szCs w:val="18"/>
              </w:rPr>
              <w:t>인자에따라기능이다름</w:t>
            </w:r>
            <w:proofErr w:type="spellEnd"/>
            <w:r w:rsidRPr="009451E1">
              <w:rPr>
                <w:rFonts w:asciiTheme="minorEastAsia" w:hAnsiTheme="minorEastAsia" w:cs="굴림" w:hint="eastAsia"/>
                <w:color w:val="333333"/>
                <w:spacing w:val="-15"/>
                <w:kern w:val="0"/>
                <w:sz w:val="18"/>
                <w:szCs w:val="18"/>
              </w:rPr>
              <w:br/>
              <w:t xml:space="preserve">- option이 </w:t>
            </w:r>
            <w:proofErr w:type="gramStart"/>
            <w:r w:rsidRPr="009451E1">
              <w:rPr>
                <w:rFonts w:asciiTheme="minorEastAsia" w:hAnsiTheme="minorEastAsia" w:cs="굴림" w:hint="eastAsia"/>
                <w:color w:val="333333"/>
                <w:spacing w:val="-15"/>
                <w:kern w:val="0"/>
                <w:sz w:val="18"/>
                <w:szCs w:val="18"/>
              </w:rPr>
              <w:t>0 :</w:t>
            </w:r>
            <w:proofErr w:type="gram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와같은기능</w:t>
            </w:r>
            <w:r w:rsidRPr="009451E1">
              <w:rPr>
                <w:rFonts w:asciiTheme="minorEastAsia" w:hAnsiTheme="minorEastAsia" w:cs="굴림" w:hint="eastAsia"/>
                <w:color w:val="333333"/>
                <w:spacing w:val="-15"/>
                <w:kern w:val="0"/>
                <w:sz w:val="18"/>
                <w:szCs w:val="18"/>
              </w:rPr>
              <w:br/>
              <w:t>- option이 1: 요청한순서대로 (a)의 BlockRequest2가먼저수행됩니다.</w:t>
            </w:r>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특징</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이벤트에서요청할</w:t>
            </w:r>
            <w:proofErr w:type="spellEnd"/>
            <w:r w:rsidRPr="009451E1">
              <w:rPr>
                <w:rFonts w:asciiTheme="minorEastAsia" w:hAnsiTheme="minorEastAsia" w:cs="굴림" w:hint="eastAsia"/>
                <w:color w:val="333333"/>
                <w:spacing w:val="-15"/>
                <w:kern w:val="0"/>
                <w:sz w:val="18"/>
                <w:szCs w:val="18"/>
              </w:rPr>
              <w:t xml:space="preserve"> RQ를우선적으로처리할경우유리함</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순차적으로 RQ를요청할경우유리함</w:t>
            </w:r>
            <w:r w:rsidRPr="009451E1">
              <w:rPr>
                <w:rFonts w:asciiTheme="minorEastAsia" w:hAnsiTheme="minorEastAsia" w:cs="굴림" w:hint="eastAsia"/>
                <w:color w:val="333333"/>
                <w:spacing w:val="-15"/>
                <w:kern w:val="0"/>
                <w:sz w:val="18"/>
                <w:szCs w:val="18"/>
              </w:rPr>
              <w:br/>
              <w:t>통상적인경우 BlockRequest2 사용을추천함</w:t>
            </w:r>
          </w:p>
        </w:tc>
      </w:tr>
    </w:tbl>
    <w:p w:rsidR="009451E1" w:rsidRPr="009451E1" w:rsidRDefault="009451E1" w:rsidP="009451E1">
      <w:pPr>
        <w:widowControl/>
        <w:wordWrap/>
        <w:autoSpaceDE/>
        <w:autoSpaceDN/>
        <w:spacing w:after="0" w:line="36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noProof/>
          <w:sz w:val="18"/>
          <w:szCs w:val="18"/>
        </w:rPr>
        <w:drawing>
          <wp:inline distT="0" distB="0" distL="0" distR="0">
            <wp:extent cx="146050" cy="146050"/>
            <wp:effectExtent l="0" t="0" r="6350" b="6350"/>
            <wp:docPr id="1" name="그림 1" descr="C:\Users\MAIN_PC\AppData\Local\Microsoft\Windows\INetCache\Content.MSO\57F012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N_PC\AppData\Local\Microsoft\Windows\INetCache\Content.MSO\57F0127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9451E1">
        <w:rPr>
          <w:rFonts w:asciiTheme="minorEastAsia" w:hAnsiTheme="minorEastAsia" w:cs="굴림" w:hint="eastAsia"/>
          <w:b/>
          <w:bCs/>
          <w:color w:val="0000FF"/>
          <w:spacing w:val="-15"/>
          <w:kern w:val="0"/>
          <w:sz w:val="18"/>
          <w:szCs w:val="18"/>
        </w:rPr>
        <w:t>Subscribe와</w:t>
      </w:r>
      <w:proofErr w:type="spellStart"/>
      <w:r w:rsidRPr="009451E1">
        <w:rPr>
          <w:rFonts w:asciiTheme="minorEastAsia" w:hAnsiTheme="minorEastAsia" w:cs="굴림" w:hint="eastAsia"/>
          <w:b/>
          <w:bCs/>
          <w:color w:val="0000FF"/>
          <w:spacing w:val="-15"/>
          <w:kern w:val="0"/>
          <w:sz w:val="18"/>
          <w:szCs w:val="18"/>
        </w:rPr>
        <w:t>SubscribeLatest</w:t>
      </w:r>
      <w:proofErr w:type="spellEnd"/>
      <w:r w:rsidRPr="009451E1">
        <w:rPr>
          <w:rFonts w:asciiTheme="minorEastAsia" w:hAnsiTheme="minorEastAsia" w:cs="굴림" w:hint="eastAsia"/>
          <w:b/>
          <w:bCs/>
          <w:color w:val="0000FF"/>
          <w:spacing w:val="-15"/>
          <w:kern w:val="0"/>
          <w:sz w:val="18"/>
          <w:szCs w:val="18"/>
        </w:rPr>
        <w:t>비교</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시세변동의이벤트는내부에서는배열로처리하고있습니다</w:t>
      </w:r>
      <w:proofErr w:type="spellEnd"/>
      <w:r w:rsidRPr="009451E1">
        <w:rPr>
          <w:rFonts w:asciiTheme="minorEastAsia" w:hAnsiTheme="minorEastAsia" w:cs="굴림" w:hint="eastAsia"/>
          <w:color w:val="333333"/>
          <w:spacing w:val="-15"/>
          <w:kern w:val="0"/>
          <w:sz w:val="18"/>
          <w:szCs w:val="18"/>
        </w:rPr>
        <w:t>.</w:t>
      </w:r>
    </w:p>
    <w:tbl>
      <w:tblPr>
        <w:tblW w:w="87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
        <w:gridCol w:w="5297"/>
        <w:gridCol w:w="4692"/>
      </w:tblGrid>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Subscribe</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SubscribeLatest</w:t>
            </w:r>
            <w:proofErr w:type="spellEnd"/>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설명</w:t>
            </w:r>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배열에쌓인시세변동이벤트를순차적으로모두발생되도록요청</w:t>
            </w:r>
            <w:proofErr w:type="spellEnd"/>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배열에쌓인시세변동의이벤트중에서가장최근의이벤트만발생되도록요청</w:t>
            </w:r>
            <w:proofErr w:type="spellEnd"/>
          </w:p>
        </w:tc>
      </w:tr>
      <w:tr w:rsidR="009451E1" w:rsidRPr="009451E1" w:rsidTr="009451E1">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사용예</w:t>
            </w:r>
            <w:proofErr w:type="spellEnd"/>
          </w:p>
        </w:tc>
        <w:tc>
          <w:tcPr>
            <w:tcW w:w="19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0000FF"/>
                <w:spacing w:val="-15"/>
                <w:kern w:val="0"/>
                <w:sz w:val="18"/>
                <w:szCs w:val="18"/>
              </w:rPr>
              <w:t>&lt;</w:t>
            </w:r>
            <w:proofErr w:type="spellStart"/>
            <w:r w:rsidRPr="009451E1">
              <w:rPr>
                <w:rFonts w:asciiTheme="minorEastAsia" w:hAnsiTheme="minorEastAsia" w:cs="굴림" w:hint="eastAsia"/>
                <w:color w:val="0000FF"/>
                <w:spacing w:val="-15"/>
                <w:kern w:val="0"/>
                <w:sz w:val="18"/>
                <w:szCs w:val="18"/>
              </w:rPr>
              <w:t>히스토리성데이타</w:t>
            </w:r>
            <w:proofErr w:type="spellEnd"/>
            <w:r w:rsidRPr="009451E1">
              <w:rPr>
                <w:rFonts w:asciiTheme="minorEastAsia" w:hAnsiTheme="minorEastAsia" w:cs="굴림" w:hint="eastAsia"/>
                <w:color w:val="0000FF"/>
                <w:spacing w:val="-15"/>
                <w:kern w:val="0"/>
                <w:sz w:val="18"/>
                <w:szCs w:val="18"/>
              </w:rPr>
              <w:t>&gt;</w:t>
            </w:r>
            <w:r w:rsidRPr="009451E1">
              <w:rPr>
                <w:rFonts w:asciiTheme="minorEastAsia" w:hAnsiTheme="minorEastAsia" w:cs="굴림" w:hint="eastAsia"/>
                <w:color w:val="333333"/>
                <w:spacing w:val="-15"/>
                <w:kern w:val="0"/>
                <w:sz w:val="18"/>
                <w:szCs w:val="18"/>
              </w:rPr>
              <w:br/>
              <w:t>HTS의</w:t>
            </w:r>
            <w:r w:rsidRPr="009451E1">
              <w:rPr>
                <w:rFonts w:asciiTheme="minorEastAsia" w:hAnsiTheme="minorEastAsia" w:cs="굴림" w:hint="eastAsia"/>
                <w:color w:val="0000FF"/>
                <w:spacing w:val="-15"/>
                <w:kern w:val="0"/>
                <w:sz w:val="18"/>
                <w:szCs w:val="18"/>
              </w:rPr>
              <w:t xml:space="preserve">TR7024 </w:t>
            </w:r>
            <w:proofErr w:type="spellStart"/>
            <w:r w:rsidRPr="009451E1">
              <w:rPr>
                <w:rFonts w:asciiTheme="minorEastAsia" w:hAnsiTheme="minorEastAsia" w:cs="굴림" w:hint="eastAsia"/>
                <w:color w:val="333333"/>
                <w:spacing w:val="-15"/>
                <w:kern w:val="0"/>
                <w:sz w:val="18"/>
                <w:szCs w:val="18"/>
              </w:rPr>
              <w:t>호가체결리스트화면처럼시세변동데이타를빠짐없어모두처리해야하는경우에사용합니다</w:t>
            </w:r>
            <w:proofErr w:type="spellEnd"/>
            <w:r w:rsidRPr="009451E1">
              <w:rPr>
                <w:rFonts w:asciiTheme="minorEastAsia" w:hAnsiTheme="minorEastAsia" w:cs="굴림" w:hint="eastAsia"/>
                <w:color w:val="333333"/>
                <w:spacing w:val="-15"/>
                <w:kern w:val="0"/>
                <w:sz w:val="18"/>
                <w:szCs w:val="18"/>
              </w:rPr>
              <w:t>.</w:t>
            </w:r>
          </w:p>
        </w:tc>
        <w:tc>
          <w:tcPr>
            <w:tcW w:w="25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0000FF"/>
                <w:spacing w:val="-15"/>
                <w:kern w:val="0"/>
                <w:sz w:val="18"/>
                <w:szCs w:val="18"/>
              </w:rPr>
              <w:t>&lt;스냅샷성데이타 &gt;</w:t>
            </w:r>
            <w:r w:rsidRPr="009451E1">
              <w:rPr>
                <w:rFonts w:asciiTheme="minorEastAsia" w:hAnsiTheme="minorEastAsia" w:cs="굴림" w:hint="eastAsia"/>
                <w:color w:val="333333"/>
                <w:spacing w:val="-15"/>
                <w:kern w:val="0"/>
                <w:sz w:val="18"/>
                <w:szCs w:val="18"/>
              </w:rPr>
              <w:br/>
              <w:t>HTS의</w:t>
            </w:r>
            <w:r w:rsidRPr="009451E1">
              <w:rPr>
                <w:rFonts w:asciiTheme="minorEastAsia" w:hAnsiTheme="minorEastAsia" w:cs="굴림" w:hint="eastAsia"/>
                <w:color w:val="0000FF"/>
                <w:spacing w:val="-15"/>
                <w:kern w:val="0"/>
                <w:sz w:val="18"/>
                <w:szCs w:val="18"/>
              </w:rPr>
              <w:t>TR7021</w:t>
            </w:r>
            <w:r w:rsidRPr="009451E1">
              <w:rPr>
                <w:rFonts w:asciiTheme="minorEastAsia" w:hAnsiTheme="minorEastAsia" w:cs="굴림" w:hint="eastAsia"/>
                <w:color w:val="333333"/>
                <w:spacing w:val="-15"/>
                <w:kern w:val="0"/>
                <w:sz w:val="18"/>
                <w:szCs w:val="18"/>
              </w:rPr>
              <w:t>현재가화면처럼보는시점에가장최근데이타만수신되도록합니다. 따라서 Subscribe보다는처리할이벤트는줄어들어서처리속도는줄어들어유용하게사용</w:t>
            </w:r>
          </w:p>
        </w:tc>
      </w:tr>
    </w:tbl>
    <w:p w:rsidR="009451E1" w:rsidRPr="009451E1" w:rsidRDefault="009451E1" w:rsidP="009451E1">
      <w:pPr>
        <w:spacing w:after="0"/>
        <w:rPr>
          <w:rFonts w:asciiTheme="minorEastAsia" w:hAnsiTheme="minorEastAsia"/>
          <w:sz w:val="18"/>
          <w:szCs w:val="18"/>
        </w:rPr>
      </w:pPr>
    </w:p>
    <w:p w:rsidR="009451E1" w:rsidRPr="009451E1" w:rsidRDefault="009451E1">
      <w:pPr>
        <w:widowControl/>
        <w:wordWrap/>
        <w:autoSpaceDE/>
        <w:autoSpaceDN/>
        <w:rPr>
          <w:rFonts w:asciiTheme="minorEastAsia" w:hAnsiTheme="minorEastAsia"/>
          <w:sz w:val="18"/>
          <w:szCs w:val="18"/>
        </w:rPr>
      </w:pPr>
      <w:r w:rsidRPr="009451E1">
        <w:rPr>
          <w:rFonts w:asciiTheme="minorEastAsia" w:hAnsiTheme="minorEastAsia"/>
          <w:sz w:val="18"/>
          <w:szCs w:val="18"/>
        </w:rPr>
        <w:br w:type="page"/>
      </w:r>
    </w:p>
    <w:p w:rsidR="009451E1" w:rsidRPr="009451E1" w:rsidRDefault="009451E1" w:rsidP="009451E1">
      <w:pPr>
        <w:widowControl/>
        <w:wordWrap/>
        <w:autoSpaceDE/>
        <w:autoSpaceDN/>
        <w:spacing w:after="0" w:line="300" w:lineRule="atLeast"/>
        <w:jc w:val="left"/>
        <w:rPr>
          <w:rFonts w:asciiTheme="minorEastAsia" w:hAnsiTheme="minorEastAsia" w:cs="굴림"/>
          <w:color w:val="333333"/>
          <w:spacing w:val="-15"/>
          <w:kern w:val="0"/>
          <w:sz w:val="18"/>
          <w:szCs w:val="18"/>
        </w:rPr>
      </w:pPr>
      <w:r w:rsidRPr="009451E1">
        <w:rPr>
          <w:rFonts w:asciiTheme="minorEastAsia" w:hAnsiTheme="minorEastAsia" w:cs="굴림" w:hint="eastAsia"/>
          <w:color w:val="333333"/>
          <w:spacing w:val="-15"/>
          <w:kern w:val="0"/>
          <w:sz w:val="18"/>
          <w:szCs w:val="18"/>
        </w:rPr>
        <w:lastRenderedPageBreak/>
        <w:t>대신증권의통신은</w:t>
      </w:r>
      <w:r w:rsidRPr="009451E1">
        <w:rPr>
          <w:rFonts w:asciiTheme="minorEastAsia" w:hAnsiTheme="minorEastAsia" w:cs="굴림" w:hint="eastAsia"/>
          <w:b/>
          <w:bCs/>
          <w:color w:val="333333"/>
          <w:spacing w:val="-15"/>
          <w:kern w:val="0"/>
          <w:sz w:val="18"/>
          <w:szCs w:val="18"/>
        </w:rPr>
        <w:t xml:space="preserve">Request/Reply </w:t>
      </w:r>
      <w:proofErr w:type="gramStart"/>
      <w:r w:rsidRPr="009451E1">
        <w:rPr>
          <w:rFonts w:asciiTheme="minorEastAsia" w:hAnsiTheme="minorEastAsia" w:cs="굴림" w:hint="eastAsia"/>
          <w:b/>
          <w:bCs/>
          <w:color w:val="333333"/>
          <w:spacing w:val="-15"/>
          <w:kern w:val="0"/>
          <w:sz w:val="18"/>
          <w:szCs w:val="18"/>
        </w:rPr>
        <w:t>( RQ</w:t>
      </w:r>
      <w:proofErr w:type="gramEnd"/>
      <w:r w:rsidRPr="009451E1">
        <w:rPr>
          <w:rFonts w:asciiTheme="minorEastAsia" w:hAnsiTheme="minorEastAsia" w:cs="굴림" w:hint="eastAsia"/>
          <w:b/>
          <w:bCs/>
          <w:color w:val="333333"/>
          <w:spacing w:val="-15"/>
          <w:kern w:val="0"/>
          <w:sz w:val="18"/>
          <w:szCs w:val="18"/>
        </w:rPr>
        <w:t>/RP ) 방식</w:t>
      </w:r>
      <w:r w:rsidRPr="009451E1">
        <w:rPr>
          <w:rFonts w:asciiTheme="minorEastAsia" w:hAnsiTheme="minorEastAsia" w:cs="굴림" w:hint="eastAsia"/>
          <w:color w:val="333333"/>
          <w:spacing w:val="-15"/>
          <w:kern w:val="0"/>
          <w:sz w:val="18"/>
          <w:szCs w:val="18"/>
        </w:rPr>
        <w:t>과</w:t>
      </w:r>
      <w:r w:rsidRPr="009451E1">
        <w:rPr>
          <w:rFonts w:asciiTheme="minorEastAsia" w:hAnsiTheme="minorEastAsia" w:cs="굴림" w:hint="eastAsia"/>
          <w:b/>
          <w:bCs/>
          <w:color w:val="333333"/>
          <w:spacing w:val="-15"/>
          <w:kern w:val="0"/>
          <w:sz w:val="18"/>
          <w:szCs w:val="18"/>
        </w:rPr>
        <w:t>Subscribe/Publish (SB/PB) 방식</w:t>
      </w:r>
      <w:r w:rsidRPr="009451E1">
        <w:rPr>
          <w:rFonts w:asciiTheme="minorEastAsia" w:hAnsiTheme="minorEastAsia" w:cs="굴림" w:hint="eastAsia"/>
          <w:color w:val="333333"/>
          <w:spacing w:val="-15"/>
          <w:kern w:val="0"/>
          <w:sz w:val="18"/>
          <w:szCs w:val="18"/>
        </w:rPr>
        <w:t>으로</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gramStart"/>
      <w:r w:rsidRPr="009451E1">
        <w:rPr>
          <w:rFonts w:asciiTheme="minorEastAsia" w:hAnsiTheme="minorEastAsia" w:cs="굴림" w:hint="eastAsia"/>
          <w:color w:val="333333"/>
          <w:spacing w:val="-15"/>
          <w:kern w:val="0"/>
          <w:sz w:val="18"/>
          <w:szCs w:val="18"/>
        </w:rPr>
        <w:t>나눠집니다.</w:t>
      </w:r>
      <w:proofErr w:type="spellStart"/>
      <w:r w:rsidRPr="009451E1">
        <w:rPr>
          <w:rFonts w:asciiTheme="minorEastAsia" w:hAnsiTheme="minorEastAsia" w:cs="굴림" w:hint="eastAsia"/>
          <w:b/>
          <w:bCs/>
          <w:color w:val="333333"/>
          <w:spacing w:val="-15"/>
          <w:kern w:val="0"/>
          <w:sz w:val="18"/>
          <w:szCs w:val="18"/>
        </w:rPr>
        <w:t>CybosPlus</w:t>
      </w:r>
      <w:proofErr w:type="spellEnd"/>
      <w:r w:rsidRPr="009451E1">
        <w:rPr>
          <w:rFonts w:asciiTheme="minorEastAsia" w:hAnsiTheme="minorEastAsia" w:cs="굴림" w:hint="eastAsia"/>
          <w:b/>
          <w:bCs/>
          <w:color w:val="333333"/>
          <w:spacing w:val="-15"/>
          <w:kern w:val="0"/>
          <w:sz w:val="18"/>
          <w:szCs w:val="18"/>
        </w:rPr>
        <w:t>의각통신오브젝트는이두가지통신모델중한가지만지원합니다</w:t>
      </w:r>
      <w:proofErr w:type="gramEnd"/>
      <w:r w:rsidRPr="009451E1">
        <w:rPr>
          <w:rFonts w:asciiTheme="minorEastAsia" w:hAnsiTheme="minorEastAsia" w:cs="굴림" w:hint="eastAsia"/>
          <w:b/>
          <w:bCs/>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1. RQ/RP 와 SB/PB 비교[</w:t>
      </w:r>
      <w:proofErr w:type="spellStart"/>
      <w:r w:rsidRPr="009451E1">
        <w:rPr>
          <w:rFonts w:asciiTheme="minorEastAsia" w:hAnsiTheme="minorEastAsia" w:cs="굴림" w:hint="eastAsia"/>
          <w:b/>
          <w:bCs/>
          <w:color w:val="333333"/>
          <w:spacing w:val="-15"/>
          <w:kern w:val="0"/>
          <w:sz w:val="18"/>
          <w:szCs w:val="18"/>
        </w:rPr>
        <w:t>비동기식</w:t>
      </w:r>
      <w:proofErr w:type="spellEnd"/>
      <w:r w:rsidRPr="009451E1">
        <w:rPr>
          <w:rFonts w:asciiTheme="minorEastAsia" w:hAnsiTheme="minorEastAsia" w:cs="굴림" w:hint="eastAsia"/>
          <w:b/>
          <w:bCs/>
          <w:color w:val="333333"/>
          <w:spacing w:val="-15"/>
          <w:kern w:val="0"/>
          <w:sz w:val="18"/>
          <w:szCs w:val="18"/>
        </w:rPr>
        <w:t xml:space="preserve"> (asynchronous)]</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입력데이터를채워넣고통신을요청</w:t>
      </w:r>
      <w:proofErr w:type="spellEnd"/>
      <w:r w:rsidRPr="009451E1">
        <w:rPr>
          <w:rFonts w:asciiTheme="minorEastAsia" w:hAnsiTheme="minorEastAsia" w:cs="굴림" w:hint="eastAsia"/>
          <w:color w:val="333333"/>
          <w:spacing w:val="-15"/>
          <w:kern w:val="0"/>
          <w:sz w:val="18"/>
          <w:szCs w:val="18"/>
        </w:rPr>
        <w:t xml:space="preserve">(Request or Subscribe) </w:t>
      </w:r>
      <w:proofErr w:type="spellStart"/>
      <w:r w:rsidRPr="009451E1">
        <w:rPr>
          <w:rFonts w:asciiTheme="minorEastAsia" w:hAnsiTheme="minorEastAsia" w:cs="굴림" w:hint="eastAsia"/>
          <w:color w:val="333333"/>
          <w:spacing w:val="-15"/>
          <w:kern w:val="0"/>
          <w:sz w:val="18"/>
          <w:szCs w:val="18"/>
        </w:rPr>
        <w:t>하면함수가바로반환된다</w:t>
      </w:r>
      <w:proofErr w:type="spellEnd"/>
      <w:r w:rsidRPr="009451E1">
        <w:rPr>
          <w:rFonts w:asciiTheme="minorEastAsia" w:hAnsiTheme="minorEastAsia" w:cs="굴림" w:hint="eastAsia"/>
          <w:color w:val="333333"/>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그후서버로부터데이터가수신되면</w:t>
      </w:r>
      <w:proofErr w:type="spellEnd"/>
      <w:r w:rsidRPr="009451E1">
        <w:rPr>
          <w:rFonts w:asciiTheme="minorEastAsia" w:hAnsiTheme="minorEastAsia" w:cs="굴림" w:hint="eastAsia"/>
          <w:color w:val="333333"/>
          <w:spacing w:val="-15"/>
          <w:kern w:val="0"/>
          <w:sz w:val="18"/>
          <w:szCs w:val="18"/>
        </w:rPr>
        <w:t xml:space="preserve"> Received </w:t>
      </w:r>
      <w:proofErr w:type="spellStart"/>
      <w:r w:rsidRPr="009451E1">
        <w:rPr>
          <w:rFonts w:asciiTheme="minorEastAsia" w:hAnsiTheme="minorEastAsia" w:cs="굴림" w:hint="eastAsia"/>
          <w:color w:val="333333"/>
          <w:spacing w:val="-15"/>
          <w:kern w:val="0"/>
          <w:sz w:val="18"/>
          <w:szCs w:val="18"/>
        </w:rPr>
        <w:t>이벤트가발생하게된다</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bookmarkStart w:id="0" w:name="_GoBack"/>
      <w:bookmarkEnd w:id="0"/>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 RQ/</w:t>
      </w:r>
      <w:proofErr w:type="gramStart"/>
      <w:r w:rsidRPr="009451E1">
        <w:rPr>
          <w:rFonts w:asciiTheme="minorEastAsia" w:hAnsiTheme="minorEastAsia" w:cs="굴림" w:hint="eastAsia"/>
          <w:b/>
          <w:bCs/>
          <w:color w:val="333333"/>
          <w:spacing w:val="-15"/>
          <w:kern w:val="0"/>
          <w:sz w:val="18"/>
          <w:szCs w:val="18"/>
        </w:rPr>
        <w:t>RP :</w:t>
      </w:r>
      <w:proofErr w:type="gramEnd"/>
      <w:r w:rsidRPr="009451E1">
        <w:rPr>
          <w:rFonts w:asciiTheme="minorEastAsia" w:hAnsiTheme="minorEastAsia" w:cs="굴림" w:hint="eastAsia"/>
          <w:b/>
          <w:bCs/>
          <w:color w:val="333333"/>
          <w:spacing w:val="-15"/>
          <w:kern w:val="0"/>
          <w:sz w:val="18"/>
          <w:szCs w:val="18"/>
        </w:rPr>
        <w:t xml:space="preserve"> 현시점의데이타 1회통신요청</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hint="eastAsia"/>
          <w:noProof/>
          <w:sz w:val="18"/>
          <w:szCs w:val="18"/>
        </w:rPr>
        <w:drawing>
          <wp:inline distT="0" distB="0" distL="0" distR="0">
            <wp:extent cx="4152900" cy="2813050"/>
            <wp:effectExtent l="0" t="0" r="0" b="6350"/>
            <wp:docPr id="11" name="그림 11" descr="C:\Users\MAIN_PC\AppData\Local\Microsoft\Windows\INetCache\Content.MSO\F405A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IN_PC\AppData\Local\Microsoft\Windows\INetCache\Content.MSO\F405A9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2813050"/>
                    </a:xfrm>
                    <a:prstGeom prst="rect">
                      <a:avLst/>
                    </a:prstGeom>
                    <a:noFill/>
                    <a:ln>
                      <a:noFill/>
                    </a:ln>
                  </pic:spPr>
                </pic:pic>
              </a:graphicData>
            </a:graphic>
          </wp:inline>
        </w:drawing>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 SB/</w:t>
      </w:r>
      <w:proofErr w:type="gramStart"/>
      <w:r w:rsidRPr="009451E1">
        <w:rPr>
          <w:rFonts w:asciiTheme="minorEastAsia" w:hAnsiTheme="minorEastAsia" w:cs="굴림" w:hint="eastAsia"/>
          <w:b/>
          <w:bCs/>
          <w:color w:val="333333"/>
          <w:spacing w:val="-15"/>
          <w:kern w:val="0"/>
          <w:sz w:val="18"/>
          <w:szCs w:val="18"/>
        </w:rPr>
        <w:t>PB :</w:t>
      </w:r>
      <w:proofErr w:type="gramEnd"/>
      <w:r w:rsidRPr="009451E1">
        <w:rPr>
          <w:rFonts w:asciiTheme="minorEastAsia" w:hAnsiTheme="minorEastAsia" w:cs="굴림" w:hint="eastAsia"/>
          <w:b/>
          <w:bCs/>
          <w:color w:val="333333"/>
          <w:spacing w:val="-15"/>
          <w:kern w:val="0"/>
          <w:sz w:val="18"/>
          <w:szCs w:val="18"/>
        </w:rPr>
        <w:t xml:space="preserve"> </w:t>
      </w:r>
      <w:proofErr w:type="spellStart"/>
      <w:r w:rsidRPr="009451E1">
        <w:rPr>
          <w:rFonts w:asciiTheme="minorEastAsia" w:hAnsiTheme="minorEastAsia" w:cs="굴림" w:hint="eastAsia"/>
          <w:b/>
          <w:bCs/>
          <w:color w:val="333333"/>
          <w:spacing w:val="-15"/>
          <w:kern w:val="0"/>
          <w:sz w:val="18"/>
          <w:szCs w:val="18"/>
        </w:rPr>
        <w:t>실시간데이타수신요청</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변경시에만이벤트가발생합니다</w:t>
      </w:r>
      <w:proofErr w:type="spellEnd"/>
      <w:r w:rsidRPr="009451E1">
        <w:rPr>
          <w:rFonts w:asciiTheme="minorEastAsia" w:hAnsiTheme="minorEastAsia" w:cs="굴림" w:hint="eastAsia"/>
          <w:color w:val="333333"/>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FF0000"/>
          <w:spacing w:val="-15"/>
          <w:kern w:val="0"/>
          <w:sz w:val="18"/>
          <w:szCs w:val="18"/>
        </w:rPr>
        <w:t>요청시점의데이타를얻기위해서는먼저</w:t>
      </w:r>
      <w:proofErr w:type="spellEnd"/>
      <w:r w:rsidRPr="009451E1">
        <w:rPr>
          <w:rFonts w:asciiTheme="minorEastAsia" w:hAnsiTheme="minorEastAsia" w:cs="굴림" w:hint="eastAsia"/>
          <w:color w:val="FF0000"/>
          <w:spacing w:val="-15"/>
          <w:kern w:val="0"/>
          <w:sz w:val="18"/>
          <w:szCs w:val="18"/>
        </w:rPr>
        <w:t xml:space="preserve"> RQ/RP </w:t>
      </w:r>
      <w:proofErr w:type="spellStart"/>
      <w:r w:rsidRPr="009451E1">
        <w:rPr>
          <w:rFonts w:asciiTheme="minorEastAsia" w:hAnsiTheme="minorEastAsia" w:cs="굴림" w:hint="eastAsia"/>
          <w:color w:val="FF0000"/>
          <w:spacing w:val="-15"/>
          <w:kern w:val="0"/>
          <w:sz w:val="18"/>
          <w:szCs w:val="18"/>
        </w:rPr>
        <w:t>오브젝트로구현한이후에사용하세요</w:t>
      </w:r>
      <w:proofErr w:type="spellEnd"/>
      <w:r w:rsidRPr="009451E1">
        <w:rPr>
          <w:rFonts w:asciiTheme="minorEastAsia" w:hAnsiTheme="minorEastAsia" w:cs="굴림" w:hint="eastAsia"/>
          <w:color w:val="FF0000"/>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FF0000"/>
          <w:spacing w:val="-15"/>
          <w:kern w:val="0"/>
          <w:sz w:val="18"/>
          <w:szCs w:val="18"/>
        </w:rPr>
        <w:t>복수종목을실시간으로수신받으려면</w:t>
      </w:r>
      <w:proofErr w:type="spellEnd"/>
      <w:r w:rsidRPr="009451E1">
        <w:rPr>
          <w:rFonts w:asciiTheme="minorEastAsia" w:hAnsiTheme="minorEastAsia" w:cs="굴림" w:hint="eastAsia"/>
          <w:color w:val="FF0000"/>
          <w:spacing w:val="-15"/>
          <w:kern w:val="0"/>
          <w:sz w:val="18"/>
          <w:szCs w:val="18"/>
        </w:rPr>
        <w:t xml:space="preserve"> 1,2 </w:t>
      </w:r>
      <w:proofErr w:type="spellStart"/>
      <w:r w:rsidRPr="009451E1">
        <w:rPr>
          <w:rFonts w:asciiTheme="minorEastAsia" w:hAnsiTheme="minorEastAsia" w:cs="굴림" w:hint="eastAsia"/>
          <w:color w:val="FF0000"/>
          <w:spacing w:val="-15"/>
          <w:kern w:val="0"/>
          <w:sz w:val="18"/>
          <w:szCs w:val="18"/>
        </w:rPr>
        <w:t>항목을반복하면됩니다</w:t>
      </w:r>
      <w:proofErr w:type="spellEnd"/>
      <w:r w:rsidRPr="009451E1">
        <w:rPr>
          <w:rFonts w:asciiTheme="minorEastAsia" w:hAnsiTheme="minorEastAsia" w:cs="굴림" w:hint="eastAsia"/>
          <w:color w:val="FF0000"/>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hint="eastAsia"/>
          <w:noProof/>
          <w:sz w:val="18"/>
          <w:szCs w:val="18"/>
        </w:rPr>
        <w:drawing>
          <wp:inline distT="0" distB="0" distL="0" distR="0">
            <wp:extent cx="4210050" cy="2628900"/>
            <wp:effectExtent l="0" t="0" r="0" b="0"/>
            <wp:docPr id="10" name="그림 10" descr="C:\Users\MAIN_PC\AppData\Local\Microsoft\Windows\INetCache\Content.MSO\1F7DA3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IN_PC\AppData\Local\Microsoft\Windows\INetCache\Content.MSO\1F7DA3B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628900"/>
                    </a:xfrm>
                    <a:prstGeom prst="rect">
                      <a:avLst/>
                    </a:prstGeom>
                    <a:noFill/>
                    <a:ln>
                      <a:noFill/>
                    </a:ln>
                  </pic:spPr>
                </pic:pic>
              </a:graphicData>
            </a:graphic>
          </wp:inline>
        </w:drawing>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2. RQ/RP의동기식통신지원</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w:t>
      </w:r>
      <w:r w:rsidRPr="009451E1">
        <w:rPr>
          <w:rFonts w:asciiTheme="minorEastAsia" w:hAnsiTheme="minorEastAsia" w:cs="굴림" w:hint="eastAsia"/>
          <w:b/>
          <w:bCs/>
          <w:color w:val="333333"/>
          <w:spacing w:val="-15"/>
          <w:kern w:val="0"/>
          <w:sz w:val="18"/>
          <w:szCs w:val="18"/>
        </w:rPr>
        <w:t>동기식 (synchronous)</w:t>
      </w:r>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입력데이터를채워넣고</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메소드를호출하면</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FF0000"/>
          <w:spacing w:val="-15"/>
          <w:kern w:val="0"/>
          <w:sz w:val="18"/>
          <w:szCs w:val="18"/>
        </w:rPr>
        <w:t>서버로부터응답이완료될때까지</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FF0000"/>
          <w:spacing w:val="-15"/>
          <w:kern w:val="0"/>
          <w:sz w:val="18"/>
          <w:szCs w:val="18"/>
        </w:rPr>
        <w:t>대기상태를유지한다</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데이터를정상적으로수신한후에야함수가리턴된다</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30초동안서버로부터요청한데이타를수신하지못하면타임아웃으로처리된다.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함수의리턴값으로통신결과상태를확인할수있다</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hint="eastAsia"/>
          <w:noProof/>
          <w:sz w:val="18"/>
          <w:szCs w:val="18"/>
        </w:rPr>
        <w:lastRenderedPageBreak/>
        <w:drawing>
          <wp:inline distT="0" distB="0" distL="0" distR="0">
            <wp:extent cx="4165600" cy="2590800"/>
            <wp:effectExtent l="0" t="0" r="6350" b="0"/>
            <wp:docPr id="9" name="그림 9" descr="C:\Users\MAIN_PC\AppData\Local\Microsoft\Windows\INetCache\Content.MSO\D506CB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IN_PC\AppData\Local\Microsoft\Windows\INetCache\Content.MSO\D506CB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600" cy="2590800"/>
                    </a:xfrm>
                    <a:prstGeom prst="rect">
                      <a:avLst/>
                    </a:prstGeom>
                    <a:noFill/>
                    <a:ln>
                      <a:noFill/>
                    </a:ln>
                  </pic:spPr>
                </pic:pic>
              </a:graphicData>
            </a:graphic>
          </wp:inline>
        </w:drawing>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3. RQ/RP의연속데이타통신</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데이타수신시에는효율성을고려하여데이타의적정</w:t>
      </w:r>
      <w:proofErr w:type="spellEnd"/>
      <w:r w:rsidRPr="009451E1">
        <w:rPr>
          <w:rFonts w:asciiTheme="minorEastAsia" w:hAnsiTheme="minorEastAsia" w:cs="굴림" w:hint="eastAsia"/>
          <w:color w:val="333333"/>
          <w:spacing w:val="-15"/>
          <w:kern w:val="0"/>
          <w:sz w:val="18"/>
          <w:szCs w:val="18"/>
        </w:rPr>
        <w:t xml:space="preserve"> Size가있습니다.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모든데이타를한번의요청으로얻는것이아니라</w:t>
      </w:r>
      <w:proofErr w:type="spell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여러번요청으로데이터를얻을수있습니다</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예를들면</w:t>
      </w:r>
      <w:proofErr w:type="spellEnd"/>
      <w:r w:rsidRPr="009451E1">
        <w:rPr>
          <w:rFonts w:asciiTheme="minorEastAsia" w:hAnsiTheme="minorEastAsia" w:cs="굴림" w:hint="eastAsia"/>
          <w:color w:val="333333"/>
          <w:spacing w:val="-15"/>
          <w:kern w:val="0"/>
          <w:sz w:val="18"/>
          <w:szCs w:val="18"/>
        </w:rPr>
        <w:t>, CYBOS의화면 7024</w:t>
      </w:r>
      <w:proofErr w:type="gramStart"/>
      <w:r w:rsidRPr="009451E1">
        <w:rPr>
          <w:rFonts w:asciiTheme="minorEastAsia" w:hAnsiTheme="minorEastAsia" w:cs="굴림" w:hint="eastAsia"/>
          <w:color w:val="333333"/>
          <w:spacing w:val="-15"/>
          <w:kern w:val="0"/>
          <w:sz w:val="18"/>
          <w:szCs w:val="18"/>
        </w:rPr>
        <w:t>,7026 처럼시간대별</w:t>
      </w:r>
      <w:proofErr w:type="gramEnd"/>
      <w:r w:rsidRPr="009451E1">
        <w:rPr>
          <w:rFonts w:asciiTheme="minorEastAsia" w:hAnsiTheme="minorEastAsia" w:cs="굴림" w:hint="eastAsia"/>
          <w:color w:val="333333"/>
          <w:spacing w:val="-15"/>
          <w:kern w:val="0"/>
          <w:sz w:val="18"/>
          <w:szCs w:val="18"/>
        </w:rPr>
        <w:t xml:space="preserve">, </w:t>
      </w:r>
      <w:proofErr w:type="spellStart"/>
      <w:r w:rsidRPr="009451E1">
        <w:rPr>
          <w:rFonts w:asciiTheme="minorEastAsia" w:hAnsiTheme="minorEastAsia" w:cs="굴림" w:hint="eastAsia"/>
          <w:color w:val="333333"/>
          <w:spacing w:val="-15"/>
          <w:kern w:val="0"/>
          <w:sz w:val="18"/>
          <w:szCs w:val="18"/>
        </w:rPr>
        <w:t>일자별의데이타의양이많습니다</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이런경우화면우측상단에</w:t>
      </w:r>
      <w:proofErr w:type="spellEnd"/>
      <w:r w:rsidRPr="009451E1">
        <w:rPr>
          <w:rFonts w:asciiTheme="minorEastAsia" w:hAnsiTheme="minorEastAsia" w:cs="굴림" w:hint="eastAsia"/>
          <w:color w:val="333333"/>
          <w:spacing w:val="-15"/>
          <w:kern w:val="0"/>
          <w:sz w:val="18"/>
          <w:szCs w:val="18"/>
        </w:rPr>
        <w:t xml:space="preserve"> "다음" </w:t>
      </w:r>
      <w:proofErr w:type="spellStart"/>
      <w:r w:rsidRPr="009451E1">
        <w:rPr>
          <w:rFonts w:asciiTheme="minorEastAsia" w:hAnsiTheme="minorEastAsia" w:cs="굴림" w:hint="eastAsia"/>
          <w:color w:val="333333"/>
          <w:spacing w:val="-15"/>
          <w:kern w:val="0"/>
          <w:sz w:val="18"/>
          <w:szCs w:val="18"/>
        </w:rPr>
        <w:t>버튼이존재합니다</w:t>
      </w:r>
      <w:proofErr w:type="spellEnd"/>
      <w:r w:rsidRPr="009451E1">
        <w:rPr>
          <w:rFonts w:asciiTheme="minorEastAsia" w:hAnsiTheme="minorEastAsia" w:cs="굴림" w:hint="eastAsia"/>
          <w:color w:val="333333"/>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FF0000"/>
          <w:spacing w:val="-15"/>
          <w:kern w:val="0"/>
          <w:sz w:val="18"/>
          <w:szCs w:val="18"/>
        </w:rPr>
        <w:t xml:space="preserve">"다음" </w:t>
      </w:r>
      <w:proofErr w:type="spellStart"/>
      <w:r w:rsidRPr="009451E1">
        <w:rPr>
          <w:rFonts w:asciiTheme="minorEastAsia" w:hAnsiTheme="minorEastAsia" w:cs="굴림" w:hint="eastAsia"/>
          <w:color w:val="FF0000"/>
          <w:spacing w:val="-15"/>
          <w:kern w:val="0"/>
          <w:sz w:val="18"/>
          <w:szCs w:val="18"/>
        </w:rPr>
        <w:t>버튼이활성화되어있다는것은현재수신된데이타이후로데이타가존재한다는의미입니다</w:t>
      </w:r>
      <w:proofErr w:type="spellEnd"/>
      <w:r w:rsidRPr="009451E1">
        <w:rPr>
          <w:rFonts w:asciiTheme="minorEastAsia" w:hAnsiTheme="minorEastAsia" w:cs="굴림" w:hint="eastAsia"/>
          <w:color w:val="FF0000"/>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FF0000"/>
          <w:spacing w:val="-15"/>
          <w:kern w:val="0"/>
          <w:sz w:val="18"/>
          <w:szCs w:val="18"/>
        </w:rPr>
        <w:t>CybosPlus</w:t>
      </w:r>
      <w:proofErr w:type="spellEnd"/>
      <w:r w:rsidRPr="009451E1">
        <w:rPr>
          <w:rFonts w:asciiTheme="minorEastAsia" w:hAnsiTheme="minorEastAsia" w:cs="굴림" w:hint="eastAsia"/>
          <w:color w:val="FF0000"/>
          <w:spacing w:val="-15"/>
          <w:kern w:val="0"/>
          <w:sz w:val="18"/>
          <w:szCs w:val="18"/>
        </w:rPr>
        <w:t xml:space="preserve">에서CYBOS 화면의"다음" </w:t>
      </w:r>
      <w:proofErr w:type="spellStart"/>
      <w:r w:rsidRPr="009451E1">
        <w:rPr>
          <w:rFonts w:asciiTheme="minorEastAsia" w:hAnsiTheme="minorEastAsia" w:cs="굴림" w:hint="eastAsia"/>
          <w:color w:val="FF0000"/>
          <w:spacing w:val="-15"/>
          <w:kern w:val="0"/>
          <w:sz w:val="18"/>
          <w:szCs w:val="18"/>
        </w:rPr>
        <w:t>버튼이활성화된상태와같은의미로는</w:t>
      </w:r>
      <w:proofErr w:type="spellEnd"/>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FF0000"/>
          <w:spacing w:val="-15"/>
          <w:kern w:val="0"/>
          <w:sz w:val="18"/>
          <w:szCs w:val="18"/>
        </w:rPr>
        <w:t>각오브젝트에공통프로퍼티인</w:t>
      </w:r>
      <w:proofErr w:type="spellEnd"/>
      <w:r w:rsidRPr="009451E1">
        <w:rPr>
          <w:rFonts w:asciiTheme="minorEastAsia" w:hAnsiTheme="minorEastAsia" w:cs="굴림" w:hint="eastAsia"/>
          <w:color w:val="FF0000"/>
          <w:spacing w:val="-15"/>
          <w:kern w:val="0"/>
          <w:sz w:val="18"/>
          <w:szCs w:val="18"/>
        </w:rPr>
        <w:t xml:space="preserve"> Continue가True인상태입니다.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아래그림과같이</w:t>
      </w:r>
      <w:proofErr w:type="spellStart"/>
      <w:r w:rsidRPr="009451E1">
        <w:rPr>
          <w:rFonts w:asciiTheme="minorEastAsia" w:hAnsiTheme="minorEastAsia" w:cs="굴림" w:hint="eastAsia"/>
          <w:color w:val="333333"/>
          <w:spacing w:val="-15"/>
          <w:kern w:val="0"/>
          <w:sz w:val="18"/>
          <w:szCs w:val="18"/>
        </w:rPr>
        <w:t>CybosPlus</w:t>
      </w:r>
      <w:proofErr w:type="spellEnd"/>
      <w:r w:rsidRPr="009451E1">
        <w:rPr>
          <w:rFonts w:asciiTheme="minorEastAsia" w:hAnsiTheme="minorEastAsia" w:cs="굴림" w:hint="eastAsia"/>
          <w:color w:val="333333"/>
          <w:spacing w:val="-15"/>
          <w:kern w:val="0"/>
          <w:sz w:val="18"/>
          <w:szCs w:val="18"/>
        </w:rPr>
        <w:t xml:space="preserve">에서는데이타를수신받고나서 Continue </w:t>
      </w:r>
      <w:proofErr w:type="spellStart"/>
      <w:r w:rsidRPr="009451E1">
        <w:rPr>
          <w:rFonts w:asciiTheme="minorEastAsia" w:hAnsiTheme="minorEastAsia" w:cs="굴림" w:hint="eastAsia"/>
          <w:color w:val="333333"/>
          <w:spacing w:val="-15"/>
          <w:kern w:val="0"/>
          <w:sz w:val="18"/>
          <w:szCs w:val="18"/>
        </w:rPr>
        <w:t>속성을체크합니다</w:t>
      </w:r>
      <w:proofErr w:type="spellEnd"/>
      <w:r w:rsidRPr="009451E1">
        <w:rPr>
          <w:rFonts w:asciiTheme="minorEastAsia" w:hAnsiTheme="minorEastAsia" w:cs="굴림" w:hint="eastAsia"/>
          <w:color w:val="333333"/>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xml:space="preserve">Continue가 </w:t>
      </w:r>
      <w:proofErr w:type="spellStart"/>
      <w:r w:rsidRPr="009451E1">
        <w:rPr>
          <w:rFonts w:asciiTheme="minorEastAsia" w:hAnsiTheme="minorEastAsia" w:cs="굴림" w:hint="eastAsia"/>
          <w:color w:val="333333"/>
          <w:spacing w:val="-15"/>
          <w:kern w:val="0"/>
          <w:sz w:val="18"/>
          <w:szCs w:val="18"/>
        </w:rPr>
        <w:t>Ture</w:t>
      </w:r>
      <w:proofErr w:type="spellEnd"/>
      <w:r w:rsidRPr="009451E1">
        <w:rPr>
          <w:rFonts w:asciiTheme="minorEastAsia" w:hAnsiTheme="minorEastAsia" w:cs="굴림" w:hint="eastAsia"/>
          <w:color w:val="333333"/>
          <w:spacing w:val="-15"/>
          <w:kern w:val="0"/>
          <w:sz w:val="18"/>
          <w:szCs w:val="18"/>
        </w:rPr>
        <w:t xml:space="preserve">인것은연속데이타가있다는의미이므로,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그상태에서통신을요청하면</w:t>
      </w:r>
      <w:proofErr w:type="spellEnd"/>
      <w:r w:rsidRPr="009451E1">
        <w:rPr>
          <w:rFonts w:asciiTheme="minorEastAsia" w:hAnsiTheme="minorEastAsia" w:cs="굴림" w:hint="eastAsia"/>
          <w:color w:val="333333"/>
          <w:spacing w:val="-15"/>
          <w:kern w:val="0"/>
          <w:sz w:val="18"/>
          <w:szCs w:val="18"/>
        </w:rPr>
        <w:t>(</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 xml:space="preserve"> 또는 Request) </w:t>
      </w:r>
      <w:proofErr w:type="spellStart"/>
      <w:r w:rsidRPr="009451E1">
        <w:rPr>
          <w:rFonts w:asciiTheme="minorEastAsia" w:hAnsiTheme="minorEastAsia" w:cs="굴림" w:hint="eastAsia"/>
          <w:color w:val="333333"/>
          <w:spacing w:val="-15"/>
          <w:kern w:val="0"/>
          <w:sz w:val="18"/>
          <w:szCs w:val="18"/>
        </w:rPr>
        <w:t>연속데이타를얻을수있습니다</w:t>
      </w:r>
      <w:proofErr w:type="spellEnd"/>
      <w:r w:rsidRPr="009451E1">
        <w:rPr>
          <w:rFonts w:asciiTheme="minorEastAsia" w:hAnsiTheme="minorEastAsia" w:cs="굴림" w:hint="eastAsia"/>
          <w:color w:val="333333"/>
          <w:spacing w:val="-15"/>
          <w:kern w:val="0"/>
          <w:sz w:val="18"/>
          <w:szCs w:val="18"/>
        </w:rPr>
        <w:t xml:space="preserve">.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 </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(다음그림은동기식(</w:t>
      </w:r>
      <w:proofErr w:type="spellStart"/>
      <w:r w:rsidRPr="009451E1">
        <w:rPr>
          <w:rFonts w:asciiTheme="minorEastAsia" w:hAnsiTheme="minorEastAsia" w:cs="굴림" w:hint="eastAsia"/>
          <w:color w:val="333333"/>
          <w:spacing w:val="-15"/>
          <w:kern w:val="0"/>
          <w:sz w:val="18"/>
          <w:szCs w:val="18"/>
        </w:rPr>
        <w:t>BlockRequest</w:t>
      </w:r>
      <w:proofErr w:type="spellEnd"/>
      <w:r w:rsidRPr="009451E1">
        <w:rPr>
          <w:rFonts w:asciiTheme="minorEastAsia" w:hAnsiTheme="minorEastAsia" w:cs="굴림" w:hint="eastAsia"/>
          <w:color w:val="333333"/>
          <w:spacing w:val="-15"/>
          <w:kern w:val="0"/>
          <w:sz w:val="18"/>
          <w:szCs w:val="18"/>
        </w:rPr>
        <w:t>)</w:t>
      </w:r>
      <w:proofErr w:type="spellStart"/>
      <w:r w:rsidRPr="009451E1">
        <w:rPr>
          <w:rFonts w:asciiTheme="minorEastAsia" w:hAnsiTheme="minorEastAsia" w:cs="굴림" w:hint="eastAsia"/>
          <w:color w:val="333333"/>
          <w:spacing w:val="-15"/>
          <w:kern w:val="0"/>
          <w:sz w:val="18"/>
          <w:szCs w:val="18"/>
        </w:rPr>
        <w:t>으로설명한것입니다</w:t>
      </w:r>
      <w:proofErr w:type="spellEnd"/>
      <w:r w:rsidRPr="009451E1">
        <w:rPr>
          <w:rFonts w:asciiTheme="minorEastAsia" w:hAnsiTheme="minorEastAsia" w:cs="굴림" w:hint="eastAsia"/>
          <w:color w:val="333333"/>
          <w:spacing w:val="-15"/>
          <w:kern w:val="0"/>
          <w:sz w:val="18"/>
          <w:szCs w:val="18"/>
        </w:rPr>
        <w:t xml:space="preserve">. </w:t>
      </w:r>
      <w:r w:rsidRPr="009451E1">
        <w:rPr>
          <w:rFonts w:asciiTheme="minorEastAsia" w:hAnsiTheme="minorEastAsia" w:cs="굴림" w:hint="eastAsia"/>
          <w:color w:val="333333"/>
          <w:spacing w:val="-15"/>
          <w:kern w:val="0"/>
          <w:sz w:val="18"/>
          <w:szCs w:val="18"/>
        </w:rPr>
        <w:br/>
        <w:t>비동기(Request)</w:t>
      </w:r>
      <w:proofErr w:type="spellStart"/>
      <w:r w:rsidRPr="009451E1">
        <w:rPr>
          <w:rFonts w:asciiTheme="minorEastAsia" w:hAnsiTheme="minorEastAsia" w:cs="굴림" w:hint="eastAsia"/>
          <w:color w:val="333333"/>
          <w:spacing w:val="-15"/>
          <w:kern w:val="0"/>
          <w:sz w:val="18"/>
          <w:szCs w:val="18"/>
        </w:rPr>
        <w:t>로도연속데이타통신구현이가능합니다</w:t>
      </w:r>
      <w:proofErr w:type="spellEnd"/>
      <w:r w:rsidRPr="009451E1">
        <w:rPr>
          <w:rFonts w:asciiTheme="minorEastAsia" w:hAnsiTheme="minorEastAsia" w:cs="굴림" w:hint="eastAsia"/>
          <w:color w:val="333333"/>
          <w:spacing w:val="-15"/>
          <w:kern w:val="0"/>
          <w:sz w:val="18"/>
          <w:szCs w:val="18"/>
        </w:rPr>
        <w:t>)</w:t>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hint="eastAsia"/>
          <w:noProof/>
          <w:sz w:val="18"/>
          <w:szCs w:val="18"/>
        </w:rPr>
        <w:drawing>
          <wp:inline distT="0" distB="0" distL="0" distR="0">
            <wp:extent cx="4146550" cy="3409950"/>
            <wp:effectExtent l="0" t="0" r="6350" b="0"/>
            <wp:docPr id="8" name="그림 8" descr="C:\Users\MAIN_PC\AppData\Local\Microsoft\Windows\INetCache\Content.MSO\A6160A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IN_PC\AppData\Local\Microsoft\Windows\INetCache\Content.MSO\A6160A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3409950"/>
                    </a:xfrm>
                    <a:prstGeom prst="rect">
                      <a:avLst/>
                    </a:prstGeom>
                    <a:noFill/>
                    <a:ln>
                      <a:noFill/>
                    </a:ln>
                  </pic:spPr>
                </pic:pic>
              </a:graphicData>
            </a:graphic>
          </wp:inline>
        </w:drawing>
      </w:r>
    </w:p>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FF0000"/>
          <w:spacing w:val="-15"/>
          <w:kern w:val="0"/>
          <w:sz w:val="18"/>
          <w:szCs w:val="18"/>
        </w:rPr>
        <w:t>각오브젝트설명에연속데이타통신이가능한경우</w:t>
      </w:r>
      <w:proofErr w:type="spellEnd"/>
      <w:r w:rsidRPr="009451E1">
        <w:rPr>
          <w:rFonts w:asciiTheme="minorEastAsia" w:hAnsiTheme="minorEastAsia" w:cs="굴림" w:hint="eastAsia"/>
          <w:b/>
          <w:bCs/>
          <w:color w:val="FF0000"/>
          <w:spacing w:val="-15"/>
          <w:kern w:val="0"/>
          <w:sz w:val="18"/>
          <w:szCs w:val="18"/>
        </w:rPr>
        <w:t>[</w:t>
      </w:r>
      <w:proofErr w:type="spellStart"/>
      <w:r w:rsidRPr="009451E1">
        <w:rPr>
          <w:rFonts w:asciiTheme="minorEastAsia" w:hAnsiTheme="minorEastAsia" w:cs="굴림" w:hint="eastAsia"/>
          <w:b/>
          <w:bCs/>
          <w:color w:val="FF0000"/>
          <w:spacing w:val="-15"/>
          <w:kern w:val="0"/>
          <w:sz w:val="18"/>
          <w:szCs w:val="18"/>
        </w:rPr>
        <w:t>연속여부</w:t>
      </w:r>
      <w:proofErr w:type="spellEnd"/>
      <w:r w:rsidRPr="009451E1">
        <w:rPr>
          <w:rFonts w:asciiTheme="minorEastAsia" w:hAnsiTheme="minorEastAsia" w:cs="굴림" w:hint="eastAsia"/>
          <w:b/>
          <w:bCs/>
          <w:color w:val="FF0000"/>
          <w:spacing w:val="-15"/>
          <w:kern w:val="0"/>
          <w:sz w:val="18"/>
          <w:szCs w:val="18"/>
        </w:rPr>
        <w:t xml:space="preserve">]에O 또는X로구분하였습니다. </w:t>
      </w:r>
      <w:r w:rsidRPr="009451E1">
        <w:rPr>
          <w:rFonts w:asciiTheme="minorEastAsia" w:hAnsiTheme="minorEastAsia" w:cs="굴림" w:hint="eastAsia"/>
          <w:color w:val="333333"/>
          <w:spacing w:val="-15"/>
          <w:kern w:val="0"/>
          <w:sz w:val="18"/>
          <w:szCs w:val="18"/>
        </w:rPr>
        <w:br/>
      </w:r>
      <w:proofErr w:type="gramStart"/>
      <w:r w:rsidRPr="009451E1">
        <w:rPr>
          <w:rFonts w:asciiTheme="minorEastAsia" w:hAnsiTheme="minorEastAsia" w:cs="굴림" w:hint="eastAsia"/>
          <w:b/>
          <w:bCs/>
          <w:color w:val="333333"/>
          <w:spacing w:val="-15"/>
          <w:kern w:val="0"/>
          <w:sz w:val="18"/>
          <w:szCs w:val="18"/>
        </w:rPr>
        <w:t>ex</w:t>
      </w:r>
      <w:proofErr w:type="gramEnd"/>
      <w:r w:rsidRPr="009451E1">
        <w:rPr>
          <w:rFonts w:asciiTheme="minorEastAsia" w:hAnsiTheme="minorEastAsia" w:cs="굴림" w:hint="eastAsia"/>
          <w:b/>
          <w:bCs/>
          <w:color w:val="333333"/>
          <w:spacing w:val="-15"/>
          <w:kern w:val="0"/>
          <w:sz w:val="18"/>
          <w:szCs w:val="18"/>
        </w:rPr>
        <w:t xml:space="preserve">) </w:t>
      </w:r>
      <w:proofErr w:type="spellStart"/>
      <w:r w:rsidRPr="009451E1">
        <w:rPr>
          <w:rFonts w:asciiTheme="minorEastAsia" w:hAnsiTheme="minorEastAsia" w:cs="굴림" w:hint="eastAsia"/>
          <w:b/>
          <w:bCs/>
          <w:color w:val="333333"/>
          <w:spacing w:val="-15"/>
          <w:kern w:val="0"/>
          <w:sz w:val="18"/>
          <w:szCs w:val="18"/>
        </w:rPr>
        <w:t>StockWeek</w:t>
      </w:r>
      <w:proofErr w:type="spellEnd"/>
    </w:p>
    <w:tbl>
      <w:tblPr>
        <w:tblW w:w="8610" w:type="dxa"/>
        <w:tblCellSpacing w:w="0" w:type="dxa"/>
        <w:tblInd w:w="1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7273"/>
      </w:tblGrid>
      <w:tr w:rsidR="009451E1" w:rsidRPr="009451E1" w:rsidTr="009451E1">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lastRenderedPageBreak/>
              <w:t>설명</w:t>
            </w:r>
          </w:p>
        </w:tc>
        <w:tc>
          <w:tcPr>
            <w:tcW w:w="40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ind w:left="115" w:right="130"/>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color w:val="333333"/>
                <w:spacing w:val="-15"/>
                <w:kern w:val="0"/>
                <w:sz w:val="18"/>
                <w:szCs w:val="18"/>
              </w:rPr>
              <w:t>주식종목에대해일자별주가데이터</w:t>
            </w:r>
            <w:proofErr w:type="spellEnd"/>
            <w:r w:rsidRPr="009451E1">
              <w:rPr>
                <w:rFonts w:asciiTheme="minorEastAsia" w:hAnsiTheme="minorEastAsia" w:cs="굴림" w:hint="eastAsia"/>
                <w:color w:val="333333"/>
                <w:spacing w:val="-15"/>
                <w:kern w:val="0"/>
                <w:sz w:val="18"/>
                <w:szCs w:val="18"/>
              </w:rPr>
              <w:t xml:space="preserve"> (최고 10년치데이터)</w:t>
            </w:r>
            <w:proofErr w:type="spellStart"/>
            <w:r w:rsidRPr="009451E1">
              <w:rPr>
                <w:rFonts w:asciiTheme="minorEastAsia" w:hAnsiTheme="minorEastAsia" w:cs="굴림" w:hint="eastAsia"/>
                <w:color w:val="333333"/>
                <w:spacing w:val="-15"/>
                <w:kern w:val="0"/>
                <w:sz w:val="18"/>
                <w:szCs w:val="18"/>
              </w:rPr>
              <w:t>를최근의날로부터그일정시점의날까지시가</w:t>
            </w:r>
            <w:proofErr w:type="spellEnd"/>
            <w:proofErr w:type="gramStart"/>
            <w:r w:rsidRPr="009451E1">
              <w:rPr>
                <w:rFonts w:asciiTheme="minorEastAsia" w:hAnsiTheme="minorEastAsia" w:cs="굴림" w:hint="eastAsia"/>
                <w:color w:val="333333"/>
                <w:spacing w:val="-15"/>
                <w:kern w:val="0"/>
                <w:sz w:val="18"/>
                <w:szCs w:val="18"/>
              </w:rPr>
              <w:t>,고가,저가,종가,등락률,</w:t>
            </w:r>
            <w:proofErr w:type="spellStart"/>
            <w:r w:rsidRPr="009451E1">
              <w:rPr>
                <w:rFonts w:asciiTheme="minorEastAsia" w:hAnsiTheme="minorEastAsia" w:cs="굴림" w:hint="eastAsia"/>
                <w:color w:val="333333"/>
                <w:spacing w:val="-15"/>
                <w:kern w:val="0"/>
                <w:sz w:val="18"/>
                <w:szCs w:val="18"/>
              </w:rPr>
              <w:t>외인비중등등격</w:t>
            </w:r>
            <w:proofErr w:type="spellEnd"/>
            <w:proofErr w:type="gramEnd"/>
          </w:p>
        </w:tc>
      </w:tr>
      <w:tr w:rsidR="009451E1" w:rsidRPr="009451E1" w:rsidTr="009451E1">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통신종류</w:t>
            </w:r>
            <w:proofErr w:type="spellEnd"/>
          </w:p>
        </w:tc>
        <w:tc>
          <w:tcPr>
            <w:tcW w:w="40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Request/Reply</w:t>
            </w:r>
          </w:p>
        </w:tc>
      </w:tr>
      <w:tr w:rsidR="009451E1" w:rsidRPr="009451E1" w:rsidTr="009451E1">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proofErr w:type="spellStart"/>
            <w:r w:rsidRPr="009451E1">
              <w:rPr>
                <w:rFonts w:asciiTheme="minorEastAsia" w:hAnsiTheme="minorEastAsia" w:cs="굴림" w:hint="eastAsia"/>
                <w:b/>
                <w:bCs/>
                <w:color w:val="333333"/>
                <w:spacing w:val="-15"/>
                <w:kern w:val="0"/>
                <w:sz w:val="18"/>
                <w:szCs w:val="18"/>
              </w:rPr>
              <w:t>연속여부</w:t>
            </w:r>
            <w:proofErr w:type="spellEnd"/>
          </w:p>
        </w:tc>
        <w:tc>
          <w:tcPr>
            <w:tcW w:w="40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FF0000"/>
                <w:spacing w:val="-15"/>
                <w:kern w:val="0"/>
                <w:sz w:val="18"/>
                <w:szCs w:val="18"/>
              </w:rPr>
              <w:t>O</w:t>
            </w:r>
          </w:p>
        </w:tc>
      </w:tr>
      <w:tr w:rsidR="009451E1" w:rsidRPr="009451E1" w:rsidTr="009451E1">
        <w:trPr>
          <w:tblCellSpacing w:w="0" w:type="dxa"/>
        </w:trPr>
        <w:tc>
          <w:tcPr>
            <w:tcW w:w="95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b/>
                <w:bCs/>
                <w:color w:val="333333"/>
                <w:spacing w:val="-15"/>
                <w:kern w:val="0"/>
                <w:sz w:val="18"/>
                <w:szCs w:val="18"/>
              </w:rPr>
              <w:t>...</w:t>
            </w:r>
          </w:p>
        </w:tc>
        <w:tc>
          <w:tcPr>
            <w:tcW w:w="4000" w:type="pct"/>
            <w:tcBorders>
              <w:top w:val="outset" w:sz="6" w:space="0" w:color="auto"/>
              <w:left w:val="outset" w:sz="6" w:space="0" w:color="auto"/>
              <w:bottom w:val="outset" w:sz="6" w:space="0" w:color="auto"/>
              <w:right w:val="outset" w:sz="6" w:space="0" w:color="auto"/>
            </w:tcBorders>
            <w:hideMark/>
          </w:tcPr>
          <w:p w:rsidR="009451E1" w:rsidRPr="009451E1" w:rsidRDefault="009451E1" w:rsidP="009451E1">
            <w:pPr>
              <w:widowControl/>
              <w:wordWrap/>
              <w:autoSpaceDE/>
              <w:autoSpaceDN/>
              <w:spacing w:after="0" w:line="300" w:lineRule="atLeast"/>
              <w:ind w:left="115" w:right="130"/>
              <w:jc w:val="left"/>
              <w:rPr>
                <w:rFonts w:asciiTheme="minorEastAsia" w:hAnsiTheme="minorEastAsia" w:cs="굴림" w:hint="eastAsia"/>
                <w:color w:val="333333"/>
                <w:spacing w:val="-15"/>
                <w:kern w:val="0"/>
                <w:sz w:val="18"/>
                <w:szCs w:val="18"/>
              </w:rPr>
            </w:pPr>
            <w:r w:rsidRPr="009451E1">
              <w:rPr>
                <w:rFonts w:asciiTheme="minorEastAsia" w:hAnsiTheme="minorEastAsia" w:cs="굴림" w:hint="eastAsia"/>
                <w:color w:val="333333"/>
                <w:spacing w:val="-15"/>
                <w:kern w:val="0"/>
                <w:sz w:val="18"/>
                <w:szCs w:val="18"/>
              </w:rPr>
              <w:t>...</w:t>
            </w:r>
          </w:p>
        </w:tc>
      </w:tr>
    </w:tbl>
    <w:p w:rsidR="009451E1" w:rsidRPr="009451E1" w:rsidRDefault="009451E1" w:rsidP="009451E1">
      <w:pPr>
        <w:spacing w:after="0"/>
        <w:rPr>
          <w:rFonts w:asciiTheme="minorEastAsia" w:hAnsiTheme="minorEastAsia" w:hint="eastAsia"/>
          <w:sz w:val="18"/>
          <w:szCs w:val="18"/>
        </w:rPr>
      </w:pPr>
    </w:p>
    <w:sectPr w:rsidR="009451E1" w:rsidRPr="009451E1" w:rsidSect="009451E1">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E1"/>
    <w:rsid w:val="001928A3"/>
    <w:rsid w:val="00380A47"/>
    <w:rsid w:val="009451E1"/>
    <w:rsid w:val="00AF11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265FD-BE79-40EB-81E7-56702E9B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51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
    <w:name w:val="-__1"/>
    <w:basedOn w:val="a"/>
    <w:rsid w:val="009451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
    <w:name w:val="-_"/>
    <w:basedOn w:val="a"/>
    <w:rsid w:val="009451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rmalweb">
    <w:name w:val="normal_(web)"/>
    <w:basedOn w:val="a"/>
    <w:rsid w:val="009451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039969">
      <w:bodyDiv w:val="1"/>
      <w:marLeft w:val="0"/>
      <w:marRight w:val="0"/>
      <w:marTop w:val="0"/>
      <w:marBottom w:val="0"/>
      <w:divBdr>
        <w:top w:val="none" w:sz="0" w:space="0" w:color="auto"/>
        <w:left w:val="none" w:sz="0" w:space="0" w:color="auto"/>
        <w:bottom w:val="none" w:sz="0" w:space="0" w:color="auto"/>
        <w:right w:val="none" w:sz="0" w:space="0" w:color="auto"/>
      </w:divBdr>
      <w:divsChild>
        <w:div w:id="1672904341">
          <w:marLeft w:val="0"/>
          <w:marRight w:val="0"/>
          <w:marTop w:val="0"/>
          <w:marBottom w:val="0"/>
          <w:divBdr>
            <w:top w:val="none" w:sz="0" w:space="0" w:color="auto"/>
            <w:left w:val="none" w:sz="0" w:space="0" w:color="auto"/>
            <w:bottom w:val="none" w:sz="0" w:space="0" w:color="auto"/>
            <w:right w:val="none" w:sz="0" w:space="0" w:color="auto"/>
          </w:divBdr>
          <w:divsChild>
            <w:div w:id="311327809">
              <w:marLeft w:val="0"/>
              <w:marRight w:val="0"/>
              <w:marTop w:val="0"/>
              <w:marBottom w:val="0"/>
              <w:divBdr>
                <w:top w:val="none" w:sz="0" w:space="0" w:color="auto"/>
                <w:left w:val="none" w:sz="0" w:space="0" w:color="auto"/>
                <w:bottom w:val="none" w:sz="0" w:space="0" w:color="auto"/>
                <w:right w:val="none" w:sz="0" w:space="0" w:color="auto"/>
              </w:divBdr>
              <w:divsChild>
                <w:div w:id="1898468775">
                  <w:marLeft w:val="0"/>
                  <w:marRight w:val="0"/>
                  <w:marTop w:val="525"/>
                  <w:marBottom w:val="0"/>
                  <w:divBdr>
                    <w:top w:val="none" w:sz="0" w:space="0" w:color="auto"/>
                    <w:left w:val="none" w:sz="0" w:space="0" w:color="auto"/>
                    <w:bottom w:val="none" w:sz="0" w:space="0" w:color="auto"/>
                    <w:right w:val="none" w:sz="0" w:space="0" w:color="auto"/>
                  </w:divBdr>
                  <w:divsChild>
                    <w:div w:id="2018342162">
                      <w:marLeft w:val="0"/>
                      <w:marRight w:val="0"/>
                      <w:marTop w:val="600"/>
                      <w:marBottom w:val="0"/>
                      <w:divBdr>
                        <w:top w:val="none" w:sz="0" w:space="0" w:color="auto"/>
                        <w:left w:val="none" w:sz="0" w:space="0" w:color="auto"/>
                        <w:bottom w:val="none" w:sz="0" w:space="0" w:color="auto"/>
                        <w:right w:val="none" w:sz="0" w:space="0" w:color="auto"/>
                      </w:divBdr>
                      <w:divsChild>
                        <w:div w:id="333847477">
                          <w:marLeft w:val="0"/>
                          <w:marRight w:val="0"/>
                          <w:marTop w:val="0"/>
                          <w:marBottom w:val="0"/>
                          <w:divBdr>
                            <w:top w:val="none" w:sz="0" w:space="0" w:color="auto"/>
                            <w:left w:val="none" w:sz="0" w:space="0" w:color="auto"/>
                            <w:bottom w:val="none" w:sz="0" w:space="0" w:color="auto"/>
                            <w:right w:val="none" w:sz="0" w:space="0" w:color="auto"/>
                          </w:divBdr>
                          <w:divsChild>
                            <w:div w:id="1309937132">
                              <w:marLeft w:val="0"/>
                              <w:marRight w:val="0"/>
                              <w:marTop w:val="0"/>
                              <w:marBottom w:val="0"/>
                              <w:divBdr>
                                <w:top w:val="single" w:sz="12" w:space="0" w:color="7D7D7D"/>
                                <w:left w:val="none" w:sz="0" w:space="0" w:color="auto"/>
                                <w:bottom w:val="none" w:sz="0" w:space="0" w:color="auto"/>
                                <w:right w:val="none" w:sz="0" w:space="0" w:color="auto"/>
                              </w:divBdr>
                              <w:divsChild>
                                <w:div w:id="178233712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sChild>
            </w:div>
          </w:divsChild>
        </w:div>
      </w:divsChild>
    </w:div>
    <w:div w:id="1113866990">
      <w:bodyDiv w:val="1"/>
      <w:marLeft w:val="0"/>
      <w:marRight w:val="0"/>
      <w:marTop w:val="0"/>
      <w:marBottom w:val="0"/>
      <w:divBdr>
        <w:top w:val="none" w:sz="0" w:space="0" w:color="auto"/>
        <w:left w:val="none" w:sz="0" w:space="0" w:color="auto"/>
        <w:bottom w:val="none" w:sz="0" w:space="0" w:color="auto"/>
        <w:right w:val="none" w:sz="0" w:space="0" w:color="auto"/>
      </w:divBdr>
      <w:divsChild>
        <w:div w:id="325062599">
          <w:marLeft w:val="0"/>
          <w:marRight w:val="0"/>
          <w:marTop w:val="0"/>
          <w:marBottom w:val="0"/>
          <w:divBdr>
            <w:top w:val="none" w:sz="0" w:space="0" w:color="auto"/>
            <w:left w:val="none" w:sz="0" w:space="0" w:color="auto"/>
            <w:bottom w:val="none" w:sz="0" w:space="0" w:color="auto"/>
            <w:right w:val="none" w:sz="0" w:space="0" w:color="auto"/>
          </w:divBdr>
          <w:divsChild>
            <w:div w:id="223100726">
              <w:marLeft w:val="0"/>
              <w:marRight w:val="0"/>
              <w:marTop w:val="0"/>
              <w:marBottom w:val="0"/>
              <w:divBdr>
                <w:top w:val="none" w:sz="0" w:space="0" w:color="auto"/>
                <w:left w:val="none" w:sz="0" w:space="0" w:color="auto"/>
                <w:bottom w:val="none" w:sz="0" w:space="0" w:color="auto"/>
                <w:right w:val="none" w:sz="0" w:space="0" w:color="auto"/>
              </w:divBdr>
              <w:divsChild>
                <w:div w:id="330645018">
                  <w:marLeft w:val="0"/>
                  <w:marRight w:val="0"/>
                  <w:marTop w:val="525"/>
                  <w:marBottom w:val="0"/>
                  <w:divBdr>
                    <w:top w:val="none" w:sz="0" w:space="0" w:color="auto"/>
                    <w:left w:val="none" w:sz="0" w:space="0" w:color="auto"/>
                    <w:bottom w:val="none" w:sz="0" w:space="0" w:color="auto"/>
                    <w:right w:val="none" w:sz="0" w:space="0" w:color="auto"/>
                  </w:divBdr>
                  <w:divsChild>
                    <w:div w:id="1074085706">
                      <w:marLeft w:val="0"/>
                      <w:marRight w:val="0"/>
                      <w:marTop w:val="600"/>
                      <w:marBottom w:val="0"/>
                      <w:divBdr>
                        <w:top w:val="none" w:sz="0" w:space="0" w:color="auto"/>
                        <w:left w:val="none" w:sz="0" w:space="0" w:color="auto"/>
                        <w:bottom w:val="none" w:sz="0" w:space="0" w:color="auto"/>
                        <w:right w:val="none" w:sz="0" w:space="0" w:color="auto"/>
                      </w:divBdr>
                      <w:divsChild>
                        <w:div w:id="461389276">
                          <w:marLeft w:val="0"/>
                          <w:marRight w:val="0"/>
                          <w:marTop w:val="0"/>
                          <w:marBottom w:val="0"/>
                          <w:divBdr>
                            <w:top w:val="none" w:sz="0" w:space="0" w:color="auto"/>
                            <w:left w:val="none" w:sz="0" w:space="0" w:color="auto"/>
                            <w:bottom w:val="none" w:sz="0" w:space="0" w:color="auto"/>
                            <w:right w:val="none" w:sz="0" w:space="0" w:color="auto"/>
                          </w:divBdr>
                          <w:divsChild>
                            <w:div w:id="607129575">
                              <w:marLeft w:val="0"/>
                              <w:marRight w:val="0"/>
                              <w:marTop w:val="0"/>
                              <w:marBottom w:val="0"/>
                              <w:divBdr>
                                <w:top w:val="single" w:sz="12" w:space="0" w:color="7D7D7D"/>
                                <w:left w:val="none" w:sz="0" w:space="0" w:color="auto"/>
                                <w:bottom w:val="none" w:sz="0" w:space="0" w:color="auto"/>
                                <w:right w:val="none" w:sz="0" w:space="0" w:color="auto"/>
                              </w:divBdr>
                              <w:divsChild>
                                <w:div w:id="867135093">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11901</TotalTime>
  <Pages>6</Pages>
  <Words>541</Words>
  <Characters>3087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Yonsei University</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박종화</dc:creator>
  <cp:keywords/>
  <dc:description/>
  <cp:lastModifiedBy>박종화</cp:lastModifiedBy>
  <cp:revision>1</cp:revision>
  <dcterms:created xsi:type="dcterms:W3CDTF">2020-08-30T04:25:00Z</dcterms:created>
  <dcterms:modified xsi:type="dcterms:W3CDTF">2020-09-07T11:02:00Z</dcterms:modified>
</cp:coreProperties>
</file>